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315a" w14:textId="78c3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эксперименттік авиация үшін ұшуға дайындау қағидаларын бекіту туралы" Қазақстан Республикасы Көлік және коммуникация министрінің 2011 жылғы 25 маусымдағы № 390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25 желтоқсандағы № 908 бұйрығы. Қазақстан Республикасының Әділет министрлігінде 2018 жылғы 28 желтоқсанда № 18077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"Азаматтық және эксперименттік авиация үшін ұшуға дайындау қағидаларын бекіту туралы" Қазақстан Республикасы Көлік және коммуникация министрінің 2011 жылғы 25 маусымдағы № 390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7102 болып тіркелген, 2011 жылғы 18 қазан № 151 (1967) "Заң газеті" газетінде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48-1-тармағы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"48-1. Аралық әуежайларда әуе кемелерінің экипаждарына ұшар алдындағы ақпараттық-консультативтік қызмет көрсеткен кезде ұшу алдындағы дайындық уақытын қысқарту мақсатында пайдаланушы немесе оның өкіліне метеорологиялық ақпарат пен ұшу құжаттамасын бортқа жеткізуге рұқсат береді. </w:t>
      </w:r>
    </w:p>
    <w:bookmarkEnd w:id="2"/>
    <w:p>
      <w:pPr>
        <w:spacing w:after="0"/>
        <w:ind w:left="0"/>
        <w:jc w:val="both"/>
      </w:pPr>
      <w:r>
        <w:rPr>
          <w:rFonts w:ascii="Times New Roman"/>
          <w:b w:val="false"/>
          <w:i w:val="false"/>
          <w:color w:val="000000"/>
          <w:sz w:val="28"/>
        </w:rPr>
        <w:t xml:space="preserve">
      Пайдаланушы немесе оның тағайындалған өкілі әуе кемесінің экипажын Қазақстан Республикасы Инвестициялар және даму министрінің м.а. 2017 жылғы 28 шілдедегі № 509 бұйрығымен (Нормативтік құқықтық актілерді мемлекеттік тіркеу тізілімінде № 15852 болып тіркелген, 2018 жылғы 29 наурыздағы ҚР НҚА электрондық түрдегі эталондық бақылау банкіде жарияланған) бекітілген Қазақстан Республикасының азаматтық авиациясында ұшуды жүргізу </w:t>
      </w:r>
      <w:r>
        <w:rPr>
          <w:rFonts w:ascii="Times New Roman"/>
          <w:b w:val="false"/>
          <w:i w:val="false"/>
          <w:color w:val="000000"/>
          <w:sz w:val="28"/>
        </w:rPr>
        <w:t>қағидаларында</w:t>
      </w:r>
      <w:r>
        <w:rPr>
          <w:rFonts w:ascii="Times New Roman"/>
          <w:b w:val="false"/>
          <w:i w:val="false"/>
          <w:color w:val="000000"/>
          <w:sz w:val="28"/>
        </w:rPr>
        <w:t xml:space="preserve"> көзделген метеорологиялық ақпарат пен ұшу құжаттамасын толық көлемде дер кезінде қамтамасыз етуді және оны жеткізуді ұйымдастырады, оларға: флайт-жоспар, ұшар алдындағы ақпарат бюллетені, NOTAM (SNOTAM, ASHTAM) және ұшудың навигациялық жоспары кіреді.".</w:t>
      </w:r>
    </w:p>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