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d659" w14:textId="3aed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және Қазақстан Республикасы Инвестициялар және даму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19 желтоқсандағы № 891 бұйрығы. Қазақстан Республикасының Әділет министрлігінде 2018 жылғы 25 желтоқсанда № 18021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 министрінің және Қазақстан Республикасы Инвестициялар және даму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2018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19 желтоқсандағы</w:t>
            </w:r>
            <w:r>
              <w:br/>
            </w:r>
            <w:r>
              <w:rPr>
                <w:rFonts w:ascii="Times New Roman"/>
                <w:b w:val="false"/>
                <w:i w:val="false"/>
                <w:color w:val="000000"/>
                <w:sz w:val="20"/>
              </w:rPr>
              <w:t>№ 891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Қазақстан Республикасының Көлік және коммуникация министрінің және Қазақстан Республикасы Инвестициялар және даму министрлігінің өзгерістер мен толықтырулар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Қазақстан Республикасы Көлік және коммуникация министрінің "Авиация персоналы куәліктерін беру және олардың қолданылу мерзімін ұзарту қағидаларын бекіту туралы" 2013 жылғы 26 қыркүйектегі № 750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8782 болып тіркелген, "Егемен Қазақстан" газетінде 2014 жылғы 1 ақпанда № 22 (28246) жарияланған):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Авиация персоналы куәліктерін беру және олардың қолданылу мерзімін ұзарту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"10. Құжаттарды қабылдау және Авиациялық персонал куәліктерін беру немесе қолданылу мерзімін ұзарту, сондай-ақ біліктілік туралы және арнайы белгілерді енгізуді "электрондық үкімет" веб-порталы және "Азаматтарға арналған үкімет" мемлекеттік корпорациясы" коммерциялық емес акционерлік қоғамы арқылы уәкілетті орган жүзеге асырады.";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xml:space="preserve">
      "12. Авиациялық персонал куәлігін беру мерзімі немесе қолданылу мерзімін ұзарту 15 (он бес) жұмыс күнін құрайды.";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0" w:id="14"/>
    <w:p>
      <w:pPr>
        <w:spacing w:after="0"/>
        <w:ind w:left="0"/>
        <w:jc w:val="both"/>
      </w:pPr>
      <w:r>
        <w:rPr>
          <w:rFonts w:ascii="Times New Roman"/>
          <w:b w:val="false"/>
          <w:i w:val="false"/>
          <w:color w:val="000000"/>
          <w:sz w:val="28"/>
        </w:rPr>
        <w:t>
      бірінші абзац мынадай редакцияда жазылсын:</w:t>
      </w:r>
    </w:p>
    <w:bookmarkEnd w:id="14"/>
    <w:bookmarkStart w:name="z21" w:id="15"/>
    <w:p>
      <w:pPr>
        <w:spacing w:after="0"/>
        <w:ind w:left="0"/>
        <w:jc w:val="both"/>
      </w:pPr>
      <w:r>
        <w:rPr>
          <w:rFonts w:ascii="Times New Roman"/>
          <w:b w:val="false"/>
          <w:i w:val="false"/>
          <w:color w:val="000000"/>
          <w:sz w:val="28"/>
        </w:rPr>
        <w:t>
      "16. Ұшу экипажы мүшелерінің куәлігін алу үшін өтініш беруші төмендегі құжаттарды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xml:space="preserve">
      "5) жеке басын куәландыратын құжаттың көшірмесі (шетел азаматтары үшін Қазақстан Республикасының 1997 жылғы 14 шілдедегі "Нотариат туралы" Заңының </w:t>
      </w:r>
      <w:r>
        <w:rPr>
          <w:rFonts w:ascii="Times New Roman"/>
          <w:b w:val="false"/>
          <w:i w:val="false"/>
          <w:color w:val="000000"/>
          <w:sz w:val="28"/>
        </w:rPr>
        <w:t>80-бабына</w:t>
      </w:r>
      <w:r>
        <w:rPr>
          <w:rFonts w:ascii="Times New Roman"/>
          <w:b w:val="false"/>
          <w:i w:val="false"/>
          <w:color w:val="000000"/>
          <w:sz w:val="28"/>
        </w:rPr>
        <w:t xml:space="preserve"> сәйкес құжаттың нотариалды куәландырылған көшірмесі);"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"10) ұшу кітапшасының көшірмелері;";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абзацы мынадай редакцияда жазылсын:</w:t>
      </w:r>
    </w:p>
    <w:bookmarkStart w:name="z27" w:id="18"/>
    <w:p>
      <w:pPr>
        <w:spacing w:after="0"/>
        <w:ind w:left="0"/>
        <w:jc w:val="both"/>
      </w:pPr>
      <w:r>
        <w:rPr>
          <w:rFonts w:ascii="Times New Roman"/>
          <w:b w:val="false"/>
          <w:i w:val="false"/>
          <w:color w:val="000000"/>
          <w:sz w:val="28"/>
        </w:rPr>
        <w:t>
      "19. Ұшу экипажы мүшелерінің куәлігін қолданылу мерзімін ұзарту үшін өтініш беруші төмендегі құжаттарды ұсынады:";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абзацы мынадай редакцияда жазылсын:</w:t>
      </w:r>
    </w:p>
    <w:bookmarkStart w:name="z29" w:id="19"/>
    <w:p>
      <w:pPr>
        <w:spacing w:after="0"/>
        <w:ind w:left="0"/>
        <w:jc w:val="both"/>
      </w:pPr>
      <w:r>
        <w:rPr>
          <w:rFonts w:ascii="Times New Roman"/>
          <w:b w:val="false"/>
          <w:i w:val="false"/>
          <w:color w:val="000000"/>
          <w:sz w:val="28"/>
        </w:rPr>
        <w:t>
      "20. Әуе қозғалысы диспетчерінің куәлігін алу үшін өтініш беруші тмендегі құжаттарды ұсынады:";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абзацы мынадай редакцияда жазылсын:</w:t>
      </w:r>
    </w:p>
    <w:bookmarkStart w:name="z31" w:id="20"/>
    <w:p>
      <w:pPr>
        <w:spacing w:after="0"/>
        <w:ind w:left="0"/>
        <w:jc w:val="both"/>
      </w:pPr>
      <w:r>
        <w:rPr>
          <w:rFonts w:ascii="Times New Roman"/>
          <w:b w:val="false"/>
          <w:i w:val="false"/>
          <w:color w:val="000000"/>
          <w:sz w:val="28"/>
        </w:rPr>
        <w:t>
      "21. Әуе қозғалысы диспетчерінің куәлігінің қолданылу мерзімін ұзарту үшін өтініш беруші төмендегі құжаттарды ұсынады:";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абзацы мынадай редакцияда жазылсын:</w:t>
      </w:r>
    </w:p>
    <w:bookmarkStart w:name="z33" w:id="21"/>
    <w:p>
      <w:pPr>
        <w:spacing w:after="0"/>
        <w:ind w:left="0"/>
        <w:jc w:val="both"/>
      </w:pPr>
      <w:r>
        <w:rPr>
          <w:rFonts w:ascii="Times New Roman"/>
          <w:b w:val="false"/>
          <w:i w:val="false"/>
          <w:color w:val="000000"/>
          <w:sz w:val="28"/>
        </w:rPr>
        <w:t>
      "22. Әуе кемелеріне техникалық қызмет көрсету жөніндегі персоналы куәлігін алу үшін өтініш беруші келесі құжаттарды ұсынады:"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бірінші абзацы мынадай редакцияда жазылсын:</w:t>
      </w:r>
    </w:p>
    <w:bookmarkStart w:name="z35" w:id="22"/>
    <w:p>
      <w:pPr>
        <w:spacing w:after="0"/>
        <w:ind w:left="0"/>
        <w:jc w:val="both"/>
      </w:pPr>
      <w:r>
        <w:rPr>
          <w:rFonts w:ascii="Times New Roman"/>
          <w:b w:val="false"/>
          <w:i w:val="false"/>
          <w:color w:val="000000"/>
          <w:sz w:val="28"/>
        </w:rPr>
        <w:t>
      "23. Әуе кемелеріне техникалық қызмет көрсету жөніндегі персоналы куәліктерінің мерзімін ұзарту үшін өтініш беруші келесі құжаттарды ұсынады:";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абзацы мынадай редакцияда жазылсын:</w:t>
      </w:r>
    </w:p>
    <w:bookmarkStart w:name="z37" w:id="23"/>
    <w:p>
      <w:pPr>
        <w:spacing w:after="0"/>
        <w:ind w:left="0"/>
        <w:jc w:val="both"/>
      </w:pPr>
      <w:r>
        <w:rPr>
          <w:rFonts w:ascii="Times New Roman"/>
          <w:b w:val="false"/>
          <w:i w:val="false"/>
          <w:color w:val="000000"/>
          <w:sz w:val="28"/>
        </w:rPr>
        <w:t>
      "26. Ұшуды қамтамасыз ету жөніндегі қызметкері/ ұшу диспетчері, авиация станциясы операторы куәлігін алу үшін өтініш беруші келесі құжаттарды ұсынады:";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абзацы мынадай редакцияда жазылсын:</w:t>
      </w:r>
    </w:p>
    <w:bookmarkStart w:name="z39" w:id="24"/>
    <w:p>
      <w:pPr>
        <w:spacing w:after="0"/>
        <w:ind w:left="0"/>
        <w:jc w:val="both"/>
      </w:pPr>
      <w:r>
        <w:rPr>
          <w:rFonts w:ascii="Times New Roman"/>
          <w:b w:val="false"/>
          <w:i w:val="false"/>
          <w:color w:val="000000"/>
          <w:sz w:val="28"/>
        </w:rPr>
        <w:t>
      "27. Ұшуды қамтамасыз ету жөніндегі қызметкері/ ұшу диспетчері, авиация станциясы операторы куәліктің қолдану мерзімін ұзарту үшін өтініш беруші келесі құжаттарды ұсынады:";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41-тармақта</w:t>
      </w:r>
    </w:p>
    <w:bookmarkStart w:name="z41" w:id="25"/>
    <w:p>
      <w:pPr>
        <w:spacing w:after="0"/>
        <w:ind w:left="0"/>
        <w:jc w:val="both"/>
      </w:pPr>
      <w:r>
        <w:rPr>
          <w:rFonts w:ascii="Times New Roman"/>
          <w:b w:val="false"/>
          <w:i w:val="false"/>
          <w:color w:val="000000"/>
          <w:sz w:val="28"/>
        </w:rPr>
        <w:t>
      бірінші абзацы мынадай редакцияда жазылсын:</w:t>
      </w:r>
    </w:p>
    <w:bookmarkEnd w:id="25"/>
    <w:bookmarkStart w:name="z42" w:id="26"/>
    <w:p>
      <w:pPr>
        <w:spacing w:after="0"/>
        <w:ind w:left="0"/>
        <w:jc w:val="both"/>
      </w:pPr>
      <w:r>
        <w:rPr>
          <w:rFonts w:ascii="Times New Roman"/>
          <w:b w:val="false"/>
          <w:i w:val="false"/>
          <w:color w:val="000000"/>
          <w:sz w:val="28"/>
        </w:rPr>
        <w:t>
      "41. Ұшу экипажы мүшелерінің куәлігіне біліктілік және арнайы белгілерді енгізу үшін өтініш беруші мына құжаттарды ұсынады:";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бірінші абзацы мынадай редакцияда жазылсын:</w:t>
      </w:r>
    </w:p>
    <w:bookmarkStart w:name="z45" w:id="27"/>
    <w:p>
      <w:pPr>
        <w:spacing w:after="0"/>
        <w:ind w:left="0"/>
        <w:jc w:val="both"/>
      </w:pPr>
      <w:r>
        <w:rPr>
          <w:rFonts w:ascii="Times New Roman"/>
          <w:b w:val="false"/>
          <w:i w:val="false"/>
          <w:color w:val="000000"/>
          <w:sz w:val="28"/>
        </w:rPr>
        <w:t>
      "44. Біліктілік белгілері әрекет мерзімі айдың соңына дейін ұзартылады, сол уақытта олардың әрекет ету мерзімдері аяқталады.</w:t>
      </w:r>
    </w:p>
    <w:bookmarkEnd w:id="27"/>
    <w:p>
      <w:pPr>
        <w:spacing w:after="0"/>
        <w:ind w:left="0"/>
        <w:jc w:val="both"/>
      </w:pPr>
      <w:r>
        <w:rPr>
          <w:rFonts w:ascii="Times New Roman"/>
          <w:b w:val="false"/>
          <w:i w:val="false"/>
          <w:color w:val="000000"/>
          <w:sz w:val="28"/>
        </w:rPr>
        <w:t xml:space="preserve">
      Егер біліктілік белгілерінің әрекет мерзімі 90 күннен 1 (бір) жылға дейінгі мерзім шегінен өтіп кеткен болса, біліктілік белгілерінің әрекетін жаңарту үшін өтініш беруші осы Қағиданың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 ұсынылады. </w:t>
      </w:r>
    </w:p>
    <w:p>
      <w:pPr>
        <w:spacing w:after="0"/>
        <w:ind w:left="0"/>
        <w:jc w:val="both"/>
      </w:pPr>
      <w:r>
        <w:rPr>
          <w:rFonts w:ascii="Times New Roman"/>
          <w:b w:val="false"/>
          <w:i w:val="false"/>
          <w:color w:val="000000"/>
          <w:sz w:val="28"/>
        </w:rPr>
        <w:t xml:space="preserve">
      Егер біліктілік белгілерінің әрекет мерзімі 1 (бір) жылдан астам өтіп кеткен болса, олардың әрекетін жаңарту үшін өтініш беруші осы Қағиданың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47-тармақтың</w:t>
      </w:r>
      <w:r>
        <w:rPr>
          <w:rFonts w:ascii="Times New Roman"/>
          <w:b w:val="false"/>
          <w:i w:val="false"/>
          <w:color w:val="000000"/>
          <w:sz w:val="28"/>
        </w:rPr>
        <w:t xml:space="preserve"> бірінші абзацы мынадай редакцияда жазылсын:</w:t>
      </w:r>
    </w:p>
    <w:bookmarkStart w:name="z47" w:id="28"/>
    <w:p>
      <w:pPr>
        <w:spacing w:after="0"/>
        <w:ind w:left="0"/>
        <w:jc w:val="both"/>
      </w:pPr>
      <w:r>
        <w:rPr>
          <w:rFonts w:ascii="Times New Roman"/>
          <w:b w:val="false"/>
          <w:i w:val="false"/>
          <w:color w:val="000000"/>
          <w:sz w:val="28"/>
        </w:rPr>
        <w:t>
      "47. Куәлігіне біліктілік және арнайы бағаларды енгізу үшін өтініш беруші мына құжаттарды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бірінші абзацы мынадай редакцияда жазылсын:</w:t>
      </w:r>
    </w:p>
    <w:bookmarkStart w:name="z49" w:id="29"/>
    <w:p>
      <w:pPr>
        <w:spacing w:after="0"/>
        <w:ind w:left="0"/>
        <w:jc w:val="both"/>
      </w:pPr>
      <w:r>
        <w:rPr>
          <w:rFonts w:ascii="Times New Roman"/>
          <w:b w:val="false"/>
          <w:i w:val="false"/>
          <w:color w:val="000000"/>
          <w:sz w:val="28"/>
        </w:rPr>
        <w:t>
      "50. "В1" немесе "В2" санаттары бойынша Куәлікке біліктілік белгісін "Ratіngs" бағанға енгізу үшін өтініш беруші төмендегі құжаттарды ұсынады:";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бірінші абзацы мынадай редакцияда жазылсын:</w:t>
      </w:r>
    </w:p>
    <w:bookmarkStart w:name="z51" w:id="30"/>
    <w:p>
      <w:pPr>
        <w:spacing w:after="0"/>
        <w:ind w:left="0"/>
        <w:jc w:val="both"/>
      </w:pPr>
      <w:r>
        <w:rPr>
          <w:rFonts w:ascii="Times New Roman"/>
          <w:b w:val="false"/>
          <w:i w:val="false"/>
          <w:color w:val="000000"/>
          <w:sz w:val="28"/>
        </w:rPr>
        <w:t>
      "51. Куәліктің "Ratіngs" біліктілік бағанына "С" санаты белгілерін енгізу үшін өтініш беруші төмендегі құжаттарды ұсынады:".</w:t>
      </w:r>
    </w:p>
    <w:bookmarkEnd w:id="30"/>
    <w:bookmarkStart w:name="z52" w:id="31"/>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міндетін атқарушының "Азаматтық авиацияның оқу орталығын сертификаттау және сертификат беру қағидаларын бекіту туралы" 2015 жылғы 6 ақпандағы № 115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10486 болып тіркелген, 2015 жылғы 7 шілдеде "Әділет" ақпараттық-құқықтық жүйесінде жарияланған):</w:t>
      </w:r>
    </w:p>
    <w:bookmarkEnd w:id="31"/>
    <w:bookmarkStart w:name="z53" w:id="32"/>
    <w:p>
      <w:pPr>
        <w:spacing w:after="0"/>
        <w:ind w:left="0"/>
        <w:jc w:val="both"/>
      </w:pPr>
      <w:r>
        <w:rPr>
          <w:rFonts w:ascii="Times New Roman"/>
          <w:b w:val="false"/>
          <w:i w:val="false"/>
          <w:color w:val="000000"/>
          <w:sz w:val="28"/>
        </w:rPr>
        <w:t xml:space="preserve">
      көрсетілген бұйрықпен бекітілген Азаматтық авиацияның оқу орталығын сертификаттау және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5" w:id="33"/>
    <w:p>
      <w:pPr>
        <w:spacing w:after="0"/>
        <w:ind w:left="0"/>
        <w:jc w:val="both"/>
      </w:pPr>
      <w:r>
        <w:rPr>
          <w:rFonts w:ascii="Times New Roman"/>
          <w:b w:val="false"/>
          <w:i w:val="false"/>
          <w:color w:val="000000"/>
          <w:sz w:val="28"/>
        </w:rPr>
        <w:t xml:space="preserve">
      "4. Сертификаттаудың жалпы мерзімі 27 (жиырма жеті) жұмыс күні."; </w:t>
      </w:r>
    </w:p>
    <w:bookmarkEnd w:id="33"/>
    <w:bookmarkStart w:name="z56" w:id="34"/>
    <w:p>
      <w:pPr>
        <w:spacing w:after="0"/>
        <w:ind w:left="0"/>
        <w:jc w:val="both"/>
      </w:pPr>
      <w:r>
        <w:rPr>
          <w:rFonts w:ascii="Times New Roman"/>
          <w:b w:val="false"/>
          <w:i w:val="false"/>
          <w:color w:val="000000"/>
          <w:sz w:val="28"/>
        </w:rPr>
        <w:t>
      мынадай мазмұндағы 4-1- тармақпен толықтырылсын:</w:t>
      </w:r>
    </w:p>
    <w:bookmarkEnd w:id="34"/>
    <w:bookmarkStart w:name="z57" w:id="35"/>
    <w:p>
      <w:pPr>
        <w:spacing w:after="0"/>
        <w:ind w:left="0"/>
        <w:jc w:val="both"/>
      </w:pPr>
      <w:r>
        <w:rPr>
          <w:rFonts w:ascii="Times New Roman"/>
          <w:b w:val="false"/>
          <w:i w:val="false"/>
          <w:color w:val="000000"/>
          <w:sz w:val="28"/>
        </w:rPr>
        <w:t>
      "4-1. Құжаттарды қабылдау және авиациялық оқу орталығының сертификатын беру "электрондық үкімет" веб-порталы арқылы жүзеге асырылады.";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бөлімі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60" w:id="36"/>
    <w:p>
      <w:pPr>
        <w:spacing w:after="0"/>
        <w:ind w:left="0"/>
        <w:jc w:val="both"/>
      </w:pPr>
      <w:r>
        <w:rPr>
          <w:rFonts w:ascii="Times New Roman"/>
          <w:b w:val="false"/>
          <w:i w:val="false"/>
          <w:color w:val="000000"/>
          <w:sz w:val="28"/>
        </w:rPr>
        <w:t>
      "6. Уәкілетті орган ұсынылған құжаттарды он бір жұмыс күнінен аспайтын мерзімде қарайды, соның ішінде ұсынылған құжаттардың толықтығын бес жұмыс күнінен аспайтын мерзімде тексереді.";</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2" w:id="37"/>
    <w:p>
      <w:pPr>
        <w:spacing w:after="0"/>
        <w:ind w:left="0"/>
        <w:jc w:val="both"/>
      </w:pPr>
      <w:r>
        <w:rPr>
          <w:rFonts w:ascii="Times New Roman"/>
          <w:b w:val="false"/>
          <w:i w:val="false"/>
          <w:color w:val="000000"/>
          <w:sz w:val="28"/>
        </w:rPr>
        <w:t xml:space="preserve">
      "12. Сертификаттық зерттеу аяқталғаннан кейін уәкілетті орган төрт жұмыс күнінен аспайтын мерзімде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сертификаттық зерттеу актісін (бұдан әрі – Акт) жасайды, ол туралы өтінім берушіге хабарлайды.";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64" w:id="38"/>
    <w:p>
      <w:pPr>
        <w:spacing w:after="0"/>
        <w:ind w:left="0"/>
        <w:jc w:val="both"/>
      </w:pPr>
      <w:r>
        <w:rPr>
          <w:rFonts w:ascii="Times New Roman"/>
          <w:b w:val="false"/>
          <w:i w:val="false"/>
          <w:color w:val="000000"/>
          <w:sz w:val="28"/>
        </w:rPr>
        <w:t>
      "14. Актіге комиссияның барлық мүшелері қол қояды және оның бір данасы өтініш берушіге жіберіледі.</w:t>
      </w:r>
    </w:p>
    <w:bookmarkEnd w:id="38"/>
    <w:p>
      <w:pPr>
        <w:spacing w:after="0"/>
        <w:ind w:left="0"/>
        <w:jc w:val="both"/>
      </w:pPr>
      <w:r>
        <w:rPr>
          <w:rFonts w:ascii="Times New Roman"/>
          <w:b w:val="false"/>
          <w:i w:val="false"/>
          <w:color w:val="000000"/>
          <w:sz w:val="28"/>
        </w:rPr>
        <w:t>
      Сертификаттық зерттеу процесі кезінде айқындалған сертификаттау талаптарына сәйкес болмаған жағдайда, өтініш беруші актіні алған сәттен бастап үш жұмыс күні ішінде уәкілетті органға түзету іс-қимылдарының жоспарын бекіту үшін ұсынады.</w:t>
      </w:r>
    </w:p>
    <w:bookmarkStart w:name="z65" w:id="39"/>
    <w:p>
      <w:pPr>
        <w:spacing w:after="0"/>
        <w:ind w:left="0"/>
        <w:jc w:val="both"/>
      </w:pPr>
      <w:r>
        <w:rPr>
          <w:rFonts w:ascii="Times New Roman"/>
          <w:b w:val="false"/>
          <w:i w:val="false"/>
          <w:color w:val="000000"/>
          <w:sz w:val="28"/>
        </w:rPr>
        <w:t>
      15. Уәкілетті органның сертификаттық зерттеуді жүргізген комиссиясы өтініш берушіден түзету іс-қимылдарының бекітілген жоспары бойынша сәйкессіздікті жою туралы хабарламаны алғаннан кейін төрт жұмыс күні ішінде бақылау сертификаттық зерттеуді жүргізеді және сәйкессіздікті жою туралы еркін нысандағы актіні жасайды.</w:t>
      </w:r>
    </w:p>
    <w:bookmarkEnd w:id="39"/>
    <w:bookmarkStart w:name="z66" w:id="40"/>
    <w:p>
      <w:pPr>
        <w:spacing w:after="0"/>
        <w:ind w:left="0"/>
        <w:jc w:val="both"/>
      </w:pPr>
      <w:r>
        <w:rPr>
          <w:rFonts w:ascii="Times New Roman"/>
          <w:b w:val="false"/>
          <w:i w:val="false"/>
          <w:color w:val="000000"/>
          <w:sz w:val="28"/>
        </w:rPr>
        <w:t xml:space="preserve">
      16. Уәкілетті орган үш жұмыс күнінен аспайтын мерзімде авиациялық оқу орталығының сертификатын (бұдан әрі – сертификат) ресімдейді және береді. Авиациялық оқу орталығының сертификаты мерзімсіз болып табылады, оған екі жылдан аспайтын мерзімге белгіленетін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берілетін сертификаттың қолданылу саласы жатпайды.".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Индустрия және инфрақұрылымдық даму министрінің 13.10.2020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Көлік және коммуникация </w:t>
            </w:r>
            <w:r>
              <w:br/>
            </w:r>
            <w:r>
              <w:rPr>
                <w:rFonts w:ascii="Times New Roman"/>
                <w:b w:val="false"/>
                <w:i w:val="false"/>
                <w:color w:val="000000"/>
                <w:sz w:val="20"/>
              </w:rPr>
              <w:t xml:space="preserve">министрінің және Қазақстан </w:t>
            </w:r>
            <w:r>
              <w:br/>
            </w:r>
            <w:r>
              <w:rPr>
                <w:rFonts w:ascii="Times New Roman"/>
                <w:b w:val="false"/>
                <w:i w:val="false"/>
                <w:color w:val="000000"/>
                <w:sz w:val="20"/>
              </w:rPr>
              <w:t xml:space="preserve">Республикасы Инвестициялар </w:t>
            </w:r>
            <w:r>
              <w:br/>
            </w:r>
            <w:r>
              <w:rPr>
                <w:rFonts w:ascii="Times New Roman"/>
                <w:b w:val="false"/>
                <w:i w:val="false"/>
                <w:color w:val="000000"/>
                <w:sz w:val="20"/>
              </w:rPr>
              <w:t xml:space="preserve">және даму министрлігінің </w:t>
            </w:r>
            <w:r>
              <w:br/>
            </w:r>
            <w:r>
              <w:rPr>
                <w:rFonts w:ascii="Times New Roman"/>
                <w:b w:val="false"/>
                <w:i w:val="false"/>
                <w:color w:val="000000"/>
                <w:sz w:val="20"/>
              </w:rPr>
              <w:t xml:space="preserve">өзгерістер мен толықтырулар </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"Авиация персоналы куәліктерін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(бұдан әрі - Т.А.Ә)</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86" w:id="41"/>
    <w:p>
      <w:pPr>
        <w:spacing w:after="0"/>
        <w:ind w:left="0"/>
        <w:jc w:val="left"/>
      </w:pPr>
      <w:r>
        <w:rPr>
          <w:rFonts w:ascii="Times New Roman"/>
          <w:b/>
          <w:i w:val="false"/>
          <w:color w:val="000000"/>
        </w:rPr>
        <w:t xml:space="preserve"> Құжаттарды қабылдаудан бас тарту туралы қолхат</w:t>
      </w:r>
    </w:p>
    <w:bookmarkEnd w:id="41"/>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