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e57294" w14:textId="1e5729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"Агроөнеркәсіптік кешен саласындағы дайындаушы ұйымдарға есептелген қосылған құн салығы шегінде бюджетке төленген қосылған құн салығы сомасын субсидиялау" мемлекеттік көрсетілетін қызмет стандартын бекіту туралы" Қазақстан Республикасы Ауыл шаруашылығы министрінің 2015 жылғы 16 қарашадағы № 9-3/1000 бұйрығына өзгеріс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Премьер-Министрінің орынбасары – Қазақстан Республикасы Ауыл шаруашылығы министрінің 2018 жылғы 30 қарашадағы № 484 бұйрығы. Қазақстан Республикасының Әділет министрлігінде 2018 жылғы 7 желтоқсанда № 17900 болып тіркелді. Күші жойылды - Қазақстан Республикасы Ауыл шаруашылығы министрінің 2020 жылғы 5 қарашадағы № 340 бұйрығымен.</w:t>
      </w:r>
    </w:p>
    <w:p>
      <w:pPr>
        <w:spacing w:after="0"/>
        <w:ind w:left="0"/>
        <w:jc w:val="both"/>
      </w:pPr>
      <w:r>
        <w:rPr>
          <w:rFonts w:ascii="Times New Roman"/>
          <w:b w:val="false"/>
          <w:i w:val="false"/>
          <w:color w:val="ff0000"/>
          <w:sz w:val="28"/>
        </w:rPr>
        <w:t xml:space="preserve">
      Ескерту. Күші жойылды – ҚР Ауыл шаруашылығы министрінің 05.11.2020 </w:t>
      </w:r>
      <w:r>
        <w:rPr>
          <w:rFonts w:ascii="Times New Roman"/>
          <w:b w:val="false"/>
          <w:i w:val="false"/>
          <w:color w:val="ff0000"/>
          <w:sz w:val="28"/>
        </w:rPr>
        <w:t>№ 340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xml:space="preserve">
      1. "Агроөнеркәсіптік кешен саласындағы дайындаушы ұйымдарға есептелген қосылған құн салығы шегінде бюджетке төленген қосылған құн салығы сомасын субсидиялау" мемлекеттік көрсетілетін қызмет стандартын бекіту туралы" Қазақстан Республикасы Ауыл шаруашылығы министрінің 2015 жылғы 16 қарашадағы № 9-3/1000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12437 болып тіркелген, 2015 жылы 21 желтоқсанда "Әділет" ақпараттық-құқықтық жүйесінде жарияланған) мынадай өзгеріс енгізілсін:</w:t>
      </w:r>
    </w:p>
    <w:bookmarkEnd w:id="1"/>
    <w:bookmarkStart w:name="z3" w:id="2"/>
    <w:p>
      <w:pPr>
        <w:spacing w:after="0"/>
        <w:ind w:left="0"/>
        <w:jc w:val="both"/>
      </w:pPr>
      <w:r>
        <w:rPr>
          <w:rFonts w:ascii="Times New Roman"/>
          <w:b w:val="false"/>
          <w:i w:val="false"/>
          <w:color w:val="000000"/>
          <w:sz w:val="28"/>
        </w:rPr>
        <w:t xml:space="preserve">
      "Агроөнеркәсіптік кешен саласындағы дайындаушы ұйымдарға есептелген қосылған құн салығы шегінде бюджетке төленген қосылған құн салығы сомасын субсидиялау" мемлекеттік көрсетілетін қызмет </w:t>
      </w:r>
      <w:r>
        <w:rPr>
          <w:rFonts w:ascii="Times New Roman"/>
          <w:b w:val="false"/>
          <w:i w:val="false"/>
          <w:color w:val="000000"/>
          <w:sz w:val="28"/>
        </w:rPr>
        <w:t>стандарты</w:t>
      </w:r>
      <w:r>
        <w:rPr>
          <w:rFonts w:ascii="Times New Roman"/>
          <w:b w:val="false"/>
          <w:i w:val="false"/>
          <w:color w:val="000000"/>
          <w:sz w:val="28"/>
        </w:rPr>
        <w:t xml:space="preserve">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жаңа редакцияда жазылсын.</w:t>
      </w:r>
    </w:p>
    <w:bookmarkEnd w:id="2"/>
    <w:bookmarkStart w:name="z4" w:id="3"/>
    <w:p>
      <w:pPr>
        <w:spacing w:after="0"/>
        <w:ind w:left="0"/>
        <w:jc w:val="both"/>
      </w:pPr>
      <w:r>
        <w:rPr>
          <w:rFonts w:ascii="Times New Roman"/>
          <w:b w:val="false"/>
          <w:i w:val="false"/>
          <w:color w:val="000000"/>
          <w:sz w:val="28"/>
        </w:rPr>
        <w:t>
      2. Қазақстан Республикасы Ауыл шаруашылығы министрлігінің Мал шаруашылығы өнімдерін өндіру және қайта өңдеу департаменті заңнамада белгіленген тәртіппен:</w:t>
      </w:r>
    </w:p>
    <w:bookmarkEnd w:id="3"/>
    <w:p>
      <w:pPr>
        <w:spacing w:after="0"/>
        <w:ind w:left="0"/>
        <w:jc w:val="both"/>
      </w:pPr>
      <w:r>
        <w:rPr>
          <w:rFonts w:ascii="Times New Roman"/>
          <w:b w:val="false"/>
          <w:i w:val="false"/>
          <w:color w:val="000000"/>
          <w:sz w:val="28"/>
        </w:rPr>
        <w:t>
      1) осы бұйрықтың Қазақстан Республикасы Әдiлет министрлiгiнде мемлекеттiк тiркелуін;</w:t>
      </w:r>
    </w:p>
    <w:p>
      <w:pPr>
        <w:spacing w:after="0"/>
        <w:ind w:left="0"/>
        <w:jc w:val="both"/>
      </w:pPr>
      <w:r>
        <w:rPr>
          <w:rFonts w:ascii="Times New Roman"/>
          <w:b w:val="false"/>
          <w:i w:val="false"/>
          <w:color w:val="000000"/>
          <w:sz w:val="28"/>
        </w:rPr>
        <w:t>
      2) осы бұйрық мемлекеттік тіркелген күннен бастап күнтізбелік он күн ішінде оның ресми жариялау және Қазақстан Республикасы Нормативтік құқықтық актілерінің эталондық бақылау банкіне енгізу үшін "Республикалық құқықтық ақпарат орталығы" шаруашылық жүргізу құқығындағы республикалық мемлекеттік кәсіпорнына жіберілуін;</w:t>
      </w:r>
    </w:p>
    <w:p>
      <w:pPr>
        <w:spacing w:after="0"/>
        <w:ind w:left="0"/>
        <w:jc w:val="both"/>
      </w:pPr>
      <w:r>
        <w:rPr>
          <w:rFonts w:ascii="Times New Roman"/>
          <w:b w:val="false"/>
          <w:i w:val="false"/>
          <w:color w:val="000000"/>
          <w:sz w:val="28"/>
        </w:rPr>
        <w:t>
      3) осы бұйрық мемлекеттік тіркелгеннен кейін күнтізбелік он күн ішінде оның көшірмесінің мерзімді баспа басылымдарына ресми жариялауға жіберілуін;</w:t>
      </w:r>
    </w:p>
    <w:p>
      <w:pPr>
        <w:spacing w:after="0"/>
        <w:ind w:left="0"/>
        <w:jc w:val="both"/>
      </w:pPr>
      <w:r>
        <w:rPr>
          <w:rFonts w:ascii="Times New Roman"/>
          <w:b w:val="false"/>
          <w:i w:val="false"/>
          <w:color w:val="000000"/>
          <w:sz w:val="28"/>
        </w:rPr>
        <w:t>
      4) осы бұйрықтың Қазақстан Республикасы Ауыл шаруашылығы министрлігінің интернет-ресурсында орналастырылуын;</w:t>
      </w:r>
    </w:p>
    <w:p>
      <w:pPr>
        <w:spacing w:after="0"/>
        <w:ind w:left="0"/>
        <w:jc w:val="both"/>
      </w:pPr>
      <w:r>
        <w:rPr>
          <w:rFonts w:ascii="Times New Roman"/>
          <w:b w:val="false"/>
          <w:i w:val="false"/>
          <w:color w:val="000000"/>
          <w:sz w:val="28"/>
        </w:rPr>
        <w:t>
      5) осы бұйрық мемлекеттік тіркелгеннен кейін он жұмыс күні ішінде Қазақстан Республикасы Ауыл шаруашылығы министрлігінің Заң қызметі департаментіне осы тармақтың 1), 2), 3) және 4) тармақшаларында көзделген іс-шаралардың орындалуы туралы мәліметтердің ұсынылуын қамтамасыз етсін.</w:t>
      </w:r>
    </w:p>
    <w:bookmarkStart w:name="z5" w:id="4"/>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Ауыл шаруашылығы вице-министрiне жүктелсiн.</w:t>
      </w:r>
    </w:p>
    <w:bookmarkEnd w:id="4"/>
    <w:bookmarkStart w:name="z6" w:id="5"/>
    <w:p>
      <w:pPr>
        <w:spacing w:after="0"/>
        <w:ind w:left="0"/>
        <w:jc w:val="both"/>
      </w:pPr>
      <w:r>
        <w:rPr>
          <w:rFonts w:ascii="Times New Roman"/>
          <w:b w:val="false"/>
          <w:i w:val="false"/>
          <w:color w:val="000000"/>
          <w:sz w:val="28"/>
        </w:rPr>
        <w:t>
      4. Осы бұйрық алғашқы ресми жарияланған күнінен кейін қолданысқа енгізіледі.</w:t>
      </w:r>
    </w:p>
    <w:bookmarkEnd w:id="5"/>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Премьер-Министрінің орынбасары –</w:t>
            </w:r>
            <w:r>
              <w:br/>
            </w:r>
            <w:r>
              <w:rPr>
                <w:rFonts w:ascii="Times New Roman"/>
                <w:b w:val="false"/>
                <w:i/>
                <w:color w:val="000000"/>
                <w:sz w:val="20"/>
              </w:rPr>
              <w:t>Қазақстан Республикасының</w:t>
            </w:r>
            <w:r>
              <w:br/>
            </w:r>
            <w:r>
              <w:rPr>
                <w:rFonts w:ascii="Times New Roman"/>
                <w:b w:val="false"/>
                <w:i/>
                <w:color w:val="000000"/>
                <w:sz w:val="20"/>
              </w:rPr>
              <w:t>Ауыл шаруашылығы министрі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Ө. Шөкеев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 Ақпарат</w:t>
      </w:r>
    </w:p>
    <w:p>
      <w:pPr>
        <w:spacing w:after="0"/>
        <w:ind w:left="0"/>
        <w:jc w:val="both"/>
      </w:pPr>
      <w:r>
        <w:rPr>
          <w:rFonts w:ascii="Times New Roman"/>
          <w:b w:val="false"/>
          <w:i w:val="false"/>
          <w:color w:val="000000"/>
          <w:sz w:val="28"/>
        </w:rPr>
        <w:t>
      және коммуникациялар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Қаржы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Ұлттық экономика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Премьер-Министрінің</w:t>
            </w:r>
            <w:r>
              <w:br/>
            </w:r>
            <w:r>
              <w:rPr>
                <w:rFonts w:ascii="Times New Roman"/>
                <w:b w:val="false"/>
                <w:i w:val="false"/>
                <w:color w:val="000000"/>
                <w:sz w:val="20"/>
              </w:rPr>
              <w:t>орынбасары –</w:t>
            </w:r>
            <w:r>
              <w:br/>
            </w:r>
            <w:r>
              <w:rPr>
                <w:rFonts w:ascii="Times New Roman"/>
                <w:b w:val="false"/>
                <w:i w:val="false"/>
                <w:color w:val="000000"/>
                <w:sz w:val="20"/>
              </w:rPr>
              <w:t>Қазақстан Республикасы</w:t>
            </w:r>
            <w:r>
              <w:br/>
            </w:r>
            <w:r>
              <w:rPr>
                <w:rFonts w:ascii="Times New Roman"/>
                <w:b w:val="false"/>
                <w:i w:val="false"/>
                <w:color w:val="000000"/>
                <w:sz w:val="20"/>
              </w:rPr>
              <w:t>Ауыл шаруашылығы</w:t>
            </w:r>
            <w:r>
              <w:br/>
            </w:r>
            <w:r>
              <w:rPr>
                <w:rFonts w:ascii="Times New Roman"/>
                <w:b w:val="false"/>
                <w:i w:val="false"/>
                <w:color w:val="000000"/>
                <w:sz w:val="20"/>
              </w:rPr>
              <w:t>министрінің</w:t>
            </w:r>
            <w:r>
              <w:br/>
            </w:r>
            <w:r>
              <w:rPr>
                <w:rFonts w:ascii="Times New Roman"/>
                <w:b w:val="false"/>
                <w:i w:val="false"/>
                <w:color w:val="000000"/>
                <w:sz w:val="20"/>
              </w:rPr>
              <w:t>2018 жылғы 30 қарашадағы</w:t>
            </w:r>
            <w:r>
              <w:br/>
            </w:r>
            <w:r>
              <w:rPr>
                <w:rFonts w:ascii="Times New Roman"/>
                <w:b w:val="false"/>
                <w:i w:val="false"/>
                <w:color w:val="000000"/>
                <w:sz w:val="20"/>
              </w:rPr>
              <w:t>№ 484 бұйрығына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Ауыл шаруашылығы</w:t>
            </w:r>
            <w:r>
              <w:br/>
            </w:r>
            <w:r>
              <w:rPr>
                <w:rFonts w:ascii="Times New Roman"/>
                <w:b w:val="false"/>
                <w:i w:val="false"/>
                <w:color w:val="000000"/>
                <w:sz w:val="20"/>
              </w:rPr>
              <w:t>министрінің</w:t>
            </w:r>
            <w:r>
              <w:br/>
            </w:r>
            <w:r>
              <w:rPr>
                <w:rFonts w:ascii="Times New Roman"/>
                <w:b w:val="false"/>
                <w:i w:val="false"/>
                <w:color w:val="000000"/>
                <w:sz w:val="20"/>
              </w:rPr>
              <w:t>2015 жылғы 16 қарашадағы</w:t>
            </w:r>
            <w:r>
              <w:br/>
            </w:r>
            <w:r>
              <w:rPr>
                <w:rFonts w:ascii="Times New Roman"/>
                <w:b w:val="false"/>
                <w:i w:val="false"/>
                <w:color w:val="000000"/>
                <w:sz w:val="20"/>
              </w:rPr>
              <w:t>№ 9-3/1000 бұйрығымен</w:t>
            </w:r>
            <w:r>
              <w:br/>
            </w:r>
            <w:r>
              <w:rPr>
                <w:rFonts w:ascii="Times New Roman"/>
                <w:b w:val="false"/>
                <w:i w:val="false"/>
                <w:color w:val="000000"/>
                <w:sz w:val="20"/>
              </w:rPr>
              <w:t>бекітілген</w:t>
            </w:r>
          </w:p>
        </w:tc>
      </w:tr>
    </w:tbl>
    <w:bookmarkStart w:name="z8" w:id="6"/>
    <w:p>
      <w:pPr>
        <w:spacing w:after="0"/>
        <w:ind w:left="0"/>
        <w:jc w:val="left"/>
      </w:pPr>
      <w:r>
        <w:rPr>
          <w:rFonts w:ascii="Times New Roman"/>
          <w:b/>
          <w:i w:val="false"/>
          <w:color w:val="000000"/>
        </w:rPr>
        <w:t xml:space="preserve"> "Агроөнеркәсіптік кешен саласындағы дайындаушы ұйымдарға есептелген қосылған құн салығы шегінде бюджетке төленген қосылған құн салығы сомасын субсидиялау" мемлекеттік көрсетілетін қызмет стандарты</w:t>
      </w:r>
    </w:p>
    <w:bookmarkEnd w:id="6"/>
    <w:bookmarkStart w:name="z9" w:id="7"/>
    <w:p>
      <w:pPr>
        <w:spacing w:after="0"/>
        <w:ind w:left="0"/>
        <w:jc w:val="left"/>
      </w:pPr>
      <w:r>
        <w:rPr>
          <w:rFonts w:ascii="Times New Roman"/>
          <w:b/>
          <w:i w:val="false"/>
          <w:color w:val="000000"/>
        </w:rPr>
        <w:t xml:space="preserve"> 1-тарау. Жалпы ережелер</w:t>
      </w:r>
    </w:p>
    <w:bookmarkEnd w:id="7"/>
    <w:bookmarkStart w:name="z10" w:id="8"/>
    <w:p>
      <w:pPr>
        <w:spacing w:after="0"/>
        <w:ind w:left="0"/>
        <w:jc w:val="both"/>
      </w:pPr>
      <w:r>
        <w:rPr>
          <w:rFonts w:ascii="Times New Roman"/>
          <w:b w:val="false"/>
          <w:i w:val="false"/>
          <w:color w:val="000000"/>
          <w:sz w:val="28"/>
        </w:rPr>
        <w:t>
      1. "Агроөнеркәсіптік кешен саласындағы дайындаушы ұйымдарға есептелген қосылған құн салығы шегінде бюджетке төленген қосылған құн салығының сомасын субсидиялау" мемлекеттік көрсетілетін қызметі (бұдан әрі – мемлекеттік көрсетілетін қызмет).</w:t>
      </w:r>
    </w:p>
    <w:bookmarkEnd w:id="8"/>
    <w:bookmarkStart w:name="z11" w:id="9"/>
    <w:p>
      <w:pPr>
        <w:spacing w:after="0"/>
        <w:ind w:left="0"/>
        <w:jc w:val="both"/>
      </w:pPr>
      <w:r>
        <w:rPr>
          <w:rFonts w:ascii="Times New Roman"/>
          <w:b w:val="false"/>
          <w:i w:val="false"/>
          <w:color w:val="000000"/>
          <w:sz w:val="28"/>
        </w:rPr>
        <w:t>
      2. Мемлекеттік көрсетілетін қызмет стандартын Қазақстан Республикасы Ауыл шаруашылығы министрлігі (бұдан әрі – Министрлік) әзірледі.</w:t>
      </w:r>
    </w:p>
    <w:bookmarkEnd w:id="9"/>
    <w:bookmarkStart w:name="z12" w:id="10"/>
    <w:p>
      <w:pPr>
        <w:spacing w:after="0"/>
        <w:ind w:left="0"/>
        <w:jc w:val="both"/>
      </w:pPr>
      <w:r>
        <w:rPr>
          <w:rFonts w:ascii="Times New Roman"/>
          <w:b w:val="false"/>
          <w:i w:val="false"/>
          <w:color w:val="000000"/>
          <w:sz w:val="28"/>
        </w:rPr>
        <w:t>
      3. Мемлекеттік қызметті облыстардың, Астана, Алматы және Шымкент қалаларының жергілікті атқарушы органдары (бұдан әрі – көрсетілетін қызметті беруші) көрсетеді.</w:t>
      </w:r>
    </w:p>
    <w:bookmarkEnd w:id="10"/>
    <w:p>
      <w:pPr>
        <w:spacing w:after="0"/>
        <w:ind w:left="0"/>
        <w:jc w:val="both"/>
      </w:pPr>
      <w:r>
        <w:rPr>
          <w:rFonts w:ascii="Times New Roman"/>
          <w:b w:val="false"/>
          <w:i w:val="false"/>
          <w:color w:val="000000"/>
          <w:sz w:val="28"/>
        </w:rPr>
        <w:t>
      Өтінімдерді қабылдау және мемлекеттік қызметті көрсету нәтижелерін беру "электрондық үкіметтің" www.egov.kz веб-порталы (бұдан әрі – портал) арқылы жүзеге асырылады.</w:t>
      </w:r>
    </w:p>
    <w:bookmarkStart w:name="z13" w:id="11"/>
    <w:p>
      <w:pPr>
        <w:spacing w:after="0"/>
        <w:ind w:left="0"/>
        <w:jc w:val="left"/>
      </w:pPr>
      <w:r>
        <w:rPr>
          <w:rFonts w:ascii="Times New Roman"/>
          <w:b/>
          <w:i w:val="false"/>
          <w:color w:val="000000"/>
        </w:rPr>
        <w:t xml:space="preserve"> 2-тарау. Мемлекеттік қызметті көрсету тәртібі</w:t>
      </w:r>
    </w:p>
    <w:bookmarkEnd w:id="11"/>
    <w:bookmarkStart w:name="z14" w:id="12"/>
    <w:p>
      <w:pPr>
        <w:spacing w:after="0"/>
        <w:ind w:left="0"/>
        <w:jc w:val="both"/>
      </w:pPr>
      <w:r>
        <w:rPr>
          <w:rFonts w:ascii="Times New Roman"/>
          <w:b w:val="false"/>
          <w:i w:val="false"/>
          <w:color w:val="000000"/>
          <w:sz w:val="28"/>
        </w:rPr>
        <w:t>
      4. Мемлекеттік қызметті көрсету мерзімі:</w:t>
      </w:r>
    </w:p>
    <w:bookmarkEnd w:id="12"/>
    <w:p>
      <w:pPr>
        <w:spacing w:after="0"/>
        <w:ind w:left="0"/>
        <w:jc w:val="both"/>
      </w:pPr>
      <w:r>
        <w:rPr>
          <w:rFonts w:ascii="Times New Roman"/>
          <w:b w:val="false"/>
          <w:i w:val="false"/>
          <w:color w:val="000000"/>
          <w:sz w:val="28"/>
        </w:rPr>
        <w:t>
      1) порталға жүгінген сәттен бастап – 3 (үш) жұмыс күні;</w:t>
      </w:r>
    </w:p>
    <w:p>
      <w:pPr>
        <w:spacing w:after="0"/>
        <w:ind w:left="0"/>
        <w:jc w:val="both"/>
      </w:pPr>
      <w:r>
        <w:rPr>
          <w:rFonts w:ascii="Times New Roman"/>
          <w:b w:val="false"/>
          <w:i w:val="false"/>
          <w:color w:val="000000"/>
          <w:sz w:val="28"/>
        </w:rPr>
        <w:t>
      2) құжаттар топтамасын тапсыру үшін күтудің рұқсат етілетін ең ұзақ уақыты – 30 (отыз) минут;</w:t>
      </w:r>
    </w:p>
    <w:p>
      <w:pPr>
        <w:spacing w:after="0"/>
        <w:ind w:left="0"/>
        <w:jc w:val="both"/>
      </w:pPr>
      <w:r>
        <w:rPr>
          <w:rFonts w:ascii="Times New Roman"/>
          <w:b w:val="false"/>
          <w:i w:val="false"/>
          <w:color w:val="000000"/>
          <w:sz w:val="28"/>
        </w:rPr>
        <w:t>
      3) қызмет көрсетудің рұқсат етілетін ең ұзақ уақыты – 30 (отыз) минут.</w:t>
      </w:r>
    </w:p>
    <w:bookmarkStart w:name="z15" w:id="13"/>
    <w:p>
      <w:pPr>
        <w:spacing w:after="0"/>
        <w:ind w:left="0"/>
        <w:jc w:val="both"/>
      </w:pPr>
      <w:r>
        <w:rPr>
          <w:rFonts w:ascii="Times New Roman"/>
          <w:b w:val="false"/>
          <w:i w:val="false"/>
          <w:color w:val="000000"/>
          <w:sz w:val="28"/>
        </w:rPr>
        <w:t>
      5. Мемлекеттік қызметті көрсету нысаны – электрондық (толық автоматтандырылған).</w:t>
      </w:r>
    </w:p>
    <w:bookmarkEnd w:id="13"/>
    <w:bookmarkStart w:name="z16" w:id="14"/>
    <w:p>
      <w:pPr>
        <w:spacing w:after="0"/>
        <w:ind w:left="0"/>
        <w:jc w:val="both"/>
      </w:pPr>
      <w:r>
        <w:rPr>
          <w:rFonts w:ascii="Times New Roman"/>
          <w:b w:val="false"/>
          <w:i w:val="false"/>
          <w:color w:val="000000"/>
          <w:sz w:val="28"/>
        </w:rPr>
        <w:t>
      6. Мемлекеттік қызметті көрсету нәтижесі – субсидияның аударылғаны туралы хабарлама не осы мемлекеттік көрсетілетін қызмет стандартының 10-тармағында көзделген жағдайларда және негіздер бойынша мемлекеттік қызметті көрсетуден уәжді бас тарту.</w:t>
      </w:r>
    </w:p>
    <w:bookmarkEnd w:id="14"/>
    <w:p>
      <w:pPr>
        <w:spacing w:after="0"/>
        <w:ind w:left="0"/>
        <w:jc w:val="both"/>
      </w:pPr>
      <w:r>
        <w:rPr>
          <w:rFonts w:ascii="Times New Roman"/>
          <w:b w:val="false"/>
          <w:i w:val="false"/>
          <w:color w:val="000000"/>
          <w:sz w:val="28"/>
        </w:rPr>
        <w:t>
      Мемлекеттік қызметті көрсету нәтижесін ұсыну нысаны – электрондық.</w:t>
      </w:r>
    </w:p>
    <w:bookmarkStart w:name="z17" w:id="15"/>
    <w:p>
      <w:pPr>
        <w:spacing w:after="0"/>
        <w:ind w:left="0"/>
        <w:jc w:val="both"/>
      </w:pPr>
      <w:r>
        <w:rPr>
          <w:rFonts w:ascii="Times New Roman"/>
          <w:b w:val="false"/>
          <w:i w:val="false"/>
          <w:color w:val="000000"/>
          <w:sz w:val="28"/>
        </w:rPr>
        <w:t>
      7. Мемлекеттік қызмет заңды тұлғаларға (бұдан әрі – көрсетілетін қызметті алушы) тегін көрсетіледі.</w:t>
      </w:r>
    </w:p>
    <w:bookmarkEnd w:id="15"/>
    <w:p>
      <w:pPr>
        <w:spacing w:after="0"/>
        <w:ind w:left="0"/>
        <w:jc w:val="both"/>
      </w:pPr>
      <w:r>
        <w:rPr>
          <w:rFonts w:ascii="Times New Roman"/>
          <w:b w:val="false"/>
          <w:i w:val="false"/>
          <w:color w:val="000000"/>
          <w:sz w:val="28"/>
        </w:rPr>
        <w:t xml:space="preserve">
      Көрсетілетін қызметті алушыға осы мемлекеттік көрсетілетін қызмет стандартына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2-қосымшаларға</w:t>
      </w:r>
      <w:r>
        <w:rPr>
          <w:rFonts w:ascii="Times New Roman"/>
          <w:b w:val="false"/>
          <w:i w:val="false"/>
          <w:color w:val="000000"/>
          <w:sz w:val="28"/>
        </w:rPr>
        <w:t xml:space="preserve"> сәйкес электрондық құжат нысанында мемлекеттік қызметті көрсету нәтижесі туралы хабарлама жіберіледі. Хабарлама көрсетілетін қызметті алушы субсидиялаудың ақпараттық жүйесінде тіркелген кезде көрсеткен электрондық почта мекенжайына жіберіледі.</w:t>
      </w:r>
    </w:p>
    <w:bookmarkStart w:name="z18" w:id="16"/>
    <w:p>
      <w:pPr>
        <w:spacing w:after="0"/>
        <w:ind w:left="0"/>
        <w:jc w:val="both"/>
      </w:pPr>
      <w:r>
        <w:rPr>
          <w:rFonts w:ascii="Times New Roman"/>
          <w:b w:val="false"/>
          <w:i w:val="false"/>
          <w:color w:val="000000"/>
          <w:sz w:val="28"/>
        </w:rPr>
        <w:t xml:space="preserve">
      8. Порталдың жұмыс кестесі – жөндеу жұмыстарын жүргізуге байланысты техникалық үзілістерді қоспағанда, тәулік бойы (Көрсетілетін қызметті алушы Қазақстан Республикасының еңбек заңнамасына және "Қазақстан Республикасындағы мерекелер туралы" Қазақстан Республикасының 2001 жылғы 13 желтоқсандағы Заңының </w:t>
      </w:r>
      <w:r>
        <w:rPr>
          <w:rFonts w:ascii="Times New Roman"/>
          <w:b w:val="false"/>
          <w:i w:val="false"/>
          <w:color w:val="000000"/>
          <w:sz w:val="28"/>
        </w:rPr>
        <w:t>5-бабына</w:t>
      </w:r>
      <w:r>
        <w:rPr>
          <w:rFonts w:ascii="Times New Roman"/>
          <w:b w:val="false"/>
          <w:i w:val="false"/>
          <w:color w:val="000000"/>
          <w:sz w:val="28"/>
        </w:rPr>
        <w:t xml:space="preserve"> сәйкес жұмыс уақыты аяқталғаннан кейін, демалыс және мереке күндері жүгінген кезде өтінімдерді қабылдау немесе мемлекеттік қызметті көрсету нәтижелерін беру келесі жұмыс күні жүзеге асырылады).</w:t>
      </w:r>
    </w:p>
    <w:bookmarkEnd w:id="16"/>
    <w:bookmarkStart w:name="z19" w:id="17"/>
    <w:p>
      <w:pPr>
        <w:spacing w:after="0"/>
        <w:ind w:left="0"/>
        <w:jc w:val="both"/>
      </w:pPr>
      <w:r>
        <w:rPr>
          <w:rFonts w:ascii="Times New Roman"/>
          <w:b w:val="false"/>
          <w:i w:val="false"/>
          <w:color w:val="000000"/>
          <w:sz w:val="28"/>
        </w:rPr>
        <w:t xml:space="preserve">
      9. Көрсетілетін қызметті алушы порталға көрсетілетін қызметті алушының ЭЦҚ-мен куәландырылған электрондық құжат нысанында, осы мемлекеттік көрсетілетін қызмет стандартына </w:t>
      </w:r>
      <w:r>
        <w:rPr>
          <w:rFonts w:ascii="Times New Roman"/>
          <w:b w:val="false"/>
          <w:i w:val="false"/>
          <w:color w:val="000000"/>
          <w:sz w:val="28"/>
        </w:rPr>
        <w:t>3-қосымшаға</w:t>
      </w:r>
      <w:r>
        <w:rPr>
          <w:rFonts w:ascii="Times New Roman"/>
          <w:b w:val="false"/>
          <w:i w:val="false"/>
          <w:color w:val="000000"/>
          <w:sz w:val="28"/>
        </w:rPr>
        <w:t xml:space="preserve"> сәйкес субсидиялар алуға өтінімді ұсынады.</w:t>
      </w:r>
    </w:p>
    <w:bookmarkEnd w:id="17"/>
    <w:p>
      <w:pPr>
        <w:spacing w:after="0"/>
        <w:ind w:left="0"/>
        <w:jc w:val="both"/>
      </w:pPr>
      <w:r>
        <w:rPr>
          <w:rFonts w:ascii="Times New Roman"/>
          <w:b w:val="false"/>
          <w:i w:val="false"/>
          <w:color w:val="000000"/>
          <w:sz w:val="28"/>
        </w:rPr>
        <w:t>
      Өтінімдер есепті жылдан кейінгі жылдың 1 ақпанынан 1 желтоқсанына дейін (қоса алғанда) қабылданады.</w:t>
      </w:r>
    </w:p>
    <w:p>
      <w:pPr>
        <w:spacing w:after="0"/>
        <w:ind w:left="0"/>
        <w:jc w:val="both"/>
      </w:pPr>
      <w:r>
        <w:rPr>
          <w:rFonts w:ascii="Times New Roman"/>
          <w:b w:val="false"/>
          <w:i w:val="false"/>
          <w:color w:val="000000"/>
          <w:sz w:val="28"/>
        </w:rPr>
        <w:t>
      Өтінімнің қабылданғанын субсидиялаудың ақпараттық жүйесіндегі көрсетілетін қызметті алушының "жеке кабинетіндегі" мемлекеттік қызметті көрсетуге арналған сұранымның қабылданғаны туралы тиісті мәртебе растайды.</w:t>
      </w:r>
    </w:p>
    <w:bookmarkStart w:name="z20" w:id="18"/>
    <w:p>
      <w:pPr>
        <w:spacing w:after="0"/>
        <w:ind w:left="0"/>
        <w:jc w:val="both"/>
      </w:pPr>
      <w:r>
        <w:rPr>
          <w:rFonts w:ascii="Times New Roman"/>
          <w:b w:val="false"/>
          <w:i w:val="false"/>
          <w:color w:val="000000"/>
          <w:sz w:val="28"/>
        </w:rPr>
        <w:t>
      10. Мемлекеттік қызметті көрсетуден бас тартуға мыналар негіздер болып табылады:</w:t>
      </w:r>
    </w:p>
    <w:bookmarkEnd w:id="18"/>
    <w:p>
      <w:pPr>
        <w:spacing w:after="0"/>
        <w:ind w:left="0"/>
        <w:jc w:val="both"/>
      </w:pPr>
      <w:r>
        <w:rPr>
          <w:rFonts w:ascii="Times New Roman"/>
          <w:b w:val="false"/>
          <w:i w:val="false"/>
          <w:color w:val="000000"/>
          <w:sz w:val="28"/>
        </w:rPr>
        <w:t>
      1) көрсетілетін қызметті алушы мемлекеттік қызметті алу үшін ұсынған құжаттардың және (немесе) олардағы деректердің (мәліметтердің) дұрыс еместігінің анықталуы;</w:t>
      </w:r>
    </w:p>
    <w:p>
      <w:pPr>
        <w:spacing w:after="0"/>
        <w:ind w:left="0"/>
        <w:jc w:val="both"/>
      </w:pPr>
      <w:r>
        <w:rPr>
          <w:rFonts w:ascii="Times New Roman"/>
          <w:b w:val="false"/>
          <w:i w:val="false"/>
          <w:color w:val="000000"/>
          <w:sz w:val="28"/>
        </w:rPr>
        <w:t xml:space="preserve">
      2) көрсетілетін қызметті алушының және (немесе) мемлекеттік қызметті көрсету үшін қажетті ұсынылған материалдардың, объектілердің, деректер мен мәліметтердің Қазақстан Республикасы Ауыл шаруашылығы министрінің 2015 жылғы 30 наурыздағы № 9-3/271 бұйрығымен бекітілген (Қазақстан Республикасының Нормативтік құқықтық актілерін мемлекеттік тіркеу тізілімінде № 11008 болып тіркелген) Агроөнеркәсіптік кешен саласындағы дайындаушы ұйымдарға есептелген қосылған құн салығы шегінде бюджетке төленген қосылған құн салығы сомасын субсидиялау </w:t>
      </w:r>
      <w:r>
        <w:rPr>
          <w:rFonts w:ascii="Times New Roman"/>
          <w:b w:val="false"/>
          <w:i w:val="false"/>
          <w:color w:val="000000"/>
          <w:sz w:val="28"/>
        </w:rPr>
        <w:t>қағидаларында</w:t>
      </w:r>
      <w:r>
        <w:rPr>
          <w:rFonts w:ascii="Times New Roman"/>
          <w:b w:val="false"/>
          <w:i w:val="false"/>
          <w:color w:val="000000"/>
          <w:sz w:val="28"/>
        </w:rPr>
        <w:t xml:space="preserve"> белгіленген шарттарға сәйкес келмеуі.</w:t>
      </w:r>
    </w:p>
    <w:bookmarkStart w:name="z21" w:id="19"/>
    <w:p>
      <w:pPr>
        <w:spacing w:after="0"/>
        <w:ind w:left="0"/>
        <w:jc w:val="left"/>
      </w:pPr>
      <w:r>
        <w:rPr>
          <w:rFonts w:ascii="Times New Roman"/>
          <w:b/>
          <w:i w:val="false"/>
          <w:color w:val="000000"/>
        </w:rPr>
        <w:t xml:space="preserve"> 3-тарау. Көрсетілетін қызметті берушінің және (немесе) олардың лауазымды адамдарының, жұмыскерлерінің мемлекеттік қызметтер көрсету мәселелері бойынша шешімдеріне, әрекеттеріне (әрекетсіздігіне) шағымдану тәртібі</w:t>
      </w:r>
    </w:p>
    <w:bookmarkEnd w:id="19"/>
    <w:bookmarkStart w:name="z22" w:id="20"/>
    <w:p>
      <w:pPr>
        <w:spacing w:after="0"/>
        <w:ind w:left="0"/>
        <w:jc w:val="both"/>
      </w:pPr>
      <w:r>
        <w:rPr>
          <w:rFonts w:ascii="Times New Roman"/>
          <w:b w:val="false"/>
          <w:i w:val="false"/>
          <w:color w:val="000000"/>
          <w:sz w:val="28"/>
        </w:rPr>
        <w:t>
      11. Көрсетілетін қызметті берушінің мемлекеттік қызметтер көрсету мәселелері бойынша шешімдеріне, әрекеттеріне (әрекетсіздігіне) шағымдану: шағым тиісті көрсетілетін қызметті берушінің басшысының атына беріледі.</w:t>
      </w:r>
    </w:p>
    <w:bookmarkEnd w:id="20"/>
    <w:p>
      <w:pPr>
        <w:spacing w:after="0"/>
        <w:ind w:left="0"/>
        <w:jc w:val="both"/>
      </w:pPr>
      <w:r>
        <w:rPr>
          <w:rFonts w:ascii="Times New Roman"/>
          <w:b w:val="false"/>
          <w:i w:val="false"/>
          <w:color w:val="000000"/>
          <w:sz w:val="28"/>
        </w:rPr>
        <w:t>
      Шағым осы мемлекеттік көрсетілетін қызмет стандартының 13-тармағында көрсетілген мекенжайлар бойынша жазбаша нысанда почтамен не жұмыс күндері көрсетілетін қызметті берушінің кеңсесі арқылы қолма-қол беріледі.</w:t>
      </w:r>
    </w:p>
    <w:p>
      <w:pPr>
        <w:spacing w:after="0"/>
        <w:ind w:left="0"/>
        <w:jc w:val="both"/>
      </w:pPr>
      <w:r>
        <w:rPr>
          <w:rFonts w:ascii="Times New Roman"/>
          <w:b w:val="false"/>
          <w:i w:val="false"/>
          <w:color w:val="000000"/>
          <w:sz w:val="28"/>
        </w:rPr>
        <w:t>
      Мыналардың: Заңды тұлғаның шағымында атауы, пошталық мекенжайы, шығыс нөмірі мен күні көрсетіледі. Арызға көрсетілетін қызметті алушы қол қоюы тиіс.</w:t>
      </w:r>
    </w:p>
    <w:p>
      <w:pPr>
        <w:spacing w:after="0"/>
        <w:ind w:left="0"/>
        <w:jc w:val="both"/>
      </w:pPr>
      <w:r>
        <w:rPr>
          <w:rFonts w:ascii="Times New Roman"/>
          <w:b w:val="false"/>
          <w:i w:val="false"/>
          <w:color w:val="000000"/>
          <w:sz w:val="28"/>
        </w:rPr>
        <w:t>
      Көрсетілетін қызметті алушының шағымды қабылдағанын шағымды қабылдаған адамның тегі мен аты-жөні, берілген шағымға жауап алу мерзімі мен орны көрсетіле отырып, оның тіркелуі (мөртаңба, кіріс нөмірі мен күні) растайды.</w:t>
      </w:r>
    </w:p>
    <w:p>
      <w:pPr>
        <w:spacing w:after="0"/>
        <w:ind w:left="0"/>
        <w:jc w:val="both"/>
      </w:pPr>
      <w:r>
        <w:rPr>
          <w:rFonts w:ascii="Times New Roman"/>
          <w:b w:val="false"/>
          <w:i w:val="false"/>
          <w:color w:val="000000"/>
          <w:sz w:val="28"/>
        </w:rPr>
        <w:t xml:space="preserve">
      Сондай-ақ, көрсетілетін қызметті берушінің жұмыскерінің әрекеттеріне (әрекетсіздігіне) шағымдану тәртібі туралы ақпаратты Бірыңғай байланыс орталығының 1414, 8-800-080-7777 телефондары арқылы алуға болады. </w:t>
      </w:r>
    </w:p>
    <w:p>
      <w:pPr>
        <w:spacing w:after="0"/>
        <w:ind w:left="0"/>
        <w:jc w:val="both"/>
      </w:pPr>
      <w:r>
        <w:rPr>
          <w:rFonts w:ascii="Times New Roman"/>
          <w:b w:val="false"/>
          <w:i w:val="false"/>
          <w:color w:val="000000"/>
          <w:sz w:val="28"/>
        </w:rPr>
        <w:t xml:space="preserve">
      Көрсетілетін қызметті алушыға шағымды қабылдаған адам оның шағымын қабылдағанын растау үшін талон береді, онда талонның нөмірі, күні, шағымды қабылдаған адамның тегі, шағымға жауап алу мерзімі мен орны, шағымды қарау барысы туралы ақпаратты алуға болатын адамның байланыс деректері көрсетіледі. </w:t>
      </w:r>
    </w:p>
    <w:p>
      <w:pPr>
        <w:spacing w:after="0"/>
        <w:ind w:left="0"/>
        <w:jc w:val="both"/>
      </w:pPr>
      <w:r>
        <w:rPr>
          <w:rFonts w:ascii="Times New Roman"/>
          <w:b w:val="false"/>
          <w:i w:val="false"/>
          <w:color w:val="000000"/>
          <w:sz w:val="28"/>
        </w:rPr>
        <w:t xml:space="preserve">
      Портал арқылы электрондық арыз жолдаған кезде, көрсетілетін қызметті алушыға "жеке кабинетінен" арыз туралы ақпарат қолжетімді болады, ол көрсетілетін қызметті берушінің арызды өңдеуі (шағымның жеткізілгені, тіркелгені, орындалғаны туралы белгілер, қарау немесе қараудан бас тарту туралы жауап) барысында жаңартылып отырады. </w:t>
      </w:r>
    </w:p>
    <w:p>
      <w:pPr>
        <w:spacing w:after="0"/>
        <w:ind w:left="0"/>
        <w:jc w:val="both"/>
      </w:pPr>
      <w:r>
        <w:rPr>
          <w:rFonts w:ascii="Times New Roman"/>
          <w:b w:val="false"/>
          <w:i w:val="false"/>
          <w:color w:val="000000"/>
          <w:sz w:val="28"/>
        </w:rPr>
        <w:t>
      Көрсетілетін қызметті берушінің атына келіп түскен көрсетілетін қызметті алушының шағымы тіркелген күнінен бастап бес жұмыс күні ішінде қаралуы тиіс. Шағымды қарау нәтижелері туралы уәжді жауап көрсетілетін қызметті алушыға почта арқылы жіберіледі не көрсетілетін қызметті берушінің кеңсесінде қолма-қол беріледі.</w:t>
      </w:r>
    </w:p>
    <w:p>
      <w:pPr>
        <w:spacing w:after="0"/>
        <w:ind w:left="0"/>
        <w:jc w:val="both"/>
      </w:pPr>
      <w:r>
        <w:rPr>
          <w:rFonts w:ascii="Times New Roman"/>
          <w:b w:val="false"/>
          <w:i w:val="false"/>
          <w:color w:val="000000"/>
          <w:sz w:val="28"/>
        </w:rPr>
        <w:t>
      Мемлекеттік қызметті көрсету нәтижелерімен келіспеген жағдайда, көрсетілетін қызметті алушы мемлекеттік қызметтер көрсетудің сапасын бағалау және бақылау жөніндегі уәкілетті органға шағыммен жүгіне алады.</w:t>
      </w:r>
    </w:p>
    <w:p>
      <w:pPr>
        <w:spacing w:after="0"/>
        <w:ind w:left="0"/>
        <w:jc w:val="both"/>
      </w:pPr>
      <w:r>
        <w:rPr>
          <w:rFonts w:ascii="Times New Roman"/>
          <w:b w:val="false"/>
          <w:i w:val="false"/>
          <w:color w:val="000000"/>
          <w:sz w:val="28"/>
        </w:rPr>
        <w:t>
      Мемлекеттік қызметтер көрсетудің сапасын бағалау және бақылау жөніндегі уәкілетті органның атына келіп түскен көрсетілетін қызметті алушының шағымы тіркелген күнінен бастап он бес жұмыс күні ішінде қаралуы тиіс.</w:t>
      </w:r>
    </w:p>
    <w:bookmarkStart w:name="z23" w:id="21"/>
    <w:p>
      <w:pPr>
        <w:spacing w:after="0"/>
        <w:ind w:left="0"/>
        <w:jc w:val="both"/>
      </w:pPr>
      <w:r>
        <w:rPr>
          <w:rFonts w:ascii="Times New Roman"/>
          <w:b w:val="false"/>
          <w:i w:val="false"/>
          <w:color w:val="000000"/>
          <w:sz w:val="28"/>
        </w:rPr>
        <w:t xml:space="preserve">
      12. Мемлекеттік қызметті көрсету нәтижелерімен келіспеген жағдайда, көрсетілетін қызметті алушы "Мемлекеттік көрсетілетін қызметтер туралы" 2013 жылғы 15 сәуірдегі Қазақстан Республикасы Заңының 4-бабы </w:t>
      </w:r>
      <w:r>
        <w:rPr>
          <w:rFonts w:ascii="Times New Roman"/>
          <w:b w:val="false"/>
          <w:i w:val="false"/>
          <w:color w:val="000000"/>
          <w:sz w:val="28"/>
        </w:rPr>
        <w:t>1-тармағының</w:t>
      </w:r>
      <w:r>
        <w:rPr>
          <w:rFonts w:ascii="Times New Roman"/>
          <w:b w:val="false"/>
          <w:i w:val="false"/>
          <w:color w:val="000000"/>
          <w:sz w:val="28"/>
        </w:rPr>
        <w:t xml:space="preserve"> 6) тармақшасына сәйкес сотқа жүгінеді.</w:t>
      </w:r>
    </w:p>
    <w:bookmarkEnd w:id="21"/>
    <w:bookmarkStart w:name="z24" w:id="22"/>
    <w:p>
      <w:pPr>
        <w:spacing w:after="0"/>
        <w:ind w:left="0"/>
        <w:jc w:val="left"/>
      </w:pPr>
      <w:r>
        <w:rPr>
          <w:rFonts w:ascii="Times New Roman"/>
          <w:b/>
          <w:i w:val="false"/>
          <w:color w:val="000000"/>
        </w:rPr>
        <w:t xml:space="preserve"> 4-тарау. Мемлекеттік қызметті, оның ішінде электрондық нысанда көрсетілетін қызметті көрсетудің ерекшеліктерін ескеріле отырып қойылатын өзге де талаптар</w:t>
      </w:r>
    </w:p>
    <w:bookmarkEnd w:id="22"/>
    <w:bookmarkStart w:name="z25" w:id="23"/>
    <w:p>
      <w:pPr>
        <w:spacing w:after="0"/>
        <w:ind w:left="0"/>
        <w:jc w:val="both"/>
      </w:pPr>
      <w:r>
        <w:rPr>
          <w:rFonts w:ascii="Times New Roman"/>
          <w:b w:val="false"/>
          <w:i w:val="false"/>
          <w:color w:val="000000"/>
          <w:sz w:val="28"/>
        </w:rPr>
        <w:t>
      13. Мемлекеттік қызметті көрсету орындарының мекенжайлары:</w:t>
      </w:r>
    </w:p>
    <w:bookmarkEnd w:id="23"/>
    <w:p>
      <w:pPr>
        <w:spacing w:after="0"/>
        <w:ind w:left="0"/>
        <w:jc w:val="both"/>
      </w:pPr>
      <w:r>
        <w:rPr>
          <w:rFonts w:ascii="Times New Roman"/>
          <w:b w:val="false"/>
          <w:i w:val="false"/>
          <w:color w:val="000000"/>
          <w:sz w:val="28"/>
        </w:rPr>
        <w:t xml:space="preserve">
      1) тиісті көрсетілетін қызметті берушінің интернет-ресурсында; </w:t>
      </w:r>
    </w:p>
    <w:p>
      <w:pPr>
        <w:spacing w:after="0"/>
        <w:ind w:left="0"/>
        <w:jc w:val="both"/>
      </w:pPr>
      <w:r>
        <w:rPr>
          <w:rFonts w:ascii="Times New Roman"/>
          <w:b w:val="false"/>
          <w:i w:val="false"/>
          <w:color w:val="000000"/>
          <w:sz w:val="28"/>
        </w:rPr>
        <w:t>
      2) Министрліктің www.mgov.kz интернет-ресурсындағы "мемлекеттік көрсетілетін қызметтер" бөлімінің "мемлекеттік қызметті көрсету орындарының мекенжайлары" кіші бөлімінде орналастырылған.</w:t>
      </w:r>
    </w:p>
    <w:bookmarkStart w:name="z26" w:id="24"/>
    <w:p>
      <w:pPr>
        <w:spacing w:after="0"/>
        <w:ind w:left="0"/>
        <w:jc w:val="both"/>
      </w:pPr>
      <w:r>
        <w:rPr>
          <w:rFonts w:ascii="Times New Roman"/>
          <w:b w:val="false"/>
          <w:i w:val="false"/>
          <w:color w:val="000000"/>
          <w:sz w:val="28"/>
        </w:rPr>
        <w:t>
      14. Көрсетілетін қызметті алушының мемлекеттік қызметті көрсету тәртібі туралы ақпаратты қашықтықтан қол жеткізу режимінде Бірыңғай байланыс орталығы арқылы алу мүмкіндігі бар.</w:t>
      </w:r>
    </w:p>
    <w:bookmarkEnd w:id="24"/>
    <w:bookmarkStart w:name="z27" w:id="25"/>
    <w:p>
      <w:pPr>
        <w:spacing w:after="0"/>
        <w:ind w:left="0"/>
        <w:jc w:val="both"/>
      </w:pPr>
      <w:r>
        <w:rPr>
          <w:rFonts w:ascii="Times New Roman"/>
          <w:b w:val="false"/>
          <w:i w:val="false"/>
          <w:color w:val="000000"/>
          <w:sz w:val="28"/>
        </w:rPr>
        <w:t>
      15. Мемлекеттік қызметті көрсету мәселелері бойынша анықтама қызметтерінің байланыс телефондары порталда көрсетілген. Бірыңғай байланыс орталығы: 1414, 8-800-080-7777.</w:t>
      </w:r>
    </w:p>
    <w:bookmarkEnd w:id="2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"Агроөнеркәсіптік кешен</w:t>
            </w:r>
            <w:r>
              <w:br/>
            </w:r>
            <w:r>
              <w:rPr>
                <w:rFonts w:ascii="Times New Roman"/>
                <w:b w:val="false"/>
                <w:i w:val="false"/>
                <w:color w:val="000000"/>
                <w:sz w:val="20"/>
              </w:rPr>
              <w:t>саласындағы дайындаушы</w:t>
            </w:r>
            <w:r>
              <w:br/>
            </w:r>
            <w:r>
              <w:rPr>
                <w:rFonts w:ascii="Times New Roman"/>
                <w:b w:val="false"/>
                <w:i w:val="false"/>
                <w:color w:val="000000"/>
                <w:sz w:val="20"/>
              </w:rPr>
              <w:t>ұйымдарға есептелген қосылған</w:t>
            </w:r>
            <w:r>
              <w:br/>
            </w:r>
            <w:r>
              <w:rPr>
                <w:rFonts w:ascii="Times New Roman"/>
                <w:b w:val="false"/>
                <w:i w:val="false"/>
                <w:color w:val="000000"/>
                <w:sz w:val="20"/>
              </w:rPr>
              <w:t>құн салығы шегінде бюджетке</w:t>
            </w:r>
            <w:r>
              <w:br/>
            </w:r>
            <w:r>
              <w:rPr>
                <w:rFonts w:ascii="Times New Roman"/>
                <w:b w:val="false"/>
                <w:i w:val="false"/>
                <w:color w:val="000000"/>
                <w:sz w:val="20"/>
              </w:rPr>
              <w:t>төленген қосылған құн салығы</w:t>
            </w:r>
            <w:r>
              <w:br/>
            </w:r>
            <w:r>
              <w:rPr>
                <w:rFonts w:ascii="Times New Roman"/>
                <w:b w:val="false"/>
                <w:i w:val="false"/>
                <w:color w:val="000000"/>
                <w:sz w:val="20"/>
              </w:rPr>
              <w:t>сомасын субсидиялау"</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 стандартына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Нысан </w:t>
            </w:r>
          </w:p>
        </w:tc>
      </w:tr>
    </w:tbl>
    <w:bookmarkStart w:name="z29" w:id="26"/>
    <w:p>
      <w:pPr>
        <w:spacing w:after="0"/>
        <w:ind w:left="0"/>
        <w:jc w:val="left"/>
      </w:pPr>
      <w:r>
        <w:rPr>
          <w:rFonts w:ascii="Times New Roman"/>
          <w:b/>
          <w:i w:val="false"/>
          <w:color w:val="000000"/>
        </w:rPr>
        <w:t xml:space="preserve"> Хабарлама</w:t>
      </w:r>
    </w:p>
    <w:bookmarkEnd w:id="26"/>
    <w:p>
      <w:pPr>
        <w:spacing w:after="0"/>
        <w:ind w:left="0"/>
        <w:jc w:val="both"/>
      </w:pPr>
      <w:r>
        <w:rPr>
          <w:rFonts w:ascii="Times New Roman"/>
          <w:b w:val="false"/>
          <w:i w:val="false"/>
          <w:color w:val="000000"/>
          <w:sz w:val="28"/>
        </w:rPr>
        <w:t xml:space="preserve">
      </w:t>
      </w:r>
      <w:r>
        <w:rPr>
          <w:rFonts w:ascii="Times New Roman"/>
          <w:b/>
          <w:i w:val="false"/>
          <w:color w:val="000000"/>
          <w:sz w:val="28"/>
        </w:rPr>
        <w:t>Құрметті _____________________________________________________________________________</w:t>
      </w:r>
      <w:r>
        <w:rPr>
          <w:rFonts w:ascii="Times New Roman"/>
          <w:b w:val="false"/>
          <w:i w:val="false"/>
          <w:color w:val="000000"/>
          <w:sz w:val="28"/>
        </w:rPr>
        <w:t xml:space="preserve"> </w:t>
      </w:r>
      <w:r>
        <w:rPr>
          <w:rFonts w:ascii="Times New Roman"/>
          <w:b/>
          <w:i w:val="false"/>
          <w:color w:val="000000"/>
          <w:sz w:val="28"/>
        </w:rPr>
        <w:t>(көрсетілетін қызметті алушы)</w:t>
      </w:r>
    </w:p>
    <w:p>
      <w:pPr>
        <w:spacing w:after="0"/>
        <w:ind w:left="0"/>
        <w:jc w:val="both"/>
      </w:pPr>
      <w:r>
        <w:rPr>
          <w:rFonts w:ascii="Times New Roman"/>
          <w:b w:val="false"/>
          <w:i w:val="false"/>
          <w:color w:val="000000"/>
          <w:sz w:val="28"/>
        </w:rPr>
        <w:t>
      Сіздің 20___ жылғы "__" _________ №__________ өтініміңіз бойынша мемлекеттік қызмет көрсетілді және Сіздің №__________ есептік шотыңызға 20___ жылғы "__" __________ төлем тапсырмасымен _________ теңге мөлшерінде субсидия сомасы аударылғанын хабарлаймыз.</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"Агроөнеркәсіптік кешен</w:t>
            </w:r>
            <w:r>
              <w:br/>
            </w:r>
            <w:r>
              <w:rPr>
                <w:rFonts w:ascii="Times New Roman"/>
                <w:b w:val="false"/>
                <w:i w:val="false"/>
                <w:color w:val="000000"/>
                <w:sz w:val="20"/>
              </w:rPr>
              <w:t>саласындағы дайындаушы</w:t>
            </w:r>
            <w:r>
              <w:br/>
            </w:r>
            <w:r>
              <w:rPr>
                <w:rFonts w:ascii="Times New Roman"/>
                <w:b w:val="false"/>
                <w:i w:val="false"/>
                <w:color w:val="000000"/>
                <w:sz w:val="20"/>
              </w:rPr>
              <w:t>ұйымдарға есептелген қосылған</w:t>
            </w:r>
            <w:r>
              <w:br/>
            </w:r>
            <w:r>
              <w:rPr>
                <w:rFonts w:ascii="Times New Roman"/>
                <w:b w:val="false"/>
                <w:i w:val="false"/>
                <w:color w:val="000000"/>
                <w:sz w:val="20"/>
              </w:rPr>
              <w:t>құн салығы шегінде бюджетке</w:t>
            </w:r>
            <w:r>
              <w:br/>
            </w:r>
            <w:r>
              <w:rPr>
                <w:rFonts w:ascii="Times New Roman"/>
                <w:b w:val="false"/>
                <w:i w:val="false"/>
                <w:color w:val="000000"/>
                <w:sz w:val="20"/>
              </w:rPr>
              <w:t>төленген қосылған құн салығы</w:t>
            </w:r>
            <w:r>
              <w:br/>
            </w:r>
            <w:r>
              <w:rPr>
                <w:rFonts w:ascii="Times New Roman"/>
                <w:b w:val="false"/>
                <w:i w:val="false"/>
                <w:color w:val="000000"/>
                <w:sz w:val="20"/>
              </w:rPr>
              <w:t>сомасын субсидиялау"</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 стандартына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31" w:id="27"/>
    <w:p>
      <w:pPr>
        <w:spacing w:after="0"/>
        <w:ind w:left="0"/>
        <w:jc w:val="left"/>
      </w:pPr>
      <w:r>
        <w:rPr>
          <w:rFonts w:ascii="Times New Roman"/>
          <w:b/>
          <w:i w:val="false"/>
          <w:color w:val="000000"/>
        </w:rPr>
        <w:t xml:space="preserve"> Хабарлама</w:t>
      </w:r>
    </w:p>
    <w:bookmarkEnd w:id="27"/>
    <w:p>
      <w:pPr>
        <w:spacing w:after="0"/>
        <w:ind w:left="0"/>
        <w:jc w:val="both"/>
      </w:pPr>
      <w:r>
        <w:rPr>
          <w:rFonts w:ascii="Times New Roman"/>
          <w:b w:val="false"/>
          <w:i w:val="false"/>
          <w:color w:val="000000"/>
          <w:sz w:val="28"/>
        </w:rPr>
        <w:t xml:space="preserve">
      </w:t>
      </w:r>
      <w:r>
        <w:rPr>
          <w:rFonts w:ascii="Times New Roman"/>
          <w:b/>
          <w:i w:val="false"/>
          <w:color w:val="000000"/>
          <w:sz w:val="28"/>
        </w:rPr>
        <w:t>Құрметті _____________________________________________________________________________ (көрсетілетін қызметті алушы)</w:t>
      </w:r>
    </w:p>
    <w:p>
      <w:pPr>
        <w:spacing w:after="0"/>
        <w:ind w:left="0"/>
        <w:jc w:val="both"/>
      </w:pPr>
      <w:r>
        <w:rPr>
          <w:rFonts w:ascii="Times New Roman"/>
          <w:b w:val="false"/>
          <w:i w:val="false"/>
          <w:color w:val="000000"/>
          <w:sz w:val="28"/>
        </w:rPr>
        <w:t>
      Сіздің 20___ жылғы "__" _________ №__________ өтініміңіз бойынша мемлекеттік қызметті көрсетуден _______________________ __________________________________________ себепті бас тартылды.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"Агроөнеркәсіптік кешен</w:t>
            </w:r>
            <w:r>
              <w:br/>
            </w:r>
            <w:r>
              <w:rPr>
                <w:rFonts w:ascii="Times New Roman"/>
                <w:b w:val="false"/>
                <w:i w:val="false"/>
                <w:color w:val="000000"/>
                <w:sz w:val="20"/>
              </w:rPr>
              <w:t>саласындағы дайындаушы</w:t>
            </w:r>
            <w:r>
              <w:br/>
            </w:r>
            <w:r>
              <w:rPr>
                <w:rFonts w:ascii="Times New Roman"/>
                <w:b w:val="false"/>
                <w:i w:val="false"/>
                <w:color w:val="000000"/>
                <w:sz w:val="20"/>
              </w:rPr>
              <w:t>ұйымдарға есептелген қосылған</w:t>
            </w:r>
            <w:r>
              <w:br/>
            </w:r>
            <w:r>
              <w:rPr>
                <w:rFonts w:ascii="Times New Roman"/>
                <w:b w:val="false"/>
                <w:i w:val="false"/>
                <w:color w:val="000000"/>
                <w:sz w:val="20"/>
              </w:rPr>
              <w:t>құн салығы шегінде бюджетке</w:t>
            </w:r>
            <w:r>
              <w:br/>
            </w:r>
            <w:r>
              <w:rPr>
                <w:rFonts w:ascii="Times New Roman"/>
                <w:b w:val="false"/>
                <w:i w:val="false"/>
                <w:color w:val="000000"/>
                <w:sz w:val="20"/>
              </w:rPr>
              <w:t>төленген қосылған құн салығы</w:t>
            </w:r>
            <w:r>
              <w:br/>
            </w:r>
            <w:r>
              <w:rPr>
                <w:rFonts w:ascii="Times New Roman"/>
                <w:b w:val="false"/>
                <w:i w:val="false"/>
                <w:color w:val="000000"/>
                <w:sz w:val="20"/>
              </w:rPr>
              <w:t>сомасын субсидиялау"</w:t>
            </w:r>
            <w:r>
              <w:br/>
            </w:r>
            <w:r>
              <w:rPr>
                <w:rFonts w:ascii="Times New Roman"/>
                <w:b w:val="false"/>
                <w:i w:val="false"/>
                <w:color w:val="000000"/>
                <w:sz w:val="20"/>
              </w:rPr>
              <w:t>мемлекеттік көрсетілетін қызмет</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стандартына</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both"/>
      </w:pPr>
      <w:r>
        <w:rPr>
          <w:rFonts w:ascii="Times New Roman"/>
          <w:b w:val="false"/>
          <w:i w:val="false"/>
          <w:color w:val="000000"/>
          <w:sz w:val="28"/>
        </w:rPr>
        <w:t xml:space="preserve">
      </w:t>
      </w:r>
      <w:r>
        <w:rPr>
          <w:rFonts w:ascii="Times New Roman"/>
          <w:b/>
          <w:i w:val="false"/>
          <w:color w:val="000000"/>
          <w:sz w:val="28"/>
        </w:rPr>
        <w:t>Кімге:____________________________________________________________________</w:t>
      </w:r>
    </w:p>
    <w:p>
      <w:pPr>
        <w:spacing w:after="0"/>
        <w:ind w:left="0"/>
        <w:jc w:val="both"/>
      </w:pPr>
      <w:r>
        <w:rPr>
          <w:rFonts w:ascii="Times New Roman"/>
          <w:b w:val="false"/>
          <w:i w:val="false"/>
          <w:color w:val="000000"/>
          <w:sz w:val="28"/>
        </w:rPr>
        <w:t xml:space="preserve">
      </w:t>
      </w:r>
      <w:r>
        <w:rPr>
          <w:rFonts w:ascii="Times New Roman"/>
          <w:b/>
          <w:i w:val="false"/>
          <w:color w:val="000000"/>
          <w:sz w:val="28"/>
        </w:rPr>
        <w:t>(жергілікті атқарушы органның атауы) Кімнен:_________________________________________________________________________</w:t>
      </w:r>
    </w:p>
    <w:p>
      <w:pPr>
        <w:spacing w:after="0"/>
        <w:ind w:left="0"/>
        <w:jc w:val="both"/>
      </w:pPr>
      <w:r>
        <w:rPr>
          <w:rFonts w:ascii="Times New Roman"/>
          <w:b w:val="false"/>
          <w:i w:val="false"/>
          <w:color w:val="000000"/>
          <w:sz w:val="28"/>
        </w:rPr>
        <w:t xml:space="preserve">
      </w:t>
      </w:r>
      <w:r>
        <w:rPr>
          <w:rFonts w:ascii="Times New Roman"/>
          <w:b/>
          <w:i w:val="false"/>
          <w:color w:val="000000"/>
          <w:sz w:val="28"/>
        </w:rPr>
        <w:t>(дайындаушы ұйымның атауы)</w:t>
      </w:r>
    </w:p>
    <w:p>
      <w:pPr>
        <w:spacing w:after="0"/>
        <w:ind w:left="0"/>
        <w:jc w:val="both"/>
      </w:pPr>
      <w:r>
        <w:rPr>
          <w:rFonts w:ascii="Times New Roman"/>
          <w:b w:val="false"/>
          <w:i w:val="false"/>
          <w:color w:val="000000"/>
          <w:sz w:val="28"/>
        </w:rPr>
        <w:t>
      Өтінім берген сәттегі өтінім берушінің мемлекеттік кірістер органдарында тіркеліп, есепке алынған орны</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______жыл үшін есептелген қосылған құн салығы шегінде бюджетке төленген қосылған құн </w:t>
      </w:r>
      <w:r>
        <w:rPr>
          <w:rFonts w:ascii="Times New Roman"/>
          <w:b/>
          <w:i w:val="false"/>
          <w:color w:val="000000"/>
          <w:sz w:val="28"/>
        </w:rPr>
        <w:t>салығы сомасы мөлшерінде субсидиялар аударуға арналған өтінім</w:t>
      </w:r>
    </w:p>
    <w:p>
      <w:pPr>
        <w:spacing w:after="0"/>
        <w:ind w:left="0"/>
        <w:jc w:val="both"/>
      </w:pPr>
      <w:r>
        <w:rPr>
          <w:rFonts w:ascii="Times New Roman"/>
          <w:b w:val="false"/>
          <w:i w:val="false"/>
          <w:color w:val="000000"/>
          <w:sz w:val="28"/>
        </w:rPr>
        <w:t>
      Маған _____ жыл үшін есептелген қосылған құн салығы (бұдан әрі - ҚҚС) шегінде бюджетке төленген ҚҚС сомасы мөлшерінде ________теңге көлемінде субсидия төлеуді сұраймын.</w:t>
      </w:r>
    </w:p>
    <w:p>
      <w:pPr>
        <w:spacing w:after="0"/>
        <w:ind w:left="0"/>
        <w:jc w:val="both"/>
      </w:pPr>
      <w:r>
        <w:rPr>
          <w:rFonts w:ascii="Times New Roman"/>
          <w:b w:val="false"/>
          <w:i w:val="false"/>
          <w:color w:val="000000"/>
          <w:sz w:val="28"/>
        </w:rPr>
        <w:t>
      1. Дайындаушы ұйымның деректері:</w:t>
      </w:r>
    </w:p>
    <w:p>
      <w:pPr>
        <w:spacing w:after="0"/>
        <w:ind w:left="0"/>
        <w:jc w:val="both"/>
      </w:pPr>
      <w:r>
        <w:rPr>
          <w:rFonts w:ascii="Times New Roman"/>
          <w:b w:val="false"/>
          <w:i w:val="false"/>
          <w:color w:val="000000"/>
          <w:sz w:val="28"/>
        </w:rPr>
        <w:t>
      Атауы________________________________</w:t>
      </w:r>
    </w:p>
    <w:p>
      <w:pPr>
        <w:spacing w:after="0"/>
        <w:ind w:left="0"/>
        <w:jc w:val="both"/>
      </w:pPr>
      <w:r>
        <w:rPr>
          <w:rFonts w:ascii="Times New Roman"/>
          <w:b w:val="false"/>
          <w:i w:val="false"/>
          <w:color w:val="000000"/>
          <w:sz w:val="28"/>
        </w:rPr>
        <w:t>
      БСН _____________________________________</w:t>
      </w:r>
    </w:p>
    <w:p>
      <w:pPr>
        <w:spacing w:after="0"/>
        <w:ind w:left="0"/>
        <w:jc w:val="both"/>
      </w:pPr>
      <w:r>
        <w:rPr>
          <w:rFonts w:ascii="Times New Roman"/>
          <w:b w:val="false"/>
          <w:i w:val="false"/>
          <w:color w:val="000000"/>
          <w:sz w:val="28"/>
        </w:rPr>
        <w:t>
      басшының аты, әкесінің аты (бар болса), тегі ___________________________________</w:t>
      </w:r>
    </w:p>
    <w:p>
      <w:pPr>
        <w:spacing w:after="0"/>
        <w:ind w:left="0"/>
        <w:jc w:val="both"/>
      </w:pPr>
      <w:r>
        <w:rPr>
          <w:rFonts w:ascii="Times New Roman"/>
          <w:b w:val="false"/>
          <w:i w:val="false"/>
          <w:color w:val="000000"/>
          <w:sz w:val="28"/>
        </w:rPr>
        <w:t>
      мекенжайы _______________________________________</w:t>
      </w:r>
    </w:p>
    <w:p>
      <w:pPr>
        <w:spacing w:after="0"/>
        <w:ind w:left="0"/>
        <w:jc w:val="both"/>
      </w:pPr>
      <w:r>
        <w:rPr>
          <w:rFonts w:ascii="Times New Roman"/>
          <w:b w:val="false"/>
          <w:i w:val="false"/>
          <w:color w:val="000000"/>
          <w:sz w:val="28"/>
        </w:rPr>
        <w:t>
      телефон (факс) нөмірі: ________________________</w:t>
      </w:r>
    </w:p>
    <w:p>
      <w:pPr>
        <w:spacing w:after="0"/>
        <w:ind w:left="0"/>
        <w:jc w:val="both"/>
      </w:pPr>
      <w:r>
        <w:rPr>
          <w:rFonts w:ascii="Times New Roman"/>
          <w:b w:val="false"/>
          <w:i w:val="false"/>
          <w:color w:val="000000"/>
          <w:sz w:val="28"/>
        </w:rPr>
        <w:t>
      2. Дайындаушы ұйымның екінші деңгейлі банктегі ағымдағы шотының мәліметтері</w:t>
      </w:r>
    </w:p>
    <w:p>
      <w:pPr>
        <w:spacing w:after="0"/>
        <w:ind w:left="0"/>
        <w:jc w:val="both"/>
      </w:pPr>
      <w:r>
        <w:rPr>
          <w:rFonts w:ascii="Times New Roman"/>
          <w:b w:val="false"/>
          <w:i w:val="false"/>
          <w:color w:val="000000"/>
          <w:sz w:val="28"/>
        </w:rPr>
        <w:t>
      ЖСН/БСН ___________________________________________________________</w:t>
      </w:r>
    </w:p>
    <w:p>
      <w:pPr>
        <w:spacing w:after="0"/>
        <w:ind w:left="0"/>
        <w:jc w:val="both"/>
      </w:pPr>
      <w:r>
        <w:rPr>
          <w:rFonts w:ascii="Times New Roman"/>
          <w:b w:val="false"/>
          <w:i w:val="false"/>
          <w:color w:val="000000"/>
          <w:sz w:val="28"/>
        </w:rPr>
        <w:t>
      Кбе _________________________________________________________________</w:t>
      </w:r>
    </w:p>
    <w:p>
      <w:pPr>
        <w:spacing w:after="0"/>
        <w:ind w:left="0"/>
        <w:jc w:val="both"/>
      </w:pPr>
      <w:r>
        <w:rPr>
          <w:rFonts w:ascii="Times New Roman"/>
          <w:b w:val="false"/>
          <w:i w:val="false"/>
          <w:color w:val="000000"/>
          <w:sz w:val="28"/>
        </w:rPr>
        <w:t>
      Банк деректемелері: ___________________________________________________</w:t>
      </w:r>
    </w:p>
    <w:p>
      <w:pPr>
        <w:spacing w:after="0"/>
        <w:ind w:left="0"/>
        <w:jc w:val="both"/>
      </w:pPr>
      <w:r>
        <w:rPr>
          <w:rFonts w:ascii="Times New Roman"/>
          <w:b w:val="false"/>
          <w:i w:val="false"/>
          <w:color w:val="000000"/>
          <w:sz w:val="28"/>
        </w:rPr>
        <w:t>
      Банктің атауы: _______________________________________________________</w:t>
      </w:r>
    </w:p>
    <w:p>
      <w:pPr>
        <w:spacing w:after="0"/>
        <w:ind w:left="0"/>
        <w:jc w:val="both"/>
      </w:pPr>
      <w:r>
        <w:rPr>
          <w:rFonts w:ascii="Times New Roman"/>
          <w:b w:val="false"/>
          <w:i w:val="false"/>
          <w:color w:val="000000"/>
          <w:sz w:val="28"/>
        </w:rPr>
        <w:t>
      БСК ________________________________________________________________</w:t>
      </w:r>
    </w:p>
    <w:p>
      <w:pPr>
        <w:spacing w:after="0"/>
        <w:ind w:left="0"/>
        <w:jc w:val="both"/>
      </w:pPr>
      <w:r>
        <w:rPr>
          <w:rFonts w:ascii="Times New Roman"/>
          <w:b w:val="false"/>
          <w:i w:val="false"/>
          <w:color w:val="000000"/>
          <w:sz w:val="28"/>
        </w:rPr>
        <w:t>
      ЖСК _______________________________________________________________</w:t>
      </w:r>
    </w:p>
    <w:p>
      <w:pPr>
        <w:spacing w:after="0"/>
        <w:ind w:left="0"/>
        <w:jc w:val="both"/>
      </w:pPr>
      <w:r>
        <w:rPr>
          <w:rFonts w:ascii="Times New Roman"/>
          <w:b w:val="false"/>
          <w:i w:val="false"/>
          <w:color w:val="000000"/>
          <w:sz w:val="28"/>
        </w:rPr>
        <w:t>
      БСН _____________________________________________________________</w:t>
      </w:r>
    </w:p>
    <w:p>
      <w:pPr>
        <w:spacing w:after="0"/>
        <w:ind w:left="0"/>
        <w:jc w:val="both"/>
      </w:pPr>
      <w:r>
        <w:rPr>
          <w:rFonts w:ascii="Times New Roman"/>
          <w:b w:val="false"/>
          <w:i w:val="false"/>
          <w:color w:val="000000"/>
          <w:sz w:val="28"/>
        </w:rPr>
        <w:t>
      Кбе _________________________________________________________________</w:t>
      </w:r>
    </w:p>
    <w:p>
      <w:pPr>
        <w:spacing w:after="0"/>
        <w:ind w:left="0"/>
        <w:jc w:val="both"/>
      </w:pPr>
      <w:r>
        <w:rPr>
          <w:rFonts w:ascii="Times New Roman"/>
          <w:b w:val="false"/>
          <w:i w:val="false"/>
          <w:color w:val="000000"/>
          <w:sz w:val="28"/>
        </w:rPr>
        <w:t>
      3. Ауыл шаруашылығы тауарын өндіруші, ауыл шаруашылығы кооперативі және дайындаушы ұйым арасындағы сатып алу-сату шарты жөніндегі мәліметтер: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40"/>
        <w:gridCol w:w="2206"/>
        <w:gridCol w:w="910"/>
        <w:gridCol w:w="910"/>
        <w:gridCol w:w="2172"/>
        <w:gridCol w:w="1923"/>
        <w:gridCol w:w="1164"/>
        <w:gridCol w:w="1164"/>
        <w:gridCol w:w="911"/>
      </w:tblGrid>
      <w:tr>
        <w:trPr>
          <w:trHeight w:val="30" w:hRule="atLeast"/>
        </w:trPr>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өнімін сатушының атауы және ЖСН/БСН</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Шарттың нөмірі</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Шарттың жасалған күні</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ҚҚС-мен бірге бағасы (теңге)</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өнімін сатушының орналасқан жерінің мекенжайы</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өнімінің атауы</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 көлемі, килограмм</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Төлеу мерзімі</w:t>
            </w:r>
          </w:p>
        </w:tc>
      </w:tr>
      <w:tr>
        <w:trPr>
          <w:trHeight w:val="30" w:hRule="atLeast"/>
        </w:trPr>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4. Дайындаушы ұйымның ауыл шаруашылығы өнімінің өткізілгенін растайтын шот-фактуралары туралы мәліметтер:</w:t>
      </w:r>
    </w:p>
    <w:p>
      <w:pPr>
        <w:spacing w:after="0"/>
        <w:ind w:left="0"/>
        <w:jc w:val="both"/>
      </w:pPr>
      <w:r>
        <w:rPr>
          <w:rFonts w:ascii="Times New Roman"/>
          <w:b w:val="false"/>
          <w:i w:val="false"/>
          <w:color w:val="000000"/>
          <w:sz w:val="28"/>
        </w:rPr>
        <w:t>
      шот-фактура нөмірі_________________________________________________________</w:t>
      </w:r>
    </w:p>
    <w:p>
      <w:pPr>
        <w:spacing w:after="0"/>
        <w:ind w:left="0"/>
        <w:jc w:val="both"/>
      </w:pPr>
      <w:r>
        <w:rPr>
          <w:rFonts w:ascii="Times New Roman"/>
          <w:b w:val="false"/>
          <w:i w:val="false"/>
          <w:color w:val="000000"/>
          <w:sz w:val="28"/>
        </w:rPr>
        <w:t>
      берілген күні_______________________________________________________________</w:t>
      </w:r>
    </w:p>
    <w:p>
      <w:pPr>
        <w:spacing w:after="0"/>
        <w:ind w:left="0"/>
        <w:jc w:val="both"/>
      </w:pPr>
      <w:r>
        <w:rPr>
          <w:rFonts w:ascii="Times New Roman"/>
          <w:b w:val="false"/>
          <w:i w:val="false"/>
          <w:color w:val="000000"/>
          <w:sz w:val="28"/>
        </w:rPr>
        <w:t>
      ауыл шаруашылығы өнімінің атауы ___________________________________________</w:t>
      </w:r>
    </w:p>
    <w:p>
      <w:pPr>
        <w:spacing w:after="0"/>
        <w:ind w:left="0"/>
        <w:jc w:val="both"/>
      </w:pPr>
      <w:r>
        <w:rPr>
          <w:rFonts w:ascii="Times New Roman"/>
          <w:b w:val="false"/>
          <w:i w:val="false"/>
          <w:color w:val="000000"/>
          <w:sz w:val="28"/>
        </w:rPr>
        <w:t>
      өлшем бірлігі ______________________________________________________________</w:t>
      </w:r>
    </w:p>
    <w:p>
      <w:pPr>
        <w:spacing w:after="0"/>
        <w:ind w:left="0"/>
        <w:jc w:val="both"/>
      </w:pPr>
      <w:r>
        <w:rPr>
          <w:rFonts w:ascii="Times New Roman"/>
          <w:b w:val="false"/>
          <w:i w:val="false"/>
          <w:color w:val="000000"/>
          <w:sz w:val="28"/>
        </w:rPr>
        <w:t>
      ауыл шаруашылығы өнімінің көлемі ___________________________________________</w:t>
      </w:r>
    </w:p>
    <w:p>
      <w:pPr>
        <w:spacing w:after="0"/>
        <w:ind w:left="0"/>
        <w:jc w:val="both"/>
      </w:pPr>
      <w:r>
        <w:rPr>
          <w:rFonts w:ascii="Times New Roman"/>
          <w:b w:val="false"/>
          <w:i w:val="false"/>
          <w:color w:val="000000"/>
          <w:sz w:val="28"/>
        </w:rPr>
        <w:t>
      ҚҚС-мен бірге бағасы (теңге) _________________________________________________</w:t>
      </w:r>
    </w:p>
    <w:p>
      <w:pPr>
        <w:spacing w:after="0"/>
        <w:ind w:left="0"/>
        <w:jc w:val="both"/>
      </w:pPr>
      <w:r>
        <w:rPr>
          <w:rFonts w:ascii="Times New Roman"/>
          <w:b w:val="false"/>
          <w:i w:val="false"/>
          <w:color w:val="000000"/>
          <w:sz w:val="28"/>
        </w:rPr>
        <w:t>
      барлық өткізу құны (теңге)___________________________________________________</w:t>
      </w:r>
    </w:p>
    <w:p>
      <w:pPr>
        <w:spacing w:after="0"/>
        <w:ind w:left="0"/>
        <w:jc w:val="both"/>
      </w:pPr>
      <w:r>
        <w:rPr>
          <w:rFonts w:ascii="Times New Roman"/>
          <w:b w:val="false"/>
          <w:i w:val="false"/>
          <w:color w:val="000000"/>
          <w:sz w:val="28"/>
        </w:rPr>
        <w:t>
      5. Салық декларациясынан алынған мәліметтер</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(теңге)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72"/>
        <w:gridCol w:w="11277"/>
        <w:gridCol w:w="151"/>
      </w:tblGrid>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жыл үшін декларациялар бойынша төлеуге есептелген ҚҚС сомасы</w:t>
            </w:r>
          </w:p>
        </w:tc>
        <w:tc>
          <w:tcPr>
            <w:tcW w:w="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жыл үшін декларациялар бойынша бюджетке төленген ҚҚС сомасы</w:t>
            </w:r>
          </w:p>
        </w:tc>
        <w:tc>
          <w:tcPr>
            <w:tcW w:w="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жыл үшін жылдық жиынтық кіріс сомасы</w:t>
            </w:r>
          </w:p>
        </w:tc>
        <w:tc>
          <w:tcPr>
            <w:tcW w:w="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Есептік жыл үшін "Агроөнеркәсіптік кешенді және ауылдық аумақтарды дамытуды мемлекеттік реттеу туралы" 2005 жылғы 8 шілдедегі Қазақстан Республикасы Заңының 11-бабының </w:t>
            </w:r>
            <w:r>
              <w:rPr>
                <w:rFonts w:ascii="Times New Roman"/>
                <w:b w:val="false"/>
                <w:i w:val="false"/>
                <w:color w:val="000000"/>
                <w:sz w:val="20"/>
              </w:rPr>
              <w:t>5-тармағында</w:t>
            </w:r>
            <w:r>
              <w:rPr>
                <w:rFonts w:ascii="Times New Roman"/>
                <w:b w:val="false"/>
                <w:i w:val="false"/>
                <w:color w:val="000000"/>
                <w:sz w:val="20"/>
              </w:rPr>
              <w:t xml:space="preserve"> белгіленген тізбе (бұдан әрі - тізбе) бойынша өнімдерді өткізуден түскен кіріс сомасы</w:t>
            </w:r>
          </w:p>
        </w:tc>
        <w:tc>
          <w:tcPr>
            <w:tcW w:w="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Тізбе бойынша өнімдерді өткізуден түскен кірістің жылдық жиынтық кірістің жалпы сомасындағы үлес салмағы (кемінде 90 %)</w:t>
            </w:r>
          </w:p>
        </w:tc>
        <w:tc>
          <w:tcPr>
            <w:tcW w:w="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Дайындаушы ұйымның шотына аударылатын субсидиялар сомасы</w:t>
            </w:r>
          </w:p>
        </w:tc>
        <w:tc>
          <w:tcPr>
            <w:tcW w:w="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кірістер органдарының салық есептілігін қабылдағаны туралы хабарламалардың деректемелері</w:t>
            </w:r>
          </w:p>
        </w:tc>
        <w:tc>
          <w:tcPr>
            <w:tcW w:w="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Субсидиялар сомаларының есептемесі осы өтінімге қосымшаға сәйкес нысан бойынша қоса беріледі.</w:t>
      </w:r>
    </w:p>
    <w:p>
      <w:pPr>
        <w:spacing w:after="0"/>
        <w:ind w:left="0"/>
        <w:jc w:val="both"/>
      </w:pPr>
      <w:r>
        <w:rPr>
          <w:rFonts w:ascii="Times New Roman"/>
          <w:b w:val="false"/>
          <w:i w:val="false"/>
          <w:color w:val="000000"/>
          <w:sz w:val="28"/>
        </w:rPr>
        <w:t>
      Ұсынылған ақпараттың дұрыстығын растаймын, дұрыс емес мәліметтер ұсынғаным үшін Қазақстан Республикасының заңнамасына сәйкес жауапкершілік туралы хабардармын және заңмен қорғалатын құпияны құрайтын мәліметтерді пайдалануға, сондай-ақ дербес деректерді және өзге де ақпаратты жинауға, өңдеуге, сақтауға, жүктеп алуға және пайдалануға келісім беремін.</w:t>
      </w:r>
    </w:p>
    <w:p>
      <w:pPr>
        <w:spacing w:after="0"/>
        <w:ind w:left="0"/>
        <w:jc w:val="both"/>
      </w:pPr>
      <w:r>
        <w:rPr>
          <w:rFonts w:ascii="Times New Roman"/>
          <w:b w:val="false"/>
          <w:i w:val="false"/>
          <w:color w:val="000000"/>
          <w:sz w:val="28"/>
        </w:rPr>
        <w:t>
      Тексеру кезінде ұсынылған мәліметтердің және субсидиялар сомалары есептемесінің сәйкес келмеуі анықталған жағдайда, он жұмыс күні ішінде заңсыз алынған қаражатты қайтаруға міндеттенеміз.</w:t>
      </w:r>
    </w:p>
    <w:p>
      <w:pPr>
        <w:spacing w:after="0"/>
        <w:ind w:left="0"/>
        <w:jc w:val="both"/>
      </w:pPr>
      <w:r>
        <w:rPr>
          <w:rFonts w:ascii="Times New Roman"/>
          <w:b w:val="false"/>
          <w:i w:val="false"/>
          <w:color w:val="000000"/>
          <w:sz w:val="28"/>
        </w:rPr>
        <w:t>
      Өтінім беруші 20__ жылғы "__" ________ сағат 00:00-де қол қойып, жіберді:</w:t>
      </w:r>
    </w:p>
    <w:p>
      <w:pPr>
        <w:spacing w:after="0"/>
        <w:ind w:left="0"/>
        <w:jc w:val="both"/>
      </w:pPr>
      <w:r>
        <w:rPr>
          <w:rFonts w:ascii="Times New Roman"/>
          <w:b w:val="false"/>
          <w:i w:val="false"/>
          <w:color w:val="000000"/>
          <w:sz w:val="28"/>
        </w:rPr>
        <w:t xml:space="preserve">
      ЭЦҚ-дан алынған деректер </w:t>
      </w:r>
    </w:p>
    <w:p>
      <w:pPr>
        <w:spacing w:after="0"/>
        <w:ind w:left="0"/>
        <w:jc w:val="both"/>
      </w:pPr>
      <w:r>
        <w:rPr>
          <w:rFonts w:ascii="Times New Roman"/>
          <w:b w:val="false"/>
          <w:i w:val="false"/>
          <w:color w:val="000000"/>
          <w:sz w:val="28"/>
        </w:rPr>
        <w:t>
      ЭЦҚ қою күні және уақыты</w:t>
      </w:r>
    </w:p>
    <w:p>
      <w:pPr>
        <w:spacing w:after="0"/>
        <w:ind w:left="0"/>
        <w:jc w:val="both"/>
      </w:pPr>
      <w:r>
        <w:rPr>
          <w:rFonts w:ascii="Times New Roman"/>
          <w:b w:val="false"/>
          <w:i w:val="false"/>
          <w:color w:val="000000"/>
          <w:sz w:val="28"/>
        </w:rPr>
        <w:t>
      Өтінімнің қабылданғаны туралы хабарлама:</w:t>
      </w:r>
    </w:p>
    <w:p>
      <w:pPr>
        <w:spacing w:after="0"/>
        <w:ind w:left="0"/>
        <w:jc w:val="both"/>
      </w:pPr>
      <w:r>
        <w:rPr>
          <w:rFonts w:ascii="Times New Roman"/>
          <w:b w:val="false"/>
          <w:i w:val="false"/>
          <w:color w:val="000000"/>
          <w:sz w:val="28"/>
        </w:rPr>
        <w:t>
      Басқарма 20__ жылғы"__" _____ сағат 00:00-де қабылдады:</w:t>
      </w:r>
    </w:p>
    <w:p>
      <w:pPr>
        <w:spacing w:after="0"/>
        <w:ind w:left="0"/>
        <w:jc w:val="both"/>
      </w:pPr>
      <w:r>
        <w:rPr>
          <w:rFonts w:ascii="Times New Roman"/>
          <w:b w:val="false"/>
          <w:i w:val="false"/>
          <w:color w:val="000000"/>
          <w:sz w:val="28"/>
        </w:rPr>
        <w:t xml:space="preserve">
      ЭЦҚ-дан алынған деректер </w:t>
      </w:r>
    </w:p>
    <w:p>
      <w:pPr>
        <w:spacing w:after="0"/>
        <w:ind w:left="0"/>
        <w:jc w:val="both"/>
      </w:pPr>
      <w:r>
        <w:rPr>
          <w:rFonts w:ascii="Times New Roman"/>
          <w:b w:val="false"/>
          <w:i w:val="false"/>
          <w:color w:val="000000"/>
          <w:sz w:val="28"/>
        </w:rPr>
        <w:t>
      ЭЦҚ қою күні және уақыты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Есептелген қосылған құн</w:t>
            </w:r>
            <w:r>
              <w:br/>
            </w:r>
            <w:r>
              <w:rPr>
                <w:rFonts w:ascii="Times New Roman"/>
                <w:b w:val="false"/>
                <w:i w:val="false"/>
                <w:color w:val="000000"/>
                <w:sz w:val="20"/>
              </w:rPr>
              <w:t>салығы шегінде бюджетке</w:t>
            </w:r>
            <w:r>
              <w:br/>
            </w:r>
            <w:r>
              <w:rPr>
                <w:rFonts w:ascii="Times New Roman"/>
                <w:b w:val="false"/>
                <w:i w:val="false"/>
                <w:color w:val="000000"/>
                <w:sz w:val="20"/>
              </w:rPr>
              <w:t>төленген қосылған құн салығы</w:t>
            </w:r>
            <w:r>
              <w:br/>
            </w:r>
            <w:r>
              <w:rPr>
                <w:rFonts w:ascii="Times New Roman"/>
                <w:b w:val="false"/>
                <w:i w:val="false"/>
                <w:color w:val="000000"/>
                <w:sz w:val="20"/>
              </w:rPr>
              <w:t>сомасы мөлшерінде субсидиялар</w:t>
            </w:r>
            <w:r>
              <w:br/>
            </w:r>
            <w:r>
              <w:rPr>
                <w:rFonts w:ascii="Times New Roman"/>
                <w:b w:val="false"/>
                <w:i w:val="false"/>
                <w:color w:val="000000"/>
                <w:sz w:val="20"/>
              </w:rPr>
              <w:t>аударуға арналған өтінімге</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34" w:id="28"/>
    <w:p>
      <w:pPr>
        <w:spacing w:after="0"/>
        <w:ind w:left="0"/>
        <w:jc w:val="left"/>
      </w:pPr>
      <w:r>
        <w:rPr>
          <w:rFonts w:ascii="Times New Roman"/>
          <w:b/>
          <w:i w:val="false"/>
          <w:color w:val="000000"/>
        </w:rPr>
        <w:t xml:space="preserve"> _____ жыл үшін субсидиялар сомаларының есептемесі</w:t>
      </w:r>
    </w:p>
    <w:bookmarkEnd w:id="2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(теңге)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93"/>
        <w:gridCol w:w="1979"/>
        <w:gridCol w:w="1445"/>
        <w:gridCol w:w="1445"/>
        <w:gridCol w:w="1445"/>
        <w:gridCol w:w="2111"/>
        <w:gridCol w:w="2382"/>
      </w:tblGrid>
      <w:tr>
        <w:trPr>
          <w:trHeight w:val="30" w:hRule="atLeast"/>
        </w:trPr>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шот-фактураның нөмірі</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Толтырылған күні</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Алушының атауы</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Тауардың атауы</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 (көлемі)</w:t>
            </w:r>
          </w:p>
        </w:tc>
        <w:tc>
          <w:tcPr>
            <w:tcW w:w="2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 бірлігінің ҚҚС-сыз бағасы</w:t>
            </w:r>
          </w:p>
        </w:tc>
      </w:tr>
      <w:tr>
        <w:trPr>
          <w:trHeight w:val="30" w:hRule="atLeast"/>
        </w:trPr>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42"/>
        <w:gridCol w:w="2103"/>
        <w:gridCol w:w="823"/>
        <w:gridCol w:w="2103"/>
        <w:gridCol w:w="2471"/>
        <w:gridCol w:w="3558"/>
      </w:tblGrid>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Тауардың ҚҚС-сыз құны</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ҚҚС сомасы</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 бірлігінің ҚҚС-сыз барынша жол берілетін құны</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Өткізудің барынша жол берілетін құны бойынша ҚҚС-сыз сомасы</w:t>
            </w: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ҚҚС сомасы</w:t>
            </w:r>
          </w:p>
        </w:tc>
        <w:tc>
          <w:tcPr>
            <w:tcW w:w="3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Субсидиялауға жататын ҚҚС сомасы</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8-баған= 6-баған*</w:t>
            </w:r>
            <w:r>
              <w:br/>
            </w:r>
            <w:r>
              <w:rPr>
                <w:rFonts w:ascii="Times New Roman"/>
                <w:b w:val="false"/>
                <w:i w:val="false"/>
                <w:color w:val="000000"/>
                <w:sz w:val="20"/>
              </w:rPr>
              <w:t>
7-баған</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9-баған = 8-баған *12%</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11-баған = 6-баған *10-баған</w:t>
            </w: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12-баған =11-баған * 12%</w:t>
            </w:r>
          </w:p>
        </w:tc>
        <w:tc>
          <w:tcPr>
            <w:tcW w:w="3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егер 7-баған 10-бағаннан көп немесе оған тең болса, 13-баған= 12-баған;</w:t>
            </w:r>
            <w:r>
              <w:br/>
            </w:r>
            <w:r>
              <w:rPr>
                <w:rFonts w:ascii="Times New Roman"/>
                <w:b w:val="false"/>
                <w:i w:val="false"/>
                <w:color w:val="000000"/>
                <w:sz w:val="20"/>
              </w:rPr>
              <w:t>
2) егер 7-баған 10-бағаннан кем болса, 13-баған=9-баған</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Ескертпе: * субсидиялауға жататын ҚҚС сомасы салық төлеушінің жеке шоты бойынша есептік жылға есептелген қосылған құн салығы шегінде бюджетке төленген ҚҚС сомасынан аспауы тиіс (Агроөнеркәсіптік кешен саласындағы дайындаушы ұйымдарға есептелген қосылған құн салығы шегінде бюджетке төленген қосылған құн салығы сомасын субсидиялау қағидаларына </w:t>
      </w:r>
      <w:r>
        <w:rPr>
          <w:rFonts w:ascii="Times New Roman"/>
          <w:b w:val="false"/>
          <w:i w:val="false"/>
          <w:color w:val="000000"/>
          <w:sz w:val="28"/>
        </w:rPr>
        <w:t>4-қосымшаға</w:t>
      </w:r>
      <w:r>
        <w:rPr>
          <w:rFonts w:ascii="Times New Roman"/>
          <w:b w:val="false"/>
          <w:i w:val="false"/>
          <w:color w:val="000000"/>
          <w:sz w:val="28"/>
        </w:rPr>
        <w:t xml:space="preserve"> сәйкес мәліметтер).</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