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4e18" w14:textId="ca14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28 қыркүйектегі № 676 бұйрығы. Қазақстан Республикасының Әділет министрлігінде 2018 жылғы 7 желтоқсанда № 17890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болып тіркелген, "Казахстанская правда" газетінде 2011 жылғы 20 тамызда (№ 265-266), (26686-26687)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органдарының қызметкерлеріне кезектен тыс арнаулы атақтарды беру қағидалары;</w:t>
      </w:r>
    </w:p>
    <w:bookmarkEnd w:id="4"/>
    <w:bookmarkStart w:name="z9" w:id="5"/>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органдарының қызметкерлеріне көтермелеуді қолдану қағидалары;</w:t>
      </w:r>
    </w:p>
    <w:bookmarkEnd w:id="5"/>
    <w:bookmarkStart w:name="z10" w:id="6"/>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ішкі істер органдарының қызметкерлерін тәртіптік жауапкершілікке тарту қағидалары мен шарттары;";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Ішкі істер органдарындағы қызметін тоқтатқан қызметкерлерді Қазақстан Республикасы ішкі істер органдарының кадрларынан шығару қағидалары;</w:t>
      </w:r>
    </w:p>
    <w:bookmarkEnd w:id="7"/>
    <w:bookmarkStart w:name="z14" w:id="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Қазақстан Республикасы ішкі істер органдарының қарамағындағы қызметкерлердің қызмет өткеру қағидалары.";</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Бірінші, кезекті және кезектен тыс арнаулы атақтар беру үшін материалдарды ресімдеу мәселелері туралы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қызметкеріне көтермелеу түрлерін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қызметкерін тәртіптік жазаға тарту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органдарында тәртіптік комиссия құру және оның жұмыс істеу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органдарында қызметтік тергеу жүргізу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қызметін тоқтатқан қызметкерлерді ішкі істер органдарының кадрларынан шығару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қарамағындағы қызметкерлердің қызмет өткеру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(А.Д. Дәрменов)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9"/>
    <w:bookmarkStart w:name="z26" w:id="2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жұмысы департаментіне (А.Д. Дәрменов) жүктелсін.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7-қосымша</w:t>
            </w:r>
          </w:p>
        </w:tc>
      </w:tr>
    </w:tbl>
    <w:bookmarkStart w:name="z31" w:id="23"/>
    <w:p>
      <w:pPr>
        <w:spacing w:after="0"/>
        <w:ind w:left="0"/>
        <w:jc w:val="left"/>
      </w:pPr>
      <w:r>
        <w:rPr>
          <w:rFonts w:ascii="Times New Roman"/>
          <w:b/>
          <w:i w:val="false"/>
          <w:color w:val="000000"/>
        </w:rPr>
        <w:t xml:space="preserve"> Қазақстан Республикасы ішкі істер органдарының қызметкерлеріне кезектен тыс арнаулы атақтарды беру қағидалары</w:t>
      </w:r>
    </w:p>
    <w:bookmarkEnd w:id="23"/>
    <w:bookmarkStart w:name="z32" w:id="24"/>
    <w:p>
      <w:pPr>
        <w:spacing w:after="0"/>
        <w:ind w:left="0"/>
        <w:jc w:val="both"/>
      </w:pPr>
      <w:r>
        <w:rPr>
          <w:rFonts w:ascii="Times New Roman"/>
          <w:b w:val="false"/>
          <w:i w:val="false"/>
          <w:color w:val="000000"/>
          <w:sz w:val="28"/>
        </w:rPr>
        <w:t xml:space="preserve">
      1. Осы Қазақстан Республикасы ішкі істер органдарының қызметкерлеріне кезектен тыс арнаулы атақтарды беру қағидалары (бұдан әрі - Қағидалар) "Құқық қорғау қызметі туралы" 2011 жылғы 6 қаңтардағы Қазақстан Республикасы Заңының 26-бабы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 ішкі істер органдарының (бұдан әрі - ІІО) қызметкерлеріне кезектен тыс арнаулы атақтарды беру тәртібін айқындайды.</w:t>
      </w:r>
    </w:p>
    <w:bookmarkEnd w:id="24"/>
    <w:bookmarkStart w:name="z33" w:id="25"/>
    <w:p>
      <w:pPr>
        <w:spacing w:after="0"/>
        <w:ind w:left="0"/>
        <w:jc w:val="both"/>
      </w:pPr>
      <w:r>
        <w:rPr>
          <w:rFonts w:ascii="Times New Roman"/>
          <w:b w:val="false"/>
          <w:i w:val="false"/>
          <w:color w:val="000000"/>
          <w:sz w:val="28"/>
        </w:rPr>
        <w:t>
      2. ІІО-ның қызметкерлеріне орта және (немесе) аға басшы құрамның кезектен тыс арнаулы атақтарды беру туралы шешімін Қазақстан Республикасының Ішкі істер министрі, ал кіші басшы құрамға кезектен тыс арнаулы атақты - лауазымға тағайындауға құқығы бар ІІО бөлінісінің басшысы қабылдайды.</w:t>
      </w:r>
    </w:p>
    <w:bookmarkEnd w:id="25"/>
    <w:bookmarkStart w:name="z34" w:id="26"/>
    <w:p>
      <w:pPr>
        <w:spacing w:after="0"/>
        <w:ind w:left="0"/>
        <w:jc w:val="both"/>
      </w:pPr>
      <w:r>
        <w:rPr>
          <w:rFonts w:ascii="Times New Roman"/>
          <w:b w:val="false"/>
          <w:i w:val="false"/>
          <w:color w:val="000000"/>
          <w:sz w:val="28"/>
        </w:rPr>
        <w:t>
      3. Кезектен тыс арнаулы атақтар ІІО-ның бөліністері басшыларының қызметкердің өміріне қауіппен ұштасқан құқық бұзушыны ұстағаны, төтенше жағдай кезінде адам өмірін құтқарғаны, сондай-ақ қоғамдық резонансы бар аса ауыр қылмыстарды ашқаны және тергегені үшін, бар арнаулы атағында еңбек сіңірген жылдарының белгіленген мерзімінің кемінде үштен бірі өткен, бірақ бар арнаулы атақтан екі сатыдан жоғары емес және атқарып отырған лауазымы бойынша көзделген шекті арнаулы атаққа қарамастан кезектен тыс арнаулы атақ беруге ұсынымхаттың (бұдан әрі - ұсынымхат) негізінде беріледі.</w:t>
      </w:r>
    </w:p>
    <w:bookmarkEnd w:id="26"/>
    <w:bookmarkStart w:name="z35" w:id="27"/>
    <w:p>
      <w:pPr>
        <w:spacing w:after="0"/>
        <w:ind w:left="0"/>
        <w:jc w:val="both"/>
      </w:pPr>
      <w:r>
        <w:rPr>
          <w:rFonts w:ascii="Times New Roman"/>
          <w:b w:val="false"/>
          <w:i w:val="false"/>
          <w:color w:val="000000"/>
          <w:sz w:val="28"/>
        </w:rPr>
        <w:t>
      4. Қызметкерлерге кезектен тыс арнаулы атақ беру құқық қорғау қызметiнiң бүкіл кезеңi iшiнде екi реттен артық жүргiзiлмейдi.</w:t>
      </w:r>
    </w:p>
    <w:bookmarkEnd w:id="27"/>
    <w:bookmarkStart w:name="z36" w:id="28"/>
    <w:p>
      <w:pPr>
        <w:spacing w:after="0"/>
        <w:ind w:left="0"/>
        <w:jc w:val="both"/>
      </w:pPr>
      <w:r>
        <w:rPr>
          <w:rFonts w:ascii="Times New Roman"/>
          <w:b w:val="false"/>
          <w:i w:val="false"/>
          <w:color w:val="000000"/>
          <w:sz w:val="28"/>
        </w:rPr>
        <w:t>
      5. Арнаулы атақта болу мерзімі қызметкерге тиісті арнаулы атақ берілген күннен бастап күнтізбелік есеппен есептеледі. Бұл мерзімге лауазымдардағы нақты қызмет уақыты, сондай-ақ қызметкердің ІІО бөлінісінің қарамағында болу кезеңі кіреді.</w:t>
      </w:r>
    </w:p>
    <w:bookmarkEnd w:id="28"/>
    <w:bookmarkStart w:name="z37" w:id="2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кадр қызметіне ұсынымхат жолданады.</w:t>
      </w:r>
    </w:p>
    <w:bookmarkEnd w:id="29"/>
    <w:bookmarkStart w:name="z38" w:id="30"/>
    <w:p>
      <w:pPr>
        <w:spacing w:after="0"/>
        <w:ind w:left="0"/>
        <w:jc w:val="both"/>
      </w:pPr>
      <w:r>
        <w:rPr>
          <w:rFonts w:ascii="Times New Roman"/>
          <w:b w:val="false"/>
          <w:i w:val="false"/>
          <w:color w:val="000000"/>
          <w:sz w:val="28"/>
        </w:rPr>
        <w:t>
      7. Ұсынымхатта көрсетілген мәліметтердің шынайылығын бақылау ІІО бөліністерінің басшыларына жүктеледі.</w:t>
      </w:r>
    </w:p>
    <w:bookmarkEnd w:id="30"/>
    <w:bookmarkStart w:name="z39" w:id="31"/>
    <w:p>
      <w:pPr>
        <w:spacing w:after="0"/>
        <w:ind w:left="0"/>
        <w:jc w:val="both"/>
      </w:pPr>
      <w:r>
        <w:rPr>
          <w:rFonts w:ascii="Times New Roman"/>
          <w:b w:val="false"/>
          <w:i w:val="false"/>
          <w:color w:val="000000"/>
          <w:sz w:val="28"/>
        </w:rPr>
        <w:t>
      8. Алынбаған тәртiптiк жазасы болған жағдайда, қайта аттестаттау кезінде атқарып отырған лауазымына сәйкес келуі туралы мәселені шешуге дейін, қызметтік тергеу аяқталғанға дейін, ақтайтын негіздері бойынша қылмыстық іс тоқтатылғанға дейін, ақтау үкімінің заңды күшіне енгенге дейін қызметкерді кезектен тыс арнаулы атақ беруге ұсынуға рұқсат етілмейді.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w:t>
            </w:r>
            <w:r>
              <w:br/>
            </w:r>
            <w:r>
              <w:rPr>
                <w:rFonts w:ascii="Times New Roman"/>
                <w:b w:val="false"/>
                <w:i w:val="false"/>
                <w:color w:val="000000"/>
                <w:sz w:val="20"/>
              </w:rPr>
              <w:t>қызметкерлеріне кезектен тыс</w:t>
            </w:r>
            <w:r>
              <w:br/>
            </w:r>
            <w:r>
              <w:rPr>
                <w:rFonts w:ascii="Times New Roman"/>
                <w:b w:val="false"/>
                <w:i w:val="false"/>
                <w:color w:val="000000"/>
                <w:sz w:val="20"/>
              </w:rPr>
              <w:t>арнаулы атақтарды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 С Ы Н Ы М Х А Т</w:t>
      </w:r>
    </w:p>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(ІІО бөлінісі, лауазымы, атағы, тегі, аты, әкесінің аты (ол болған жағдайда), жеке нөмірі)</w:t>
      </w:r>
    </w:p>
    <w:p>
      <w:pPr>
        <w:spacing w:after="0"/>
        <w:ind w:left="0"/>
        <w:jc w:val="both"/>
      </w:pPr>
      <w:r>
        <w:rPr>
          <w:rFonts w:ascii="Times New Roman"/>
          <w:b w:val="false"/>
          <w:i w:val="false"/>
          <w:color w:val="000000"/>
          <w:sz w:val="28"/>
        </w:rPr>
        <w:t>
      _________________________________________ кезектен тыс арнаулы атақ беруге ұсынылады</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туған күні, айы, жылы _____________________________________________________________</w:t>
      </w:r>
    </w:p>
    <w:p>
      <w:pPr>
        <w:spacing w:after="0"/>
        <w:ind w:left="0"/>
        <w:jc w:val="both"/>
      </w:pPr>
      <w:r>
        <w:rPr>
          <w:rFonts w:ascii="Times New Roman"/>
          <w:b w:val="false"/>
          <w:i w:val="false"/>
          <w:color w:val="000000"/>
          <w:sz w:val="28"/>
        </w:rPr>
        <w:t>
      Білімі (орта, орта арнайы, жоғары, жоғары оқу орнынан кейін)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(қашан және қандай оқу орнын бітірген)</w:t>
      </w:r>
    </w:p>
    <w:p>
      <w:pPr>
        <w:spacing w:after="0"/>
        <w:ind w:left="0"/>
        <w:jc w:val="both"/>
      </w:pPr>
      <w:r>
        <w:rPr>
          <w:rFonts w:ascii="Times New Roman"/>
          <w:b w:val="false"/>
          <w:i w:val="false"/>
          <w:color w:val="000000"/>
          <w:sz w:val="28"/>
        </w:rPr>
        <w:t>
      бар атағы _______________________________________________________________________</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____ жылғы "___" ____________ № _____________________ бұйрығымен берілген.</w:t>
      </w:r>
    </w:p>
    <w:p>
      <w:pPr>
        <w:spacing w:after="0"/>
        <w:ind w:left="0"/>
        <w:jc w:val="both"/>
      </w:pPr>
      <w:r>
        <w:rPr>
          <w:rFonts w:ascii="Times New Roman"/>
          <w:b w:val="false"/>
          <w:i w:val="false"/>
          <w:color w:val="000000"/>
          <w:sz w:val="28"/>
        </w:rPr>
        <w:t>
      (кімнің бұйрығы)</w:t>
      </w:r>
    </w:p>
    <w:p>
      <w:pPr>
        <w:spacing w:after="0"/>
        <w:ind w:left="0"/>
        <w:jc w:val="left"/>
      </w:pPr>
      <w:r>
        <w:rPr>
          <w:rFonts w:ascii="Times New Roman"/>
          <w:b/>
          <w:i w:val="false"/>
          <w:color w:val="000000"/>
        </w:rPr>
        <w:t xml:space="preserve"> Қысқаша мінездеме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(қызметкердің еңбегі, қызметке қатынасы, қоғамдық резонансқа ие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нақты аса ауыр қылмыстарды ашу және тергеу (қылмыстық істердің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нөмірлері, үкімдер шығару күндері), қызметкердің өміріне қауіппен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ұштасқан құқық бұзушыларды ұстау, төтенше жағдайда адам өмірін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құтқару бойынша ақпарат, бұрын кезектен тыс арнаулы атақ бергені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xml:space="preserve">
      ІІО бөлінісінің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______________________________________________________________</w:t>
      </w:r>
    </w:p>
    <w:p>
      <w:pPr>
        <w:spacing w:after="0"/>
        <w:ind w:left="0"/>
        <w:jc w:val="both"/>
      </w:pPr>
      <w:r>
        <w:rPr>
          <w:rFonts w:ascii="Times New Roman"/>
          <w:b w:val="false"/>
          <w:i w:val="false"/>
          <w:color w:val="000000"/>
          <w:sz w:val="28"/>
        </w:rPr>
        <w:t>
      (ұсынымхаттың келесі беті)</w:t>
      </w:r>
    </w:p>
    <w:p>
      <w:pPr>
        <w:spacing w:after="0"/>
        <w:ind w:left="0"/>
        <w:jc w:val="left"/>
      </w:pPr>
      <w:r>
        <w:rPr>
          <w:rFonts w:ascii="Times New Roman"/>
          <w:b/>
          <w:i w:val="false"/>
          <w:color w:val="000000"/>
        </w:rPr>
        <w:t xml:space="preserve"> Аға бастықтардың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(ұсынылатын адамның кезектен тыс арнаулы атағын беруге лайықтығы туралы қорытынды)</w:t>
      </w:r>
    </w:p>
    <w:p>
      <w:pPr>
        <w:spacing w:after="0"/>
        <w:ind w:left="0"/>
        <w:jc w:val="both"/>
      </w:pPr>
      <w:r>
        <w:rPr>
          <w:rFonts w:ascii="Times New Roman"/>
          <w:b w:val="false"/>
          <w:i w:val="false"/>
          <w:color w:val="000000"/>
          <w:sz w:val="28"/>
        </w:rPr>
        <w:t>
      Бастық 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Қарулы Күштердегі, басқа әскерлер және әскери құралымдарда, құқық қорғау және </w:t>
      </w:r>
    </w:p>
    <w:p>
      <w:pPr>
        <w:spacing w:after="0"/>
        <w:ind w:left="0"/>
        <w:jc w:val="both"/>
      </w:pPr>
      <w:r>
        <w:rPr>
          <w:rFonts w:ascii="Times New Roman"/>
          <w:b w:val="false"/>
          <w:i w:val="false"/>
          <w:color w:val="000000"/>
          <w:sz w:val="28"/>
        </w:rPr>
        <w:t>
      арнаулы мемлекеттік органдардағы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айдан және жылдан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айға және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бөлімдердің, құрамалардың, органдардың, мекемелердің, оқу орындардың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Кадр қызметінің басшысы 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Егер ұсынымхатта құпия сипаттағы мәліметтер қамтылса, оларға құпиялылық белгісі беріледі. </w:t>
      </w:r>
    </w:p>
    <w:p>
      <w:pPr>
        <w:spacing w:after="0"/>
        <w:ind w:left="0"/>
        <w:jc w:val="both"/>
      </w:pPr>
      <w:r>
        <w:rPr>
          <w:rFonts w:ascii="Times New Roman"/>
          <w:b w:val="false"/>
          <w:i w:val="false"/>
          <w:color w:val="000000"/>
          <w:sz w:val="28"/>
        </w:rPr>
        <w:t xml:space="preserve">
      Ұсынымхаттарды толтыру кезінде қосымша мыналарды ескеру қажет: </w:t>
      </w:r>
    </w:p>
    <w:p>
      <w:pPr>
        <w:spacing w:after="0"/>
        <w:ind w:left="0"/>
        <w:jc w:val="both"/>
      </w:pPr>
      <w:r>
        <w:rPr>
          <w:rFonts w:ascii="Times New Roman"/>
          <w:b w:val="false"/>
          <w:i w:val="false"/>
          <w:color w:val="000000"/>
          <w:sz w:val="28"/>
        </w:rPr>
        <w:t xml:space="preserve">
      1) егер лауазымы бойынша екі атақ белгіленген болса, онда "лауазым бойынша арнаулы атағы" деген бөлімде атақтардың екеуі де көрсетіледі; </w:t>
      </w:r>
    </w:p>
    <w:p>
      <w:pPr>
        <w:spacing w:after="0"/>
        <w:ind w:left="0"/>
        <w:jc w:val="both"/>
      </w:pPr>
      <w:r>
        <w:rPr>
          <w:rFonts w:ascii="Times New Roman"/>
          <w:b w:val="false"/>
          <w:i w:val="false"/>
          <w:color w:val="000000"/>
          <w:sz w:val="28"/>
        </w:rPr>
        <w:t>
      2) қызметкер ұсынылып отырған арнаулы атақ туралы бөлімде осы атақтың атауы қысқартусыз, толық көрсетіледі;</w:t>
      </w:r>
    </w:p>
    <w:p>
      <w:pPr>
        <w:spacing w:after="0"/>
        <w:ind w:left="0"/>
        <w:jc w:val="both"/>
      </w:pPr>
      <w:r>
        <w:rPr>
          <w:rFonts w:ascii="Times New Roman"/>
          <w:b w:val="false"/>
          <w:i w:val="false"/>
          <w:color w:val="000000"/>
          <w:sz w:val="28"/>
        </w:rPr>
        <w:t>
      3) лауазым штаттық атауына қатаң сәйкестікте қысқартусыз көрсетіледі;</w:t>
      </w:r>
    </w:p>
    <w:p>
      <w:pPr>
        <w:spacing w:after="0"/>
        <w:ind w:left="0"/>
        <w:jc w:val="both"/>
      </w:pPr>
      <w:r>
        <w:rPr>
          <w:rFonts w:ascii="Times New Roman"/>
          <w:b w:val="false"/>
          <w:i w:val="false"/>
          <w:color w:val="000000"/>
          <w:sz w:val="28"/>
        </w:rPr>
        <w:t xml:space="preserve">
      4) қызметкерлерінің жеке нөмірлері әкесінің атынан кейін (егер әкесі болмаған жағдайда, атынан кейін) жазылады; </w:t>
      </w:r>
    </w:p>
    <w:p>
      <w:pPr>
        <w:spacing w:after="0"/>
        <w:ind w:left="0"/>
        <w:jc w:val="both"/>
      </w:pPr>
      <w:r>
        <w:rPr>
          <w:rFonts w:ascii="Times New Roman"/>
          <w:b w:val="false"/>
          <w:i w:val="false"/>
          <w:color w:val="000000"/>
          <w:sz w:val="28"/>
        </w:rPr>
        <w:t>
      5) білімі туралы бөлімде атақ беруге ұсынылып отырған адамның білімі (орта, орта арнайы немесе жоғары, жоғары оқу орнынан кейін), қай жылы қандай оқу орнын бітіргені, сондай-ақ мамандағының атауы көрсетіледі.</w:t>
      </w:r>
    </w:p>
    <w:p>
      <w:pPr>
        <w:spacing w:after="0"/>
        <w:ind w:left="0"/>
        <w:jc w:val="both"/>
      </w:pPr>
      <w:r>
        <w:rPr>
          <w:rFonts w:ascii="Times New Roman"/>
          <w:b w:val="false"/>
          <w:i w:val="false"/>
          <w:color w:val="000000"/>
          <w:sz w:val="28"/>
        </w:rPr>
        <w:t>
      Егер атаққа ұсынылып отырған адам бірнеше оқу орындарын бітірсе, онда білімі деген бөлімде тек жоғары деңгейі бойынша жоғары оқу орны көрсетіледі.</w:t>
      </w:r>
    </w:p>
    <w:p>
      <w:pPr>
        <w:spacing w:after="0"/>
        <w:ind w:left="0"/>
        <w:jc w:val="both"/>
      </w:pPr>
      <w:r>
        <w:rPr>
          <w:rFonts w:ascii="Times New Roman"/>
          <w:b w:val="false"/>
          <w:i w:val="false"/>
          <w:color w:val="000000"/>
          <w:sz w:val="28"/>
        </w:rPr>
        <w:t xml:space="preserve">
      Деңгейі бойынша екі бірдей оқу орнын бітірген жағдайда, екі оқу орны да көрсетіледі. </w:t>
      </w:r>
    </w:p>
    <w:p>
      <w:pPr>
        <w:spacing w:after="0"/>
        <w:ind w:left="0"/>
        <w:jc w:val="both"/>
      </w:pPr>
      <w:r>
        <w:rPr>
          <w:rFonts w:ascii="Times New Roman"/>
          <w:b w:val="false"/>
          <w:i w:val="false"/>
          <w:color w:val="000000"/>
          <w:sz w:val="28"/>
        </w:rPr>
        <w:t xml:space="preserve">
      Осы бөлімде ғылыми, академиялық дәрежесінің және ғылыми атағының бар-жоғы, сондай-ақ ведомстволық және әскери оқу орнын бітіргені туралы жазба жазылады. </w:t>
      </w:r>
    </w:p>
    <w:p>
      <w:pPr>
        <w:spacing w:after="0"/>
        <w:ind w:left="0"/>
        <w:jc w:val="both"/>
      </w:pPr>
      <w:r>
        <w:rPr>
          <w:rFonts w:ascii="Times New Roman"/>
          <w:b w:val="false"/>
          <w:i w:val="false"/>
          <w:color w:val="000000"/>
          <w:sz w:val="28"/>
        </w:rPr>
        <w:t>
      6) "Бар атағы" деген бөлімде берілген арнаулы атағы, берген күні және бар арнаулы атақты беру туралы бұйрықты шығарған ІІО бөлінісінің атауы көрсетіледі.</w:t>
      </w:r>
    </w:p>
    <w:p>
      <w:pPr>
        <w:spacing w:after="0"/>
        <w:ind w:left="0"/>
        <w:jc w:val="both"/>
      </w:pPr>
      <w:r>
        <w:rPr>
          <w:rFonts w:ascii="Times New Roman"/>
          <w:b w:val="false"/>
          <w:i w:val="false"/>
          <w:color w:val="000000"/>
          <w:sz w:val="28"/>
        </w:rPr>
        <w:t>
      7) "Қысқаша мінездеме" деген бөлімде қызметкердің еңбегі, қызметке қатынасы, сондай-ақ міндетті түрде қоғамдық резонансқа ие нақты аса ауыр қылмыстарды ашу және тергеу (қылмыстық істердің нөмірлері, үкімдер шығару күндері), қызметкердің өміріне қауіппен ұштасқан құқық бұзушыларды ұстау, төтенше жағдайда адам өмірін құтқару бойынша, сонымен қатар бұйрықтың нөмірі мен күнін көрсете отырып, бұрын кезектен тыс арнаулы атақ бергені туралы мәліметтер көрсетіледі.</w:t>
      </w:r>
    </w:p>
    <w:p>
      <w:pPr>
        <w:spacing w:after="0"/>
        <w:ind w:left="0"/>
        <w:jc w:val="both"/>
      </w:pPr>
      <w:r>
        <w:rPr>
          <w:rFonts w:ascii="Times New Roman"/>
          <w:b w:val="false"/>
          <w:i w:val="false"/>
          <w:color w:val="000000"/>
          <w:sz w:val="28"/>
        </w:rPr>
        <w:t xml:space="preserve">
      8) "Аға бастықтардың қорытындысы" деген бөлімде ұсынылатын адамның кезектен тыс арнаулы атағын беруге лайықтығы туралы аға бастықтардың қорытындылар көрсетіледі; </w:t>
      </w:r>
    </w:p>
    <w:p>
      <w:pPr>
        <w:spacing w:after="0"/>
        <w:ind w:left="0"/>
        <w:jc w:val="both"/>
      </w:pPr>
      <w:r>
        <w:rPr>
          <w:rFonts w:ascii="Times New Roman"/>
          <w:b w:val="false"/>
          <w:i w:val="false"/>
          <w:color w:val="000000"/>
          <w:sz w:val="28"/>
        </w:rPr>
        <w:t>
      9) ұсынымхаттың тиісті бөлімдерін толтыру кезінде лауазымдары көрсетілген бастықтар ғана ұсынымхатқа қол қояды;</w:t>
      </w:r>
    </w:p>
    <w:p>
      <w:pPr>
        <w:spacing w:after="0"/>
        <w:ind w:left="0"/>
        <w:jc w:val="both"/>
      </w:pPr>
      <w:r>
        <w:rPr>
          <w:rFonts w:ascii="Times New Roman"/>
          <w:b w:val="false"/>
          <w:i w:val="false"/>
          <w:color w:val="000000"/>
          <w:sz w:val="28"/>
        </w:rPr>
        <w:t>
      10) "Қарулы Күштердегі, басқа да әскерлер және әскери құралымдарда құқық қорғау және арнаулы мемлекеттік органдардағы қызметі" деген бөлім қызметкердің жеке ісінің қызметтік тізімінен алынған мәліметтер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8-қосымша</w:t>
            </w:r>
          </w:p>
        </w:tc>
      </w:tr>
    </w:tbl>
    <w:bookmarkStart w:name="z43" w:id="32"/>
    <w:p>
      <w:pPr>
        <w:spacing w:after="0"/>
        <w:ind w:left="0"/>
        <w:jc w:val="left"/>
      </w:pPr>
      <w:r>
        <w:rPr>
          <w:rFonts w:ascii="Times New Roman"/>
          <w:b/>
          <w:i w:val="false"/>
          <w:color w:val="000000"/>
        </w:rPr>
        <w:t xml:space="preserve"> Қазақстан Республикасы ішкі істер органдарының қызметкерлеріне көтермелеуді қолдану қағидалары </w:t>
      </w:r>
    </w:p>
    <w:bookmarkEnd w:id="32"/>
    <w:bookmarkStart w:name="z44" w:id="33"/>
    <w:p>
      <w:pPr>
        <w:spacing w:after="0"/>
        <w:ind w:left="0"/>
        <w:jc w:val="left"/>
      </w:pPr>
      <w:r>
        <w:rPr>
          <w:rFonts w:ascii="Times New Roman"/>
          <w:b/>
          <w:i w:val="false"/>
          <w:color w:val="000000"/>
        </w:rPr>
        <w:t xml:space="preserve"> 1-тарау. Жалпы ережелер</w:t>
      </w:r>
    </w:p>
    <w:bookmarkEnd w:id="33"/>
    <w:bookmarkStart w:name="z45" w:id="34"/>
    <w:p>
      <w:pPr>
        <w:spacing w:after="0"/>
        <w:ind w:left="0"/>
        <w:jc w:val="both"/>
      </w:pPr>
      <w:r>
        <w:rPr>
          <w:rFonts w:ascii="Times New Roman"/>
          <w:b w:val="false"/>
          <w:i w:val="false"/>
          <w:color w:val="000000"/>
          <w:sz w:val="28"/>
        </w:rPr>
        <w:t xml:space="preserve">
      1. Осы Ішкі істер органдарының қызметкерлеріне көтермелеуді қолдану қағидалары (бұдан әрі - Қағидалар) "Құқық қорғау қызметі туралы" 2011 жылғы 6 қаңтардағы Қазақстан Республикасының Заңы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Қазақстан Республикасы ішкі істер органдарының (бұдан әрі - ІІО) қызметкерлеріне көтермелеуді қолдану тәртібін анықтайды.</w:t>
      </w:r>
    </w:p>
    <w:bookmarkEnd w:id="34"/>
    <w:bookmarkStart w:name="z46" w:id="35"/>
    <w:p>
      <w:pPr>
        <w:spacing w:after="0"/>
        <w:ind w:left="0"/>
        <w:jc w:val="both"/>
      </w:pPr>
      <w:r>
        <w:rPr>
          <w:rFonts w:ascii="Times New Roman"/>
          <w:b w:val="false"/>
          <w:i w:val="false"/>
          <w:color w:val="000000"/>
          <w:sz w:val="28"/>
        </w:rPr>
        <w:t>
      2. Мiндеттерiн үлгiлi атқарғаны және қызметте оң нәтижелерге қол жеткізгені үшін қызметкерлерге мынадай:</w:t>
      </w:r>
    </w:p>
    <w:bookmarkEnd w:id="35"/>
    <w:bookmarkStart w:name="z47" w:id="36"/>
    <w:p>
      <w:pPr>
        <w:spacing w:after="0"/>
        <w:ind w:left="0"/>
        <w:jc w:val="both"/>
      </w:pPr>
      <w:r>
        <w:rPr>
          <w:rFonts w:ascii="Times New Roman"/>
          <w:b w:val="false"/>
          <w:i w:val="false"/>
          <w:color w:val="000000"/>
          <w:sz w:val="28"/>
        </w:rPr>
        <w:t>
      1) алғыс жариялау;</w:t>
      </w:r>
    </w:p>
    <w:bookmarkEnd w:id="36"/>
    <w:bookmarkStart w:name="z48" w:id="37"/>
    <w:p>
      <w:pPr>
        <w:spacing w:after="0"/>
        <w:ind w:left="0"/>
        <w:jc w:val="both"/>
      </w:pPr>
      <w:r>
        <w:rPr>
          <w:rFonts w:ascii="Times New Roman"/>
          <w:b w:val="false"/>
          <w:i w:val="false"/>
          <w:color w:val="000000"/>
          <w:sz w:val="28"/>
        </w:rPr>
        <w:t>
      2) бiржолғы ақшалай сыйақы;</w:t>
      </w:r>
    </w:p>
    <w:bookmarkEnd w:id="37"/>
    <w:bookmarkStart w:name="z49" w:id="38"/>
    <w:p>
      <w:pPr>
        <w:spacing w:after="0"/>
        <w:ind w:left="0"/>
        <w:jc w:val="both"/>
      </w:pPr>
      <w:r>
        <w:rPr>
          <w:rFonts w:ascii="Times New Roman"/>
          <w:b w:val="false"/>
          <w:i w:val="false"/>
          <w:color w:val="000000"/>
          <w:sz w:val="28"/>
        </w:rPr>
        <w:t>
      3) бағалы сыйлықпен марапаттау;</w:t>
      </w:r>
    </w:p>
    <w:bookmarkEnd w:id="38"/>
    <w:bookmarkStart w:name="z50" w:id="39"/>
    <w:p>
      <w:pPr>
        <w:spacing w:after="0"/>
        <w:ind w:left="0"/>
        <w:jc w:val="both"/>
      </w:pPr>
      <w:r>
        <w:rPr>
          <w:rFonts w:ascii="Times New Roman"/>
          <w:b w:val="false"/>
          <w:i w:val="false"/>
          <w:color w:val="000000"/>
          <w:sz w:val="28"/>
        </w:rPr>
        <w:t>
      4) Грамотамен марапаттау;</w:t>
      </w:r>
    </w:p>
    <w:bookmarkEnd w:id="39"/>
    <w:bookmarkStart w:name="z51" w:id="40"/>
    <w:p>
      <w:pPr>
        <w:spacing w:after="0"/>
        <w:ind w:left="0"/>
        <w:jc w:val="both"/>
      </w:pPr>
      <w:r>
        <w:rPr>
          <w:rFonts w:ascii="Times New Roman"/>
          <w:b w:val="false"/>
          <w:i w:val="false"/>
          <w:color w:val="000000"/>
          <w:sz w:val="28"/>
        </w:rPr>
        <w:t>
      5) Құрмет грамотасымен марапаттау;</w:t>
      </w:r>
    </w:p>
    <w:bookmarkEnd w:id="40"/>
    <w:bookmarkStart w:name="z52" w:id="41"/>
    <w:p>
      <w:pPr>
        <w:spacing w:after="0"/>
        <w:ind w:left="0"/>
        <w:jc w:val="both"/>
      </w:pPr>
      <w:r>
        <w:rPr>
          <w:rFonts w:ascii="Times New Roman"/>
          <w:b w:val="false"/>
          <w:i w:val="false"/>
          <w:color w:val="000000"/>
          <w:sz w:val="28"/>
        </w:rPr>
        <w:t>
      6) ІІО ведомстволық медальдармен және төс белгілермен наградтау;</w:t>
      </w:r>
    </w:p>
    <w:bookmarkEnd w:id="41"/>
    <w:bookmarkStart w:name="z53" w:id="42"/>
    <w:p>
      <w:pPr>
        <w:spacing w:after="0"/>
        <w:ind w:left="0"/>
        <w:jc w:val="both"/>
      </w:pPr>
      <w:r>
        <w:rPr>
          <w:rFonts w:ascii="Times New Roman"/>
          <w:b w:val="false"/>
          <w:i w:val="false"/>
          <w:color w:val="000000"/>
          <w:sz w:val="28"/>
        </w:rPr>
        <w:t>
      7) мерзімінен бұрын кезекті арнаулы атақ беру;</w:t>
      </w:r>
    </w:p>
    <w:bookmarkEnd w:id="42"/>
    <w:bookmarkStart w:name="z54" w:id="43"/>
    <w:p>
      <w:pPr>
        <w:spacing w:after="0"/>
        <w:ind w:left="0"/>
        <w:jc w:val="both"/>
      </w:pPr>
      <w:r>
        <w:rPr>
          <w:rFonts w:ascii="Times New Roman"/>
          <w:b w:val="false"/>
          <w:i w:val="false"/>
          <w:color w:val="000000"/>
          <w:sz w:val="28"/>
        </w:rPr>
        <w:t>
      8) атқаратын штаттық лауазымы бойынша көзделген арнаулы атақтан бір саты жоғары арнаулы атақты беру;</w:t>
      </w:r>
    </w:p>
    <w:bookmarkEnd w:id="43"/>
    <w:bookmarkStart w:name="z55" w:id="44"/>
    <w:p>
      <w:pPr>
        <w:spacing w:after="0"/>
        <w:ind w:left="0"/>
        <w:jc w:val="both"/>
      </w:pPr>
      <w:r>
        <w:rPr>
          <w:rFonts w:ascii="Times New Roman"/>
          <w:b w:val="false"/>
          <w:i w:val="false"/>
          <w:color w:val="000000"/>
          <w:sz w:val="28"/>
        </w:rPr>
        <w:t>
      9) кезектен тыс арнаулы атақ беру;</w:t>
      </w:r>
    </w:p>
    <w:bookmarkEnd w:id="44"/>
    <w:bookmarkStart w:name="z56" w:id="45"/>
    <w:p>
      <w:pPr>
        <w:spacing w:after="0"/>
        <w:ind w:left="0"/>
        <w:jc w:val="both"/>
      </w:pPr>
      <w:r>
        <w:rPr>
          <w:rFonts w:ascii="Times New Roman"/>
          <w:b w:val="false"/>
          <w:i w:val="false"/>
          <w:color w:val="000000"/>
          <w:sz w:val="28"/>
        </w:rPr>
        <w:t>
      10) "Құрмет кітабына" енгізу;</w:t>
      </w:r>
    </w:p>
    <w:bookmarkEnd w:id="45"/>
    <w:bookmarkStart w:name="z57" w:id="46"/>
    <w:p>
      <w:pPr>
        <w:spacing w:after="0"/>
        <w:ind w:left="0"/>
        <w:jc w:val="both"/>
      </w:pPr>
      <w:r>
        <w:rPr>
          <w:rFonts w:ascii="Times New Roman"/>
          <w:b w:val="false"/>
          <w:i w:val="false"/>
          <w:color w:val="000000"/>
          <w:sz w:val="28"/>
        </w:rPr>
        <w:t>
      11) құрметті атақ беру;</w:t>
      </w:r>
    </w:p>
    <w:bookmarkEnd w:id="46"/>
    <w:bookmarkStart w:name="z58" w:id="47"/>
    <w:p>
      <w:pPr>
        <w:spacing w:after="0"/>
        <w:ind w:left="0"/>
        <w:jc w:val="both"/>
      </w:pPr>
      <w:r>
        <w:rPr>
          <w:rFonts w:ascii="Times New Roman"/>
          <w:b w:val="false"/>
          <w:i w:val="false"/>
          <w:color w:val="000000"/>
          <w:sz w:val="28"/>
        </w:rPr>
        <w:t>
      12) Алғыс хатпен марапаттау;</w:t>
      </w:r>
    </w:p>
    <w:bookmarkEnd w:id="47"/>
    <w:bookmarkStart w:name="z59" w:id="48"/>
    <w:p>
      <w:pPr>
        <w:spacing w:after="0"/>
        <w:ind w:left="0"/>
        <w:jc w:val="both"/>
      </w:pPr>
      <w:r>
        <w:rPr>
          <w:rFonts w:ascii="Times New Roman"/>
          <w:b w:val="false"/>
          <w:i w:val="false"/>
          <w:color w:val="000000"/>
          <w:sz w:val="28"/>
        </w:rPr>
        <w:t>
      13) Қазақстан Республикасы Ішкі істер министрлігінің білім беру ұйымдарының (бұдан әрі - ІІМ білім беру ұйымдары) аумағынан он тәулікке дейінгі мерзімге кезектен тыс шығуды беру көтермелеулері қолданылады.</w:t>
      </w:r>
    </w:p>
    <w:bookmarkEnd w:id="48"/>
    <w:bookmarkStart w:name="z60" w:id="49"/>
    <w:p>
      <w:pPr>
        <w:spacing w:after="0"/>
        <w:ind w:left="0"/>
        <w:jc w:val="left"/>
      </w:pPr>
      <w:r>
        <w:rPr>
          <w:rFonts w:ascii="Times New Roman"/>
          <w:b/>
          <w:i w:val="false"/>
          <w:color w:val="000000"/>
        </w:rPr>
        <w:t xml:space="preserve"> 2-тарау. Ішкі істер органдарының қызметкерлеріне көтермелеуді қолдану тәртібі</w:t>
      </w:r>
    </w:p>
    <w:bookmarkEnd w:id="49"/>
    <w:bookmarkStart w:name="z61" w:id="5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адамдар берілген құқықтар шегінде олардың қарамағындағы қызметкерлерді көтермелейді.</w:t>
      </w:r>
    </w:p>
    <w:bookmarkEnd w:id="50"/>
    <w:bookmarkStart w:name="z62" w:id="51"/>
    <w:p>
      <w:pPr>
        <w:spacing w:after="0"/>
        <w:ind w:left="0"/>
        <w:jc w:val="both"/>
      </w:pPr>
      <w:r>
        <w:rPr>
          <w:rFonts w:ascii="Times New Roman"/>
          <w:b w:val="false"/>
          <w:i w:val="false"/>
          <w:color w:val="000000"/>
          <w:sz w:val="28"/>
        </w:rPr>
        <w:t>
      4. Көтермелеудің түрлерін айқындау кезінде қызметкердің еңбегінің сипаттамасы немесе ерекшелігі, сондай-ақ оның қызметіне деген қатынасы ескеріледі.</w:t>
      </w:r>
    </w:p>
    <w:bookmarkEnd w:id="51"/>
    <w:bookmarkStart w:name="z63" w:id="52"/>
    <w:p>
      <w:pPr>
        <w:spacing w:after="0"/>
        <w:ind w:left="0"/>
        <w:jc w:val="both"/>
      </w:pPr>
      <w:r>
        <w:rPr>
          <w:rFonts w:ascii="Times New Roman"/>
          <w:b w:val="false"/>
          <w:i w:val="false"/>
          <w:color w:val="000000"/>
          <w:sz w:val="28"/>
        </w:rPr>
        <w:t>
      5. ІІО бөліністерінің басшылары жекелеген қызметкерге қатысты, сондай-ақ ІІО бөліністерінің барлық жеке құрамына қатысты көтермелеулер қолданады.</w:t>
      </w:r>
    </w:p>
    <w:bookmarkEnd w:id="52"/>
    <w:bookmarkStart w:name="z64" w:id="53"/>
    <w:p>
      <w:pPr>
        <w:spacing w:after="0"/>
        <w:ind w:left="0"/>
        <w:jc w:val="both"/>
      </w:pPr>
      <w:r>
        <w:rPr>
          <w:rFonts w:ascii="Times New Roman"/>
          <w:b w:val="false"/>
          <w:i w:val="false"/>
          <w:color w:val="000000"/>
          <w:sz w:val="28"/>
        </w:rPr>
        <w:t xml:space="preserve">
      6. Көтермелеулер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адамдардың бұйрықтарымен жарияланады.</w:t>
      </w:r>
    </w:p>
    <w:bookmarkEnd w:id="53"/>
    <w:p>
      <w:pPr>
        <w:spacing w:after="0"/>
        <w:ind w:left="0"/>
        <w:jc w:val="both"/>
      </w:pPr>
      <w:r>
        <w:rPr>
          <w:rFonts w:ascii="Times New Roman"/>
          <w:b w:val="false"/>
          <w:i w:val="false"/>
          <w:color w:val="000000"/>
          <w:sz w:val="28"/>
        </w:rPr>
        <w:t>
      Бұйрықтармен жарияланған барлық көтермелеу қызметкердің жеке ісіне енгізіледі.</w:t>
      </w:r>
    </w:p>
    <w:bookmarkStart w:name="z65" w:id="54"/>
    <w:p>
      <w:pPr>
        <w:spacing w:after="0"/>
        <w:ind w:left="0"/>
        <w:jc w:val="both"/>
      </w:pPr>
      <w:r>
        <w:rPr>
          <w:rFonts w:ascii="Times New Roman"/>
          <w:b w:val="false"/>
          <w:i w:val="false"/>
          <w:color w:val="000000"/>
          <w:sz w:val="28"/>
        </w:rPr>
        <w:t>
      7. Көтермелеу туралы бұйрықтарды жариялаумен біруақытта қызметкерлерге грамоталар, алғыс хаттар, бағалы сыйлықтар, төсбелгілері, погондар бірге табыс етіледі.</w:t>
      </w:r>
    </w:p>
    <w:bookmarkEnd w:id="54"/>
    <w:bookmarkStart w:name="z66" w:id="55"/>
    <w:p>
      <w:pPr>
        <w:spacing w:after="0"/>
        <w:ind w:left="0"/>
        <w:jc w:val="both"/>
      </w:pPr>
      <w:r>
        <w:rPr>
          <w:rFonts w:ascii="Times New Roman"/>
          <w:b w:val="false"/>
          <w:i w:val="false"/>
          <w:color w:val="000000"/>
          <w:sz w:val="28"/>
        </w:rPr>
        <w:t>
      8. Қолданыстағы заңнамаға сәйкес бұрын салынған тәртіптік жазалауды мерзімінен бұрын алуды қоспағанда, көтермелеуге қолданыстағы тәртіптік жазасы бар қызметкерлер ұсынылмайды.</w:t>
      </w:r>
    </w:p>
    <w:bookmarkEnd w:id="55"/>
    <w:bookmarkStart w:name="z67" w:id="56"/>
    <w:p>
      <w:pPr>
        <w:spacing w:after="0"/>
        <w:ind w:left="0"/>
        <w:jc w:val="both"/>
      </w:pPr>
      <w:r>
        <w:rPr>
          <w:rFonts w:ascii="Times New Roman"/>
          <w:b w:val="false"/>
          <w:i w:val="false"/>
          <w:color w:val="000000"/>
          <w:sz w:val="28"/>
        </w:rPr>
        <w:t>
      9. Қызметкерлерді көтермелеуді:</w:t>
      </w:r>
    </w:p>
    <w:bookmarkEnd w:id="56"/>
    <w:bookmarkStart w:name="z68" w:id="57"/>
    <w:p>
      <w:pPr>
        <w:spacing w:after="0"/>
        <w:ind w:left="0"/>
        <w:jc w:val="both"/>
      </w:pPr>
      <w:r>
        <w:rPr>
          <w:rFonts w:ascii="Times New Roman"/>
          <w:b w:val="false"/>
          <w:i w:val="false"/>
          <w:color w:val="000000"/>
          <w:sz w:val="28"/>
        </w:rPr>
        <w:t>
      1) осы Қағидалардың 2-тармағында көрсетілген көтермелеу түрлерін Қазақстан Республикасының Ішкі істер министрі (бұдан әрі - Министр) барлық қызметкерлерге қатысты жүзеге асырады;</w:t>
      </w:r>
    </w:p>
    <w:bookmarkEnd w:id="57"/>
    <w:bookmarkStart w:name="z69" w:id="58"/>
    <w:p>
      <w:pPr>
        <w:spacing w:after="0"/>
        <w:ind w:left="0"/>
        <w:jc w:val="both"/>
      </w:pPr>
      <w:r>
        <w:rPr>
          <w:rFonts w:ascii="Times New Roman"/>
          <w:b w:val="false"/>
          <w:i w:val="false"/>
          <w:color w:val="000000"/>
          <w:sz w:val="28"/>
        </w:rPr>
        <w:t>
      2) осы Қағидалардың 2-тармағының 1) - 4), 10) - 12) тармақшаларында көзделген көтермелеу түрлерін Қазақстан Республикасы Ішкі істер министрінің орынбасарлары барлық қызметкерлерге қатысты жүзеге асырады;</w:t>
      </w:r>
    </w:p>
    <w:bookmarkEnd w:id="58"/>
    <w:bookmarkStart w:name="z70" w:id="59"/>
    <w:p>
      <w:pPr>
        <w:spacing w:after="0"/>
        <w:ind w:left="0"/>
        <w:jc w:val="both"/>
      </w:pPr>
      <w:r>
        <w:rPr>
          <w:rFonts w:ascii="Times New Roman"/>
          <w:b w:val="false"/>
          <w:i w:val="false"/>
          <w:color w:val="000000"/>
          <w:sz w:val="28"/>
        </w:rPr>
        <w:t>
      3) осы Қағидалардың 2-тармағының 1) - 4), және 12) тармақшаларында көрсетілген көтермелеуді Қазақстан Республикасының Ішкі істер министрлігінің Комитет төрағалары ІІО бағынысты бөліністерінде қызмет өткеретін қызметкерлерге қатысты жүзеге асырады;</w:t>
      </w:r>
    </w:p>
    <w:bookmarkEnd w:id="59"/>
    <w:bookmarkStart w:name="z71" w:id="60"/>
    <w:p>
      <w:pPr>
        <w:spacing w:after="0"/>
        <w:ind w:left="0"/>
        <w:jc w:val="both"/>
      </w:pPr>
      <w:r>
        <w:rPr>
          <w:rFonts w:ascii="Times New Roman"/>
          <w:b w:val="false"/>
          <w:i w:val="false"/>
          <w:color w:val="000000"/>
          <w:sz w:val="28"/>
        </w:rPr>
        <w:t>
      4) осы Қағидалардың 2-тармағының 1) - 4), 7) - 10), 12) - 13) тармақшаларында көрсетілген көтермелеуді лауазымға тағайындауға құқығы бар ІІО бөліністерінің басшылары жүзеге асырады;</w:t>
      </w:r>
    </w:p>
    <w:bookmarkEnd w:id="60"/>
    <w:bookmarkStart w:name="z72" w:id="61"/>
    <w:p>
      <w:pPr>
        <w:spacing w:after="0"/>
        <w:ind w:left="0"/>
        <w:jc w:val="both"/>
      </w:pPr>
      <w:r>
        <w:rPr>
          <w:rFonts w:ascii="Times New Roman"/>
          <w:b w:val="false"/>
          <w:i w:val="false"/>
          <w:color w:val="000000"/>
          <w:sz w:val="28"/>
        </w:rPr>
        <w:t>
      5) осы Қағидалардың 2-тармағының 1) - 3) тармақшаларында көрсетілген көтермелеуді қызмет бойынша бағынысты, оның ішінде уақытша бағынысты қызметкерлерге қалалық, аудандық, желілік ішкі істер органдарының бастықтары, полк, жеке батальондар командирлері жүзеге асырады.</w:t>
      </w:r>
    </w:p>
    <w:bookmarkEnd w:id="61"/>
    <w:bookmarkStart w:name="z73" w:id="62"/>
    <w:p>
      <w:pPr>
        <w:spacing w:after="0"/>
        <w:ind w:left="0"/>
        <w:jc w:val="left"/>
      </w:pPr>
      <w:r>
        <w:rPr>
          <w:rFonts w:ascii="Times New Roman"/>
          <w:b/>
          <w:i w:val="false"/>
          <w:color w:val="000000"/>
        </w:rPr>
        <w:t xml:space="preserve"> 3-тарау. Кезекті арнаулы атақты мерзімінен бұрын беруге және атқаратын штаттық лауазымында көзделген арнаулы атақтан бір саты жоғары кезекті арнаулы атақтар беруге материалдарды ресімдеу тәртібі</w:t>
      </w:r>
    </w:p>
    <w:bookmarkEnd w:id="62"/>
    <w:bookmarkStart w:name="z74" w:id="63"/>
    <w:p>
      <w:pPr>
        <w:spacing w:after="0"/>
        <w:ind w:left="0"/>
        <w:jc w:val="both"/>
      </w:pPr>
      <w:r>
        <w:rPr>
          <w:rFonts w:ascii="Times New Roman"/>
          <w:b w:val="false"/>
          <w:i w:val="false"/>
          <w:color w:val="000000"/>
          <w:sz w:val="28"/>
        </w:rPr>
        <w:t>
      10. Кезекті арнаулы атақты мерзімінен бұрын беру және атқаратын штаттық лауазымы бойынша көзделген арнаулы атақтан бір саты жоғары кезекті арнаулы атақтар беру қызметте жоғары нәтижеге жеткен және қызметтік міндеттерін үлгілі орындағаны үшін көтермелеу ретінде жүргізіледі.</w:t>
      </w:r>
    </w:p>
    <w:bookmarkEnd w:id="63"/>
    <w:p>
      <w:pPr>
        <w:spacing w:after="0"/>
        <w:ind w:left="0"/>
        <w:jc w:val="both"/>
      </w:pPr>
      <w:r>
        <w:rPr>
          <w:rFonts w:ascii="Times New Roman"/>
          <w:b w:val="false"/>
          <w:i w:val="false"/>
          <w:color w:val="000000"/>
          <w:sz w:val="28"/>
        </w:rPr>
        <w:t>
      Бұл ретте, арнаулы атақтарды мерзімінен бұрын беру немесе атқаратын лауазымы бойынша көзделген арнаулы атақтан бір саты жоғары арнаулы атақтар беру әр негіздеме бойынша ІІО-да барлық қызмет кезеңінде кемінде екі рет жүргізіледі.</w:t>
      </w:r>
    </w:p>
    <w:bookmarkStart w:name="z75" w:id="64"/>
    <w:p>
      <w:pPr>
        <w:spacing w:after="0"/>
        <w:ind w:left="0"/>
        <w:jc w:val="both"/>
      </w:pPr>
      <w:r>
        <w:rPr>
          <w:rFonts w:ascii="Times New Roman"/>
          <w:b w:val="false"/>
          <w:i w:val="false"/>
          <w:color w:val="000000"/>
          <w:sz w:val="28"/>
        </w:rPr>
        <w:t>
      11. Арнаулы атақта еңбек өтілінің мерзімі күнтізбелік есеппен анықталады. Осы мерзімге лауазымдардағы нақты қызмет уақыты, сонымен қатар қызметкерлердің ІІО бөлінісінің қарамағында болған кезеңі кіреді.</w:t>
      </w:r>
    </w:p>
    <w:bookmarkEnd w:id="64"/>
    <w:bookmarkStart w:name="z76" w:id="65"/>
    <w:p>
      <w:pPr>
        <w:spacing w:after="0"/>
        <w:ind w:left="0"/>
        <w:jc w:val="both"/>
      </w:pPr>
      <w:r>
        <w:rPr>
          <w:rFonts w:ascii="Times New Roman"/>
          <w:b w:val="false"/>
          <w:i w:val="false"/>
          <w:color w:val="000000"/>
          <w:sz w:val="28"/>
        </w:rPr>
        <w:t xml:space="preserve">
      12. Кезекті арнаулы атақты мерзімінен бұрын беруге және атқаратын лауазымы бойынша көзделген арнаулы атақтан бір саты жоғары атақ беруге арналған ұсынымхат (бұдан әрі - ұсынымхат)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ресімделеді.</w:t>
      </w:r>
    </w:p>
    <w:bookmarkEnd w:id="65"/>
    <w:bookmarkStart w:name="z77" w:id="66"/>
    <w:p>
      <w:pPr>
        <w:spacing w:after="0"/>
        <w:ind w:left="0"/>
        <w:jc w:val="both"/>
      </w:pPr>
      <w:r>
        <w:rPr>
          <w:rFonts w:ascii="Times New Roman"/>
          <w:b w:val="false"/>
          <w:i w:val="false"/>
          <w:color w:val="000000"/>
          <w:sz w:val="28"/>
        </w:rPr>
        <w:t>
      13. Министрдің құзыретіндегі кезекті арнаулы атақты мерзімінен бұрын беруге, атқаратын лауазымы бойынша көзделген арнаулы атақтан бір саты жоғары немесе кезектен тыс арнаулы атақ беру ұсынымхаттары кадр қызметінің қызметкері растаған білімі туралы құжаттың және жеке куәліктің көшірмесімен бірге сұрау салуы бойынша ІІМ кадр қызметіне жолданады.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қызметкерлеріне көтермелеуді</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 С Ы Н Ы М Х А Т</w:t>
      </w:r>
    </w:p>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(ІІО бөлінісі, лауазымы, атағы, тегі, аты, әкесінің аты (ол болған жағдайда), жеке нөмірі)</w:t>
      </w:r>
    </w:p>
    <w:p>
      <w:pPr>
        <w:spacing w:after="0"/>
        <w:ind w:left="0"/>
        <w:jc w:val="both"/>
      </w:pPr>
      <w:r>
        <w:rPr>
          <w:rFonts w:ascii="Times New Roman"/>
          <w:b w:val="false"/>
          <w:i w:val="false"/>
          <w:color w:val="000000"/>
          <w:sz w:val="28"/>
        </w:rPr>
        <w:t>
      _________________________ кезекті арнаулы атақты мерзімінен бұрын (атқаратын</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xml:space="preserve">
      штаттық лауазымы бойынша көзделген арнаулы атақтан бір саты жоғары кезекті арнаулы </w:t>
      </w:r>
    </w:p>
    <w:p>
      <w:pPr>
        <w:spacing w:after="0"/>
        <w:ind w:left="0"/>
        <w:jc w:val="both"/>
      </w:pPr>
      <w:r>
        <w:rPr>
          <w:rFonts w:ascii="Times New Roman"/>
          <w:b w:val="false"/>
          <w:i w:val="false"/>
          <w:color w:val="000000"/>
          <w:sz w:val="28"/>
        </w:rPr>
        <w:t>
      атақ) беруге ұсынылады</w:t>
      </w:r>
    </w:p>
    <w:p>
      <w:pPr>
        <w:spacing w:after="0"/>
        <w:ind w:left="0"/>
        <w:jc w:val="both"/>
      </w:pPr>
      <w:r>
        <w:rPr>
          <w:rFonts w:ascii="Times New Roman"/>
          <w:b w:val="false"/>
          <w:i w:val="false"/>
          <w:color w:val="000000"/>
          <w:sz w:val="28"/>
        </w:rPr>
        <w:t>
      туған күні, айы, жылы _____________________________________________________________</w:t>
      </w:r>
    </w:p>
    <w:p>
      <w:pPr>
        <w:spacing w:after="0"/>
        <w:ind w:left="0"/>
        <w:jc w:val="both"/>
      </w:pPr>
      <w:r>
        <w:rPr>
          <w:rFonts w:ascii="Times New Roman"/>
          <w:b w:val="false"/>
          <w:i w:val="false"/>
          <w:color w:val="000000"/>
          <w:sz w:val="28"/>
        </w:rPr>
        <w:t>
      Білімі (орта, орта арнайы, жоғары, жоғары оқу орнынан кейін)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(қашан және қандай оқу орнын бітірген)</w:t>
      </w:r>
    </w:p>
    <w:p>
      <w:pPr>
        <w:spacing w:after="0"/>
        <w:ind w:left="0"/>
        <w:jc w:val="both"/>
      </w:pPr>
      <w:r>
        <w:rPr>
          <w:rFonts w:ascii="Times New Roman"/>
          <w:b w:val="false"/>
          <w:i w:val="false"/>
          <w:color w:val="000000"/>
          <w:sz w:val="28"/>
        </w:rPr>
        <w:t>
      бар атағы _______________________________________________________________________</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xml:space="preserve">
      ____ жылғы "___" ____________ № _____________________ бұйрығымен берілген. </w:t>
      </w:r>
    </w:p>
    <w:p>
      <w:pPr>
        <w:spacing w:after="0"/>
        <w:ind w:left="0"/>
        <w:jc w:val="both"/>
      </w:pPr>
      <w:r>
        <w:rPr>
          <w:rFonts w:ascii="Times New Roman"/>
          <w:b w:val="false"/>
          <w:i w:val="false"/>
          <w:color w:val="000000"/>
          <w:sz w:val="28"/>
        </w:rPr>
        <w:t>
      (кімнің бұйрығы)</w:t>
      </w:r>
    </w:p>
    <w:p>
      <w:pPr>
        <w:spacing w:after="0"/>
        <w:ind w:left="0"/>
        <w:jc w:val="left"/>
      </w:pPr>
      <w:r>
        <w:rPr>
          <w:rFonts w:ascii="Times New Roman"/>
          <w:b/>
          <w:i w:val="false"/>
          <w:color w:val="000000"/>
        </w:rPr>
        <w:t xml:space="preserve"> Қысқаша мінездеме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(ұсынылатын адамның іскерлік және моральдық қасиеттері, қызметтегі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нақты сіңірген еңбегі немесе көрсеткіштері, бұдан бұрын мерзімінен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бұрын немесе атқаратын штаттық лауазымы бойынша көзделген арнаулы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атақтан бір саты жоғары арнаулы атақты бергені туралы мәліметтер)</w:t>
      </w:r>
    </w:p>
    <w:p>
      <w:pPr>
        <w:spacing w:after="0"/>
        <w:ind w:left="0"/>
        <w:jc w:val="both"/>
      </w:pPr>
      <w:r>
        <w:rPr>
          <w:rFonts w:ascii="Times New Roman"/>
          <w:b w:val="false"/>
          <w:i w:val="false"/>
          <w:color w:val="000000"/>
          <w:sz w:val="28"/>
        </w:rPr>
        <w:t xml:space="preserve">
      ІІО бөлінісінің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______________________________________________________________</w:t>
      </w:r>
    </w:p>
    <w:p>
      <w:pPr>
        <w:spacing w:after="0"/>
        <w:ind w:left="0"/>
        <w:jc w:val="both"/>
      </w:pPr>
      <w:r>
        <w:rPr>
          <w:rFonts w:ascii="Times New Roman"/>
          <w:b w:val="false"/>
          <w:i w:val="false"/>
          <w:color w:val="000000"/>
          <w:sz w:val="28"/>
        </w:rPr>
        <w:t>
      (ұсынымхаттың келесі беті)</w:t>
      </w:r>
    </w:p>
    <w:p>
      <w:pPr>
        <w:spacing w:after="0"/>
        <w:ind w:left="0"/>
        <w:jc w:val="left"/>
      </w:pPr>
      <w:r>
        <w:rPr>
          <w:rFonts w:ascii="Times New Roman"/>
          <w:b/>
          <w:i w:val="false"/>
          <w:color w:val="000000"/>
        </w:rPr>
        <w:t xml:space="preserve"> Аға бастықтардың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(ұсынылатын адамның кезекті арнаулы атақты мерзімінен бұрын беруге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немесе атқаратын лауазымында көзделген арнаулы атақтан бір саты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жоғары кезекті арнаулы атағын беруге лайықтылығы туралы қорытынды)</w:t>
      </w:r>
    </w:p>
    <w:p>
      <w:pPr>
        <w:spacing w:after="0"/>
        <w:ind w:left="0"/>
        <w:jc w:val="both"/>
      </w:pPr>
      <w:r>
        <w:rPr>
          <w:rFonts w:ascii="Times New Roman"/>
          <w:b w:val="false"/>
          <w:i w:val="false"/>
          <w:color w:val="000000"/>
          <w:sz w:val="28"/>
        </w:rPr>
        <w:t>
      Бастық 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Қарулы Күштердегі, басқа әскерлер мен әскери құралымдарда, құқық қорғау және </w:t>
      </w:r>
    </w:p>
    <w:p>
      <w:pPr>
        <w:spacing w:after="0"/>
        <w:ind w:left="0"/>
        <w:jc w:val="both"/>
      </w:pPr>
      <w:r>
        <w:rPr>
          <w:rFonts w:ascii="Times New Roman"/>
          <w:b w:val="false"/>
          <w:i w:val="false"/>
          <w:color w:val="000000"/>
          <w:sz w:val="28"/>
        </w:rPr>
        <w:t>
      арнаулы мемлекеттік органдардағы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айдан және жылдан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айға және жылға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бөлімдердің, құрамалардың, органдардың, мекемелердің, оқу орындарының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Егер ұсынымхатта құпия сипатты мәлімет болса, оған құпиялылық белгісі беріледі. </w:t>
      </w:r>
    </w:p>
    <w:p>
      <w:pPr>
        <w:spacing w:after="0"/>
        <w:ind w:left="0"/>
        <w:jc w:val="both"/>
      </w:pPr>
      <w:r>
        <w:rPr>
          <w:rFonts w:ascii="Times New Roman"/>
          <w:b w:val="false"/>
          <w:i w:val="false"/>
          <w:color w:val="000000"/>
          <w:sz w:val="28"/>
        </w:rPr>
        <w:t xml:space="preserve">
      Ұсынымхатты толтырған кезде мыналарды қосымша ескеру қажет: </w:t>
      </w:r>
    </w:p>
    <w:p>
      <w:pPr>
        <w:spacing w:after="0"/>
        <w:ind w:left="0"/>
        <w:jc w:val="both"/>
      </w:pPr>
      <w:r>
        <w:rPr>
          <w:rFonts w:ascii="Times New Roman"/>
          <w:b w:val="false"/>
          <w:i w:val="false"/>
          <w:color w:val="000000"/>
          <w:sz w:val="28"/>
        </w:rPr>
        <w:t xml:space="preserve">
      1) егер лауазым бойынша екі атақ белгіленсе, "лауазым бойынша арнаулы атақ" бөлігінде сол атақтардың әрқайсысы көрсетілуі қажет; </w:t>
      </w:r>
    </w:p>
    <w:p>
      <w:pPr>
        <w:spacing w:after="0"/>
        <w:ind w:left="0"/>
        <w:jc w:val="both"/>
      </w:pPr>
      <w:r>
        <w:rPr>
          <w:rFonts w:ascii="Times New Roman"/>
          <w:b w:val="false"/>
          <w:i w:val="false"/>
          <w:color w:val="000000"/>
          <w:sz w:val="28"/>
        </w:rPr>
        <w:t>
      2) қызметкер ұсынылып отырған арнаулы атақ туралы бөлімде осы атақтың атауы қысқартусыз, толық көрсетіледі;</w:t>
      </w:r>
    </w:p>
    <w:p>
      <w:pPr>
        <w:spacing w:after="0"/>
        <w:ind w:left="0"/>
        <w:jc w:val="both"/>
      </w:pPr>
      <w:r>
        <w:rPr>
          <w:rFonts w:ascii="Times New Roman"/>
          <w:b w:val="false"/>
          <w:i w:val="false"/>
          <w:color w:val="000000"/>
          <w:sz w:val="28"/>
        </w:rPr>
        <w:t>
      3) лауазымы штаттық атауына қатаң сәйкестікте қысқартусыз көрсетіледі;</w:t>
      </w:r>
    </w:p>
    <w:p>
      <w:pPr>
        <w:spacing w:after="0"/>
        <w:ind w:left="0"/>
        <w:jc w:val="both"/>
      </w:pPr>
      <w:r>
        <w:rPr>
          <w:rFonts w:ascii="Times New Roman"/>
          <w:b w:val="false"/>
          <w:i w:val="false"/>
          <w:color w:val="000000"/>
          <w:sz w:val="28"/>
        </w:rPr>
        <w:t xml:space="preserve">
      4) қызметкерлердің жеке нөмірлері әкесінің атынан кейін жазылады (әкесінің аты болмаған кезде, атынан кейін); </w:t>
      </w:r>
    </w:p>
    <w:p>
      <w:pPr>
        <w:spacing w:after="0"/>
        <w:ind w:left="0"/>
        <w:jc w:val="both"/>
      </w:pPr>
      <w:r>
        <w:rPr>
          <w:rFonts w:ascii="Times New Roman"/>
          <w:b w:val="false"/>
          <w:i w:val="false"/>
          <w:color w:val="000000"/>
          <w:sz w:val="28"/>
        </w:rPr>
        <w:t xml:space="preserve">
      5) білімі туралы бөлімде атақ беруге ұсынылып отырған адамның білімі (орта, орта арнайы немесе жоғары, жоғары оқу орнынан кейін), сондай-ақ қай жылы қандай оқу орнын бітіргені көрсетіледі. </w:t>
      </w:r>
    </w:p>
    <w:p>
      <w:pPr>
        <w:spacing w:after="0"/>
        <w:ind w:left="0"/>
        <w:jc w:val="both"/>
      </w:pPr>
      <w:r>
        <w:rPr>
          <w:rFonts w:ascii="Times New Roman"/>
          <w:b w:val="false"/>
          <w:i w:val="false"/>
          <w:color w:val="000000"/>
          <w:sz w:val="28"/>
        </w:rPr>
        <w:t xml:space="preserve">
      Егер атаққа ұсынылушы бірнеше оқу орнын аяқтаған болса, онда білімі туралы бөлімде тек деңгейі бойынша жоғары оқу орны көрсетіледі. </w:t>
      </w:r>
    </w:p>
    <w:p>
      <w:pPr>
        <w:spacing w:after="0"/>
        <w:ind w:left="0"/>
        <w:jc w:val="both"/>
      </w:pPr>
      <w:r>
        <w:rPr>
          <w:rFonts w:ascii="Times New Roman"/>
          <w:b w:val="false"/>
          <w:i w:val="false"/>
          <w:color w:val="000000"/>
          <w:sz w:val="28"/>
        </w:rPr>
        <w:t>
      Деңгейі бойынша екі бірдей оқу орнын аяқтаған болса, екі оқу орны да жазылады.</w:t>
      </w:r>
    </w:p>
    <w:p>
      <w:pPr>
        <w:spacing w:after="0"/>
        <w:ind w:left="0"/>
        <w:jc w:val="both"/>
      </w:pPr>
      <w:r>
        <w:rPr>
          <w:rFonts w:ascii="Times New Roman"/>
          <w:b w:val="false"/>
          <w:i w:val="false"/>
          <w:color w:val="000000"/>
          <w:sz w:val="28"/>
        </w:rPr>
        <w:t xml:space="preserve">
      Осы бөлімде ғылыми, академиялық дәрежесі және ғылыми атағы, сонымен қатар ведомстволық және әскери оқу орнын аяқтағаны туралы жазылады. </w:t>
      </w:r>
    </w:p>
    <w:p>
      <w:pPr>
        <w:spacing w:after="0"/>
        <w:ind w:left="0"/>
        <w:jc w:val="both"/>
      </w:pPr>
      <w:r>
        <w:rPr>
          <w:rFonts w:ascii="Times New Roman"/>
          <w:b w:val="false"/>
          <w:i w:val="false"/>
          <w:color w:val="000000"/>
          <w:sz w:val="28"/>
        </w:rPr>
        <w:t>
      6) "Бар атағы" деген бөлімде берілген арнаулы атағы, берген күні және бар арнаулы атақты беру туралы бұйрықты шығарған ІІО бөлінісінің атауы көрсетіледі;</w:t>
      </w:r>
    </w:p>
    <w:p>
      <w:pPr>
        <w:spacing w:after="0"/>
        <w:ind w:left="0"/>
        <w:jc w:val="both"/>
      </w:pPr>
      <w:r>
        <w:rPr>
          <w:rFonts w:ascii="Times New Roman"/>
          <w:b w:val="false"/>
          <w:i w:val="false"/>
          <w:color w:val="000000"/>
          <w:sz w:val="28"/>
        </w:rPr>
        <w:t>
      7) "Қысқаша мінездеме" бөлімінде арнаулы атаққа ұсынылған қызметкердің іскерлік және моральдық қасиеттері, қызметтегі қандай нақты сіңірген еңбегі немесе көрсеткіштері үшін ұсынылатындығы көрсетіледі, бұл ретте міндетті түрде бұйрықтың нөмірі мен күнін көрсете отырып, бұдан бұрын мерзімінен бұрын немесе атқаратын штаттық лауазымы бойынша көзделген арнаулы атақтан бір саты жоғары арнаулы атақты бергені туралы мәліметтер көрсетіледі;</w:t>
      </w:r>
    </w:p>
    <w:p>
      <w:pPr>
        <w:spacing w:after="0"/>
        <w:ind w:left="0"/>
        <w:jc w:val="both"/>
      </w:pPr>
      <w:r>
        <w:rPr>
          <w:rFonts w:ascii="Times New Roman"/>
          <w:b w:val="false"/>
          <w:i w:val="false"/>
          <w:color w:val="000000"/>
          <w:sz w:val="28"/>
        </w:rPr>
        <w:t>
      8) "Аға бастықтардың қорытындысы" бөлімінде ұсынылатын адамның кезекті арнаулы атақты мерзімінен бұрын беруге немесе атқаратын лауазымында көзделген арнаулы атақтан бір саты жоғары кезекті арнаулы атағын беруге лайықтылығы туралы аға бастықтардың қорытындылар көрсетіледі;</w:t>
      </w:r>
    </w:p>
    <w:p>
      <w:pPr>
        <w:spacing w:after="0"/>
        <w:ind w:left="0"/>
        <w:jc w:val="both"/>
      </w:pPr>
      <w:r>
        <w:rPr>
          <w:rFonts w:ascii="Times New Roman"/>
          <w:b w:val="false"/>
          <w:i w:val="false"/>
          <w:color w:val="000000"/>
          <w:sz w:val="28"/>
        </w:rPr>
        <w:t>
      9) ұсынымхатқа лауазымдары ұсынымхаттың тиісті бөлімдерін толтыру кезінде қойылған бастықтар ғана қол қояды;</w:t>
      </w:r>
    </w:p>
    <w:p>
      <w:pPr>
        <w:spacing w:after="0"/>
        <w:ind w:left="0"/>
        <w:jc w:val="both"/>
      </w:pPr>
      <w:r>
        <w:rPr>
          <w:rFonts w:ascii="Times New Roman"/>
          <w:b w:val="false"/>
          <w:i w:val="false"/>
          <w:color w:val="000000"/>
          <w:sz w:val="28"/>
        </w:rPr>
        <w:t xml:space="preserve">
      10) "Қарулы Күштердегі, басқа әскерлер мен әскери құралымдарда, құқық қорғау және арнаулы мемлекеттік органдардағы қызметі" деген бөлім қызметкердің жеке ісінің қызметтік тізімінен алынған мәліметтер бойынша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9-қосымша</w:t>
            </w:r>
          </w:p>
        </w:tc>
      </w:tr>
    </w:tbl>
    <w:bookmarkStart w:name="z80" w:id="67"/>
    <w:p>
      <w:pPr>
        <w:spacing w:after="0"/>
        <w:ind w:left="0"/>
        <w:jc w:val="left"/>
      </w:pPr>
      <w:r>
        <w:rPr>
          <w:rFonts w:ascii="Times New Roman"/>
          <w:b/>
          <w:i w:val="false"/>
          <w:color w:val="000000"/>
        </w:rPr>
        <w:t xml:space="preserve"> Қазақстан Республикасы ішкі істер органдарының қызметкерлерін тәртіптік жауапкершілікке тарту қағидалары мен шарттары </w:t>
      </w:r>
    </w:p>
    <w:bookmarkEnd w:id="67"/>
    <w:bookmarkStart w:name="z81" w:id="68"/>
    <w:p>
      <w:pPr>
        <w:spacing w:after="0"/>
        <w:ind w:left="0"/>
        <w:jc w:val="left"/>
      </w:pPr>
      <w:r>
        <w:rPr>
          <w:rFonts w:ascii="Times New Roman"/>
          <w:b/>
          <w:i w:val="false"/>
          <w:color w:val="000000"/>
        </w:rPr>
        <w:t xml:space="preserve"> 1-тарау. Жалпы ережелер</w:t>
      </w:r>
    </w:p>
    <w:bookmarkEnd w:id="68"/>
    <w:bookmarkStart w:name="z82" w:id="69"/>
    <w:p>
      <w:pPr>
        <w:spacing w:after="0"/>
        <w:ind w:left="0"/>
        <w:jc w:val="both"/>
      </w:pPr>
      <w:r>
        <w:rPr>
          <w:rFonts w:ascii="Times New Roman"/>
          <w:b w:val="false"/>
          <w:i w:val="false"/>
          <w:color w:val="000000"/>
          <w:sz w:val="28"/>
        </w:rPr>
        <w:t xml:space="preserve">
      1. Осы Қазақстан Республикасы ішкі істер органдарының қызметкерлерін тәртіптік жазаға тарту қағидалары мен шарттары (бұдан әрі - Қағидалар), "Құқық қорғау қызметі туралы" 2011 жылғы 6 қаңтардағы Қазақстан Республикасы Заңының (бұдан әрі - Заң) 57-бабы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Республикасының ішкі істер органдары (бұдан әрі - ІІО) қызметкерлерін тәртіптік жауапкершілікке тарту тәртібі мен шарттарын анықтайды.</w:t>
      </w:r>
    </w:p>
    <w:bookmarkEnd w:id="69"/>
    <w:bookmarkStart w:name="z83" w:id="70"/>
    <w:p>
      <w:pPr>
        <w:spacing w:after="0"/>
        <w:ind w:left="0"/>
        <w:jc w:val="both"/>
      </w:pPr>
      <w:r>
        <w:rPr>
          <w:rFonts w:ascii="Times New Roman"/>
          <w:b w:val="false"/>
          <w:i w:val="false"/>
          <w:color w:val="000000"/>
          <w:sz w:val="28"/>
        </w:rPr>
        <w:t>
      2. Осы Қағидаларда пайдаланылатын негізгі ұғымдар:</w:t>
      </w:r>
    </w:p>
    <w:bookmarkEnd w:id="70"/>
    <w:bookmarkStart w:name="z84" w:id="71"/>
    <w:p>
      <w:pPr>
        <w:spacing w:after="0"/>
        <w:ind w:left="0"/>
        <w:jc w:val="both"/>
      </w:pPr>
      <w:r>
        <w:rPr>
          <w:rFonts w:ascii="Times New Roman"/>
          <w:b w:val="false"/>
          <w:i w:val="false"/>
          <w:color w:val="000000"/>
          <w:sz w:val="28"/>
        </w:rPr>
        <w:t>
      1) тәртіптік жаза - қызметкерге қолданылатын тәртіптік жауапкершілік шарасы;</w:t>
      </w:r>
    </w:p>
    <w:bookmarkEnd w:id="71"/>
    <w:bookmarkStart w:name="z85" w:id="72"/>
    <w:p>
      <w:pPr>
        <w:spacing w:after="0"/>
        <w:ind w:left="0"/>
        <w:jc w:val="both"/>
      </w:pPr>
      <w:r>
        <w:rPr>
          <w:rFonts w:ascii="Times New Roman"/>
          <w:b w:val="false"/>
          <w:i w:val="false"/>
          <w:color w:val="000000"/>
          <w:sz w:val="28"/>
        </w:rPr>
        <w:t>
      2) тәртіптік жауапкершілік (бұдан әрі -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72"/>
    <w:bookmarkStart w:name="z86" w:id="73"/>
    <w:p>
      <w:pPr>
        <w:spacing w:after="0"/>
        <w:ind w:left="0"/>
        <w:jc w:val="both"/>
      </w:pPr>
      <w:r>
        <w:rPr>
          <w:rFonts w:ascii="Times New Roman"/>
          <w:b w:val="false"/>
          <w:i w:val="false"/>
          <w:color w:val="000000"/>
          <w:sz w:val="28"/>
        </w:rPr>
        <w:t xml:space="preserve">
      3) тәртіптік теріс қылық (бұдан әрі -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кодексінің (Мемлекеттік қызметшілердің қызметтік әдеп қағидалары) талаптарын бұзуы, сол сияқты құқық қорғау қызметінде болуға байланысты белгіленген шектеулерді сақтамауы.</w:t>
      </w:r>
    </w:p>
    <w:bookmarkEnd w:id="73"/>
    <w:bookmarkStart w:name="z87" w:id="74"/>
    <w:p>
      <w:pPr>
        <w:spacing w:after="0"/>
        <w:ind w:left="0"/>
        <w:jc w:val="both"/>
      </w:pPr>
      <w:r>
        <w:rPr>
          <w:rFonts w:ascii="Times New Roman"/>
          <w:b w:val="false"/>
          <w:i w:val="false"/>
          <w:color w:val="000000"/>
          <w:sz w:val="28"/>
        </w:rPr>
        <w:t>
      3. Теріс қылық жасағаны үшін ІІО қызметкерлеріне тәртіптік жазаның мына түрлері салынады:</w:t>
      </w:r>
    </w:p>
    <w:bookmarkEnd w:id="74"/>
    <w:bookmarkStart w:name="z88" w:id="75"/>
    <w:p>
      <w:pPr>
        <w:spacing w:after="0"/>
        <w:ind w:left="0"/>
        <w:jc w:val="both"/>
      </w:pPr>
      <w:r>
        <w:rPr>
          <w:rFonts w:ascii="Times New Roman"/>
          <w:b w:val="false"/>
          <w:i w:val="false"/>
          <w:color w:val="000000"/>
          <w:sz w:val="28"/>
        </w:rPr>
        <w:t>
      1) ескерту;</w:t>
      </w:r>
    </w:p>
    <w:bookmarkEnd w:id="75"/>
    <w:bookmarkStart w:name="z89" w:id="76"/>
    <w:p>
      <w:pPr>
        <w:spacing w:after="0"/>
        <w:ind w:left="0"/>
        <w:jc w:val="both"/>
      </w:pPr>
      <w:r>
        <w:rPr>
          <w:rFonts w:ascii="Times New Roman"/>
          <w:b w:val="false"/>
          <w:i w:val="false"/>
          <w:color w:val="000000"/>
          <w:sz w:val="28"/>
        </w:rPr>
        <w:t>
      2) сөгіс;</w:t>
      </w:r>
    </w:p>
    <w:bookmarkEnd w:id="76"/>
    <w:bookmarkStart w:name="z90" w:id="77"/>
    <w:p>
      <w:pPr>
        <w:spacing w:after="0"/>
        <w:ind w:left="0"/>
        <w:jc w:val="both"/>
      </w:pPr>
      <w:r>
        <w:rPr>
          <w:rFonts w:ascii="Times New Roman"/>
          <w:b w:val="false"/>
          <w:i w:val="false"/>
          <w:color w:val="000000"/>
          <w:sz w:val="28"/>
        </w:rPr>
        <w:t>
      3) қатаң сөгіс;</w:t>
      </w:r>
    </w:p>
    <w:bookmarkEnd w:id="77"/>
    <w:bookmarkStart w:name="z91" w:id="78"/>
    <w:p>
      <w:pPr>
        <w:spacing w:after="0"/>
        <w:ind w:left="0"/>
        <w:jc w:val="both"/>
      </w:pPr>
      <w:r>
        <w:rPr>
          <w:rFonts w:ascii="Times New Roman"/>
          <w:b w:val="false"/>
          <w:i w:val="false"/>
          <w:color w:val="000000"/>
          <w:sz w:val="28"/>
        </w:rPr>
        <w:t>
      4) қызметке толық сәйкес еместігі туралы ескерту;</w:t>
      </w:r>
    </w:p>
    <w:bookmarkEnd w:id="78"/>
    <w:bookmarkStart w:name="z92" w:id="79"/>
    <w:p>
      <w:pPr>
        <w:spacing w:after="0"/>
        <w:ind w:left="0"/>
        <w:jc w:val="both"/>
      </w:pPr>
      <w:r>
        <w:rPr>
          <w:rFonts w:ascii="Times New Roman"/>
          <w:b w:val="false"/>
          <w:i w:val="false"/>
          <w:color w:val="000000"/>
          <w:sz w:val="28"/>
        </w:rPr>
        <w:t>
      5) атқарып отырған лауазымынан босату;</w:t>
      </w:r>
    </w:p>
    <w:bookmarkEnd w:id="79"/>
    <w:bookmarkStart w:name="z93" w:id="80"/>
    <w:p>
      <w:pPr>
        <w:spacing w:after="0"/>
        <w:ind w:left="0"/>
        <w:jc w:val="both"/>
      </w:pPr>
      <w:r>
        <w:rPr>
          <w:rFonts w:ascii="Times New Roman"/>
          <w:b w:val="false"/>
          <w:i w:val="false"/>
          <w:color w:val="000000"/>
          <w:sz w:val="28"/>
        </w:rPr>
        <w:t>
      6) арнаулы атағын бір сатыға төмендету;</w:t>
      </w:r>
    </w:p>
    <w:bookmarkEnd w:id="80"/>
    <w:bookmarkStart w:name="z94" w:id="81"/>
    <w:p>
      <w:pPr>
        <w:spacing w:after="0"/>
        <w:ind w:left="0"/>
        <w:jc w:val="both"/>
      </w:pPr>
      <w:r>
        <w:rPr>
          <w:rFonts w:ascii="Times New Roman"/>
          <w:b w:val="false"/>
          <w:i w:val="false"/>
          <w:color w:val="000000"/>
          <w:sz w:val="28"/>
        </w:rPr>
        <w:t>
      7) ішкі істер органдарынан шығару;</w:t>
      </w:r>
    </w:p>
    <w:bookmarkEnd w:id="81"/>
    <w:bookmarkStart w:name="z95" w:id="82"/>
    <w:p>
      <w:pPr>
        <w:spacing w:after="0"/>
        <w:ind w:left="0"/>
        <w:jc w:val="both"/>
      </w:pPr>
      <w:r>
        <w:rPr>
          <w:rFonts w:ascii="Times New Roman"/>
          <w:b w:val="false"/>
          <w:i w:val="false"/>
          <w:color w:val="000000"/>
          <w:sz w:val="28"/>
        </w:rPr>
        <w:t>
      8) Қазақстан Республикасы Ішкі істер министрі немесе ІІО уәкiлеттi басшылары берген немесе марапаттаған құрметті атақтарынан, төс белгілерінен айыра отырып, ішкі істер органдарынан шығару;</w:t>
      </w:r>
    </w:p>
    <w:bookmarkEnd w:id="82"/>
    <w:bookmarkStart w:name="z96" w:id="83"/>
    <w:p>
      <w:pPr>
        <w:spacing w:after="0"/>
        <w:ind w:left="0"/>
        <w:jc w:val="both"/>
      </w:pPr>
      <w:r>
        <w:rPr>
          <w:rFonts w:ascii="Times New Roman"/>
          <w:b w:val="false"/>
          <w:i w:val="false"/>
          <w:color w:val="000000"/>
          <w:sz w:val="28"/>
        </w:rPr>
        <w:t xml:space="preserve">
      9) арнаулы атағынан айыра отырып, ішкі істер органдарынан шығару. Заңның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 бойынша қызметкерді жұмыстан шығару кезінде қолданылады.</w:t>
      </w:r>
    </w:p>
    <w:bookmarkEnd w:id="83"/>
    <w:bookmarkStart w:name="z97" w:id="84"/>
    <w:p>
      <w:pPr>
        <w:spacing w:after="0"/>
        <w:ind w:left="0"/>
        <w:jc w:val="both"/>
      </w:pPr>
      <w:r>
        <w:rPr>
          <w:rFonts w:ascii="Times New Roman"/>
          <w:b w:val="false"/>
          <w:i w:val="false"/>
          <w:color w:val="000000"/>
          <w:sz w:val="28"/>
        </w:rPr>
        <w:t>
      4. Қазақстан Республикасы Ішкі істер министрлігінің (бұдан әрі - Қазақстан Республикасы ІІМ) білім беру ұйымдарының курсанттарына жоғарыда көрсетілген тәртіптік жазалардан басқа нарядқа кезектен тыс тағайындау (бөлімшені күзетуді қамтамасыз ету жөніндегі нарядқа тағайындаудан басқа), Қазақстан Республикасы ІІМ білім беру ұйымы орналасқан жерден кезекті босатудан айыру, сондай-ақ Қазақстан Республикасы ІІМ білім беру ұйымынан шығару түрінде тәртіптік жазалар қолданылуы мүмкін.</w:t>
      </w:r>
    </w:p>
    <w:bookmarkEnd w:id="84"/>
    <w:bookmarkStart w:name="z98" w:id="85"/>
    <w:p>
      <w:pPr>
        <w:spacing w:after="0"/>
        <w:ind w:left="0"/>
        <w:jc w:val="left"/>
      </w:pPr>
      <w:r>
        <w:rPr>
          <w:rFonts w:ascii="Times New Roman"/>
          <w:b/>
          <w:i w:val="false"/>
          <w:color w:val="000000"/>
        </w:rPr>
        <w:t xml:space="preserve"> 2-тарау. Ішкі істер органдарының қызметкерлеріне тәртіптік жаза салу негіздері мен шарттары</w:t>
      </w:r>
    </w:p>
    <w:bookmarkEnd w:id="85"/>
    <w:bookmarkStart w:name="z99" w:id="86"/>
    <w:p>
      <w:pPr>
        <w:spacing w:after="0"/>
        <w:ind w:left="0"/>
        <w:jc w:val="both"/>
      </w:pPr>
      <w:r>
        <w:rPr>
          <w:rFonts w:ascii="Times New Roman"/>
          <w:b w:val="false"/>
          <w:i w:val="false"/>
          <w:color w:val="000000"/>
          <w:sz w:val="28"/>
        </w:rPr>
        <w:t>
      5. Қызметкердің тәртіптік теріс қылық жасауы тәртіптік жаза салу үшін негіз болып табылады.</w:t>
      </w:r>
    </w:p>
    <w:bookmarkEnd w:id="86"/>
    <w:p>
      <w:pPr>
        <w:spacing w:after="0"/>
        <w:ind w:left="0"/>
        <w:jc w:val="both"/>
      </w:pPr>
      <w:r>
        <w:rPr>
          <w:rFonts w:ascii="Times New Roman"/>
          <w:b w:val="false"/>
          <w:i w:val="false"/>
          <w:color w:val="000000"/>
          <w:sz w:val="28"/>
        </w:rPr>
        <w:t>
      Жасалған әрбір теріс қылыққа тек бір тәртіптік жаза салынады.</w:t>
      </w:r>
    </w:p>
    <w:bookmarkStart w:name="z100" w:id="87"/>
    <w:p>
      <w:pPr>
        <w:spacing w:after="0"/>
        <w:ind w:left="0"/>
        <w:jc w:val="both"/>
      </w:pPr>
      <w:r>
        <w:rPr>
          <w:rFonts w:ascii="Times New Roman"/>
          <w:b w:val="false"/>
          <w:i w:val="false"/>
          <w:color w:val="000000"/>
          <w:sz w:val="28"/>
        </w:rPr>
        <w:t>
      6. Бірнеше қызметкермен бірлесіп жасалған теріс қылықты жасау кезіндегі тәртіптік жаза әр кінәліге жеке салынады.</w:t>
      </w:r>
    </w:p>
    <w:bookmarkEnd w:id="87"/>
    <w:bookmarkStart w:name="z101" w:id="88"/>
    <w:p>
      <w:pPr>
        <w:spacing w:after="0"/>
        <w:ind w:left="0"/>
        <w:jc w:val="both"/>
      </w:pPr>
      <w:r>
        <w:rPr>
          <w:rFonts w:ascii="Times New Roman"/>
          <w:b w:val="false"/>
          <w:i w:val="false"/>
          <w:color w:val="000000"/>
          <w:sz w:val="28"/>
        </w:rPr>
        <w:t>
      7. Жазаларды қолдану қатаңдауынан бастап аса қатаң түріне дейін жүзеге асырылады.</w:t>
      </w:r>
    </w:p>
    <w:bookmarkEnd w:id="88"/>
    <w:bookmarkStart w:name="z102" w:id="89"/>
    <w:p>
      <w:pPr>
        <w:spacing w:after="0"/>
        <w:ind w:left="0"/>
        <w:jc w:val="both"/>
      </w:pPr>
      <w:r>
        <w:rPr>
          <w:rFonts w:ascii="Times New Roman"/>
          <w:b w:val="false"/>
          <w:i w:val="false"/>
          <w:color w:val="000000"/>
          <w:sz w:val="28"/>
        </w:rPr>
        <w:t xml:space="preserve">
      8. Тәртіптік жаза теріс қылықтың ауырлығына сәйкес "Қазақстан Республикасының құқық қорғау органдарында кадр саясатын іске асырудың кейбір мәселелері туралы" Қазақстан Республикасы Президентінің 2016 жылғы 16 наурыздағы № 211 </w:t>
      </w:r>
      <w:r>
        <w:rPr>
          <w:rFonts w:ascii="Times New Roman"/>
          <w:b w:val="false"/>
          <w:i w:val="false"/>
          <w:color w:val="000000"/>
          <w:sz w:val="28"/>
        </w:rPr>
        <w:t>Жарлығымен</w:t>
      </w:r>
      <w:r>
        <w:rPr>
          <w:rFonts w:ascii="Times New Roman"/>
          <w:b w:val="false"/>
          <w:i w:val="false"/>
          <w:color w:val="000000"/>
          <w:sz w:val="28"/>
        </w:rPr>
        <w:t xml:space="preserve"> бекітілген Тәртіптік теріс қылықтардың ауырлығын бағалау жүйесі және тәртіптік жауаптылықты қалыптастыру (тәртіптік тәжірибеде профилактикалық функцияларды күшейту) қағидаларымен көзделген өлшемшарттарын ескере отырып салынады.</w:t>
      </w:r>
    </w:p>
    <w:bookmarkEnd w:id="89"/>
    <w:bookmarkStart w:name="z103" w:id="90"/>
    <w:p>
      <w:pPr>
        <w:spacing w:after="0"/>
        <w:ind w:left="0"/>
        <w:jc w:val="both"/>
      </w:pPr>
      <w:r>
        <w:rPr>
          <w:rFonts w:ascii="Times New Roman"/>
          <w:b w:val="false"/>
          <w:i w:val="false"/>
          <w:color w:val="000000"/>
          <w:sz w:val="28"/>
        </w:rPr>
        <w:t>
      9. Қызметкер тәртіптік теріс қылық жасаған кезде одан жазбаша түсініктеме талап етіледі.</w:t>
      </w:r>
    </w:p>
    <w:bookmarkEnd w:id="90"/>
    <w:p>
      <w:pPr>
        <w:spacing w:after="0"/>
        <w:ind w:left="0"/>
        <w:jc w:val="both"/>
      </w:pPr>
      <w:r>
        <w:rPr>
          <w:rFonts w:ascii="Times New Roman"/>
          <w:b w:val="false"/>
          <w:i w:val="false"/>
          <w:color w:val="000000"/>
          <w:sz w:val="28"/>
        </w:rPr>
        <w:t xml:space="preserve">
      Егер жазбаша түсініктемесінде қызметкер өзінің тәртіптік теріс қылықты жасау фактісімен келіссе, онда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адамдар, өз құзыреті шегінде осы Қағидалардың 3-тармағы 1) - 3) тармақшаларында көзделген тәртіптік жазаны қолданады, ал курсанттарға кезектен тыс нарядқа тағайындау (бөліністің күзетін қамтамасыз ету бойынша нарядқа тағайындауды қоспағанда), қызметтік тергеу жүргізусіз Қазақстан Республикасы ІІМ білім беру ұйымының қарамағынан кезекті шығудан айыру түрінде тәртіптік жаза қолданады.</w:t>
      </w:r>
    </w:p>
    <w:p>
      <w:pPr>
        <w:spacing w:after="0"/>
        <w:ind w:left="0"/>
        <w:jc w:val="both"/>
      </w:pPr>
      <w:r>
        <w:rPr>
          <w:rFonts w:ascii="Times New Roman"/>
          <w:b w:val="false"/>
          <w:i w:val="false"/>
          <w:color w:val="000000"/>
          <w:sz w:val="28"/>
        </w:rPr>
        <w:t>
      Егер қызметкер өзінің жазбаша түсініктемесінде теріс қылық жасағаны жөніндегі фактімен келіспеген жағдайда, қызметтік тергеу жүргізіледі.</w:t>
      </w:r>
    </w:p>
    <w:p>
      <w:pPr>
        <w:spacing w:after="0"/>
        <w:ind w:left="0"/>
        <w:jc w:val="both"/>
      </w:pPr>
      <w:r>
        <w:rPr>
          <w:rFonts w:ascii="Times New Roman"/>
          <w:b w:val="false"/>
          <w:i w:val="false"/>
          <w:color w:val="000000"/>
          <w:sz w:val="28"/>
        </w:rPr>
        <w:t>
      Қызметкер жазбаша түсініктеме беруден бас тартқан жағдайда, еркін түрде жазбаша түсініктемені беруден бас тарту туралы акт толтырылады.</w:t>
      </w:r>
    </w:p>
    <w:bookmarkStart w:name="z104" w:id="91"/>
    <w:p>
      <w:pPr>
        <w:spacing w:after="0"/>
        <w:ind w:left="0"/>
        <w:jc w:val="both"/>
      </w:pPr>
      <w:r>
        <w:rPr>
          <w:rFonts w:ascii="Times New Roman"/>
          <w:b w:val="false"/>
          <w:i w:val="false"/>
          <w:color w:val="000000"/>
          <w:sz w:val="28"/>
        </w:rPr>
        <w:t>
      10. Қызметке толық сәйкес еместігі туралы ескерту, атқарып отырған лауазымынан босату және ІІО-дан шығару жүргізілген қызметтік тергеу нәтижелері және ІІО бөлінісінің тәртіптік комиссиясының тиісті ұсынымдары бойынша қолданылады.</w:t>
      </w:r>
    </w:p>
    <w:bookmarkEnd w:id="91"/>
    <w:p>
      <w:pPr>
        <w:spacing w:after="0"/>
        <w:ind w:left="0"/>
        <w:jc w:val="both"/>
      </w:pPr>
      <w:r>
        <w:rPr>
          <w:rFonts w:ascii="Times New Roman"/>
          <w:b w:val="false"/>
          <w:i w:val="false"/>
          <w:color w:val="000000"/>
          <w:sz w:val="28"/>
        </w:rPr>
        <w:t>
      Қызметке толық сәйкес еместігі туралы ескерту, атқарып отырған лауазымынан босату түріндегі жаза Қазақстан Республикасының Ішкі істер министрі (бұдан әрі - Министр) жанындағы алқаның немесе жедел кеңес шешімдерінің негізінде қолданылады.</w:t>
      </w:r>
    </w:p>
    <w:bookmarkStart w:name="z105" w:id="92"/>
    <w:p>
      <w:pPr>
        <w:spacing w:after="0"/>
        <w:ind w:left="0"/>
        <w:jc w:val="both"/>
      </w:pPr>
      <w:r>
        <w:rPr>
          <w:rFonts w:ascii="Times New Roman"/>
          <w:b w:val="false"/>
          <w:i w:val="false"/>
          <w:color w:val="000000"/>
          <w:sz w:val="28"/>
        </w:rPr>
        <w:t>
      11. Тәртіптік жаза қолдану тәртіптік теріс қылық жасаған қызметкерді атқармағаны немесе тиісінше атқармағаны үшін тәртіптік жаза салынған міндеттерін орындаудан босатпайды.</w:t>
      </w:r>
    </w:p>
    <w:bookmarkEnd w:id="92"/>
    <w:bookmarkStart w:name="z106" w:id="93"/>
    <w:p>
      <w:pPr>
        <w:spacing w:after="0"/>
        <w:ind w:left="0"/>
        <w:jc w:val="both"/>
      </w:pPr>
      <w:r>
        <w:rPr>
          <w:rFonts w:ascii="Times New Roman"/>
          <w:b w:val="false"/>
          <w:i w:val="false"/>
          <w:color w:val="000000"/>
          <w:sz w:val="28"/>
        </w:rPr>
        <w:t>
      12. Тәртіптік жазалау туралы бұйрықты (бұдан әрі - бұйрық) қызметтік тергеу жүргізген және (немесе) бұйрықты дайындаған қызмет оны шығарған күннен бастап үш жұмыс күні ішінде жазалауға тартылған қызметкерге қол қойғызып хабарлайды.</w:t>
      </w:r>
    </w:p>
    <w:bookmarkEnd w:id="93"/>
    <w:p>
      <w:pPr>
        <w:spacing w:after="0"/>
        <w:ind w:left="0"/>
        <w:jc w:val="both"/>
      </w:pPr>
      <w:r>
        <w:rPr>
          <w:rFonts w:ascii="Times New Roman"/>
          <w:b w:val="false"/>
          <w:i w:val="false"/>
          <w:color w:val="000000"/>
          <w:sz w:val="28"/>
        </w:rPr>
        <w:t>
      Қызметкер танысудан бас тартқан немесе танысқанын өз қолымен растаудан жалтарған жағдайда ІІО бөлінісінің кадр қызметі кемінде үш адамнан тұратын басқа қызметтердің өкілдерімен бірлесіп еркін түрде бұйрықпен танысудан бас тарту туралы акт жасайды және осы Қағидаларға қосымшаға сәйкес нысан бойынша тәртіптік жазалау туралы бұйрықпен танысудан бас тарту туралы Актілерді есепке алу журналына тіркеледі.</w:t>
      </w:r>
    </w:p>
    <w:p>
      <w:pPr>
        <w:spacing w:after="0"/>
        <w:ind w:left="0"/>
        <w:jc w:val="both"/>
      </w:pPr>
      <w:r>
        <w:rPr>
          <w:rFonts w:ascii="Times New Roman"/>
          <w:b w:val="false"/>
          <w:i w:val="false"/>
          <w:color w:val="000000"/>
          <w:sz w:val="28"/>
        </w:rPr>
        <w:t>
      Қызметкерді бұйрықпен таныстыруға мүмкіндік болмаған жағдайда бұйрық шыққан күннен бастап үш жұмыс күні ішінде хабарламамен бірге хатпен жолданады.</w:t>
      </w:r>
    </w:p>
    <w:bookmarkStart w:name="z107" w:id="94"/>
    <w:p>
      <w:pPr>
        <w:spacing w:after="0"/>
        <w:ind w:left="0"/>
        <w:jc w:val="both"/>
      </w:pPr>
      <w:r>
        <w:rPr>
          <w:rFonts w:ascii="Times New Roman"/>
          <w:b w:val="false"/>
          <w:i w:val="false"/>
          <w:color w:val="000000"/>
          <w:sz w:val="28"/>
        </w:rPr>
        <w:t>
      13. Тәртіптік жаза теріс қылық мәлім болған күннен бастап бір айдан және тәртіптік теріс қылық жасалған күннен бастап алты айдан кешіктірілмей қолданылады.</w:t>
      </w:r>
    </w:p>
    <w:bookmarkEnd w:id="94"/>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бір айлық мерзім басталатын күн теріс қылық анықталған күн болып есептеледі.</w:t>
      </w:r>
    </w:p>
    <w:bookmarkStart w:name="z108" w:id="95"/>
    <w:p>
      <w:pPr>
        <w:spacing w:after="0"/>
        <w:ind w:left="0"/>
        <w:jc w:val="both"/>
      </w:pPr>
      <w:r>
        <w:rPr>
          <w:rFonts w:ascii="Times New Roman"/>
          <w:b w:val="false"/>
          <w:i w:val="false"/>
          <w:color w:val="000000"/>
          <w:sz w:val="28"/>
        </w:rPr>
        <w:t>
      14. Қызметкерге қатысты қызметтік тексеру не сотқа дейінгі тергеп-тексеру жүргізілген немесе сот қарайтын әкімшілік құқық бұзушылық туралы іс қозғалған жағдайларда тәртіптік жаза кінәлінің ауырғанына байланысты жұмыста болмауы немесе демалыста, іссапарда болуы уақытын есептемегенде,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салынады.</w:t>
      </w:r>
    </w:p>
    <w:bookmarkEnd w:id="95"/>
    <w:bookmarkStart w:name="z109" w:id="96"/>
    <w:p>
      <w:pPr>
        <w:spacing w:after="0"/>
        <w:ind w:left="0"/>
        <w:jc w:val="both"/>
      </w:pPr>
      <w:r>
        <w:rPr>
          <w:rFonts w:ascii="Times New Roman"/>
          <w:b w:val="false"/>
          <w:i w:val="false"/>
          <w:color w:val="000000"/>
          <w:sz w:val="28"/>
        </w:rPr>
        <w:t>
      15.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салынады.</w:t>
      </w:r>
    </w:p>
    <w:bookmarkEnd w:id="96"/>
    <w:bookmarkStart w:name="z110" w:id="97"/>
    <w:p>
      <w:pPr>
        <w:spacing w:after="0"/>
        <w:ind w:left="0"/>
        <w:jc w:val="both"/>
      </w:pPr>
      <w:r>
        <w:rPr>
          <w:rFonts w:ascii="Times New Roman"/>
          <w:b w:val="false"/>
          <w:i w:val="false"/>
          <w:color w:val="000000"/>
          <w:sz w:val="28"/>
        </w:rPr>
        <w:t>
      16. Қызметкер еңбекке уақытша жарамсыз, демалыста немесе іссапарда болған кезеңде, оның тәртіптік жауапкершілікке тартылуына байланысты іссапарда болу жағдайларын қоспағанда, сондай-ақ егер тәртіптік теріс қылық жасалған күннен бастап алты айдан астам уақыт өткен жағдайда, оған тәртіптік жаза қолданылмайды.</w:t>
      </w:r>
    </w:p>
    <w:bookmarkEnd w:id="97"/>
    <w:p>
      <w:pPr>
        <w:spacing w:after="0"/>
        <w:ind w:left="0"/>
        <w:jc w:val="both"/>
      </w:pPr>
      <w:r>
        <w:rPr>
          <w:rFonts w:ascii="Times New Roman"/>
          <w:b w:val="false"/>
          <w:i w:val="false"/>
          <w:color w:val="000000"/>
          <w:sz w:val="28"/>
        </w:rPr>
        <w:t>
      Бұйрық жобасын теріс қылықты қарау немесе қызметтік тергеу жүргізу жүктелген адам дайындайды.</w:t>
      </w:r>
    </w:p>
    <w:bookmarkStart w:name="z111" w:id="98"/>
    <w:p>
      <w:pPr>
        <w:spacing w:after="0"/>
        <w:ind w:left="0"/>
        <w:jc w:val="both"/>
      </w:pPr>
      <w:r>
        <w:rPr>
          <w:rFonts w:ascii="Times New Roman"/>
          <w:b w:val="false"/>
          <w:i w:val="false"/>
          <w:color w:val="000000"/>
          <w:sz w:val="28"/>
        </w:rPr>
        <w:t>
      17. Еңбекке уақытша жарамсыздық кезеңі, демалыста, іссапарда болуы, тәртіптік жаза қолдану үшін негіз болып табылатын уәкілетті органдар мен лауазымды адамдардың шешімдеріне, актілері мен ұсынымдарына, қызметтік тергеудің актілеріне (қорытындыларына, нәтижелеріне) шағымдану, егер жасалған тәртіптік теріс қылық туралы осы кезеңде немесе ол басталғанға дейін белгілі болса, жаза қолдану мерзімін тоқтата тұрады.</w:t>
      </w:r>
    </w:p>
    <w:bookmarkEnd w:id="98"/>
    <w:p>
      <w:pPr>
        <w:spacing w:after="0"/>
        <w:ind w:left="0"/>
        <w:jc w:val="both"/>
      </w:pPr>
      <w:r>
        <w:rPr>
          <w:rFonts w:ascii="Times New Roman"/>
          <w:b w:val="false"/>
          <w:i w:val="false"/>
          <w:color w:val="000000"/>
          <w:sz w:val="28"/>
        </w:rPr>
        <w:t>
      Сотқа дейінгі тергеудің нәтижелері немесе арнайы зерттеулер (сараптамалар) болмаған кезде қызметтік тергеу және жаза қолдану мерзімінің қолданысы тоқтатылуы мүмкін.</w:t>
      </w:r>
    </w:p>
    <w:bookmarkStart w:name="z112" w:id="99"/>
    <w:p>
      <w:pPr>
        <w:spacing w:after="0"/>
        <w:ind w:left="0"/>
        <w:jc w:val="both"/>
      </w:pPr>
      <w:r>
        <w:rPr>
          <w:rFonts w:ascii="Times New Roman"/>
          <w:b w:val="false"/>
          <w:i w:val="false"/>
          <w:color w:val="000000"/>
          <w:sz w:val="28"/>
        </w:rPr>
        <w:t>
      18. Қызметкер өзін тәртіптік жауапкершілікке тартумен байланысты барлық материалдармен танысады.</w:t>
      </w:r>
    </w:p>
    <w:bookmarkEnd w:id="99"/>
    <w:bookmarkStart w:name="z113" w:id="100"/>
    <w:p>
      <w:pPr>
        <w:spacing w:after="0"/>
        <w:ind w:left="0"/>
        <w:jc w:val="both"/>
      </w:pPr>
      <w:r>
        <w:rPr>
          <w:rFonts w:ascii="Times New Roman"/>
          <w:b w:val="false"/>
          <w:i w:val="false"/>
          <w:color w:val="000000"/>
          <w:sz w:val="28"/>
        </w:rPr>
        <w:t>
      19.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білдіреді.</w:t>
      </w:r>
    </w:p>
    <w:bookmarkEnd w:id="100"/>
    <w:bookmarkStart w:name="z114" w:id="101"/>
    <w:p>
      <w:pPr>
        <w:spacing w:after="0"/>
        <w:ind w:left="0"/>
        <w:jc w:val="both"/>
      </w:pPr>
      <w:r>
        <w:rPr>
          <w:rFonts w:ascii="Times New Roman"/>
          <w:b w:val="false"/>
          <w:i w:val="false"/>
          <w:color w:val="000000"/>
          <w:sz w:val="28"/>
        </w:rPr>
        <w:t>
      20. Егер бұрын жарияланған тәртіптік жаза жасалған тәртіптік терiс қылықтың ауырлығына сәйкес келмесе немесе қолданыстағы заңнаманы бұзумен салынса, жоғары тұрған ІІО бөліністің басшысы қолданған тәртiптiк жазаны алып тастайды және қосымша қызметтік тергеуге жолдайды немесе тәртіптік жазаның тиісті түрін салады.</w:t>
      </w:r>
    </w:p>
    <w:bookmarkEnd w:id="101"/>
    <w:bookmarkStart w:name="z115" w:id="102"/>
    <w:p>
      <w:pPr>
        <w:spacing w:after="0"/>
        <w:ind w:left="0"/>
        <w:jc w:val="both"/>
      </w:pPr>
      <w:r>
        <w:rPr>
          <w:rFonts w:ascii="Times New Roman"/>
          <w:b w:val="false"/>
          <w:i w:val="false"/>
          <w:color w:val="000000"/>
          <w:sz w:val="28"/>
        </w:rPr>
        <w:t>
      21. Қызметкерге салынған тәртіптік жазаның мерзімі оны салудан алты айдан аспау тиіс. Егер осы мерзім ішінде қызметкер жаңа тәртіптік жазаға тартылмаса, онда оның тәртіптік жазасы жоқ деп есептеледі.</w:t>
      </w:r>
    </w:p>
    <w:bookmarkEnd w:id="102"/>
    <w:p>
      <w:pPr>
        <w:spacing w:after="0"/>
        <w:ind w:left="0"/>
        <w:jc w:val="both"/>
      </w:pPr>
      <w:r>
        <w:rPr>
          <w:rFonts w:ascii="Times New Roman"/>
          <w:b w:val="false"/>
          <w:i w:val="false"/>
          <w:color w:val="000000"/>
          <w:sz w:val="28"/>
        </w:rPr>
        <w:t>
      Тәртіптік жаза мерзімі аяқталғанға дейін қызметкерді жоғары тұрған лауазымдарға жылжытуға жол берілмейді.</w:t>
      </w:r>
    </w:p>
    <w:bookmarkStart w:name="z116" w:id="103"/>
    <w:p>
      <w:pPr>
        <w:spacing w:after="0"/>
        <w:ind w:left="0"/>
        <w:jc w:val="both"/>
      </w:pPr>
      <w:r>
        <w:rPr>
          <w:rFonts w:ascii="Times New Roman"/>
          <w:b w:val="false"/>
          <w:i w:val="false"/>
          <w:color w:val="000000"/>
          <w:sz w:val="28"/>
        </w:rPr>
        <w:t>
      22. Атқарып отырған лауазымынан босату түріндегі тәртіптік жауапкершілікке тартқан жағдайда оның әрекет ету мерзімі өткеннен кейін қызмет бойынша одан әрі жылжу Заңға сәйкес жүргізіледі.</w:t>
      </w:r>
    </w:p>
    <w:bookmarkEnd w:id="103"/>
    <w:bookmarkStart w:name="z117" w:id="104"/>
    <w:p>
      <w:pPr>
        <w:spacing w:after="0"/>
        <w:ind w:left="0"/>
        <w:jc w:val="both"/>
      </w:pPr>
      <w:r>
        <w:rPr>
          <w:rFonts w:ascii="Times New Roman"/>
          <w:b w:val="false"/>
          <w:i w:val="false"/>
          <w:color w:val="000000"/>
          <w:sz w:val="28"/>
        </w:rPr>
        <w:t>
      23. Арнаулы атағында бір сатыға төмендетілген қызметкерлерге атқарып отырған штаттық лауазымына қарамастан, ІІО бөлінісі басшысының бұйрықтарымен бұрынғы арнаулы атағында, бірақ арнаулы атағы төмендетілген күннен бастап алты айдан бұрын берілмейді.</w:t>
      </w:r>
    </w:p>
    <w:bookmarkEnd w:id="104"/>
    <w:bookmarkStart w:name="z118" w:id="105"/>
    <w:p>
      <w:pPr>
        <w:spacing w:after="0"/>
        <w:ind w:left="0"/>
        <w:jc w:val="both"/>
      </w:pPr>
      <w:r>
        <w:rPr>
          <w:rFonts w:ascii="Times New Roman"/>
          <w:b w:val="false"/>
          <w:i w:val="false"/>
          <w:color w:val="000000"/>
          <w:sz w:val="28"/>
        </w:rPr>
        <w:t>
      24. Арнаулы атағында еңбек сіңірген мерзімі арнаулы атағын бір сатыға төмендету түріндегі тәртіптік жауапкершілікке тарту туралы бұйрық шыққан күннен кейін үзіледі және арнаулы атақты қайта беру туралы бұйрық шыққан күннен бастап жаңартылады.</w:t>
      </w:r>
    </w:p>
    <w:bookmarkEnd w:id="105"/>
    <w:p>
      <w:pPr>
        <w:spacing w:after="0"/>
        <w:ind w:left="0"/>
        <w:jc w:val="both"/>
      </w:pPr>
      <w:r>
        <w:rPr>
          <w:rFonts w:ascii="Times New Roman"/>
          <w:b w:val="false"/>
          <w:i w:val="false"/>
          <w:color w:val="000000"/>
          <w:sz w:val="28"/>
        </w:rPr>
        <w:t>
      Алты ай өткенге дейін арнаулы атағында бір сатыға төмендету түрінде қайта тәртіптік жауапкершілікке тартуға жол берілмейді.</w:t>
      </w:r>
    </w:p>
    <w:bookmarkStart w:name="z119" w:id="106"/>
    <w:p>
      <w:pPr>
        <w:spacing w:after="0"/>
        <w:ind w:left="0"/>
        <w:jc w:val="both"/>
      </w:pPr>
      <w:r>
        <w:rPr>
          <w:rFonts w:ascii="Times New Roman"/>
          <w:b w:val="false"/>
          <w:i w:val="false"/>
          <w:color w:val="000000"/>
          <w:sz w:val="28"/>
        </w:rPr>
        <w:t>
      25. Тәулік бойы кезекшілік ететін құрамға кіретін қызметкерді қызмет атқару уақытында жасаған теріс қылығы үшін оны тәртіптік жазаға тарту кезекшілік ауысымынан кейін немесе оны кезекшілік етуден шеттетуден кейін жүргізіледі.</w:t>
      </w:r>
    </w:p>
    <w:bookmarkEnd w:id="106"/>
    <w:bookmarkStart w:name="z120" w:id="107"/>
    <w:p>
      <w:pPr>
        <w:spacing w:after="0"/>
        <w:ind w:left="0"/>
        <w:jc w:val="both"/>
      </w:pPr>
      <w:r>
        <w:rPr>
          <w:rFonts w:ascii="Times New Roman"/>
          <w:b w:val="false"/>
          <w:i w:val="false"/>
          <w:color w:val="000000"/>
          <w:sz w:val="28"/>
        </w:rPr>
        <w:t>
      26. Салынған тәртіптік жазаның орындалуын жүзеге асыру тәртіптік жауапкершілікке тарту фактісі бойынша шағым берілсе де, оны алып тастау туралы бұйрық шыққанша тоқтатылмайды.</w:t>
      </w:r>
    </w:p>
    <w:bookmarkEnd w:id="107"/>
    <w:bookmarkStart w:name="z121" w:id="108"/>
    <w:p>
      <w:pPr>
        <w:spacing w:after="0"/>
        <w:ind w:left="0"/>
        <w:jc w:val="both"/>
      </w:pPr>
      <w:r>
        <w:rPr>
          <w:rFonts w:ascii="Times New Roman"/>
          <w:b w:val="false"/>
          <w:i w:val="false"/>
          <w:color w:val="000000"/>
          <w:sz w:val="28"/>
        </w:rPr>
        <w:t>
      27. Салынған тәртіптік жазалар туралы мәліметтерді тәртіптік жауапкершілікке тартылған қызметкерлердің жеке істеріне енгізеді.</w:t>
      </w:r>
    </w:p>
    <w:bookmarkEnd w:id="108"/>
    <w:bookmarkStart w:name="z122" w:id="109"/>
    <w:p>
      <w:pPr>
        <w:spacing w:after="0"/>
        <w:ind w:left="0"/>
        <w:jc w:val="both"/>
      </w:pPr>
      <w:r>
        <w:rPr>
          <w:rFonts w:ascii="Times New Roman"/>
          <w:b w:val="false"/>
          <w:i w:val="false"/>
          <w:color w:val="000000"/>
          <w:sz w:val="28"/>
        </w:rPr>
        <w:t>
      28. Жұмысқа наряд тағайындау түріндегі тәртіптік жазаны взвод командирі жүргізеді.</w:t>
      </w:r>
    </w:p>
    <w:bookmarkEnd w:id="109"/>
    <w:p>
      <w:pPr>
        <w:spacing w:after="0"/>
        <w:ind w:left="0"/>
        <w:jc w:val="both"/>
      </w:pPr>
      <w:r>
        <w:rPr>
          <w:rFonts w:ascii="Times New Roman"/>
          <w:b w:val="false"/>
          <w:i w:val="false"/>
          <w:color w:val="000000"/>
          <w:sz w:val="28"/>
        </w:rPr>
        <w:t>
      Қарауылдан басқа тәртіптік жаза ретінде жұмыс нарядына тағайындалған ІІО білім беру ұйымдарының курсанттары, ІІО өз оқу мекемелерінде аптаның кез келген күні, сабақтан бос уақытта жұмыс істеуге тартылады. Бір нарядтық жұмыс жасау уақыты төрт сағаттан аспауы тиіс. Жұмыс ұйқыға жатқанға дейін жасалады.</w:t>
      </w:r>
    </w:p>
    <w:bookmarkStart w:name="z123" w:id="110"/>
    <w:p>
      <w:pPr>
        <w:spacing w:after="0"/>
        <w:ind w:left="0"/>
        <w:jc w:val="both"/>
      </w:pPr>
      <w:r>
        <w:rPr>
          <w:rFonts w:ascii="Times New Roman"/>
          <w:b w:val="false"/>
          <w:i w:val="false"/>
          <w:color w:val="000000"/>
          <w:sz w:val="28"/>
        </w:rPr>
        <w:t>
      29. Жауапкершілікке тартылған қызметкер ІІО бөлінісі басшысының әрекетімен немесе шешімдерімен келіспеген жағдайда, ол осы әрекетке немесе шешімге қолданыстағы заңнамаға сәйкес жазбаша түрде шағымдануға құқылы.</w:t>
      </w:r>
    </w:p>
    <w:bookmarkEnd w:id="110"/>
    <w:bookmarkStart w:name="z124" w:id="111"/>
    <w:p>
      <w:pPr>
        <w:spacing w:after="0"/>
        <w:ind w:left="0"/>
        <w:jc w:val="both"/>
      </w:pPr>
      <w:r>
        <w:rPr>
          <w:rFonts w:ascii="Times New Roman"/>
          <w:b w:val="false"/>
          <w:i w:val="false"/>
          <w:color w:val="000000"/>
          <w:sz w:val="28"/>
        </w:rPr>
        <w:t>
      30. Шағымдарды әрекеттеріне шағымдалған бастықтардың қарауына беруге тыйым салынады.</w:t>
      </w:r>
    </w:p>
    <w:bookmarkEnd w:id="111"/>
    <w:bookmarkStart w:name="z125" w:id="112"/>
    <w:p>
      <w:pPr>
        <w:spacing w:after="0"/>
        <w:ind w:left="0"/>
        <w:jc w:val="both"/>
      </w:pPr>
      <w:r>
        <w:rPr>
          <w:rFonts w:ascii="Times New Roman"/>
          <w:b w:val="false"/>
          <w:i w:val="false"/>
          <w:color w:val="000000"/>
          <w:sz w:val="28"/>
        </w:rPr>
        <w:t>
      31. Қызметкер өзiне салынған тәртiптiк жазаға жоғары тұрған органға не сотқа шағымдануға құқылы. Тәртiптiк жаза салу туралы шешімге шағымдану оның орындалуын тоқтатпайды.</w:t>
      </w:r>
    </w:p>
    <w:bookmarkEnd w:id="112"/>
    <w:bookmarkStart w:name="z126" w:id="113"/>
    <w:p>
      <w:pPr>
        <w:spacing w:after="0"/>
        <w:ind w:left="0"/>
        <w:jc w:val="left"/>
      </w:pPr>
      <w:r>
        <w:rPr>
          <w:rFonts w:ascii="Times New Roman"/>
          <w:b/>
          <w:i w:val="false"/>
          <w:color w:val="000000"/>
        </w:rPr>
        <w:t xml:space="preserve"> 3-тарау. Бастықтардың (командирлердің) тәртіптік жазалау жөніндегі өкілеттіктері</w:t>
      </w:r>
    </w:p>
    <w:bookmarkEnd w:id="113"/>
    <w:bookmarkStart w:name="z127" w:id="114"/>
    <w:p>
      <w:pPr>
        <w:spacing w:after="0"/>
        <w:ind w:left="0"/>
        <w:jc w:val="both"/>
      </w:pPr>
      <w:r>
        <w:rPr>
          <w:rFonts w:ascii="Times New Roman"/>
          <w:b w:val="false"/>
          <w:i w:val="false"/>
          <w:color w:val="000000"/>
          <w:sz w:val="28"/>
        </w:rPr>
        <w:t>
      32. Тәртіптік жазаны:</w:t>
      </w:r>
    </w:p>
    <w:bookmarkEnd w:id="114"/>
    <w:bookmarkStart w:name="z128" w:id="115"/>
    <w:p>
      <w:pPr>
        <w:spacing w:after="0"/>
        <w:ind w:left="0"/>
        <w:jc w:val="both"/>
      </w:pPr>
      <w:r>
        <w:rPr>
          <w:rFonts w:ascii="Times New Roman"/>
          <w:b w:val="false"/>
          <w:i w:val="false"/>
          <w:color w:val="000000"/>
          <w:sz w:val="28"/>
        </w:rPr>
        <w:t>
      1) Министр ІІО барлық қызметкерлеріне осы Қағидалардың 3-тармағында көрсетілген тәртіптік жазаны;</w:t>
      </w:r>
    </w:p>
    <w:bookmarkEnd w:id="115"/>
    <w:bookmarkStart w:name="z129" w:id="116"/>
    <w:p>
      <w:pPr>
        <w:spacing w:after="0"/>
        <w:ind w:left="0"/>
        <w:jc w:val="both"/>
      </w:pPr>
      <w:r>
        <w:rPr>
          <w:rFonts w:ascii="Times New Roman"/>
          <w:b w:val="false"/>
          <w:i w:val="false"/>
          <w:color w:val="000000"/>
          <w:sz w:val="28"/>
        </w:rPr>
        <w:t>
      2) Министрдің орынбасарлары барлық қызметкерлерге қатысты - осы Қағидалардың 3-тармағы 6), 8), 9) тармақшаларын, сондай-ақ 5) және 7) тармақшаларын қоспағанда, Министрдің номенклатурасы бойынша лауазымдардағы қызметкерлерге қатысты осы Қағидалардың 3-тармағында көрсетілген тәртіптік жазалар;</w:t>
      </w:r>
    </w:p>
    <w:bookmarkEnd w:id="116"/>
    <w:bookmarkStart w:name="z130" w:id="117"/>
    <w:p>
      <w:pPr>
        <w:spacing w:after="0"/>
        <w:ind w:left="0"/>
        <w:jc w:val="both"/>
      </w:pPr>
      <w:r>
        <w:rPr>
          <w:rFonts w:ascii="Times New Roman"/>
          <w:b w:val="false"/>
          <w:i w:val="false"/>
          <w:color w:val="000000"/>
          <w:sz w:val="28"/>
        </w:rPr>
        <w:t>
      3) лауазымға тағайындауға құқығы бар, Қазақстан Республикасы Ішкі істер министрлігі комитеттерінің төрағалары, ішкі істер бөліністерінің, ІІМ білім беру ұйымдарының бастықтары - қарамағындағы бөліністерде қызметін өткеріп жатқан қызметкерлерге қатысты осы Қағидалардың 3-тармағы 1), 2), 3) және 4) тармақшаларында, сондай-ақ өз номенклатурасы бойынша осы Қағидалардың 3-тармағы 5), 6), 7), 8) және 9) тармақшаларында көрсетілген тәртіптік жазаны салады.</w:t>
      </w:r>
    </w:p>
    <w:bookmarkEnd w:id="117"/>
    <w:p>
      <w:pPr>
        <w:spacing w:after="0"/>
        <w:ind w:left="0"/>
        <w:jc w:val="both"/>
      </w:pPr>
      <w:r>
        <w:rPr>
          <w:rFonts w:ascii="Times New Roman"/>
          <w:b w:val="false"/>
          <w:i w:val="false"/>
          <w:color w:val="000000"/>
          <w:sz w:val="28"/>
        </w:rPr>
        <w:t>
      ІІО жоғарыда тұрған бөліністерінің келісуі бойынша тағайындалатын қызметкерлерге қатысты осы Қағидалардың 3-тармағы 5) тармақшасында көзделген тәртіптік жазаны қолдану келіскеннен кейін жол беріледі.</w:t>
      </w:r>
    </w:p>
    <w:p>
      <w:pPr>
        <w:spacing w:after="0"/>
        <w:ind w:left="0"/>
        <w:jc w:val="both"/>
      </w:pPr>
      <w:r>
        <w:rPr>
          <w:rFonts w:ascii="Times New Roman"/>
          <w:b w:val="false"/>
          <w:i w:val="false"/>
          <w:color w:val="000000"/>
          <w:sz w:val="28"/>
        </w:rPr>
        <w:t>
      Қазақстан Республикасы ІІМ білім беру ұйымдарының бастықтары жоғарыда көрсетілген тәртіптік жазалардан басқа, курсанттарға нарядқа кезектен тыс тағайындау (бөліністерді күзетуді қамтамасыз ету бойынша нарядқа тағайындауды қоспағанда), Қазақстан Республикасы ІІМ білім беру ұйымдары қарамағынан кезекті босатуды айыру, ІІО білім беру ұйымынан шығару жөніндегі тәртіптік жазалар қолданады.</w:t>
      </w:r>
    </w:p>
    <w:bookmarkStart w:name="z131" w:id="118"/>
    <w:p>
      <w:pPr>
        <w:spacing w:after="0"/>
        <w:ind w:left="0"/>
        <w:jc w:val="both"/>
      </w:pPr>
      <w:r>
        <w:rPr>
          <w:rFonts w:ascii="Times New Roman"/>
          <w:b w:val="false"/>
          <w:i w:val="false"/>
          <w:color w:val="000000"/>
          <w:sz w:val="28"/>
        </w:rPr>
        <w:t>
      4) қалалық, аудандық, желілік ІІО бастықтары, полк, жеке батальон, жеке рота, "Сұңқар" арнайы мақсаттағы жасағының командирлері қызмет бойынша, оның ішінде уақытша бағынысты қызметкерлерге (тергеушілерді және анықтаушыларды қоспағанда) қатысты осы Қағидалардың 3-тармағы 1), 2) және 3) тармақшаларында көрсетілген тәртіптік жазаларды салады.</w:t>
      </w:r>
    </w:p>
    <w:bookmarkEnd w:id="118"/>
    <w:bookmarkStart w:name="z132" w:id="119"/>
    <w:p>
      <w:pPr>
        <w:spacing w:after="0"/>
        <w:ind w:left="0"/>
        <w:jc w:val="both"/>
      </w:pPr>
      <w:r>
        <w:rPr>
          <w:rFonts w:ascii="Times New Roman"/>
          <w:b w:val="false"/>
          <w:i w:val="false"/>
          <w:color w:val="000000"/>
          <w:sz w:val="28"/>
        </w:rPr>
        <w:t>
      33. Ішкі тәртіп қағидаларын, нысанды киім кию қағидаларын бұзу, қызметтік куәліктерін жоғалту фактілерін қоспағанда, тергеушілер мен анықтаушыларға тәртіптік жазаны оларды лауазымға тағайындау құқығы берілген бастықтар қолдана алады.</w:t>
      </w:r>
    </w:p>
    <w:bookmarkEnd w:id="119"/>
    <w:bookmarkStart w:name="z133" w:id="120"/>
    <w:p>
      <w:pPr>
        <w:spacing w:after="0"/>
        <w:ind w:left="0"/>
        <w:jc w:val="both"/>
      </w:pPr>
      <w:r>
        <w:rPr>
          <w:rFonts w:ascii="Times New Roman"/>
          <w:b w:val="false"/>
          <w:i w:val="false"/>
          <w:color w:val="000000"/>
          <w:sz w:val="28"/>
        </w:rPr>
        <w:t>
      34. Қазақстан Республикасы Ішкі істер министрлігінің номенклатурасы бойынша лауазымдардағы қызметкерлерді тәртіптік жаза ретінде атқарып отырған лауазымдарынан босату немесе ІІО-дан жұмыстан шығару кезінде ІІО бөліністерінің бастықтары қызметтік тергеу және ІІО бөлінісінің Тәртіптік комиссиясы қорытындыларының негізінде ұсынымхат енгізеді.</w:t>
      </w:r>
    </w:p>
    <w:bookmarkEnd w:id="120"/>
    <w:bookmarkStart w:name="z134" w:id="121"/>
    <w:p>
      <w:pPr>
        <w:spacing w:after="0"/>
        <w:ind w:left="0"/>
        <w:jc w:val="both"/>
      </w:pPr>
      <w:r>
        <w:rPr>
          <w:rFonts w:ascii="Times New Roman"/>
          <w:b w:val="false"/>
          <w:i w:val="false"/>
          <w:color w:val="000000"/>
          <w:sz w:val="28"/>
        </w:rPr>
        <w:t>
      35. Тәртіптік жазалар қолдану, салу жөнiнде өзiне берiлген құқықтарын асыра пайдаланған ІІО бөлінісінің бастығы бұл үшiн тәртiптiк жауапкершілiкке тартылады, ал жоғары тұрған уәкілетті адам тәртіптік жазаларды қолдану туралы бұйрықтардың күшін жояды.</w:t>
      </w:r>
    </w:p>
    <w:bookmarkEnd w:id="121"/>
    <w:bookmarkStart w:name="z135" w:id="122"/>
    <w:p>
      <w:pPr>
        <w:spacing w:after="0"/>
        <w:ind w:left="0"/>
        <w:jc w:val="both"/>
      </w:pPr>
      <w:r>
        <w:rPr>
          <w:rFonts w:ascii="Times New Roman"/>
          <w:b w:val="false"/>
          <w:i w:val="false"/>
          <w:color w:val="000000"/>
          <w:sz w:val="28"/>
        </w:rPr>
        <w:t>
      36. Осы Қағидаларда көзделген және бұйрықтармен жарияланған барлық тәртіптік жазалар тәртіптік жауапкершілікке тартылған қызметкерлердің жеке істеріне енгізіледі.</w:t>
      </w:r>
    </w:p>
    <w:bookmarkEnd w:id="122"/>
    <w:bookmarkStart w:name="z136" w:id="123"/>
    <w:p>
      <w:pPr>
        <w:spacing w:after="0"/>
        <w:ind w:left="0"/>
        <w:jc w:val="both"/>
      </w:pPr>
      <w:r>
        <w:rPr>
          <w:rFonts w:ascii="Times New Roman"/>
          <w:b w:val="false"/>
          <w:i w:val="false"/>
          <w:color w:val="000000"/>
          <w:sz w:val="28"/>
        </w:rPr>
        <w:t>
      37. Қызметкерлерді тәртіптік жауапкершілікке тарту туралы бұйрықтардың түпнұсқа (бірінші) даналары осы бұйрықтарды шығарған ІІО бөліністерінде сақталады.</w:t>
      </w:r>
    </w:p>
    <w:bookmarkEnd w:id="123"/>
    <w:p>
      <w:pPr>
        <w:spacing w:after="0"/>
        <w:ind w:left="0"/>
        <w:jc w:val="both"/>
      </w:pPr>
      <w:r>
        <w:rPr>
          <w:rFonts w:ascii="Times New Roman"/>
          <w:b w:val="false"/>
          <w:i w:val="false"/>
          <w:color w:val="000000"/>
          <w:sz w:val="28"/>
        </w:rPr>
        <w:t>
      Бұйрықтардың одан кейінгі даналары немесе олардан үзінді көшірмелер қызметкерлердің дербес және штаттық-лауазымдық есебін жүргізетін кадр аппараттарына, бұйрықта көрсетілген бөліністерге және қызмет орны бойынша ІІО бөліністеріне жіберіледі.</w:t>
      </w:r>
    </w:p>
    <w:bookmarkStart w:name="z137" w:id="124"/>
    <w:p>
      <w:pPr>
        <w:spacing w:after="0"/>
        <w:ind w:left="0"/>
        <w:jc w:val="both"/>
      </w:pPr>
      <w:r>
        <w:rPr>
          <w:rFonts w:ascii="Times New Roman"/>
          <w:b w:val="false"/>
          <w:i w:val="false"/>
          <w:color w:val="000000"/>
          <w:sz w:val="28"/>
        </w:rPr>
        <w:t xml:space="preserve">
      38. Осы Қағидалардың 9 және 12-тармақтарында көрсетілген материалдардың сақтау мерзімі Қазақстан Республикасы Мәдениет және спорт министрінің міндетін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тәртіптік</w:t>
            </w:r>
            <w:r>
              <w:br/>
            </w:r>
            <w:r>
              <w:rPr>
                <w:rFonts w:ascii="Times New Roman"/>
                <w:b w:val="false"/>
                <w:i w:val="false"/>
                <w:color w:val="000000"/>
                <w:sz w:val="20"/>
              </w:rPr>
              <w:t>жауапкершілікке тарту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39" w:id="125"/>
    <w:p>
      <w:pPr>
        <w:spacing w:after="0"/>
        <w:ind w:left="0"/>
        <w:jc w:val="left"/>
      </w:pPr>
      <w:r>
        <w:rPr>
          <w:rFonts w:ascii="Times New Roman"/>
          <w:b/>
          <w:i w:val="false"/>
          <w:color w:val="000000"/>
        </w:rPr>
        <w:t xml:space="preserve"> Тәртіптік жазалау туралы бұйрықтармен танысудан бас тарту туралы актілерді есепке алу журналы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салынған қызметкердің атағы, тегі, аты, әкесінің аты (бар болған жағдайда), атқарып отырған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жазалау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жасаған қызметкерлердің атағы, аты, әкесінің аты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10-қосымша</w:t>
            </w:r>
          </w:p>
        </w:tc>
      </w:tr>
    </w:tbl>
    <w:bookmarkStart w:name="z142" w:id="126"/>
    <w:p>
      <w:pPr>
        <w:spacing w:after="0"/>
        <w:ind w:left="0"/>
        <w:jc w:val="left"/>
      </w:pPr>
      <w:r>
        <w:rPr>
          <w:rFonts w:ascii="Times New Roman"/>
          <w:b/>
          <w:i w:val="false"/>
          <w:color w:val="000000"/>
        </w:rPr>
        <w:t xml:space="preserve"> Қазақстан Республикасының ішкі істер органдарында тәртіптік комиссияны құру және оның жұмыс істеу қағидалары </w:t>
      </w:r>
    </w:p>
    <w:bookmarkEnd w:id="126"/>
    <w:bookmarkStart w:name="z143" w:id="127"/>
    <w:p>
      <w:pPr>
        <w:spacing w:after="0"/>
        <w:ind w:left="0"/>
        <w:jc w:val="left"/>
      </w:pPr>
      <w:r>
        <w:rPr>
          <w:rFonts w:ascii="Times New Roman"/>
          <w:b/>
          <w:i w:val="false"/>
          <w:color w:val="000000"/>
        </w:rPr>
        <w:t xml:space="preserve"> 1-тарау. Жалпы ережелер</w:t>
      </w:r>
    </w:p>
    <w:bookmarkEnd w:id="127"/>
    <w:bookmarkStart w:name="z144" w:id="128"/>
    <w:p>
      <w:pPr>
        <w:spacing w:after="0"/>
        <w:ind w:left="0"/>
        <w:jc w:val="both"/>
      </w:pPr>
      <w:r>
        <w:rPr>
          <w:rFonts w:ascii="Times New Roman"/>
          <w:b w:val="false"/>
          <w:i w:val="false"/>
          <w:color w:val="000000"/>
          <w:sz w:val="28"/>
        </w:rPr>
        <w:t xml:space="preserve">
      1. Осы Қазақстан Республикасының ішкі істер органдарында тәртіптік комиссияны құру және жұмыс істеу қағидалары (бұдан әрі - Қағидалар) "Құқық қорғау қызметі туралы" 2011 жылғы 6 қаңтардағы Қазақстан Республикасы Заңының 57-бабы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ішкі істер органдарында (бұдан әрі - ІІО) тәртіптік комиссияны құру және жұмыс істеу тәртібін айқындайды.</w:t>
      </w:r>
    </w:p>
    <w:bookmarkEnd w:id="128"/>
    <w:bookmarkStart w:name="z145" w:id="129"/>
    <w:p>
      <w:pPr>
        <w:spacing w:after="0"/>
        <w:ind w:left="0"/>
        <w:jc w:val="both"/>
      </w:pPr>
      <w:r>
        <w:rPr>
          <w:rFonts w:ascii="Times New Roman"/>
          <w:b w:val="false"/>
          <w:i w:val="false"/>
          <w:color w:val="000000"/>
          <w:sz w:val="28"/>
        </w:rPr>
        <w:t>
      2. Осы Қағидаларда қолданылатын негізгі ұғымдар:</w:t>
      </w:r>
    </w:p>
    <w:bookmarkEnd w:id="129"/>
    <w:bookmarkStart w:name="z146" w:id="130"/>
    <w:p>
      <w:pPr>
        <w:spacing w:after="0"/>
        <w:ind w:left="0"/>
        <w:jc w:val="both"/>
      </w:pPr>
      <w:r>
        <w:rPr>
          <w:rFonts w:ascii="Times New Roman"/>
          <w:b w:val="false"/>
          <w:i w:val="false"/>
          <w:color w:val="000000"/>
          <w:sz w:val="28"/>
        </w:rPr>
        <w:t>
      1) тәртіптік жауапкершілік (бұдан әрі -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130"/>
    <w:bookmarkStart w:name="z147" w:id="131"/>
    <w:p>
      <w:pPr>
        <w:spacing w:after="0"/>
        <w:ind w:left="0"/>
        <w:jc w:val="both"/>
      </w:pPr>
      <w:r>
        <w:rPr>
          <w:rFonts w:ascii="Times New Roman"/>
          <w:b w:val="false"/>
          <w:i w:val="false"/>
          <w:color w:val="000000"/>
          <w:sz w:val="28"/>
        </w:rPr>
        <w:t>
      2) тәртіптік комиссия (бұдан әрі - Комиссия) - тәртіптік теріс қылыққа қатысты фактілерді қызметтік тергеу және зерттеу материалдары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лауазымынан босату құқығы бар адамды тәртіптік жазалау шарасы туралы ұсыным шығару мақсатында ІІО бөліністерінде құрылатын тұрақты алқалы орган;</w:t>
      </w:r>
    </w:p>
    <w:bookmarkEnd w:id="131"/>
    <w:bookmarkStart w:name="z148" w:id="132"/>
    <w:p>
      <w:pPr>
        <w:spacing w:after="0"/>
        <w:ind w:left="0"/>
        <w:jc w:val="both"/>
      </w:pPr>
      <w:r>
        <w:rPr>
          <w:rFonts w:ascii="Times New Roman"/>
          <w:b w:val="false"/>
          <w:i w:val="false"/>
          <w:color w:val="000000"/>
          <w:sz w:val="28"/>
        </w:rPr>
        <w:t xml:space="preserve">
      3) тәртіптік теріс қылық (бұдан әрі - теріс қылық) - ІІО қызметкерінің өзіне жүктелген міндеттерді құқыққа қайшы, кінәлі атқармауы немесе тиісінше атқармауы, лауазымдық өкілеттіліктерін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кодексінің (Мемлекеттік қызметшілердің қызметтік әдеп қағидаларын) талаптарын бұзуы, сондай-ақ құқық қорғау қызметінде болуға байланысты белгіленген шектеулерді сақтамауы;</w:t>
      </w:r>
    </w:p>
    <w:bookmarkEnd w:id="132"/>
    <w:bookmarkStart w:name="z149" w:id="133"/>
    <w:p>
      <w:pPr>
        <w:spacing w:after="0"/>
        <w:ind w:left="0"/>
        <w:jc w:val="both"/>
      </w:pPr>
      <w:r>
        <w:rPr>
          <w:rFonts w:ascii="Times New Roman"/>
          <w:b w:val="false"/>
          <w:i w:val="false"/>
          <w:color w:val="000000"/>
          <w:sz w:val="28"/>
        </w:rPr>
        <w:t>
      4) уәкілетті басшы - ІІО аумақтық немесе оған теңестірілген мамандандырылған бөліністің басшысы, ІІО мекемесінің, ведомствосының басшысы.</w:t>
      </w:r>
    </w:p>
    <w:bookmarkEnd w:id="133"/>
    <w:bookmarkStart w:name="z150" w:id="134"/>
    <w:p>
      <w:pPr>
        <w:spacing w:after="0"/>
        <w:ind w:left="0"/>
        <w:jc w:val="both"/>
      </w:pPr>
      <w:r>
        <w:rPr>
          <w:rFonts w:ascii="Times New Roman"/>
          <w:b w:val="false"/>
          <w:i w:val="false"/>
          <w:color w:val="000000"/>
          <w:sz w:val="28"/>
        </w:rPr>
        <w:t>
      3. Комиссия өз қызметін Конституцияға, Заңға және өзге құқықтық актілерге, сондай-ақ осы Қағидаларға сәйкес жүзеге асырады.</w:t>
      </w:r>
    </w:p>
    <w:bookmarkEnd w:id="134"/>
    <w:bookmarkStart w:name="z151" w:id="135"/>
    <w:p>
      <w:pPr>
        <w:spacing w:after="0"/>
        <w:ind w:left="0"/>
        <w:jc w:val="left"/>
      </w:pPr>
      <w:r>
        <w:rPr>
          <w:rFonts w:ascii="Times New Roman"/>
          <w:b/>
          <w:i w:val="false"/>
          <w:color w:val="000000"/>
        </w:rPr>
        <w:t xml:space="preserve"> 2-тарау. Ішкі істер органдарында тәртіптік комиссияны құру тәртібі</w:t>
      </w:r>
    </w:p>
    <w:bookmarkEnd w:id="135"/>
    <w:bookmarkStart w:name="z152" w:id="136"/>
    <w:p>
      <w:pPr>
        <w:spacing w:after="0"/>
        <w:ind w:left="0"/>
        <w:jc w:val="both"/>
      </w:pPr>
      <w:r>
        <w:rPr>
          <w:rFonts w:ascii="Times New Roman"/>
          <w:b w:val="false"/>
          <w:i w:val="false"/>
          <w:color w:val="000000"/>
          <w:sz w:val="28"/>
        </w:rPr>
        <w:t>
      4. Қазақстан Республикасының Ішкі істер министрлігінің Комиссиясы құрамын Қазақстан Республикасының Ішкі істер министрі бекітеді.</w:t>
      </w:r>
    </w:p>
    <w:bookmarkEnd w:id="136"/>
    <w:bookmarkStart w:name="z153" w:id="137"/>
    <w:p>
      <w:pPr>
        <w:spacing w:after="0"/>
        <w:ind w:left="0"/>
        <w:jc w:val="both"/>
      </w:pPr>
      <w:r>
        <w:rPr>
          <w:rFonts w:ascii="Times New Roman"/>
          <w:b w:val="false"/>
          <w:i w:val="false"/>
          <w:color w:val="000000"/>
          <w:sz w:val="28"/>
        </w:rPr>
        <w:t xml:space="preserve">
      5. ІІО бөліністері Комиссияларының құрамын Заңның 56-бабы 2-тармағының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тәртіптік жазаларды қолдануға құқығы бар уәкілетті басшылар бұйрықтарымен бекітеді.</w:t>
      </w:r>
    </w:p>
    <w:bookmarkEnd w:id="137"/>
    <w:bookmarkStart w:name="z154" w:id="138"/>
    <w:p>
      <w:pPr>
        <w:spacing w:after="0"/>
        <w:ind w:left="0"/>
        <w:jc w:val="both"/>
      </w:pPr>
      <w:r>
        <w:rPr>
          <w:rFonts w:ascii="Times New Roman"/>
          <w:b w:val="false"/>
          <w:i w:val="false"/>
          <w:color w:val="000000"/>
          <w:sz w:val="28"/>
        </w:rPr>
        <w:t>
      6. Комиссия құрамына кемінде бес мүше кіруі тиіс. Комиссия төрағасы оның мүшелерінен тағайындалады.</w:t>
      </w:r>
    </w:p>
    <w:bookmarkEnd w:id="138"/>
    <w:bookmarkStart w:name="z155" w:id="139"/>
    <w:p>
      <w:pPr>
        <w:spacing w:after="0"/>
        <w:ind w:left="0"/>
        <w:jc w:val="both"/>
      </w:pPr>
      <w:r>
        <w:rPr>
          <w:rFonts w:ascii="Times New Roman"/>
          <w:b w:val="false"/>
          <w:i w:val="false"/>
          <w:color w:val="000000"/>
          <w:sz w:val="28"/>
        </w:rPr>
        <w:t xml:space="preserve">
      7. Заңның 56-бабы 2-тармағының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тәртіптік жазаларды қолдануға құқығы бар уәкілетті басшыларға Комиссия төрағасының міндеттерін орындауға жол берілмейді.</w:t>
      </w:r>
    </w:p>
    <w:bookmarkEnd w:id="139"/>
    <w:bookmarkStart w:name="z156" w:id="140"/>
    <w:p>
      <w:pPr>
        <w:spacing w:after="0"/>
        <w:ind w:left="0"/>
        <w:jc w:val="both"/>
      </w:pPr>
      <w:r>
        <w:rPr>
          <w:rFonts w:ascii="Times New Roman"/>
          <w:b w:val="false"/>
          <w:i w:val="false"/>
          <w:color w:val="000000"/>
          <w:sz w:val="28"/>
        </w:rPr>
        <w:t>
      8. Комиссияның құрамына міндетті түрде кадр және заң қызметтерінің, өзіндік қауіпсіздік бөліністерінің не жеке құрам жөніндегі инспекциясының (олар болған жағдайда) басшылары кіреді.</w:t>
      </w:r>
    </w:p>
    <w:bookmarkEnd w:id="140"/>
    <w:bookmarkStart w:name="z157" w:id="141"/>
    <w:p>
      <w:pPr>
        <w:spacing w:after="0"/>
        <w:ind w:left="0"/>
        <w:jc w:val="both"/>
      </w:pPr>
      <w:r>
        <w:rPr>
          <w:rFonts w:ascii="Times New Roman"/>
          <w:b w:val="false"/>
          <w:i w:val="false"/>
          <w:color w:val="000000"/>
          <w:sz w:val="28"/>
        </w:rPr>
        <w:t>
      9. Комиссияның жоқ мүшелерін ауыстыруға жол берілмейді.</w:t>
      </w:r>
    </w:p>
    <w:bookmarkEnd w:id="141"/>
    <w:bookmarkStart w:name="z158" w:id="142"/>
    <w:p>
      <w:pPr>
        <w:spacing w:after="0"/>
        <w:ind w:left="0"/>
        <w:jc w:val="both"/>
      </w:pPr>
      <w:r>
        <w:rPr>
          <w:rFonts w:ascii="Times New Roman"/>
          <w:b w:val="false"/>
          <w:i w:val="false"/>
          <w:color w:val="000000"/>
          <w:sz w:val="28"/>
        </w:rPr>
        <w:t>
      10. Комиссия төрағасы және мүшелері оның жақын туысы немесе жекжаты болып табылатын ІІО қызметкеріне, сондай-ақ осы тергеуге тікелей немесе жанама мүдделі болған жағдайда, оған қатысты қызметтік тергеу материалдарын қарауға және фактілерді зерттеуге қатысуға жол берілмейді. Бұл жағдайда Комиссия құрамына өзгерістер енгізіледі.</w:t>
      </w:r>
    </w:p>
    <w:bookmarkEnd w:id="142"/>
    <w:bookmarkStart w:name="z159" w:id="143"/>
    <w:p>
      <w:pPr>
        <w:spacing w:after="0"/>
        <w:ind w:left="0"/>
        <w:jc w:val="both"/>
      </w:pPr>
      <w:r>
        <w:rPr>
          <w:rFonts w:ascii="Times New Roman"/>
          <w:b w:val="false"/>
          <w:i w:val="false"/>
          <w:color w:val="000000"/>
          <w:sz w:val="28"/>
        </w:rPr>
        <w:t>
      11. Комиссияның хатшысы (бұдан әрі - хатшы) болып кадр қызметінің өкілі тағайындалады. Қолжетімділігі шектеулі материалдар бойынша қызметтік тергеу қорытындыларын қараған жағдайда, бастама еткен қызметтің қызметкері хатшы болып тағайындалады.</w:t>
      </w:r>
    </w:p>
    <w:bookmarkEnd w:id="143"/>
    <w:p>
      <w:pPr>
        <w:spacing w:after="0"/>
        <w:ind w:left="0"/>
        <w:jc w:val="both"/>
      </w:pPr>
      <w:r>
        <w:rPr>
          <w:rFonts w:ascii="Times New Roman"/>
          <w:b w:val="false"/>
          <w:i w:val="false"/>
          <w:color w:val="000000"/>
          <w:sz w:val="28"/>
        </w:rPr>
        <w:t>
      Хатшы Комиссия отырысын өткізуді ұйымдастырады, Комиссия мүшелеріне отырысты өткізу күнін, уақыты мен орнын, күн тәртібін хабарлайды, хаттаманы жүргізуді және Комиссия шешімін еркін нысанда ресімдеуді жүзеге асырады, сондай-ақ қызметтік тергеу жүргізілген адамдарға тікелей басшылары арқылы хабарлайды.</w:t>
      </w:r>
    </w:p>
    <w:p>
      <w:pPr>
        <w:spacing w:after="0"/>
        <w:ind w:left="0"/>
        <w:jc w:val="both"/>
      </w:pPr>
      <w:r>
        <w:rPr>
          <w:rFonts w:ascii="Times New Roman"/>
          <w:b w:val="false"/>
          <w:i w:val="false"/>
          <w:color w:val="000000"/>
          <w:sz w:val="28"/>
        </w:rPr>
        <w:t>
      Хатшы дауыс беруге қатыспайды.</w:t>
      </w:r>
    </w:p>
    <w:bookmarkStart w:name="z160" w:id="144"/>
    <w:p>
      <w:pPr>
        <w:spacing w:after="0"/>
        <w:ind w:left="0"/>
        <w:jc w:val="left"/>
      </w:pPr>
      <w:r>
        <w:rPr>
          <w:rFonts w:ascii="Times New Roman"/>
          <w:b/>
          <w:i w:val="false"/>
          <w:color w:val="000000"/>
        </w:rPr>
        <w:t xml:space="preserve"> 3-тарау. Ішкі істер органдарында тәртіптік комиссияның жұмыс тәртібі</w:t>
      </w:r>
    </w:p>
    <w:bookmarkEnd w:id="144"/>
    <w:bookmarkStart w:name="z161" w:id="145"/>
    <w:p>
      <w:pPr>
        <w:spacing w:after="0"/>
        <w:ind w:left="0"/>
        <w:jc w:val="both"/>
      </w:pPr>
      <w:r>
        <w:rPr>
          <w:rFonts w:ascii="Times New Roman"/>
          <w:b w:val="false"/>
          <w:i w:val="false"/>
          <w:color w:val="000000"/>
          <w:sz w:val="28"/>
        </w:rPr>
        <w:t>
      12. Комиссия отырысы кворумның болуы жағдайында оның құрамының кемінде үштен екісі болған кезінде өткізіледі. Отырысты өткізу күнін Төраға белгілейді және Комиссия хатшысы арқылы оларға қатысты қызметтік тергеу жүргізілген ІІО бөлінісінің басқа мүшелерінің және лауазымды адамдарының назарына жеткізіледі.</w:t>
      </w:r>
    </w:p>
    <w:bookmarkEnd w:id="145"/>
    <w:bookmarkStart w:name="z162" w:id="146"/>
    <w:p>
      <w:pPr>
        <w:spacing w:after="0"/>
        <w:ind w:left="0"/>
        <w:jc w:val="both"/>
      </w:pPr>
      <w:r>
        <w:rPr>
          <w:rFonts w:ascii="Times New Roman"/>
          <w:b w:val="false"/>
          <w:i w:val="false"/>
          <w:color w:val="000000"/>
          <w:sz w:val="28"/>
        </w:rPr>
        <w:t>
      13. Комиссия қызметтік тергеу материалдарын қарайды және теріс қылыққа қатысты фактілерді зерделейді, оларға қатысты қызметтік тергеу жүргізілген қызметкерлердің түсініктемелерін тыңдайды. Қажеттілігі жағдайында Комиссия олардың лауазымдық жағдайына қарамастан куәлерді тыңдайды және теріс қылыққа қатысты кез келген фактілерді зерттейді.</w:t>
      </w:r>
    </w:p>
    <w:bookmarkEnd w:id="146"/>
    <w:p>
      <w:pPr>
        <w:spacing w:after="0"/>
        <w:ind w:left="0"/>
        <w:jc w:val="both"/>
      </w:pPr>
      <w:r>
        <w:rPr>
          <w:rFonts w:ascii="Times New Roman"/>
          <w:b w:val="false"/>
          <w:i w:val="false"/>
          <w:color w:val="000000"/>
          <w:sz w:val="28"/>
        </w:rPr>
        <w:t>
      Комиссияға қандайда бір қысым көрсетуге және оның қызметіне араласуға тыйым салынады.</w:t>
      </w:r>
    </w:p>
    <w:bookmarkStart w:name="z163" w:id="147"/>
    <w:p>
      <w:pPr>
        <w:spacing w:after="0"/>
        <w:ind w:left="0"/>
        <w:jc w:val="both"/>
      </w:pPr>
      <w:r>
        <w:rPr>
          <w:rFonts w:ascii="Times New Roman"/>
          <w:b w:val="false"/>
          <w:i w:val="false"/>
          <w:color w:val="000000"/>
          <w:sz w:val="28"/>
        </w:rPr>
        <w:t>
      14. Теріс қылық жасағанын растайтын фактілер болған кезде, Комиссия ІІО бөлінісінің, ІІО білім беру ұйымының басшысына тәртіптік жаза салудың мақсатқа сай екені және оның түрі туралы ұсыным шығарады.</w:t>
      </w:r>
    </w:p>
    <w:bookmarkEnd w:id="147"/>
    <w:bookmarkStart w:name="z164" w:id="148"/>
    <w:p>
      <w:pPr>
        <w:spacing w:after="0"/>
        <w:ind w:left="0"/>
        <w:jc w:val="both"/>
      </w:pPr>
      <w:r>
        <w:rPr>
          <w:rFonts w:ascii="Times New Roman"/>
          <w:b w:val="false"/>
          <w:i w:val="false"/>
          <w:color w:val="000000"/>
          <w:sz w:val="28"/>
        </w:rPr>
        <w:t>
      15. Комиссияның ұсынымы ашық дауыс беру арқылы қабылданады және оған отырысқа қатысқан Комиссияның мүшелері санының көпшілігі дауыс берсе, шешім қабылданды деп саналады. Дауыстар тең болған жағдайда, Комиссияның төрағасы жақтап дауыс берген ұсыным қабылданды деп саналады. Комиссия мүшелері өздерінің пікірін айтады және дауыс беру кезінде қалыс қалмайды. Комиссияның ұсынымы Комиссия Шешімімен ресімделеді.</w:t>
      </w:r>
    </w:p>
    <w:bookmarkEnd w:id="148"/>
    <w:p>
      <w:pPr>
        <w:spacing w:after="0"/>
        <w:ind w:left="0"/>
        <w:jc w:val="both"/>
      </w:pPr>
      <w:r>
        <w:rPr>
          <w:rFonts w:ascii="Times New Roman"/>
          <w:b w:val="false"/>
          <w:i w:val="false"/>
          <w:color w:val="000000"/>
          <w:sz w:val="28"/>
        </w:rPr>
        <w:t>
      Комиссияның талқылау және дауыс беруі, жауапкершілігі Комиссия отырысында қаралатын қызметкерлердің қатысуынсыз жүргізіледі.</w:t>
      </w:r>
    </w:p>
    <w:bookmarkStart w:name="z165" w:id="149"/>
    <w:p>
      <w:pPr>
        <w:spacing w:after="0"/>
        <w:ind w:left="0"/>
        <w:jc w:val="both"/>
      </w:pPr>
      <w:r>
        <w:rPr>
          <w:rFonts w:ascii="Times New Roman"/>
          <w:b w:val="false"/>
          <w:i w:val="false"/>
          <w:color w:val="000000"/>
          <w:sz w:val="28"/>
        </w:rPr>
        <w:t>
      16. Комиссия отырысының хаттамасына және Комиссия шешіміне Комиссия отырысына қатысқан Төраға және Комиссия мүшелері, сондай-ақ Комиссия хатшысы қол қояды.</w:t>
      </w:r>
    </w:p>
    <w:bookmarkEnd w:id="149"/>
    <w:p>
      <w:pPr>
        <w:spacing w:after="0"/>
        <w:ind w:left="0"/>
        <w:jc w:val="both"/>
      </w:pPr>
      <w:r>
        <w:rPr>
          <w:rFonts w:ascii="Times New Roman"/>
          <w:b w:val="false"/>
          <w:i w:val="false"/>
          <w:color w:val="000000"/>
          <w:sz w:val="28"/>
        </w:rPr>
        <w:t>
      Бірнеше адамның жауапкершілігі қаралған жағдайда Комиссия әрбіріне жеке ұсыным шығарады.</w:t>
      </w:r>
    </w:p>
    <w:bookmarkStart w:name="z166" w:id="150"/>
    <w:p>
      <w:pPr>
        <w:spacing w:after="0"/>
        <w:ind w:left="0"/>
        <w:jc w:val="both"/>
      </w:pPr>
      <w:r>
        <w:rPr>
          <w:rFonts w:ascii="Times New Roman"/>
          <w:b w:val="false"/>
          <w:i w:val="false"/>
          <w:color w:val="000000"/>
          <w:sz w:val="28"/>
        </w:rPr>
        <w:t>
      17. Жазаға тартылған қызметкерге қабылданған Комиссия Шешімі туралы үш жұмыс күні ішінде (қол қойдырып) Комиссияда тәртіптік жауапкершілікті қарауға бастама еткен қызметке хабарланады.</w:t>
      </w:r>
    </w:p>
    <w:bookmarkEnd w:id="150"/>
    <w:bookmarkStart w:name="z167" w:id="151"/>
    <w:p>
      <w:pPr>
        <w:spacing w:after="0"/>
        <w:ind w:left="0"/>
        <w:jc w:val="both"/>
      </w:pPr>
      <w:r>
        <w:rPr>
          <w:rFonts w:ascii="Times New Roman"/>
          <w:b w:val="false"/>
          <w:i w:val="false"/>
          <w:color w:val="000000"/>
          <w:sz w:val="28"/>
        </w:rPr>
        <w:t>
      18. Комиссия хатшысы ІІО бөлініс басшысына қызметкердің жауапкершілігі туралы соңғы шешімді қабылдау үшін Комиссия Шешімін жолдайды.</w:t>
      </w:r>
    </w:p>
    <w:bookmarkEnd w:id="151"/>
    <w:bookmarkStart w:name="z168" w:id="152"/>
    <w:p>
      <w:pPr>
        <w:spacing w:after="0"/>
        <w:ind w:left="0"/>
        <w:jc w:val="both"/>
      </w:pPr>
      <w:r>
        <w:rPr>
          <w:rFonts w:ascii="Times New Roman"/>
          <w:b w:val="false"/>
          <w:i w:val="false"/>
          <w:color w:val="000000"/>
          <w:sz w:val="28"/>
        </w:rPr>
        <w:t>
      19. ІІО бөлінісінің басшысы өз еркімен немесе Комиссия ұсынымдарының негізінде мынадай шешімдер қабылдайды:</w:t>
      </w:r>
    </w:p>
    <w:bookmarkEnd w:id="152"/>
    <w:bookmarkStart w:name="z169" w:id="153"/>
    <w:p>
      <w:pPr>
        <w:spacing w:after="0"/>
        <w:ind w:left="0"/>
        <w:jc w:val="both"/>
      </w:pPr>
      <w:r>
        <w:rPr>
          <w:rFonts w:ascii="Times New Roman"/>
          <w:b w:val="false"/>
          <w:i w:val="false"/>
          <w:color w:val="000000"/>
          <w:sz w:val="28"/>
        </w:rPr>
        <w:t>
      1) тиісті жаза салады;</w:t>
      </w:r>
    </w:p>
    <w:bookmarkEnd w:id="153"/>
    <w:bookmarkStart w:name="z170" w:id="154"/>
    <w:p>
      <w:pPr>
        <w:spacing w:after="0"/>
        <w:ind w:left="0"/>
        <w:jc w:val="both"/>
      </w:pPr>
      <w:r>
        <w:rPr>
          <w:rFonts w:ascii="Times New Roman"/>
          <w:b w:val="false"/>
          <w:i w:val="false"/>
          <w:color w:val="000000"/>
          <w:sz w:val="28"/>
        </w:rPr>
        <w:t>
      2) материалдарды қосымша қызметтік тергеуге жолдайды;</w:t>
      </w:r>
    </w:p>
    <w:bookmarkEnd w:id="154"/>
    <w:bookmarkStart w:name="z171" w:id="155"/>
    <w:p>
      <w:pPr>
        <w:spacing w:after="0"/>
        <w:ind w:left="0"/>
        <w:jc w:val="both"/>
      </w:pPr>
      <w:r>
        <w:rPr>
          <w:rFonts w:ascii="Times New Roman"/>
          <w:b w:val="false"/>
          <w:i w:val="false"/>
          <w:color w:val="000000"/>
          <w:sz w:val="28"/>
        </w:rPr>
        <w:t>
      3) жазасы қатаң емес жаза салады.</w:t>
      </w:r>
    </w:p>
    <w:bookmarkEnd w:id="155"/>
    <w:bookmarkStart w:name="z172" w:id="156"/>
    <w:p>
      <w:pPr>
        <w:spacing w:after="0"/>
        <w:ind w:left="0"/>
        <w:jc w:val="both"/>
      </w:pPr>
      <w:r>
        <w:rPr>
          <w:rFonts w:ascii="Times New Roman"/>
          <w:b w:val="false"/>
          <w:i w:val="false"/>
          <w:color w:val="000000"/>
          <w:sz w:val="28"/>
        </w:rPr>
        <w:t>
      20. Комиссия жұмысының материалдары кадр қызметінде немесе жеке құрам жөніндегі инспекцияда, ал қолжетімділігі шектеулі материалдар бастама еткен қызметте сақталады.</w:t>
      </w:r>
    </w:p>
    <w:bookmarkEnd w:id="156"/>
    <w:bookmarkStart w:name="z173" w:id="157"/>
    <w:p>
      <w:pPr>
        <w:spacing w:after="0"/>
        <w:ind w:left="0"/>
        <w:jc w:val="both"/>
      </w:pPr>
      <w:r>
        <w:rPr>
          <w:rFonts w:ascii="Times New Roman"/>
          <w:b w:val="false"/>
          <w:i w:val="false"/>
          <w:color w:val="000000"/>
          <w:sz w:val="28"/>
        </w:rPr>
        <w:t xml:space="preserve">
      21. Комиссия жұмысының материалдарын сақтау мерзімі Қазақстан Республикасы Мәдениет және спорт министрінің міндетін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белгіленеді.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11-қосымша</w:t>
            </w:r>
          </w:p>
        </w:tc>
      </w:tr>
    </w:tbl>
    <w:bookmarkStart w:name="z176" w:id="158"/>
    <w:p>
      <w:pPr>
        <w:spacing w:after="0"/>
        <w:ind w:left="0"/>
        <w:jc w:val="left"/>
      </w:pPr>
      <w:r>
        <w:rPr>
          <w:rFonts w:ascii="Times New Roman"/>
          <w:b/>
          <w:i w:val="false"/>
          <w:color w:val="000000"/>
        </w:rPr>
        <w:t xml:space="preserve"> Қазақстан Республикасының ішкі істер органдарында қызметтік тергеу жүргізу қағидалары </w:t>
      </w:r>
    </w:p>
    <w:bookmarkEnd w:id="158"/>
    <w:bookmarkStart w:name="z177" w:id="159"/>
    <w:p>
      <w:pPr>
        <w:spacing w:after="0"/>
        <w:ind w:left="0"/>
        <w:jc w:val="left"/>
      </w:pPr>
      <w:r>
        <w:rPr>
          <w:rFonts w:ascii="Times New Roman"/>
          <w:b/>
          <w:i w:val="false"/>
          <w:color w:val="000000"/>
        </w:rPr>
        <w:t xml:space="preserve"> 1-тарау. Жалпы ережелер</w:t>
      </w:r>
    </w:p>
    <w:bookmarkEnd w:id="159"/>
    <w:bookmarkStart w:name="z178" w:id="160"/>
    <w:p>
      <w:pPr>
        <w:spacing w:after="0"/>
        <w:ind w:left="0"/>
        <w:jc w:val="both"/>
      </w:pPr>
      <w:r>
        <w:rPr>
          <w:rFonts w:ascii="Times New Roman"/>
          <w:b w:val="false"/>
          <w:i w:val="false"/>
          <w:color w:val="000000"/>
          <w:sz w:val="28"/>
        </w:rPr>
        <w:t xml:space="preserve">
      1. Осы Қазақстан Республикасының ішкі істер органдарында қызметтік тергеу жүргізу қағидалары (бұдан әрі - Қағидалар) "Құқық қорғау қызметі туралы" 2011 жылғы 6 қаңтардағы Қазақстан Республикасы Заңының (бұдан әрі - Заң) 58-бабы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Қазақстан Республикасының ішкі істер органдарында (бұдан әрі - ІІО) қызметтік тергеуді жүргізу тәртібін айқындайды.</w:t>
      </w:r>
    </w:p>
    <w:bookmarkEnd w:id="160"/>
    <w:bookmarkStart w:name="z179" w:id="161"/>
    <w:p>
      <w:pPr>
        <w:spacing w:after="0"/>
        <w:ind w:left="0"/>
        <w:jc w:val="both"/>
      </w:pPr>
      <w:r>
        <w:rPr>
          <w:rFonts w:ascii="Times New Roman"/>
          <w:b w:val="false"/>
          <w:i w:val="false"/>
          <w:color w:val="000000"/>
          <w:sz w:val="28"/>
        </w:rPr>
        <w:t>
      2. Осы Қағидаларда пайдаланылатын негізгі ұғымдар:</w:t>
      </w:r>
    </w:p>
    <w:bookmarkEnd w:id="161"/>
    <w:bookmarkStart w:name="z180" w:id="162"/>
    <w:p>
      <w:pPr>
        <w:spacing w:after="0"/>
        <w:ind w:left="0"/>
        <w:jc w:val="both"/>
      </w:pPr>
      <w:r>
        <w:rPr>
          <w:rFonts w:ascii="Times New Roman"/>
          <w:b w:val="false"/>
          <w:i w:val="false"/>
          <w:color w:val="000000"/>
          <w:sz w:val="28"/>
        </w:rPr>
        <w:t>
      1) қызметтік тергеу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p>
    <w:bookmarkEnd w:id="162"/>
    <w:bookmarkStart w:name="z181" w:id="163"/>
    <w:p>
      <w:pPr>
        <w:spacing w:after="0"/>
        <w:ind w:left="0"/>
        <w:jc w:val="both"/>
      </w:pPr>
      <w:r>
        <w:rPr>
          <w:rFonts w:ascii="Times New Roman"/>
          <w:b w:val="false"/>
          <w:i w:val="false"/>
          <w:color w:val="000000"/>
          <w:sz w:val="28"/>
        </w:rPr>
        <w:t>
      2) тәртіптік жаза - қызметкерге қолданылатын тәртіптік жауапкершілік шарасы;</w:t>
      </w:r>
    </w:p>
    <w:bookmarkEnd w:id="163"/>
    <w:bookmarkStart w:name="z182" w:id="164"/>
    <w:p>
      <w:pPr>
        <w:spacing w:after="0"/>
        <w:ind w:left="0"/>
        <w:jc w:val="both"/>
      </w:pPr>
      <w:r>
        <w:rPr>
          <w:rFonts w:ascii="Times New Roman"/>
          <w:b w:val="false"/>
          <w:i w:val="false"/>
          <w:color w:val="000000"/>
          <w:sz w:val="28"/>
        </w:rPr>
        <w:t>
      3)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164"/>
    <w:bookmarkStart w:name="z183" w:id="165"/>
    <w:p>
      <w:pPr>
        <w:spacing w:after="0"/>
        <w:ind w:left="0"/>
        <w:jc w:val="both"/>
      </w:pPr>
      <w:r>
        <w:rPr>
          <w:rFonts w:ascii="Times New Roman"/>
          <w:b w:val="false"/>
          <w:i w:val="false"/>
          <w:color w:val="000000"/>
          <w:sz w:val="28"/>
        </w:rPr>
        <w:t>
      4) тәртіптік комиссия (бұдан әрі - Комиссия) - тәртіптік теріс қылыққа қатысты фактілерді қызметтік тергеу және зерттеу материалдары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лауазымынан босату құқығы бар адамды тәртіптік жазалау шарасы туралы ұсыным шығару мақсатында ІІО бөліністерінде құрылатын тұрақты алқалы орган;</w:t>
      </w:r>
    </w:p>
    <w:bookmarkEnd w:id="165"/>
    <w:bookmarkStart w:name="z184" w:id="166"/>
    <w:p>
      <w:pPr>
        <w:spacing w:after="0"/>
        <w:ind w:left="0"/>
        <w:jc w:val="both"/>
      </w:pPr>
      <w:r>
        <w:rPr>
          <w:rFonts w:ascii="Times New Roman"/>
          <w:b w:val="false"/>
          <w:i w:val="false"/>
          <w:color w:val="000000"/>
          <w:sz w:val="28"/>
        </w:rPr>
        <w:t xml:space="preserve">
      5) тәртіптік теріс қылық (бұдан әрі - теріс қылық) - ІІО қызметкерінің өзіне жүктелген міндеттерді құқыққа қайшы, кінәлі атқармауы немесе тиісінше атқармауы, лауазымдық өкілеттіліктерін асыра пайдалануы, қызметтік және еңбек тәртібін бұзуы,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кодексінің (Мемлекеттік қызметшілердің қызметтік әдеп қағидаларын) талаптарын бұзуы, сондай-ақ құқық қорғау қызметінде болуға байланысты белгіленген шектеулерді сақтамауы.</w:t>
      </w:r>
    </w:p>
    <w:bookmarkEnd w:id="166"/>
    <w:bookmarkStart w:name="z185" w:id="167"/>
    <w:p>
      <w:pPr>
        <w:spacing w:after="0"/>
        <w:ind w:left="0"/>
        <w:jc w:val="left"/>
      </w:pPr>
      <w:r>
        <w:rPr>
          <w:rFonts w:ascii="Times New Roman"/>
          <w:b/>
          <w:i w:val="false"/>
          <w:color w:val="000000"/>
        </w:rPr>
        <w:t xml:space="preserve"> 2-тарау. Ішкі істер органдарында қызметтік тергеуді жүргізу тәртібі</w:t>
      </w:r>
    </w:p>
    <w:bookmarkEnd w:id="167"/>
    <w:bookmarkStart w:name="z186" w:id="168"/>
    <w:p>
      <w:pPr>
        <w:spacing w:after="0"/>
        <w:ind w:left="0"/>
        <w:jc w:val="both"/>
      </w:pPr>
      <w:r>
        <w:rPr>
          <w:rFonts w:ascii="Times New Roman"/>
          <w:b w:val="false"/>
          <w:i w:val="false"/>
          <w:color w:val="000000"/>
          <w:sz w:val="28"/>
        </w:rPr>
        <w:t>
      3. Қызметтік тергеу қызметкер жасаған тәртіптік теріс қылықтың себептерін, сипатын және мән-жайларын анықтау, Заңда көзделген, оның ішінде қызметкерлердің жазбаша баянаты мен құқық қорғау және сот органдарының хабарламалары негізінде мән-жайлардың болуы немесе болмауын растау қажет болған кезде ІІО бөлінісі басшысының шешімі бойынша жүргізіледі.</w:t>
      </w:r>
    </w:p>
    <w:bookmarkEnd w:id="168"/>
    <w:p>
      <w:pPr>
        <w:spacing w:after="0"/>
        <w:ind w:left="0"/>
        <w:jc w:val="both"/>
      </w:pPr>
      <w:r>
        <w:rPr>
          <w:rFonts w:ascii="Times New Roman"/>
          <w:b w:val="false"/>
          <w:i w:val="false"/>
          <w:color w:val="000000"/>
          <w:sz w:val="28"/>
        </w:rPr>
        <w:t>
      Қызметкердің немесе оған қатысты тәртіптік, төтенше немесе өзге де жағдайларда жасалған теріс қылық туралы кез келген ақпарат қызметтік тергеу жүргізу үшін негіз болып табылады.</w:t>
      </w:r>
    </w:p>
    <w:bookmarkStart w:name="z187" w:id="169"/>
    <w:p>
      <w:pPr>
        <w:spacing w:after="0"/>
        <w:ind w:left="0"/>
        <w:jc w:val="both"/>
      </w:pPr>
      <w:r>
        <w:rPr>
          <w:rFonts w:ascii="Times New Roman"/>
          <w:b w:val="false"/>
          <w:i w:val="false"/>
          <w:color w:val="000000"/>
          <w:sz w:val="28"/>
        </w:rPr>
        <w:t>
      4. Қызметтік тергеу ІІО қызметкерлерінің баянаты және (немесе) басқа да құқық қорғау органдары және сот органдары қызметкерлері хабарламаларының негізінде ішкі істер органы басшылығының бұйрығы, жазбаша нұсқауы бойынша жүргізіледі.</w:t>
      </w:r>
    </w:p>
    <w:bookmarkEnd w:id="169"/>
    <w:bookmarkStart w:name="z188" w:id="170"/>
    <w:p>
      <w:pPr>
        <w:spacing w:after="0"/>
        <w:ind w:left="0"/>
        <w:jc w:val="both"/>
      </w:pPr>
      <w:r>
        <w:rPr>
          <w:rFonts w:ascii="Times New Roman"/>
          <w:b w:val="false"/>
          <w:i w:val="false"/>
          <w:color w:val="000000"/>
          <w:sz w:val="28"/>
        </w:rPr>
        <w:t xml:space="preserve">
      5. Техникалық және қаржы-шаруашылық мәселелер бойынша қызметтік тергеудің жан-жақтылығын және объективтілігін қамтамасыз ету үшін, оны жүргізуге көрсетілген қызметтерінің мамандары тартылады, сондай-ақ қажеттілігіне қарай полиграфологиялық зерттеу Қазақстан Республикасы Үкіметінің 2014 жылғы 19 маусымдағы № 683 қаулысымен бекітілген Қазақстан Республикасының құқық қорғау органдарында полиграфологиялық зерттеуден өту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170"/>
    <w:p>
      <w:pPr>
        <w:spacing w:after="0"/>
        <w:ind w:left="0"/>
        <w:jc w:val="both"/>
      </w:pPr>
      <w:r>
        <w:rPr>
          <w:rFonts w:ascii="Times New Roman"/>
          <w:b w:val="false"/>
          <w:i w:val="false"/>
          <w:color w:val="000000"/>
          <w:sz w:val="28"/>
        </w:rPr>
        <w:t>
      Полиграфологиялық зерттеу ІІО бөлінісі басшысының шешімі бойынша тағайындалады және полиграфологиялық зерттеу жүргізілетін қызметкердің келісімімен өткізіледі.</w:t>
      </w:r>
    </w:p>
    <w:p>
      <w:pPr>
        <w:spacing w:after="0"/>
        <w:ind w:left="0"/>
        <w:jc w:val="both"/>
      </w:pPr>
      <w:r>
        <w:rPr>
          <w:rFonts w:ascii="Times New Roman"/>
          <w:b w:val="false"/>
          <w:i w:val="false"/>
          <w:color w:val="000000"/>
          <w:sz w:val="28"/>
        </w:rPr>
        <w:t>
      Қызметтік тергеу жүргізген кезде полиграфологиялық зерттеуден өтудің негізгі міндеттері:</w:t>
      </w:r>
    </w:p>
    <w:p>
      <w:pPr>
        <w:spacing w:after="0"/>
        <w:ind w:left="0"/>
        <w:jc w:val="both"/>
      </w:pPr>
      <w:r>
        <w:rPr>
          <w:rFonts w:ascii="Times New Roman"/>
          <w:b w:val="false"/>
          <w:i w:val="false"/>
          <w:color w:val="000000"/>
          <w:sz w:val="28"/>
        </w:rPr>
        <w:t>
      жасалған құқық бұзушылықтың мән-жайларын;</w:t>
      </w:r>
    </w:p>
    <w:p>
      <w:pPr>
        <w:spacing w:after="0"/>
        <w:ind w:left="0"/>
        <w:jc w:val="both"/>
      </w:pPr>
      <w:r>
        <w:rPr>
          <w:rFonts w:ascii="Times New Roman"/>
          <w:b w:val="false"/>
          <w:i w:val="false"/>
          <w:color w:val="000000"/>
          <w:sz w:val="28"/>
        </w:rPr>
        <w:t>
      қызметкердің бар теріс қылыққа не құқық бұзушылыққа қатыстылығын;</w:t>
      </w:r>
    </w:p>
    <w:p>
      <w:pPr>
        <w:spacing w:after="0"/>
        <w:ind w:left="0"/>
        <w:jc w:val="both"/>
      </w:pPr>
      <w:r>
        <w:rPr>
          <w:rFonts w:ascii="Times New Roman"/>
          <w:b w:val="false"/>
          <w:i w:val="false"/>
          <w:color w:val="000000"/>
          <w:sz w:val="28"/>
        </w:rPr>
        <w:t>
      қызметтік өкілеттігін теріс пайдалану фактілерін анықтау болып табылады.</w:t>
      </w:r>
    </w:p>
    <w:p>
      <w:pPr>
        <w:spacing w:after="0"/>
        <w:ind w:left="0"/>
        <w:jc w:val="both"/>
      </w:pPr>
      <w:r>
        <w:rPr>
          <w:rFonts w:ascii="Times New Roman"/>
          <w:b w:val="false"/>
          <w:i w:val="false"/>
          <w:color w:val="000000"/>
          <w:sz w:val="28"/>
        </w:rPr>
        <w:t>
      Қажет болған жағдайда Қазақстан Республикасының Ішкі істер министрі (бұдан әрі - Министр) анықтауға жататын мән-жайларды ескере отырып, анықтауға жататын полиграфологиялық зерттеудің қосымша міндеттерін қояды.</w:t>
      </w:r>
    </w:p>
    <w:bookmarkStart w:name="z189" w:id="171"/>
    <w:p>
      <w:pPr>
        <w:spacing w:after="0"/>
        <w:ind w:left="0"/>
        <w:jc w:val="both"/>
      </w:pPr>
      <w:r>
        <w:rPr>
          <w:rFonts w:ascii="Times New Roman"/>
          <w:b w:val="false"/>
          <w:i w:val="false"/>
          <w:color w:val="000000"/>
          <w:sz w:val="28"/>
        </w:rPr>
        <w:t>
      6. Қызметтік тергеу жүргізуге оның нәтижесіне тікелей немесе жанама мүдделі қызметкер қатыса алмайды. Мұндай жағдайда ол қызметтік тергеу жүргізу туралы шешім қабылдаған адамға өзін осы тергеу жүргізуге қатысудан босату туралы жазбаша баянатпен жүгінеді. Басшы шешім қабылдағанға дейін қызметтік тергеу тоқтатылмайды. Басқа қызметкерді тағайындау туралы шешім баянатты берген күннен екі тәуліктен кешіктірілмей қабылданады. Аталған талап сақталмаған жағдайда, қызметтік тергеу нәтижелері заңсыз деп есептеледі.</w:t>
      </w:r>
    </w:p>
    <w:bookmarkEnd w:id="171"/>
    <w:bookmarkStart w:name="z190" w:id="172"/>
    <w:p>
      <w:pPr>
        <w:spacing w:after="0"/>
        <w:ind w:left="0"/>
        <w:jc w:val="both"/>
      </w:pPr>
      <w:r>
        <w:rPr>
          <w:rFonts w:ascii="Times New Roman"/>
          <w:b w:val="false"/>
          <w:i w:val="false"/>
          <w:color w:val="000000"/>
          <w:sz w:val="28"/>
        </w:rPr>
        <w:t>
      7. Қызметтік тергеу жүргізу кезінде:</w:t>
      </w:r>
    </w:p>
    <w:bookmarkEnd w:id="172"/>
    <w:bookmarkStart w:name="z191" w:id="173"/>
    <w:p>
      <w:pPr>
        <w:spacing w:after="0"/>
        <w:ind w:left="0"/>
        <w:jc w:val="both"/>
      </w:pPr>
      <w:r>
        <w:rPr>
          <w:rFonts w:ascii="Times New Roman"/>
          <w:b w:val="false"/>
          <w:i w:val="false"/>
          <w:color w:val="000000"/>
          <w:sz w:val="28"/>
        </w:rPr>
        <w:t>
      1) қызметкердің тәртіптік теріс қылық жасау фактісін;</w:t>
      </w:r>
    </w:p>
    <w:bookmarkEnd w:id="173"/>
    <w:bookmarkStart w:name="z192" w:id="174"/>
    <w:p>
      <w:pPr>
        <w:spacing w:after="0"/>
        <w:ind w:left="0"/>
        <w:jc w:val="both"/>
      </w:pPr>
      <w:r>
        <w:rPr>
          <w:rFonts w:ascii="Times New Roman"/>
          <w:b w:val="false"/>
          <w:i w:val="false"/>
          <w:color w:val="000000"/>
          <w:sz w:val="28"/>
        </w:rPr>
        <w:t>
      2) қызметкердің теріс қылық жасауына ықпал еткен себептер мен жағдайларды;</w:t>
      </w:r>
    </w:p>
    <w:bookmarkEnd w:id="174"/>
    <w:bookmarkStart w:name="z193" w:id="175"/>
    <w:p>
      <w:pPr>
        <w:spacing w:after="0"/>
        <w:ind w:left="0"/>
        <w:jc w:val="both"/>
      </w:pPr>
      <w:r>
        <w:rPr>
          <w:rFonts w:ascii="Times New Roman"/>
          <w:b w:val="false"/>
          <w:i w:val="false"/>
          <w:color w:val="000000"/>
          <w:sz w:val="28"/>
        </w:rPr>
        <w:t>
      3) қызметкердің теріс қылық жасау нәтижесінде келтірген залалдың сипаты мен мөлшерін;</w:t>
      </w:r>
    </w:p>
    <w:bookmarkEnd w:id="175"/>
    <w:bookmarkStart w:name="z194" w:id="176"/>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 шаралары қабылданады.</w:t>
      </w:r>
    </w:p>
    <w:bookmarkEnd w:id="176"/>
    <w:bookmarkStart w:name="z195" w:id="177"/>
    <w:p>
      <w:pPr>
        <w:spacing w:after="0"/>
        <w:ind w:left="0"/>
        <w:jc w:val="both"/>
      </w:pPr>
      <w:r>
        <w:rPr>
          <w:rFonts w:ascii="Times New Roman"/>
          <w:b w:val="false"/>
          <w:i w:val="false"/>
          <w:color w:val="000000"/>
          <w:sz w:val="28"/>
        </w:rPr>
        <w:t>
      8. Қызметтік тергеу оны жүргізу туралы шешім қабылдаған күннен бастап бір айдан кешіктірілмей аяқталады.</w:t>
      </w:r>
    </w:p>
    <w:bookmarkEnd w:id="177"/>
    <w:p>
      <w:pPr>
        <w:spacing w:after="0"/>
        <w:ind w:left="0"/>
        <w:jc w:val="both"/>
      </w:pPr>
      <w:r>
        <w:rPr>
          <w:rFonts w:ascii="Times New Roman"/>
          <w:b w:val="false"/>
          <w:i w:val="false"/>
          <w:color w:val="000000"/>
          <w:sz w:val="28"/>
        </w:rPr>
        <w:t>
      Аталған мерзімге қызметтік тергеу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 Бұл уақытта қызметтік тергеу тоқтатылады және қызметкердің оны тағайындаған басшының атына баянаты арқылы қайта басталады.</w:t>
      </w:r>
    </w:p>
    <w:bookmarkStart w:name="z196" w:id="178"/>
    <w:p>
      <w:pPr>
        <w:spacing w:after="0"/>
        <w:ind w:left="0"/>
        <w:jc w:val="both"/>
      </w:pPr>
      <w:r>
        <w:rPr>
          <w:rFonts w:ascii="Times New Roman"/>
          <w:b w:val="false"/>
          <w:i w:val="false"/>
          <w:color w:val="000000"/>
          <w:sz w:val="28"/>
        </w:rPr>
        <w:t>
      9. Қызметтік тергеу жүргізіліп жатқан қызметкер жауапкершілігі туралы мәселені шешкенге дейін Министрдің немесе ІІО бөлінісінің басшысының бұйрығымен Заңның 38-бабында белгіленген тәртіпте лауазымдық міндеттерін орындаудан уақытша шеттетіледі.</w:t>
      </w:r>
    </w:p>
    <w:bookmarkEnd w:id="178"/>
    <w:bookmarkStart w:name="z197" w:id="179"/>
    <w:p>
      <w:pPr>
        <w:spacing w:after="0"/>
        <w:ind w:left="0"/>
        <w:jc w:val="both"/>
      </w:pPr>
      <w:r>
        <w:rPr>
          <w:rFonts w:ascii="Times New Roman"/>
          <w:b w:val="false"/>
          <w:i w:val="false"/>
          <w:color w:val="000000"/>
          <w:sz w:val="28"/>
        </w:rPr>
        <w:t>
      10. Өзіне қатысты қызметтік тергеу жүргізілетін қызметкерден қызметтік тергеу жүргізудің мән-жайлары бойынша жазбаша түсініктеме талап етіледі. Қызметкер жазбаша түсініктеме беруден бас тартқан жағдайда еркін түрде жазбаша түсініктеме беруден бас тарту туралы акт (бұдан әрі - акті) толтырылады.</w:t>
      </w:r>
    </w:p>
    <w:bookmarkEnd w:id="179"/>
    <w:p>
      <w:pPr>
        <w:spacing w:after="0"/>
        <w:ind w:left="0"/>
        <w:jc w:val="both"/>
      </w:pPr>
      <w:r>
        <w:rPr>
          <w:rFonts w:ascii="Times New Roman"/>
          <w:b w:val="false"/>
          <w:i w:val="false"/>
          <w:color w:val="000000"/>
          <w:sz w:val="28"/>
        </w:rPr>
        <w:t>
      Егер теріс қылықты құқық қорғау қызметіне алғаш рет қабылданған адам жасаған болса, осы адамға бекітілген тәлімгерден теріс қылықтың жасалу фактісі бойынша жазбаша түсіндірме талап етіледі.</w:t>
      </w:r>
    </w:p>
    <w:bookmarkStart w:name="z198" w:id="180"/>
    <w:p>
      <w:pPr>
        <w:spacing w:after="0"/>
        <w:ind w:left="0"/>
        <w:jc w:val="both"/>
      </w:pPr>
      <w:r>
        <w:rPr>
          <w:rFonts w:ascii="Times New Roman"/>
          <w:b w:val="false"/>
          <w:i w:val="false"/>
          <w:color w:val="000000"/>
          <w:sz w:val="28"/>
        </w:rPr>
        <w:t>
      11. Қызметтік тергеу жүргізу тапсырылған қызметкер:</w:t>
      </w:r>
    </w:p>
    <w:bookmarkEnd w:id="180"/>
    <w:bookmarkStart w:name="z199" w:id="181"/>
    <w:p>
      <w:pPr>
        <w:spacing w:after="0"/>
        <w:ind w:left="0"/>
        <w:jc w:val="both"/>
      </w:pPr>
      <w:r>
        <w:rPr>
          <w:rFonts w:ascii="Times New Roman"/>
          <w:b w:val="false"/>
          <w:i w:val="false"/>
          <w:color w:val="000000"/>
          <w:sz w:val="28"/>
        </w:rPr>
        <w:t>
      1) қызметкерлер мен азаматтардан жазбаша түсініктемелер алады, жауап алуды жүргізеді;</w:t>
      </w:r>
    </w:p>
    <w:bookmarkEnd w:id="181"/>
    <w:bookmarkStart w:name="z200" w:id="182"/>
    <w:p>
      <w:pPr>
        <w:spacing w:after="0"/>
        <w:ind w:left="0"/>
        <w:jc w:val="both"/>
      </w:pPr>
      <w:r>
        <w:rPr>
          <w:rFonts w:ascii="Times New Roman"/>
          <w:b w:val="false"/>
          <w:i w:val="false"/>
          <w:color w:val="000000"/>
          <w:sz w:val="28"/>
        </w:rPr>
        <w:t>
      2) тиісті құжаттармен танысады, қажет болған жағдайда оларды немесе олардың көшірмелерін қызметтік тергеу материалдарына қоса тігеді;</w:t>
      </w:r>
    </w:p>
    <w:bookmarkEnd w:id="182"/>
    <w:bookmarkStart w:name="z201" w:id="183"/>
    <w:p>
      <w:pPr>
        <w:spacing w:after="0"/>
        <w:ind w:left="0"/>
        <w:jc w:val="both"/>
      </w:pPr>
      <w:r>
        <w:rPr>
          <w:rFonts w:ascii="Times New Roman"/>
          <w:b w:val="false"/>
          <w:i w:val="false"/>
          <w:color w:val="000000"/>
          <w:sz w:val="28"/>
        </w:rPr>
        <w:t>
      3) арнайы білімді қажет ететін мәселелер бойынша мамандардан кеңестер алады;</w:t>
      </w:r>
    </w:p>
    <w:bookmarkEnd w:id="183"/>
    <w:bookmarkStart w:name="z202" w:id="184"/>
    <w:p>
      <w:pPr>
        <w:spacing w:after="0"/>
        <w:ind w:left="0"/>
        <w:jc w:val="both"/>
      </w:pPr>
      <w:r>
        <w:rPr>
          <w:rFonts w:ascii="Times New Roman"/>
          <w:b w:val="false"/>
          <w:i w:val="false"/>
          <w:color w:val="000000"/>
          <w:sz w:val="28"/>
        </w:rPr>
        <w:t>
      4) анықтауға жататын мән-жайларды анықтау үшін қажетті ақпарат ұсыну туралы басқа қызметтерге тапсырмалар мен сұрау салулар дайындайды;</w:t>
      </w:r>
    </w:p>
    <w:bookmarkEnd w:id="184"/>
    <w:bookmarkStart w:name="z203" w:id="185"/>
    <w:p>
      <w:pPr>
        <w:spacing w:after="0"/>
        <w:ind w:left="0"/>
        <w:jc w:val="both"/>
      </w:pPr>
      <w:r>
        <w:rPr>
          <w:rFonts w:ascii="Times New Roman"/>
          <w:b w:val="false"/>
          <w:i w:val="false"/>
          <w:color w:val="000000"/>
          <w:sz w:val="28"/>
        </w:rPr>
        <w:t>
      5) қажет болған жағдайда теріс қылық жасалған оқиға орнын қарайды;</w:t>
      </w:r>
    </w:p>
    <w:bookmarkEnd w:id="185"/>
    <w:bookmarkStart w:name="z204" w:id="186"/>
    <w:p>
      <w:pPr>
        <w:spacing w:after="0"/>
        <w:ind w:left="0"/>
        <w:jc w:val="both"/>
      </w:pPr>
      <w:r>
        <w:rPr>
          <w:rFonts w:ascii="Times New Roman"/>
          <w:b w:val="false"/>
          <w:i w:val="false"/>
          <w:color w:val="000000"/>
          <w:sz w:val="28"/>
        </w:rPr>
        <w:t>
      6) қажет болған жағдайда полиграфологиялық зерттеу жүргізу туралы өтініш жасайды.</w:t>
      </w:r>
    </w:p>
    <w:bookmarkEnd w:id="186"/>
    <w:bookmarkStart w:name="z205" w:id="187"/>
    <w:p>
      <w:pPr>
        <w:spacing w:after="0"/>
        <w:ind w:left="0"/>
        <w:jc w:val="both"/>
      </w:pPr>
      <w:r>
        <w:rPr>
          <w:rFonts w:ascii="Times New Roman"/>
          <w:b w:val="false"/>
          <w:i w:val="false"/>
          <w:color w:val="000000"/>
          <w:sz w:val="28"/>
        </w:rPr>
        <w:t>
      12. Қызметкер қызметтік тергеу жүргізу кезінде:</w:t>
      </w:r>
    </w:p>
    <w:bookmarkEnd w:id="187"/>
    <w:bookmarkStart w:name="z206" w:id="188"/>
    <w:p>
      <w:pPr>
        <w:spacing w:after="0"/>
        <w:ind w:left="0"/>
        <w:jc w:val="both"/>
      </w:pPr>
      <w:r>
        <w:rPr>
          <w:rFonts w:ascii="Times New Roman"/>
          <w:b w:val="false"/>
          <w:i w:val="false"/>
          <w:color w:val="000000"/>
          <w:sz w:val="28"/>
        </w:rPr>
        <w:t>
      1) қызметкердің теріс қылық жасау фактісін, оны жасауға ықпал еткен себептер мен жағдайларды, келтірілген залалдың сипаты мен өлшемін, қызметкердің қызмет өткеруіне кедергі келтіретін себептердің болуын немесе болмауын объективті және жан-жақты анықтау шараларын қабылдайды;</w:t>
      </w:r>
    </w:p>
    <w:bookmarkEnd w:id="188"/>
    <w:bookmarkStart w:name="z207" w:id="189"/>
    <w:p>
      <w:pPr>
        <w:spacing w:after="0"/>
        <w:ind w:left="0"/>
        <w:jc w:val="both"/>
      </w:pPr>
      <w:r>
        <w:rPr>
          <w:rFonts w:ascii="Times New Roman"/>
          <w:b w:val="false"/>
          <w:i w:val="false"/>
          <w:color w:val="000000"/>
          <w:sz w:val="28"/>
        </w:rPr>
        <w:t>
      2) өтініш иесінің және қызметтік тергеу жүргізіліп жатқан адамның, сондай-ақ оған қатысатын өзге де адамдардың құқықтары мен мүдделерін сақтайды;</w:t>
      </w:r>
    </w:p>
    <w:bookmarkEnd w:id="189"/>
    <w:bookmarkStart w:name="z208" w:id="190"/>
    <w:p>
      <w:pPr>
        <w:spacing w:after="0"/>
        <w:ind w:left="0"/>
        <w:jc w:val="both"/>
      </w:pPr>
      <w:r>
        <w:rPr>
          <w:rFonts w:ascii="Times New Roman"/>
          <w:b w:val="false"/>
          <w:i w:val="false"/>
          <w:color w:val="000000"/>
          <w:sz w:val="28"/>
        </w:rPr>
        <w:t>
      3) өтініш иесіне және қызметтік тергеу жүргізіліп жатқан адамдарға олардың құқықтары мен міндеттерін түсіндіреді және қамтамасыз етеді, тергеу барысында және ол аяқталған соң келіп түсетін өтініштер мен қолдаухаттарды қарайды;</w:t>
      </w:r>
    </w:p>
    <w:bookmarkEnd w:id="190"/>
    <w:bookmarkStart w:name="z209" w:id="191"/>
    <w:p>
      <w:pPr>
        <w:spacing w:after="0"/>
        <w:ind w:left="0"/>
        <w:jc w:val="both"/>
      </w:pPr>
      <w:r>
        <w:rPr>
          <w:rFonts w:ascii="Times New Roman"/>
          <w:b w:val="false"/>
          <w:i w:val="false"/>
          <w:color w:val="000000"/>
          <w:sz w:val="28"/>
        </w:rPr>
        <w:t>
      4) анықталған кемшіліктер, құқықтық актілердің, ведомстволық өкімдік құжаттардың талаптарын орындамау фактілері, оқиғаға, тәртіпті бұзуға немесе өзге де құқық бұзушылыққа ықпал еткен себептер мен жағдайлар туралы қызметтік тергеу тағайындаған бастыққа уақтылы баяндайды, оларды жою бойынша ұсыныстар енгізеді;</w:t>
      </w:r>
    </w:p>
    <w:bookmarkEnd w:id="191"/>
    <w:bookmarkStart w:name="z210" w:id="192"/>
    <w:p>
      <w:pPr>
        <w:spacing w:after="0"/>
        <w:ind w:left="0"/>
        <w:jc w:val="both"/>
      </w:pPr>
      <w:r>
        <w:rPr>
          <w:rFonts w:ascii="Times New Roman"/>
          <w:b w:val="false"/>
          <w:i w:val="false"/>
          <w:color w:val="000000"/>
          <w:sz w:val="28"/>
        </w:rPr>
        <w:t>
      5) қызметтік тергеу нәтижелері бойынша қорытындылармен және ұсыныстармен еркін нысанда қызметтік тергеу қорытындысын жасайды, қажет болған жағдайда, жаза қолдану туралы бұйрықтың жобасын дайындайды;</w:t>
      </w:r>
    </w:p>
    <w:bookmarkEnd w:id="192"/>
    <w:bookmarkStart w:name="z211" w:id="193"/>
    <w:p>
      <w:pPr>
        <w:spacing w:after="0"/>
        <w:ind w:left="0"/>
        <w:jc w:val="both"/>
      </w:pPr>
      <w:r>
        <w:rPr>
          <w:rFonts w:ascii="Times New Roman"/>
          <w:b w:val="false"/>
          <w:i w:val="false"/>
          <w:color w:val="000000"/>
          <w:sz w:val="28"/>
        </w:rPr>
        <w:t>
      6) қызметтік тергеу материалдарымен және қорытындыларымен оған қатысты тергеу жүргізілген қызметкерді таныстырады, егер орын алса, оған жол берген заң бұзушылықтардың мәнін түсіндіреді. Осы іс-әрекеттерді орындау тергеу жүргізілген адамның қолымен куәландырылады.</w:t>
      </w:r>
    </w:p>
    <w:bookmarkEnd w:id="193"/>
    <w:bookmarkStart w:name="z212" w:id="194"/>
    <w:p>
      <w:pPr>
        <w:spacing w:after="0"/>
        <w:ind w:left="0"/>
        <w:jc w:val="both"/>
      </w:pPr>
      <w:r>
        <w:rPr>
          <w:rFonts w:ascii="Times New Roman"/>
          <w:b w:val="false"/>
          <w:i w:val="false"/>
          <w:color w:val="000000"/>
          <w:sz w:val="28"/>
        </w:rPr>
        <w:t>
      7) қызметтік тергеу жүргізіліп жатқан қызметкер жауап беруден бас тартқан кезде жиналған материалдардың негізінде тиісті акт толтыра отырып, тексеріс нәтижелері туралы қызметтік тергеу қорытындысын шығарады;</w:t>
      </w:r>
    </w:p>
    <w:bookmarkEnd w:id="194"/>
    <w:bookmarkStart w:name="z213" w:id="195"/>
    <w:p>
      <w:pPr>
        <w:spacing w:after="0"/>
        <w:ind w:left="0"/>
        <w:jc w:val="both"/>
      </w:pPr>
      <w:r>
        <w:rPr>
          <w:rFonts w:ascii="Times New Roman"/>
          <w:b w:val="false"/>
          <w:i w:val="false"/>
          <w:color w:val="000000"/>
          <w:sz w:val="28"/>
        </w:rPr>
        <w:t>
      8) қызметтік тергеу жүргізіліп жатқан адамның не болмаса өзге адамдардың іс-әрекетінде қылмыстық құқық бұзушылықтың құрамын анықтаған жағдайда, материалдарды алдын ала тергеу органдарына жолдайды.</w:t>
      </w:r>
    </w:p>
    <w:bookmarkEnd w:id="195"/>
    <w:bookmarkStart w:name="z214" w:id="196"/>
    <w:p>
      <w:pPr>
        <w:spacing w:after="0"/>
        <w:ind w:left="0"/>
        <w:jc w:val="both"/>
      </w:pPr>
      <w:r>
        <w:rPr>
          <w:rFonts w:ascii="Times New Roman"/>
          <w:b w:val="false"/>
          <w:i w:val="false"/>
          <w:color w:val="000000"/>
          <w:sz w:val="28"/>
        </w:rPr>
        <w:t>
      13. Қызметтік тергеу нәтижелері бойынша ІІО-ның тиісті бөліністеріне тәртіп немесе өзге де құқық бұзушылық жасауға ықпал еткен себептер мен жағдайларды жою бойынша шаралар қабылдау туралы ұсыныстар енгізіледі.</w:t>
      </w:r>
    </w:p>
    <w:bookmarkEnd w:id="196"/>
    <w:bookmarkStart w:name="z215" w:id="197"/>
    <w:p>
      <w:pPr>
        <w:spacing w:after="0"/>
        <w:ind w:left="0"/>
        <w:jc w:val="both"/>
      </w:pPr>
      <w:r>
        <w:rPr>
          <w:rFonts w:ascii="Times New Roman"/>
          <w:b w:val="false"/>
          <w:i w:val="false"/>
          <w:color w:val="000000"/>
          <w:sz w:val="28"/>
        </w:rPr>
        <w:t>
      14. Қызметтік тергеу нәтижелері қызметтік тергеу жүргізу туралы шешім қабылдаған адамға жазбаша нысандағы қорытынды түрінде беріледі, ол оны тергеу аяқталған күннен бастап күнтізбелік үш күннен кешіктірмей бекітеді.</w:t>
      </w:r>
    </w:p>
    <w:bookmarkEnd w:id="197"/>
    <w:bookmarkStart w:name="z216" w:id="198"/>
    <w:p>
      <w:pPr>
        <w:spacing w:after="0"/>
        <w:ind w:left="0"/>
        <w:jc w:val="both"/>
      </w:pPr>
      <w:r>
        <w:rPr>
          <w:rFonts w:ascii="Times New Roman"/>
          <w:b w:val="false"/>
          <w:i w:val="false"/>
          <w:color w:val="000000"/>
          <w:sz w:val="28"/>
        </w:rPr>
        <w:t xml:space="preserve">
      15. Тәртіп немесе өзге де құқық бұзушылыққа жол берген қызметкерлерге қатысты, жасалған теріс қылықтың ауырлығына және кінә дәрежесіне қарай қызметтік тергеу жүргізген қызметкер нақты тәртіптік жазалау түрін, материалдық зиянды өтеу, материалдарды алдын ала тергеу органдарына жіберу туралы ұсыныс енгізеді, ал Заңның 56-бабы 2-тармағы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жазаларды салу жағдайында материалдар ІІО бөлінісінің комиссиясына жіберіледі.</w:t>
      </w:r>
    </w:p>
    <w:bookmarkEnd w:id="198"/>
    <w:bookmarkStart w:name="z217" w:id="199"/>
    <w:p>
      <w:pPr>
        <w:spacing w:after="0"/>
        <w:ind w:left="0"/>
        <w:jc w:val="both"/>
      </w:pPr>
      <w:r>
        <w:rPr>
          <w:rFonts w:ascii="Times New Roman"/>
          <w:b w:val="false"/>
          <w:i w:val="false"/>
          <w:color w:val="000000"/>
          <w:sz w:val="28"/>
        </w:rPr>
        <w:t>
      16. Қызметтік тергеу қорытындысының көшірмесі қызметтік тергеу жүргізілген қызметкердің жеке ісіне тігіледі.</w:t>
      </w:r>
    </w:p>
    <w:bookmarkEnd w:id="199"/>
    <w:bookmarkStart w:name="z218" w:id="200"/>
    <w:p>
      <w:pPr>
        <w:spacing w:after="0"/>
        <w:ind w:left="0"/>
        <w:jc w:val="both"/>
      </w:pPr>
      <w:r>
        <w:rPr>
          <w:rFonts w:ascii="Times New Roman"/>
          <w:b w:val="false"/>
          <w:i w:val="false"/>
          <w:color w:val="000000"/>
          <w:sz w:val="28"/>
        </w:rPr>
        <w:t>
      17. Қызметтік тергеу материалдары тек қадағалау органына немесе сотқа олардың сұрау салуы бойынша, ал қылмыстық құқық бұзушылықтың белгілері анықталған жағдайда қылмыстық қудалау органдарына жіберіледі.</w:t>
      </w:r>
    </w:p>
    <w:bookmarkEnd w:id="200"/>
    <w:bookmarkStart w:name="z219" w:id="201"/>
    <w:p>
      <w:pPr>
        <w:spacing w:after="0"/>
        <w:ind w:left="0"/>
        <w:jc w:val="both"/>
      </w:pPr>
      <w:r>
        <w:rPr>
          <w:rFonts w:ascii="Times New Roman"/>
          <w:b w:val="false"/>
          <w:i w:val="false"/>
          <w:color w:val="000000"/>
          <w:sz w:val="28"/>
        </w:rPr>
        <w:t xml:space="preserve">
      18. Қызметтік тергеу материалдарын сақтау мерзімі Қазақстан Республикасы Мәдениет және спорт министрінің міндетін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16-қосымша</w:t>
            </w:r>
          </w:p>
        </w:tc>
      </w:tr>
    </w:tbl>
    <w:bookmarkStart w:name="z220" w:id="202"/>
    <w:p>
      <w:pPr>
        <w:spacing w:after="0"/>
        <w:ind w:left="0"/>
        <w:jc w:val="left"/>
      </w:pPr>
      <w:r>
        <w:rPr>
          <w:rFonts w:ascii="Times New Roman"/>
          <w:b/>
          <w:i w:val="false"/>
          <w:color w:val="000000"/>
        </w:rPr>
        <w:t xml:space="preserve"> Ішкі істер органдарындағы қызметін тоқтатқан қызметкерлерді Қазақстан Республикасы ішкі істер органдарының кадрынан шығару қағидалары </w:t>
      </w:r>
    </w:p>
    <w:bookmarkEnd w:id="202"/>
    <w:bookmarkStart w:name="z221" w:id="203"/>
    <w:p>
      <w:pPr>
        <w:spacing w:after="0"/>
        <w:ind w:left="0"/>
        <w:jc w:val="left"/>
      </w:pPr>
      <w:r>
        <w:rPr>
          <w:rFonts w:ascii="Times New Roman"/>
          <w:b/>
          <w:i w:val="false"/>
          <w:color w:val="000000"/>
        </w:rPr>
        <w:t xml:space="preserve"> 1-тарау. Жалпы ережелер</w:t>
      </w:r>
    </w:p>
    <w:bookmarkEnd w:id="203"/>
    <w:bookmarkStart w:name="z222" w:id="204"/>
    <w:p>
      <w:pPr>
        <w:spacing w:after="0"/>
        <w:ind w:left="0"/>
        <w:jc w:val="both"/>
      </w:pPr>
      <w:r>
        <w:rPr>
          <w:rFonts w:ascii="Times New Roman"/>
          <w:b w:val="false"/>
          <w:i w:val="false"/>
          <w:color w:val="000000"/>
          <w:sz w:val="28"/>
        </w:rPr>
        <w:t xml:space="preserve">
      1. Осы Ішкі істер органдарындағы қызметін тоқтатқан қызметкерлерді Қазақстан Республикасы ішкі істер органдарының кадрынан шығару қағидалары (бұдан әрі - Қағидалар) "Құқық қорғау қызметі туралы" 2011 жылғы 6 қаңтардағы Қазақстан Республикасы Заңының (бұдан әрі - Заң) 81-бабы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қызметкерлердің қызметін тоқтатумен байланысты, оларды Қазақстан Республикасының ішкі істер органдарының (бұдан әрі - ІІО) кадрынан шығаруды ұйымдастыру және жүзеге асыру тәртібін айқындайды.</w:t>
      </w:r>
    </w:p>
    <w:bookmarkEnd w:id="204"/>
    <w:bookmarkStart w:name="z223" w:id="205"/>
    <w:p>
      <w:pPr>
        <w:spacing w:after="0"/>
        <w:ind w:left="0"/>
        <w:jc w:val="both"/>
      </w:pPr>
      <w:r>
        <w:rPr>
          <w:rFonts w:ascii="Times New Roman"/>
          <w:b w:val="false"/>
          <w:i w:val="false"/>
          <w:color w:val="000000"/>
          <w:sz w:val="28"/>
        </w:rPr>
        <w:t>
      2. Ішкі істер органдарындағы қызметін тоқтатуға:</w:t>
      </w:r>
    </w:p>
    <w:bookmarkEnd w:id="205"/>
    <w:bookmarkStart w:name="z224" w:id="206"/>
    <w:p>
      <w:pPr>
        <w:spacing w:after="0"/>
        <w:ind w:left="0"/>
        <w:jc w:val="both"/>
      </w:pPr>
      <w:r>
        <w:rPr>
          <w:rFonts w:ascii="Times New Roman"/>
          <w:b w:val="false"/>
          <w:i w:val="false"/>
          <w:color w:val="000000"/>
          <w:sz w:val="28"/>
        </w:rPr>
        <w:t>
      1) ІІО-дан жұмыстан шығу;</w:t>
      </w:r>
    </w:p>
    <w:bookmarkEnd w:id="206"/>
    <w:bookmarkStart w:name="z225" w:id="207"/>
    <w:p>
      <w:pPr>
        <w:spacing w:after="0"/>
        <w:ind w:left="0"/>
        <w:jc w:val="both"/>
      </w:pPr>
      <w:r>
        <w:rPr>
          <w:rFonts w:ascii="Times New Roman"/>
          <w:b w:val="false"/>
          <w:i w:val="false"/>
          <w:color w:val="000000"/>
          <w:sz w:val="28"/>
        </w:rPr>
        <w:t>
      2) ІІО қызметкерінің өлімі (қаза болуы) немесе заңды күшіне енген сот шешіміне сәйкес қайтыс болды деп жариялау;</w:t>
      </w:r>
    </w:p>
    <w:bookmarkEnd w:id="207"/>
    <w:bookmarkStart w:name="z226" w:id="208"/>
    <w:p>
      <w:pPr>
        <w:spacing w:after="0"/>
        <w:ind w:left="0"/>
        <w:jc w:val="both"/>
      </w:pPr>
      <w:r>
        <w:rPr>
          <w:rFonts w:ascii="Times New Roman"/>
          <w:b w:val="false"/>
          <w:i w:val="false"/>
          <w:color w:val="000000"/>
          <w:sz w:val="28"/>
        </w:rPr>
        <w:t>
      3) қызметкерді белгіленген тәртіппен хабарсыз кеткен немесе іс-әрекетке қабілетсіз, әрекет қабілеті шектеулі деп тану негіз болып табылады.</w:t>
      </w:r>
    </w:p>
    <w:bookmarkEnd w:id="208"/>
    <w:bookmarkStart w:name="z227" w:id="209"/>
    <w:p>
      <w:pPr>
        <w:spacing w:after="0"/>
        <w:ind w:left="0"/>
        <w:jc w:val="left"/>
      </w:pPr>
      <w:r>
        <w:rPr>
          <w:rFonts w:ascii="Times New Roman"/>
          <w:b/>
          <w:i w:val="false"/>
          <w:color w:val="000000"/>
        </w:rPr>
        <w:t xml:space="preserve"> 2-тарау. Ішкі істер органдарының кадрынан шығару тәртібі</w:t>
      </w:r>
    </w:p>
    <w:bookmarkEnd w:id="209"/>
    <w:bookmarkStart w:name="z228" w:id="210"/>
    <w:p>
      <w:pPr>
        <w:spacing w:after="0"/>
        <w:ind w:left="0"/>
        <w:jc w:val="both"/>
      </w:pPr>
      <w:r>
        <w:rPr>
          <w:rFonts w:ascii="Times New Roman"/>
          <w:b w:val="false"/>
          <w:i w:val="false"/>
          <w:color w:val="000000"/>
          <w:sz w:val="28"/>
        </w:rPr>
        <w:t>
      3. ІІО-да қызметiн тоқтатқан қызметкерлер ІІО-ның кадрынан шығарылады.</w:t>
      </w:r>
    </w:p>
    <w:bookmarkEnd w:id="210"/>
    <w:p>
      <w:pPr>
        <w:spacing w:after="0"/>
        <w:ind w:left="0"/>
        <w:jc w:val="both"/>
      </w:pPr>
      <w:r>
        <w:rPr>
          <w:rFonts w:ascii="Times New Roman"/>
          <w:b w:val="false"/>
          <w:i w:val="false"/>
          <w:color w:val="000000"/>
          <w:sz w:val="28"/>
        </w:rPr>
        <w:t>
      IІО-да қызметiн тоқтату қызметкерлердi ІІО-дан шығару туралы болмаса сот хабарсыз кеткен немесе хабар-ошарсыз кеткен деп танылған, сондай-ақ қайтыс болған (қаза тапқан) қызметкерлерді жеке құрамның тiзiмiнен шығару туралы тиісті бастықтардың бұйрықтарымен ресiмделедi.</w:t>
      </w:r>
    </w:p>
    <w:bookmarkStart w:name="z229" w:id="211"/>
    <w:p>
      <w:pPr>
        <w:spacing w:after="0"/>
        <w:ind w:left="0"/>
        <w:jc w:val="both"/>
      </w:pPr>
      <w:r>
        <w:rPr>
          <w:rFonts w:ascii="Times New Roman"/>
          <w:b w:val="false"/>
          <w:i w:val="false"/>
          <w:color w:val="000000"/>
          <w:sz w:val="28"/>
        </w:rPr>
        <w:t xml:space="preserve">
      4. Егер жұмыстан шығарылатындар әскери қызметке жарамды адамдардың запаста болуы үшін "Әскери қызмет және әскери қызметшілердің мәртебесі туралы" 2012 жылғы 16 ақпандағы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шекті жасқа жетпесе, қызметкерлер әскери есепке қойылып, запасқа шығарылады.</w:t>
      </w:r>
    </w:p>
    <w:bookmarkEnd w:id="211"/>
    <w:bookmarkStart w:name="z230" w:id="212"/>
    <w:p>
      <w:pPr>
        <w:spacing w:after="0"/>
        <w:ind w:left="0"/>
        <w:jc w:val="both"/>
      </w:pPr>
      <w:r>
        <w:rPr>
          <w:rFonts w:ascii="Times New Roman"/>
          <w:b w:val="false"/>
          <w:i w:val="false"/>
          <w:color w:val="000000"/>
          <w:sz w:val="28"/>
        </w:rPr>
        <w:t>
      5. Қызметтен босатылған қызметкерлер, сондай-ақ ІІО білім беру ұйымдарынан шығарылған курсанттар қызметтік куәлігін және кию мерзімі өтпеген нысанды киімін тапсырады.</w:t>
      </w:r>
    </w:p>
    <w:bookmarkEnd w:id="212"/>
    <w:p>
      <w:pPr>
        <w:spacing w:after="0"/>
        <w:ind w:left="0"/>
        <w:jc w:val="both"/>
      </w:pPr>
      <w:r>
        <w:rPr>
          <w:rFonts w:ascii="Times New Roman"/>
          <w:b w:val="false"/>
          <w:i w:val="false"/>
          <w:color w:val="000000"/>
          <w:sz w:val="28"/>
        </w:rPr>
        <w:t>
      Ішкі істер органдарындағы қызметте он бес және одан көп жыл еңбек сіңірген, жасы, денсаулық жағдайы немесе штаттың қысқаруы бойынша ішкі істер органдарынан зейнеткерлікке шығарылған, қызметтік міндеттерін атқару кезінде жарақат алған және қызметке жарамсыз деп танылған қызметкерлер салтанатты және салтанатты-шығу нысанды киімді тапсырудан босатылады.</w:t>
      </w:r>
    </w:p>
    <w:bookmarkStart w:name="z231" w:id="213"/>
    <w:p>
      <w:pPr>
        <w:spacing w:after="0"/>
        <w:ind w:left="0"/>
        <w:jc w:val="both"/>
      </w:pPr>
      <w:r>
        <w:rPr>
          <w:rFonts w:ascii="Times New Roman"/>
          <w:b w:val="false"/>
          <w:i w:val="false"/>
          <w:color w:val="000000"/>
          <w:sz w:val="28"/>
        </w:rPr>
        <w:t>
      6. Өз еркі бойынша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p>
    <w:bookmarkEnd w:id="213"/>
    <w:bookmarkStart w:name="z232" w:id="214"/>
    <w:p>
      <w:pPr>
        <w:spacing w:after="0"/>
        <w:ind w:left="0"/>
        <w:jc w:val="both"/>
      </w:pPr>
      <w:r>
        <w:rPr>
          <w:rFonts w:ascii="Times New Roman"/>
          <w:b w:val="false"/>
          <w:i w:val="false"/>
          <w:color w:val="000000"/>
          <w:sz w:val="28"/>
        </w:rPr>
        <w:t xml:space="preserve">
      7.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негiздемелер бойынша жұмыстан шығарылатын қызметкерлер бұл туралы жұмыстан шығарудан кемiнде бiр ай бұрын хабардар етiледi. Осы үшін кадр қызметтері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қызметтен көрсетілген негіздер бойынша жұмыстан шығатын қызметкерлерге қолын қойғызып, ІІО-дан жұмыстан шығару туралы хабарлама береді, қызметкер ІІО-ның қарамағында болса,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ІІО-ның қарамағындағы қызметкерді ІІО-дан жұмыстан шығару туралы хабарлама береді.</w:t>
      </w:r>
    </w:p>
    <w:bookmarkEnd w:id="214"/>
    <w:bookmarkStart w:name="z233" w:id="215"/>
    <w:p>
      <w:pPr>
        <w:spacing w:after="0"/>
        <w:ind w:left="0"/>
        <w:jc w:val="both"/>
      </w:pPr>
      <w:r>
        <w:rPr>
          <w:rFonts w:ascii="Times New Roman"/>
          <w:b w:val="false"/>
          <w:i w:val="false"/>
          <w:color w:val="000000"/>
          <w:sz w:val="28"/>
        </w:rPr>
        <w:t xml:space="preserve">
      8. Заңның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негiздемелер бойынша қызметкерлерді жұмыстан шығарған кезде, хабарлама қызметте шекті жасқа жету жағдайына дейін кемiнде бiр айдан бұрын кешіктірмей жүзеге асырылады.</w:t>
      </w:r>
    </w:p>
    <w:bookmarkEnd w:id="215"/>
    <w:p>
      <w:pPr>
        <w:spacing w:after="0"/>
        <w:ind w:left="0"/>
        <w:jc w:val="both"/>
      </w:pPr>
      <w:r>
        <w:rPr>
          <w:rFonts w:ascii="Times New Roman"/>
          <w:b w:val="false"/>
          <w:i w:val="false"/>
          <w:color w:val="000000"/>
          <w:sz w:val="28"/>
        </w:rPr>
        <w:t xml:space="preserve">
      Қажеттілігіне қарай және қызметкердің келісімімен көрсетілген кезеңде Заңның </w:t>
      </w:r>
      <w:r>
        <w:rPr>
          <w:rFonts w:ascii="Times New Roman"/>
          <w:b w:val="false"/>
          <w:i w:val="false"/>
          <w:color w:val="000000"/>
          <w:sz w:val="28"/>
        </w:rPr>
        <w:t>82-бабында</w:t>
      </w:r>
      <w:r>
        <w:rPr>
          <w:rFonts w:ascii="Times New Roman"/>
          <w:b w:val="false"/>
          <w:i w:val="false"/>
          <w:color w:val="000000"/>
          <w:sz w:val="28"/>
        </w:rPr>
        <w:t xml:space="preserve"> белгіленген тәртіпте қызмет мерзімін ұзарту туралы мәселе қаралады.</w:t>
      </w:r>
    </w:p>
    <w:p>
      <w:pPr>
        <w:spacing w:after="0"/>
        <w:ind w:left="0"/>
        <w:jc w:val="both"/>
      </w:pPr>
      <w:r>
        <w:rPr>
          <w:rFonts w:ascii="Times New Roman"/>
          <w:b w:val="false"/>
          <w:i w:val="false"/>
          <w:color w:val="000000"/>
          <w:sz w:val="28"/>
        </w:rPr>
        <w:t>
      Қызмет мерзімін ұзартудан бас тартқан жағдайда қызметкер қызметте шекті жасқа жеткеннен кейін келесі күні шығарылады.</w:t>
      </w:r>
    </w:p>
    <w:p>
      <w:pPr>
        <w:spacing w:after="0"/>
        <w:ind w:left="0"/>
        <w:jc w:val="both"/>
      </w:pPr>
      <w:r>
        <w:rPr>
          <w:rFonts w:ascii="Times New Roman"/>
          <w:b w:val="false"/>
          <w:i w:val="false"/>
          <w:color w:val="000000"/>
          <w:sz w:val="28"/>
        </w:rPr>
        <w:t xml:space="preserve">
      Белгiленген жастан артық мерзiмге қызметте қалдырылған қызметкерлер қызметте болу мерзімі ұзартылған сол мерзiм жеткен кезде ІІО-дан Заңның 80-бабы 1-тармағының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тармақшасы</w:t>
      </w:r>
      <w:r>
        <w:rPr>
          <w:rFonts w:ascii="Times New Roman"/>
          <w:b w:val="false"/>
          <w:i w:val="false"/>
          <w:color w:val="000000"/>
          <w:sz w:val="28"/>
        </w:rPr>
        <w:t xml:space="preserve"> бойынша, ал әскери қызметке жарамсыз немесе жарамдылығының шектеулiгi туралы әскери-дәрiгерлiк комиссияның қорытындысы бар жағдайда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шығарылады. Қызметте қалдырылған мерзiмге дейін қызмет өткермеген қатардағы және басшы құрамдағы адамдар сол негiздер бойынша шығарылуы мүмкiн.</w:t>
      </w:r>
    </w:p>
    <w:p>
      <w:pPr>
        <w:spacing w:after="0"/>
        <w:ind w:left="0"/>
        <w:jc w:val="both"/>
      </w:pPr>
      <w:r>
        <w:rPr>
          <w:rFonts w:ascii="Times New Roman"/>
          <w:b w:val="false"/>
          <w:i w:val="false"/>
          <w:color w:val="000000"/>
          <w:sz w:val="28"/>
        </w:rPr>
        <w:t xml:space="preserve">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бойынша қызметкерлерді одан әрі шығаруға ұзартылған қызмет мерзімі өткенге дейін қызметкердің баянаты бойынша рұқсат етіледі.</w:t>
      </w:r>
    </w:p>
    <w:bookmarkStart w:name="z234" w:id="216"/>
    <w:p>
      <w:pPr>
        <w:spacing w:after="0"/>
        <w:ind w:left="0"/>
        <w:jc w:val="both"/>
      </w:pPr>
      <w:r>
        <w:rPr>
          <w:rFonts w:ascii="Times New Roman"/>
          <w:b w:val="false"/>
          <w:i w:val="false"/>
          <w:color w:val="000000"/>
          <w:sz w:val="28"/>
        </w:rPr>
        <w:t xml:space="preserve">
      9.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қызметкерлерді шығару әскери қызметке жарамсыз немесе жарамдылығының шектеулiлiгi туралы әскери-дәрiгерлiк комиссияның қорытындысы (бұдан әрі - ӘДК) негізінде жүзеге асырылады. Бұл ретте, әскери қызметке жарамсыздық туралы ӘДК қорытындысы бар болған жағдайда жұмыстан шығару ауру туралы куәлікті алған күннен жүргізіледі.</w:t>
      </w:r>
    </w:p>
    <w:bookmarkEnd w:id="216"/>
    <w:p>
      <w:pPr>
        <w:spacing w:after="0"/>
        <w:ind w:left="0"/>
        <w:jc w:val="both"/>
      </w:pPr>
      <w:r>
        <w:rPr>
          <w:rFonts w:ascii="Times New Roman"/>
          <w:b w:val="false"/>
          <w:i w:val="false"/>
          <w:color w:val="000000"/>
          <w:sz w:val="28"/>
        </w:rPr>
        <w:t xml:space="preserve">
      ӘДК қорытындысы бойынша қызметкерді қызметке шектеулі жарамсыз деп таныған жағдайда кәсіби қасиеттерін ескерумен денсаулық жағдайы бойынша және "Қазақстан Республикасы ішкі істер органдары лауазымдарының санаттарына қойылатын біліктілік талаптарын бекіту туралы" Қазақстан Республикасының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11357 болып тіркелген) осы лауазым үшін біліктілік талаптарына сәйкес жағдайларда оны өзге бос лауазымдарға ауыстыру мәселесі қарастырылады.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жағдайлардан басқа кездерi, еңбек демалысында және емдеу мекемелерiнде емделiп жүрген уақыт аралығында қызметкерлерді жұмыстан шығаруға рұқсат етілмейді.</w:t>
      </w:r>
    </w:p>
    <w:bookmarkStart w:name="z235" w:id="217"/>
    <w:p>
      <w:pPr>
        <w:spacing w:after="0"/>
        <w:ind w:left="0"/>
        <w:jc w:val="both"/>
      </w:pPr>
      <w:r>
        <w:rPr>
          <w:rFonts w:ascii="Times New Roman"/>
          <w:b w:val="false"/>
          <w:i w:val="false"/>
          <w:color w:val="000000"/>
          <w:sz w:val="28"/>
        </w:rPr>
        <w:t xml:space="preserve">
      10. Заңның 80-бабы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қызметкерлерді жұмыстан шығару қызметкердің ұсынылып отырған лауазымнан жазбаша бас тартуы, қызметкердің басқа орында қызмет атқаруынан бас тартқан жағдайда осы немесе басқа ІІО бөлінісіндегі басқа лауазымында пайдалану мүмкін болмаған жағдайда жұмыстан шығарылады.</w:t>
      </w:r>
    </w:p>
    <w:bookmarkEnd w:id="217"/>
    <w:bookmarkStart w:name="z236" w:id="218"/>
    <w:p>
      <w:pPr>
        <w:spacing w:after="0"/>
        <w:ind w:left="0"/>
        <w:jc w:val="both"/>
      </w:pPr>
      <w:r>
        <w:rPr>
          <w:rFonts w:ascii="Times New Roman"/>
          <w:b w:val="false"/>
          <w:i w:val="false"/>
          <w:color w:val="000000"/>
          <w:sz w:val="28"/>
        </w:rPr>
        <w:t xml:space="preserve">
      11. Заңның 80-бабы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бойынша жұмыстан шығару туралы баянат берген күннен бастап бір ай мерзімде жүргізіледі. Қызметкердің келісімі (баянаты) бойынша оны көрсетілген негіздемелер бойынша жұмыстан шығару емделуде немесе демалыста болған жағдайда бір ай мерзім өткенге дейін де жүргізілуі мүмкін.</w:t>
      </w:r>
    </w:p>
    <w:bookmarkEnd w:id="218"/>
    <w:bookmarkStart w:name="z237" w:id="219"/>
    <w:p>
      <w:pPr>
        <w:spacing w:after="0"/>
        <w:ind w:left="0"/>
        <w:jc w:val="both"/>
      </w:pPr>
      <w:r>
        <w:rPr>
          <w:rFonts w:ascii="Times New Roman"/>
          <w:b w:val="false"/>
          <w:i w:val="false"/>
          <w:color w:val="000000"/>
          <w:sz w:val="28"/>
        </w:rPr>
        <w:t xml:space="preserve">
      12. Заңның 80-бабы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бойынша қызметкердің жұмыстан шығуы жағдайында еңбек шартының бұзылуына байланысты одан әрі қызмет өткеруден бас тартқан жағдайда қызметкер қабылдауға және жұмыстан шығаруға құқығы бар ІІО бөлiнісінің, ІІО оқу орнының бастығының атына баянат береді, онда еңбек шартының өзгеруін баяндайды.</w:t>
      </w:r>
    </w:p>
    <w:bookmarkEnd w:id="219"/>
    <w:bookmarkStart w:name="z238" w:id="220"/>
    <w:p>
      <w:pPr>
        <w:spacing w:after="0"/>
        <w:ind w:left="0"/>
        <w:jc w:val="both"/>
      </w:pPr>
      <w:r>
        <w:rPr>
          <w:rFonts w:ascii="Times New Roman"/>
          <w:b w:val="false"/>
          <w:i w:val="false"/>
          <w:color w:val="000000"/>
          <w:sz w:val="28"/>
        </w:rPr>
        <w:t xml:space="preserve">
      13. Қызметкерді Заңның 80-бабы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жұмыстан шығарудың негізі Заңның 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аттестаттаудың теріс қорытындысы болып табылады.</w:t>
      </w:r>
    </w:p>
    <w:bookmarkEnd w:id="220"/>
    <w:bookmarkStart w:name="z239" w:id="221"/>
    <w:p>
      <w:pPr>
        <w:spacing w:after="0"/>
        <w:ind w:left="0"/>
        <w:jc w:val="both"/>
      </w:pPr>
      <w:r>
        <w:rPr>
          <w:rFonts w:ascii="Times New Roman"/>
          <w:b w:val="false"/>
          <w:i w:val="false"/>
          <w:color w:val="000000"/>
          <w:sz w:val="28"/>
        </w:rPr>
        <w:t xml:space="preserve">
      14. Қызметкерді Заңның 80-бабы 1-тармағының </w:t>
      </w:r>
      <w:r>
        <w:rPr>
          <w:rFonts w:ascii="Times New Roman"/>
          <w:b w:val="false"/>
          <w:i w:val="false"/>
          <w:color w:val="000000"/>
          <w:sz w:val="28"/>
        </w:rPr>
        <w:t>12) тармақшасы</w:t>
      </w:r>
      <w:r>
        <w:rPr>
          <w:rFonts w:ascii="Times New Roman"/>
          <w:b w:val="false"/>
          <w:i w:val="false"/>
          <w:color w:val="000000"/>
          <w:sz w:val="28"/>
        </w:rPr>
        <w:t xml:space="preserve"> бойынша жұмыстан шығару кезінде ұсынымхатта қызметкер жасаған бұзушылықтың мәні мен сипаты, сондай-ақ оған жүктелген міндеттерді орындау тәртібі мен шарттарын реттейтін құқықтық актілердің талаптарын орындамауы толық жазылады, бұл ретте Заңның </w:t>
      </w:r>
      <w:r>
        <w:rPr>
          <w:rFonts w:ascii="Times New Roman"/>
          <w:b w:val="false"/>
          <w:i w:val="false"/>
          <w:color w:val="000000"/>
          <w:sz w:val="28"/>
        </w:rPr>
        <w:t>7-тарауын</w:t>
      </w:r>
      <w:r>
        <w:rPr>
          <w:rFonts w:ascii="Times New Roman"/>
          <w:b w:val="false"/>
          <w:i w:val="false"/>
          <w:color w:val="000000"/>
          <w:sz w:val="28"/>
        </w:rPr>
        <w:t xml:space="preserve"> және осы Қағидаларды басшылыққа алу қажет.</w:t>
      </w:r>
    </w:p>
    <w:bookmarkEnd w:id="221"/>
    <w:p>
      <w:pPr>
        <w:spacing w:after="0"/>
        <w:ind w:left="0"/>
        <w:jc w:val="both"/>
      </w:pPr>
      <w:r>
        <w:rPr>
          <w:rFonts w:ascii="Times New Roman"/>
          <w:b w:val="false"/>
          <w:i w:val="false"/>
          <w:color w:val="000000"/>
          <w:sz w:val="28"/>
        </w:rPr>
        <w:t>
      Қызметтік тәртіпті өрескел бұзуға:</w:t>
      </w:r>
    </w:p>
    <w:p>
      <w:pPr>
        <w:spacing w:after="0"/>
        <w:ind w:left="0"/>
        <w:jc w:val="both"/>
      </w:pPr>
      <w:r>
        <w:rPr>
          <w:rFonts w:ascii="Times New Roman"/>
          <w:b w:val="false"/>
          <w:i w:val="false"/>
          <w:color w:val="000000"/>
          <w:sz w:val="28"/>
        </w:rPr>
        <w:t>
      бір жұмыс күнінің ішінде үш және одан да көп сағат жұмыстан себепсіз қалу;</w:t>
      </w:r>
    </w:p>
    <w:p>
      <w:pPr>
        <w:spacing w:after="0"/>
        <w:ind w:left="0"/>
        <w:jc w:val="both"/>
      </w:pPr>
      <w:r>
        <w:rPr>
          <w:rFonts w:ascii="Times New Roman"/>
          <w:b w:val="false"/>
          <w:i w:val="false"/>
          <w:color w:val="000000"/>
          <w:sz w:val="28"/>
        </w:rPr>
        <w:t>
      алкогольдік, нашақорлық, уытқұмарлық (оларға ұқсас) мас күйінде қызметке келу, соның ішінде жұмыс күні ішінде алкогольдік, нашақорлық, уытқұмарлық (оларға ұқсас) мас күйінде болуға әкелетін заттарды қабылдау;</w:t>
      </w:r>
    </w:p>
    <w:p>
      <w:pPr>
        <w:spacing w:after="0"/>
        <w:ind w:left="0"/>
        <w:jc w:val="both"/>
      </w:pPr>
      <w:r>
        <w:rPr>
          <w:rFonts w:ascii="Times New Roman"/>
          <w:b w:val="false"/>
          <w:i w:val="false"/>
          <w:color w:val="000000"/>
          <w:sz w:val="28"/>
        </w:rPr>
        <w:t>
      ІІО қызметкерінің қызметте және қызметтен тыс уақытта алкогольдік, нашақорлық, уытқұмарлық (оларға ұқсас) мас күйінде көлік құралын басқаруы жатады.</w:t>
      </w:r>
    </w:p>
    <w:bookmarkStart w:name="z240" w:id="222"/>
    <w:p>
      <w:pPr>
        <w:spacing w:after="0"/>
        <w:ind w:left="0"/>
        <w:jc w:val="both"/>
      </w:pPr>
      <w:r>
        <w:rPr>
          <w:rFonts w:ascii="Times New Roman"/>
          <w:b w:val="false"/>
          <w:i w:val="false"/>
          <w:color w:val="000000"/>
          <w:sz w:val="28"/>
        </w:rPr>
        <w:t xml:space="preserve">
      15. Заңның 80-бабы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қызметкерді қызметтен шығарған жағдайда, қызметкердің оны өз еркі бойынша жұмыстан шығару туралы баянат беруі жұмыстан шығаруға тоқтау бола алмайды және жұмыстан шығару үшін негіздемеге өзгеріс енгізбейді.</w:t>
      </w:r>
    </w:p>
    <w:bookmarkEnd w:id="222"/>
    <w:bookmarkStart w:name="z241" w:id="223"/>
    <w:p>
      <w:pPr>
        <w:spacing w:after="0"/>
        <w:ind w:left="0"/>
        <w:jc w:val="both"/>
      </w:pPr>
      <w:r>
        <w:rPr>
          <w:rFonts w:ascii="Times New Roman"/>
          <w:b w:val="false"/>
          <w:i w:val="false"/>
          <w:color w:val="000000"/>
          <w:sz w:val="28"/>
        </w:rPr>
        <w:t xml:space="preserve">
      16.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негіздермен қызметкерді жұмыстан шығару теріс себептер болып танылады.</w:t>
      </w:r>
    </w:p>
    <w:bookmarkEnd w:id="223"/>
    <w:p>
      <w:pPr>
        <w:spacing w:after="0"/>
        <w:ind w:left="0"/>
        <w:jc w:val="both"/>
      </w:pPr>
      <w:r>
        <w:rPr>
          <w:rFonts w:ascii="Times New Roman"/>
          <w:b w:val="false"/>
          <w:i w:val="false"/>
          <w:color w:val="000000"/>
          <w:sz w:val="28"/>
        </w:rPr>
        <w:t>
      Жоғарыда аталған негіздер бойынша қызметтен босатылған адамдар ІІО-ға қызметке қайта қабылданбайды.</w:t>
      </w:r>
    </w:p>
    <w:bookmarkStart w:name="z242" w:id="224"/>
    <w:p>
      <w:pPr>
        <w:spacing w:after="0"/>
        <w:ind w:left="0"/>
        <w:jc w:val="both"/>
      </w:pPr>
      <w:r>
        <w:rPr>
          <w:rFonts w:ascii="Times New Roman"/>
          <w:b w:val="false"/>
          <w:i w:val="false"/>
          <w:color w:val="000000"/>
          <w:sz w:val="28"/>
        </w:rPr>
        <w:t xml:space="preserve">
      17.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 xml:space="preserve"> бойынша ІІО-дан жұмыстан шығару жүргізілген қызметтік тергеулер нәтижелері және ІІО бөлінісі комиссиясының тиісті қорытындылары бойынша жүргізіледі. Қызметкерді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бойынша жұмыстан шығару кезінде жасалған теріс қылықтың мазмұны, сипаты және ауырлығы, нысаны және кінә дәрежесі, жасаудың мән-жайы, теріс қылыққа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өзге де мән-жайлар ескеріледі.</w:t>
      </w:r>
    </w:p>
    <w:bookmarkEnd w:id="224"/>
    <w:bookmarkStart w:name="z243" w:id="225"/>
    <w:p>
      <w:pPr>
        <w:spacing w:after="0"/>
        <w:ind w:left="0"/>
        <w:jc w:val="both"/>
      </w:pPr>
      <w:r>
        <w:rPr>
          <w:rFonts w:ascii="Times New Roman"/>
          <w:b w:val="false"/>
          <w:i w:val="false"/>
          <w:color w:val="000000"/>
          <w:sz w:val="28"/>
        </w:rPr>
        <w:t xml:space="preserve">
      18. Заңның 80-бабы 1-тармағының </w:t>
      </w:r>
      <w:r>
        <w:rPr>
          <w:rFonts w:ascii="Times New Roman"/>
          <w:b w:val="false"/>
          <w:i w:val="false"/>
          <w:color w:val="000000"/>
          <w:sz w:val="28"/>
        </w:rPr>
        <w:t>6) тармақшасы</w:t>
      </w:r>
      <w:r>
        <w:rPr>
          <w:rFonts w:ascii="Times New Roman"/>
          <w:b w:val="false"/>
          <w:i w:val="false"/>
          <w:color w:val="000000"/>
          <w:sz w:val="28"/>
        </w:rPr>
        <w:t>) бойынша ІІО-дан жұмыстан шығару тиiстi министрлiктiң, ведомство немесе ұйымның дәлелді қолдаухаты бойынша жүргізіледі.</w:t>
      </w:r>
    </w:p>
    <w:bookmarkEnd w:id="225"/>
    <w:bookmarkStart w:name="z244" w:id="226"/>
    <w:p>
      <w:pPr>
        <w:spacing w:after="0"/>
        <w:ind w:left="0"/>
        <w:jc w:val="both"/>
      </w:pPr>
      <w:r>
        <w:rPr>
          <w:rFonts w:ascii="Times New Roman"/>
          <w:b w:val="false"/>
          <w:i w:val="false"/>
          <w:color w:val="000000"/>
          <w:sz w:val="28"/>
        </w:rPr>
        <w:t>
      19. Қызметкерлерді қызметтік тергеу, ІІО-ның Тәртіптік комиссияларының ұсынымдары мен жедел кеңестердің шешімдері бойынша қызметтен босату немесе шығару туралы бұйрықтар жеке құрам бойынша тіркеледі, бұл ретте қызметтен босату кезінде Заңға сәйкес босатудың тиісті тармақшасы, тармағы мен бабы міндетті түрде көрсетіледі.</w:t>
      </w:r>
    </w:p>
    <w:bookmarkEnd w:id="226"/>
    <w:bookmarkStart w:name="z245" w:id="227"/>
    <w:p>
      <w:pPr>
        <w:spacing w:after="0"/>
        <w:ind w:left="0"/>
        <w:jc w:val="both"/>
      </w:pPr>
      <w:r>
        <w:rPr>
          <w:rFonts w:ascii="Times New Roman"/>
          <w:b w:val="false"/>
          <w:i w:val="false"/>
          <w:color w:val="000000"/>
          <w:sz w:val="28"/>
        </w:rPr>
        <w:t xml:space="preserve">
      20. Заңның 80-бабы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xml:space="preserve"> бойынша шығарылатын қызметкерлерге алдағы шығарылатыны туралы оларды шығаруға ұсынудың тікелей алдында хабарланады.</w:t>
      </w:r>
    </w:p>
    <w:bookmarkEnd w:id="227"/>
    <w:bookmarkStart w:name="z246" w:id="228"/>
    <w:p>
      <w:pPr>
        <w:spacing w:after="0"/>
        <w:ind w:left="0"/>
        <w:jc w:val="both"/>
      </w:pPr>
      <w:r>
        <w:rPr>
          <w:rFonts w:ascii="Times New Roman"/>
          <w:b w:val="false"/>
          <w:i w:val="false"/>
          <w:color w:val="000000"/>
          <w:sz w:val="28"/>
        </w:rPr>
        <w:t xml:space="preserve">
      21. Жұмыстан шығаруға жататын қатардағы және басшы құрамдағы адамдарға тиісті тікелей бастығы жұмыстан шығару құқығын пайдаланатын бастықтың атына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ұсыным жібереді, онда жұмыстан босатылатын адамның айқындамалық және оған мінездеме беретін деректері қысқаша баяндалады, еңбек сіңірген жылдары, қызметке жарамдылық дәрежесі, жұмыстан шығару себептері мен негіздері (тұжырым) көрсетіледі.</w:t>
      </w:r>
    </w:p>
    <w:bookmarkEnd w:id="228"/>
    <w:p>
      <w:pPr>
        <w:spacing w:after="0"/>
        <w:ind w:left="0"/>
        <w:jc w:val="both"/>
      </w:pPr>
      <w:r>
        <w:rPr>
          <w:rFonts w:ascii="Times New Roman"/>
          <w:b w:val="false"/>
          <w:i w:val="false"/>
          <w:color w:val="000000"/>
          <w:sz w:val="28"/>
        </w:rPr>
        <w:t>
      Ұсынымхатқа:</w:t>
      </w:r>
    </w:p>
    <w:bookmarkStart w:name="z247" w:id="229"/>
    <w:p>
      <w:pPr>
        <w:spacing w:after="0"/>
        <w:ind w:left="0"/>
        <w:jc w:val="both"/>
      </w:pPr>
      <w:r>
        <w:rPr>
          <w:rFonts w:ascii="Times New Roman"/>
          <w:b w:val="false"/>
          <w:i w:val="false"/>
          <w:color w:val="000000"/>
          <w:sz w:val="28"/>
        </w:rPr>
        <w:t>
      1) қатардағы және басшы құрамдағы адамның ІІО-дан жұмыстан шығару туралы өтінген баянаты (өз еркі бойынша, белгіленген тәртіппен басқа мемлекеттік органдарға және ұйымдарға жұмысқа ауысуына байланысты; еңбек жағдайларының өзгеруіне байланысты қызметті одан әрі өткеруден бас тартқан жағдайда жұмыстан шығаруға ұсынылатындарға);</w:t>
      </w:r>
    </w:p>
    <w:bookmarkEnd w:id="229"/>
    <w:bookmarkStart w:name="z248" w:id="230"/>
    <w:p>
      <w:pPr>
        <w:spacing w:after="0"/>
        <w:ind w:left="0"/>
        <w:jc w:val="both"/>
      </w:pPr>
      <w:r>
        <w:rPr>
          <w:rFonts w:ascii="Times New Roman"/>
          <w:b w:val="false"/>
          <w:i w:val="false"/>
          <w:color w:val="000000"/>
          <w:sz w:val="28"/>
        </w:rPr>
        <w:t>
      2) әскери-дәрігерлік комиссияның қорытындысы (денсаулық жағдайы бойынша жұмыстан шығаруға ұсынылғандарға және қызметкерлерді ӘДК-ға медициналық куәландыруға жіберудің жоғарыда көрсетілген жағдайлары кезінде);</w:t>
      </w:r>
    </w:p>
    <w:bookmarkEnd w:id="230"/>
    <w:bookmarkStart w:name="z249" w:id="231"/>
    <w:p>
      <w:pPr>
        <w:spacing w:after="0"/>
        <w:ind w:left="0"/>
        <w:jc w:val="both"/>
      </w:pPr>
      <w:r>
        <w:rPr>
          <w:rFonts w:ascii="Times New Roman"/>
          <w:b w:val="false"/>
          <w:i w:val="false"/>
          <w:color w:val="000000"/>
          <w:sz w:val="28"/>
        </w:rPr>
        <w:t>
      3) қызметтік тергеудің қорытындысы (қызметтік тәртіпті өрескел бұзғаны үшін және құқық қорғау органына кір келтіретін теріс қылық жасағаны үшін қызметкерді жұмыстан шығару кезінде);</w:t>
      </w:r>
    </w:p>
    <w:bookmarkEnd w:id="231"/>
    <w:bookmarkStart w:name="z250" w:id="232"/>
    <w:p>
      <w:pPr>
        <w:spacing w:after="0"/>
        <w:ind w:left="0"/>
        <w:jc w:val="both"/>
      </w:pPr>
      <w:r>
        <w:rPr>
          <w:rFonts w:ascii="Times New Roman"/>
          <w:b w:val="false"/>
          <w:i w:val="false"/>
          <w:color w:val="000000"/>
          <w:sz w:val="28"/>
        </w:rPr>
        <w:t>
      4) аттестаттау материалдары (аттестаттау қорытындысы бойынша анықталған қызметке сәйкес келмеуі бойынша жұмыстан шығару кезінде);</w:t>
      </w:r>
    </w:p>
    <w:bookmarkEnd w:id="232"/>
    <w:bookmarkStart w:name="z251" w:id="233"/>
    <w:p>
      <w:pPr>
        <w:spacing w:after="0"/>
        <w:ind w:left="0"/>
        <w:jc w:val="both"/>
      </w:pPr>
      <w:r>
        <w:rPr>
          <w:rFonts w:ascii="Times New Roman"/>
          <w:b w:val="false"/>
          <w:i w:val="false"/>
          <w:color w:val="000000"/>
          <w:sz w:val="28"/>
        </w:rPr>
        <w:t>
      5) сот үкімінің немесе ақтамайтын негіздер бойынша қылмыстық істі тоқтату бойынша қаулының көшірмесі (соттың айыптау үкімінің заңды күшіне енуіне немесе қылмыстық істің ақталмайтын негіздер бойынша тоқтатылуына байланысты жұмыстан шығаруға ұсынылатындарға) қоса беріледі.</w:t>
      </w:r>
    </w:p>
    <w:bookmarkEnd w:id="233"/>
    <w:bookmarkStart w:name="z252" w:id="234"/>
    <w:p>
      <w:pPr>
        <w:spacing w:after="0"/>
        <w:ind w:left="0"/>
        <w:jc w:val="both"/>
      </w:pPr>
      <w:r>
        <w:rPr>
          <w:rFonts w:ascii="Times New Roman"/>
          <w:b w:val="false"/>
          <w:i w:val="false"/>
          <w:color w:val="000000"/>
          <w:sz w:val="28"/>
        </w:rPr>
        <w:t>
      22. ІІО қызметкерін өлімі (қаза болған) немесе қайтыс болды деп жарияланған жағдайында ІІО-ның кадрынан шығару уәкілетті органның (мекеменің) өлім туралы куәлігінің негізінде тағайындауға, жұмыстан шығаруға құқығы бар басшының бұйрығымен жүргізіледі.</w:t>
      </w:r>
    </w:p>
    <w:bookmarkEnd w:id="234"/>
    <w:bookmarkStart w:name="z253" w:id="235"/>
    <w:p>
      <w:pPr>
        <w:spacing w:after="0"/>
        <w:ind w:left="0"/>
        <w:jc w:val="both"/>
      </w:pPr>
      <w:r>
        <w:rPr>
          <w:rFonts w:ascii="Times New Roman"/>
          <w:b w:val="false"/>
          <w:i w:val="false"/>
          <w:color w:val="000000"/>
          <w:sz w:val="28"/>
        </w:rPr>
        <w:t xml:space="preserve">
      23. ІІО қызметкерін ІІО-ның кадрынан шығару, қызметкерді хабарсыз кеткен немесе іс-әрекетке қабілетсіз, әрекет қабілеті шектеулі деп тану Қазақстан Республикасы Азаматтық-процестік кодексінің </w:t>
      </w:r>
      <w:r>
        <w:rPr>
          <w:rFonts w:ascii="Times New Roman"/>
          <w:b w:val="false"/>
          <w:i w:val="false"/>
          <w:color w:val="000000"/>
          <w:sz w:val="28"/>
        </w:rPr>
        <w:t>32-тарауында</w:t>
      </w:r>
      <w:r>
        <w:rPr>
          <w:rFonts w:ascii="Times New Roman"/>
          <w:b w:val="false"/>
          <w:i w:val="false"/>
          <w:color w:val="000000"/>
          <w:sz w:val="28"/>
        </w:rPr>
        <w:t xml:space="preserve"> белгіленген тәртіппен жүзеге асырылады.</w:t>
      </w:r>
    </w:p>
    <w:bookmarkEnd w:id="235"/>
    <w:bookmarkStart w:name="z254" w:id="236"/>
    <w:p>
      <w:pPr>
        <w:spacing w:after="0"/>
        <w:ind w:left="0"/>
        <w:jc w:val="both"/>
      </w:pPr>
      <w:r>
        <w:rPr>
          <w:rFonts w:ascii="Times New Roman"/>
          <w:b w:val="false"/>
          <w:i w:val="false"/>
          <w:color w:val="000000"/>
          <w:sz w:val="28"/>
        </w:rPr>
        <w:t xml:space="preserve">
      24. ІІО-дан қызметкерлерді шығару туралы бұйрықтарда Заңның 80-бабының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жұмыстан шығару негіздері көрсетіледі.</w:t>
      </w:r>
    </w:p>
    <w:bookmarkEnd w:id="236"/>
    <w:p>
      <w:pPr>
        <w:spacing w:after="0"/>
        <w:ind w:left="0"/>
        <w:jc w:val="both"/>
      </w:pPr>
      <w:r>
        <w:rPr>
          <w:rFonts w:ascii="Times New Roman"/>
          <w:b w:val="false"/>
          <w:i w:val="false"/>
          <w:color w:val="000000"/>
          <w:sz w:val="28"/>
        </w:rPr>
        <w:t>
      Оң мінезделетін қызметкерді шығарудың бірнеше негіздері бар болған кезде жеңілдіктер мен артықшылықтарды көбірек алуға құқық беретін негіз көрсетіледі.</w:t>
      </w:r>
    </w:p>
    <w:p>
      <w:pPr>
        <w:spacing w:after="0"/>
        <w:ind w:left="0"/>
        <w:jc w:val="both"/>
      </w:pPr>
      <w:r>
        <w:rPr>
          <w:rFonts w:ascii="Times New Roman"/>
          <w:b w:val="false"/>
          <w:i w:val="false"/>
          <w:color w:val="000000"/>
          <w:sz w:val="28"/>
        </w:rPr>
        <w:t>
      Жұмыстан шығару туралы бұйрықтар қызметкерлерге олар шыққаннан кейін үш жұмыс күні ішінде немесе жұмыстан шығатын адамның қызмет орны бойынша алған күні қол қойдыра отырып хабарланады.</w:t>
      </w:r>
    </w:p>
    <w:bookmarkStart w:name="z255" w:id="237"/>
    <w:p>
      <w:pPr>
        <w:spacing w:after="0"/>
        <w:ind w:left="0"/>
        <w:jc w:val="both"/>
      </w:pPr>
      <w:r>
        <w:rPr>
          <w:rFonts w:ascii="Times New Roman"/>
          <w:b w:val="false"/>
          <w:i w:val="false"/>
          <w:color w:val="000000"/>
          <w:sz w:val="28"/>
        </w:rPr>
        <w:t>
      25. ІІО-дан қызметкерлерді жұмыстан шығару мәселелері жөніндегі жеке құрам бойынша бұйрықтар оларды лауазымға тағайындауға құқығы бар бастықтың қолы қойылып шығарылады.</w:t>
      </w:r>
    </w:p>
    <w:bookmarkEnd w:id="237"/>
    <w:p>
      <w:pPr>
        <w:spacing w:after="0"/>
        <w:ind w:left="0"/>
        <w:jc w:val="both"/>
      </w:pPr>
      <w:r>
        <w:rPr>
          <w:rFonts w:ascii="Times New Roman"/>
          <w:b w:val="false"/>
          <w:i w:val="false"/>
          <w:color w:val="000000"/>
          <w:sz w:val="28"/>
        </w:rPr>
        <w:t>
      Бастық уақытша болмаған кезде жеке құрам бойынша бұйрықтар, егер бастықтың міндетін уақытша атқару туралы бұйрықта жарияланса, оның міндетін уақытша атқаратын адамның қолы қойылып шығарылады.</w:t>
      </w:r>
    </w:p>
    <w:bookmarkStart w:name="z256" w:id="238"/>
    <w:p>
      <w:pPr>
        <w:spacing w:after="0"/>
        <w:ind w:left="0"/>
        <w:jc w:val="both"/>
      </w:pPr>
      <w:r>
        <w:rPr>
          <w:rFonts w:ascii="Times New Roman"/>
          <w:b w:val="false"/>
          <w:i w:val="false"/>
          <w:color w:val="000000"/>
          <w:sz w:val="28"/>
        </w:rPr>
        <w:t>
      26. Қызметкерлерді ІІО-дан шығару (жеке құрам тізімінен шығару) туралы бұйрық шыққаннан кейін, егер бұл ретте қолданыстағы заңнаманың бұзылуына жол берілмеген болса және жұмыстан шығаруға (тізімнен алып тастауға) байланысты жаңа мән-жайлар ашылмаса, мұндай актілердің негіздері өзгертуге жатпайды.</w:t>
      </w:r>
    </w:p>
    <w:bookmarkEnd w:id="238"/>
    <w:bookmarkStart w:name="z257" w:id="239"/>
    <w:p>
      <w:pPr>
        <w:spacing w:after="0"/>
        <w:ind w:left="0"/>
        <w:jc w:val="both"/>
      </w:pPr>
      <w:r>
        <w:rPr>
          <w:rFonts w:ascii="Times New Roman"/>
          <w:b w:val="false"/>
          <w:i w:val="false"/>
          <w:color w:val="000000"/>
          <w:sz w:val="28"/>
        </w:rPr>
        <w:t>
      27. ІІО-дан шығарылған қызметкерлерге тиісті кадр қызметтері (жұмыстан шығару туралы шешім қабылдағанға дейін кету қағазы беріледі) жұмыстан шығару туралы бұйрық шығарғаннан кейін үш жұмыс күні ішінде шығарылғаны туралы жазба енгізілген еңбек кітапшаларын береді, әскери билеттерін қайтарады және тұрғылықты жері бойынша әскери есепке тұру үшін белгіленген мерзімдерде осы адамдардың жергілікті әскери басқару органына келуін міндеттейтін ұйғарым береді.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қызметін тоқтатқан</w:t>
            </w:r>
            <w:r>
              <w:br/>
            </w:r>
            <w:r>
              <w:rPr>
                <w:rFonts w:ascii="Times New Roman"/>
                <w:b w:val="false"/>
                <w:i w:val="false"/>
                <w:color w:val="000000"/>
                <w:sz w:val="20"/>
              </w:rPr>
              <w:t>қызметкерлерді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органдарының кадрынан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bookmarkStart w:name="z259" w:id="240"/>
    <w:p>
      <w:pPr>
        <w:spacing w:after="0"/>
        <w:ind w:left="0"/>
        <w:jc w:val="left"/>
      </w:pPr>
      <w:r>
        <w:rPr>
          <w:rFonts w:ascii="Times New Roman"/>
          <w:b/>
          <w:i w:val="false"/>
          <w:color w:val="000000"/>
        </w:rPr>
        <w:t xml:space="preserve"> Ішкі істер органдарынан жұмыстан шығару туралы ХАБАРЛАМА</w:t>
      </w:r>
    </w:p>
    <w:bookmarkEnd w:id="240"/>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 (ол болған жағдайда)</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11-тарауына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Сіз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 тармақшасына сәйкес алдағы уақытта ішкі істер органдарынан жұмыстан </w:t>
      </w:r>
    </w:p>
    <w:p>
      <w:pPr>
        <w:spacing w:after="0"/>
        <w:ind w:left="0"/>
        <w:jc w:val="both"/>
      </w:pPr>
      <w:r>
        <w:rPr>
          <w:rFonts w:ascii="Times New Roman"/>
          <w:b w:val="false"/>
          <w:i w:val="false"/>
          <w:color w:val="000000"/>
          <w:sz w:val="28"/>
        </w:rPr>
        <w:t xml:space="preserve">
      шығарылатыныңыз туралы ескертеміз және Сіз әскери-дәрігерлік комиссиядан өтуге </w:t>
      </w:r>
    </w:p>
    <w:p>
      <w:pPr>
        <w:spacing w:after="0"/>
        <w:ind w:left="0"/>
        <w:jc w:val="both"/>
      </w:pPr>
      <w:r>
        <w:rPr>
          <w:rFonts w:ascii="Times New Roman"/>
          <w:b w:val="false"/>
          <w:i w:val="false"/>
          <w:color w:val="000000"/>
          <w:sz w:val="28"/>
        </w:rPr>
        <w:t>
      жіберілесіз (денсаулық жағдайы бойынша шығарылған жағдайда).</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 жылғы "___" _______________</w:t>
      </w:r>
    </w:p>
    <w:p>
      <w:pPr>
        <w:spacing w:after="0"/>
        <w:ind w:left="0"/>
        <w:jc w:val="both"/>
      </w:pPr>
      <w:r>
        <w:rPr>
          <w:rFonts w:ascii="Times New Roman"/>
          <w:b w:val="false"/>
          <w:i w:val="false"/>
          <w:color w:val="000000"/>
          <w:sz w:val="28"/>
        </w:rPr>
        <w:t xml:space="preserve">
      Маған алдағы уақытта жұмыстан шығарылатыным туралы шешім жарияланды </w:t>
      </w:r>
    </w:p>
    <w:p>
      <w:pPr>
        <w:spacing w:after="0"/>
        <w:ind w:left="0"/>
        <w:jc w:val="both"/>
      </w:pPr>
      <w:r>
        <w:rPr>
          <w:rFonts w:ascii="Times New Roman"/>
          <w:b w:val="false"/>
          <w:i w:val="false"/>
          <w:color w:val="000000"/>
          <w:sz w:val="28"/>
        </w:rPr>
        <w:t>
      ____ жылғы "___" _____________ 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қызметін тоқтатқан</w:t>
            </w:r>
            <w:r>
              <w:br/>
            </w:r>
            <w:r>
              <w:rPr>
                <w:rFonts w:ascii="Times New Roman"/>
                <w:b w:val="false"/>
                <w:i w:val="false"/>
                <w:color w:val="000000"/>
                <w:sz w:val="20"/>
              </w:rPr>
              <w:t>қызметкерлерді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органдарының кадрынан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bookmarkStart w:name="z261" w:id="241"/>
    <w:p>
      <w:pPr>
        <w:spacing w:after="0"/>
        <w:ind w:left="0"/>
        <w:jc w:val="left"/>
      </w:pPr>
      <w:r>
        <w:rPr>
          <w:rFonts w:ascii="Times New Roman"/>
          <w:b/>
          <w:i w:val="false"/>
          <w:color w:val="000000"/>
        </w:rPr>
        <w:t xml:space="preserve"> Ішкі істер органдарының қарамағындағы қызметкерді ішкі істер органдарынан жұмыстан шығару туралы ХАБАРЛАМА</w:t>
      </w:r>
    </w:p>
    <w:bookmarkEnd w:id="241"/>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 (ол болған жағдайда)</w:t>
      </w:r>
    </w:p>
    <w:p>
      <w:pPr>
        <w:spacing w:after="0"/>
        <w:ind w:left="0"/>
        <w:jc w:val="both"/>
      </w:pPr>
      <w:r>
        <w:rPr>
          <w:rFonts w:ascii="Times New Roman"/>
          <w:b w:val="false"/>
          <w:i w:val="false"/>
          <w:color w:val="000000"/>
          <w:sz w:val="28"/>
        </w:rPr>
        <w:t xml:space="preserve">
      _____ жылғы "___"____________ бастап Сіз _________________ қарамағындасыз. </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 қарамағында болу мерзімі кемінде 15 күнді құрайды (Ішкі істер </w:t>
      </w:r>
    </w:p>
    <w:p>
      <w:pPr>
        <w:spacing w:after="0"/>
        <w:ind w:left="0"/>
        <w:jc w:val="both"/>
      </w:pPr>
      <w:r>
        <w:rPr>
          <w:rFonts w:ascii="Times New Roman"/>
          <w:b w:val="false"/>
          <w:i w:val="false"/>
          <w:color w:val="000000"/>
          <w:sz w:val="28"/>
        </w:rPr>
        <w:t xml:space="preserve">
      министрінің рұқсатымен кемінде екі ай). Сіз "Құқық қорғау қызметі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алдағы уақытта ішкі істер органдарынан жұмыстан </w:t>
      </w:r>
    </w:p>
    <w:p>
      <w:pPr>
        <w:spacing w:after="0"/>
        <w:ind w:left="0"/>
        <w:jc w:val="both"/>
      </w:pPr>
      <w:r>
        <w:rPr>
          <w:rFonts w:ascii="Times New Roman"/>
          <w:b w:val="false"/>
          <w:i w:val="false"/>
          <w:color w:val="000000"/>
          <w:sz w:val="28"/>
        </w:rPr>
        <w:t>
      шығарылатыныңыз туралы ескертеміз.</w:t>
      </w:r>
    </w:p>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 жылғы "___" _______________</w:t>
      </w:r>
    </w:p>
    <w:p>
      <w:pPr>
        <w:spacing w:after="0"/>
        <w:ind w:left="0"/>
        <w:jc w:val="both"/>
      </w:pPr>
      <w:r>
        <w:rPr>
          <w:rFonts w:ascii="Times New Roman"/>
          <w:b w:val="false"/>
          <w:i w:val="false"/>
          <w:color w:val="000000"/>
          <w:sz w:val="28"/>
        </w:rPr>
        <w:t xml:space="preserve">
      Алдағы уақытта жұмыстан шығарылатыным туралы шешіммен таныстым </w:t>
      </w:r>
    </w:p>
    <w:p>
      <w:pPr>
        <w:spacing w:after="0"/>
        <w:ind w:left="0"/>
        <w:jc w:val="both"/>
      </w:pPr>
      <w:r>
        <w:rPr>
          <w:rFonts w:ascii="Times New Roman"/>
          <w:b w:val="false"/>
          <w:i w:val="false"/>
          <w:color w:val="000000"/>
          <w:sz w:val="28"/>
        </w:rPr>
        <w:t>
      ___________________________________ (тегі және қолы)</w:t>
      </w:r>
    </w:p>
    <w:p>
      <w:pPr>
        <w:spacing w:after="0"/>
        <w:ind w:left="0"/>
        <w:jc w:val="both"/>
      </w:pPr>
      <w:r>
        <w:rPr>
          <w:rFonts w:ascii="Times New Roman"/>
          <w:b w:val="false"/>
          <w:i w:val="false"/>
          <w:color w:val="000000"/>
          <w:sz w:val="28"/>
        </w:rPr>
        <w:t xml:space="preserve">
      Қызметкердің тұрғылықты жері бойынша ____ жылғы "____" ____________ алғаны туралы </w:t>
      </w:r>
    </w:p>
    <w:p>
      <w:pPr>
        <w:spacing w:after="0"/>
        <w:ind w:left="0"/>
        <w:jc w:val="both"/>
      </w:pPr>
      <w:r>
        <w:rPr>
          <w:rFonts w:ascii="Times New Roman"/>
          <w:b w:val="false"/>
          <w:i w:val="false"/>
          <w:color w:val="000000"/>
          <w:sz w:val="28"/>
        </w:rPr>
        <w:t>
      белгі қойылған хабарлама жіберілген хаттың шығыс № ___________</w:t>
      </w:r>
    </w:p>
    <w:p>
      <w:pPr>
        <w:spacing w:after="0"/>
        <w:ind w:left="0"/>
        <w:jc w:val="both"/>
      </w:pPr>
      <w:r>
        <w:rPr>
          <w:rFonts w:ascii="Times New Roman"/>
          <w:b w:val="false"/>
          <w:i w:val="false"/>
          <w:color w:val="000000"/>
          <w:sz w:val="28"/>
        </w:rPr>
        <w:t>
      және күні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органдарындағы</w:t>
            </w:r>
            <w:r>
              <w:br/>
            </w:r>
            <w:r>
              <w:rPr>
                <w:rFonts w:ascii="Times New Roman"/>
                <w:b w:val="false"/>
                <w:i w:val="false"/>
                <w:color w:val="000000"/>
                <w:sz w:val="20"/>
              </w:rPr>
              <w:t>қызметін тоқтатқан</w:t>
            </w:r>
            <w:r>
              <w:br/>
            </w:r>
            <w:r>
              <w:rPr>
                <w:rFonts w:ascii="Times New Roman"/>
                <w:b w:val="false"/>
                <w:i w:val="false"/>
                <w:color w:val="000000"/>
                <w:sz w:val="20"/>
              </w:rPr>
              <w:t>қызметкерлерді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органдарының кадрынан</w:t>
            </w:r>
            <w:r>
              <w:br/>
            </w:r>
            <w:r>
              <w:rPr>
                <w:rFonts w:ascii="Times New Roman"/>
                <w:b w:val="false"/>
                <w:i w:val="false"/>
                <w:color w:val="000000"/>
                <w:sz w:val="20"/>
              </w:rPr>
              <w:t>шығару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"Құқық қорғау қызметі туралы" Қазақстан Республикасы Заңының 80-бабының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_____ тармақшасы бойынша ______________________________________________</w:t>
      </w:r>
    </w:p>
    <w:p>
      <w:pPr>
        <w:spacing w:after="0"/>
        <w:ind w:left="0"/>
        <w:jc w:val="both"/>
      </w:pPr>
      <w:r>
        <w:rPr>
          <w:rFonts w:ascii="Times New Roman"/>
          <w:b w:val="false"/>
          <w:i w:val="false"/>
          <w:color w:val="000000"/>
          <w:sz w:val="28"/>
        </w:rPr>
        <w:t xml:space="preserve">
      (арнаулы атағы, тегі,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 жеке нөмірі, атқаратын лауазымы)</w:t>
      </w:r>
    </w:p>
    <w:p>
      <w:pPr>
        <w:spacing w:after="0"/>
        <w:ind w:left="0"/>
        <w:jc w:val="both"/>
      </w:pPr>
      <w:r>
        <w:rPr>
          <w:rFonts w:ascii="Times New Roman"/>
          <w:b w:val="false"/>
          <w:i w:val="false"/>
          <w:color w:val="000000"/>
          <w:sz w:val="28"/>
        </w:rPr>
        <w:t xml:space="preserve">
      ішкі істер органдарынан __________________________________________________ шығаруға. </w:t>
      </w:r>
    </w:p>
    <w:p>
      <w:pPr>
        <w:spacing w:after="0"/>
        <w:ind w:left="0"/>
        <w:jc w:val="both"/>
      </w:pPr>
      <w:r>
        <w:rPr>
          <w:rFonts w:ascii="Times New Roman"/>
          <w:b w:val="false"/>
          <w:i w:val="false"/>
          <w:color w:val="000000"/>
          <w:sz w:val="28"/>
        </w:rPr>
        <w:t>
      (запасқа немесе әскери есептен шығару арқылы)</w:t>
      </w:r>
    </w:p>
    <w:p>
      <w:pPr>
        <w:spacing w:after="0"/>
        <w:ind w:left="0"/>
        <w:jc w:val="left"/>
      </w:pPr>
      <w:r>
        <w:rPr>
          <w:rFonts w:ascii="Times New Roman"/>
          <w:b/>
          <w:i w:val="false"/>
          <w:color w:val="000000"/>
        </w:rPr>
        <w:t xml:space="preserve"> ҰСЫНЫМХАТ</w:t>
      </w:r>
    </w:p>
    <w:p>
      <w:pPr>
        <w:spacing w:after="0"/>
        <w:ind w:left="0"/>
        <w:jc w:val="both"/>
      </w:pPr>
      <w:r>
        <w:rPr>
          <w:rFonts w:ascii="Times New Roman"/>
          <w:b w:val="false"/>
          <w:i w:val="false"/>
          <w:color w:val="000000"/>
          <w:sz w:val="28"/>
        </w:rPr>
        <w:t>
      Туған күні, айы мен жылы _________________________________________________________</w:t>
      </w:r>
    </w:p>
    <w:p>
      <w:pPr>
        <w:spacing w:after="0"/>
        <w:ind w:left="0"/>
        <w:jc w:val="both"/>
      </w:pPr>
      <w:r>
        <w:rPr>
          <w:rFonts w:ascii="Times New Roman"/>
          <w:b w:val="false"/>
          <w:i w:val="false"/>
          <w:color w:val="000000"/>
          <w:sz w:val="28"/>
        </w:rPr>
        <w:t>
      білімі: (орта, арнайы орта, жоғары, жоғары оқу орнына кейін)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Запас бойынша әскери атағын көрсете отырып, ҚК, басқа әскерлер мен әскери құрамаларында, </w:t>
      </w:r>
    </w:p>
    <w:p>
      <w:pPr>
        <w:spacing w:after="0"/>
        <w:ind w:left="0"/>
        <w:jc w:val="both"/>
      </w:pPr>
      <w:r>
        <w:rPr>
          <w:rFonts w:ascii="Times New Roman"/>
          <w:b w:val="false"/>
          <w:i w:val="false"/>
          <w:color w:val="000000"/>
          <w:sz w:val="28"/>
        </w:rPr>
        <w:t xml:space="preserve">
      ҰҚК, ІІМ-дегі, басқа құқық қорғау және арнаулы органдардағы қызметі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 жылғы "__" ___ еңбек сіңірген жылдары: </w:t>
      </w:r>
    </w:p>
    <w:p>
      <w:pPr>
        <w:spacing w:after="0"/>
        <w:ind w:left="0"/>
        <w:jc w:val="both"/>
      </w:pPr>
      <w:r>
        <w:rPr>
          <w:rFonts w:ascii="Times New Roman"/>
          <w:b w:val="false"/>
          <w:i w:val="false"/>
          <w:color w:val="000000"/>
          <w:sz w:val="28"/>
        </w:rPr>
        <w:t>
      күнтізбелік есеппен __________, жеңілдікпен есептегенде _________.</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Әскери қызметке жарамдылық дәрежесі _____________________________________________</w:t>
      </w:r>
    </w:p>
    <w:p>
      <w:pPr>
        <w:spacing w:after="0"/>
        <w:ind w:left="0"/>
        <w:jc w:val="both"/>
      </w:pPr>
      <w:r>
        <w:rPr>
          <w:rFonts w:ascii="Times New Roman"/>
          <w:b w:val="false"/>
          <w:i w:val="false"/>
          <w:color w:val="000000"/>
          <w:sz w:val="28"/>
        </w:rPr>
        <w:t xml:space="preserve">
      Алдағы уақытта жұмыстан шығу туралы әңгімелесуді кім және қашан жүргізді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 әскери есепке қою үшін жіберіледі.</w:t>
      </w:r>
    </w:p>
    <w:p>
      <w:pPr>
        <w:spacing w:after="0"/>
        <w:ind w:left="0"/>
        <w:jc w:val="both"/>
      </w:pPr>
      <w:r>
        <w:rPr>
          <w:rFonts w:ascii="Times New Roman"/>
          <w:b w:val="false"/>
          <w:i w:val="false"/>
          <w:color w:val="000000"/>
          <w:sz w:val="28"/>
        </w:rPr>
        <w:t>
      Отбасы жағдайы (балаларының жасы көрсетілген отбасы құрамы)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Бастық (командир)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(ұсынымхаттың сыртқы жағы)</w:t>
      </w:r>
    </w:p>
    <w:p>
      <w:pPr>
        <w:spacing w:after="0"/>
        <w:ind w:left="0"/>
        <w:jc w:val="left"/>
      </w:pPr>
      <w:r>
        <w:rPr>
          <w:rFonts w:ascii="Times New Roman"/>
          <w:b/>
          <w:i w:val="false"/>
          <w:color w:val="000000"/>
        </w:rPr>
        <w:t xml:space="preserve"> Кадр қызметінің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 қызметтен шығару туралы кадр қызметінің қорытындысы)</w:t>
      </w:r>
    </w:p>
    <w:p>
      <w:pPr>
        <w:spacing w:after="0"/>
        <w:ind w:left="0"/>
        <w:jc w:val="both"/>
      </w:pPr>
      <w:r>
        <w:rPr>
          <w:rFonts w:ascii="Times New Roman"/>
          <w:b w:val="false"/>
          <w:i w:val="false"/>
          <w:color w:val="000000"/>
          <w:sz w:val="28"/>
        </w:rPr>
        <w:t>
      Кадр қызметінің басшысы 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left"/>
      </w:pPr>
      <w:r>
        <w:rPr>
          <w:rFonts w:ascii="Times New Roman"/>
          <w:b/>
          <w:i w:val="false"/>
          <w:color w:val="000000"/>
        </w:rPr>
        <w:t xml:space="preserve"> Ұсынымхат бойынша шешім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(ұсынымхат бойынша шешімнің мазмұны)</w:t>
      </w:r>
    </w:p>
    <w:p>
      <w:pPr>
        <w:spacing w:after="0"/>
        <w:ind w:left="0"/>
        <w:jc w:val="both"/>
      </w:pPr>
      <w:r>
        <w:rPr>
          <w:rFonts w:ascii="Times New Roman"/>
          <w:b w:val="false"/>
          <w:i w:val="false"/>
          <w:color w:val="000000"/>
          <w:sz w:val="28"/>
        </w:rPr>
        <w:t>
      Бастық _________________________________________________________________________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(ол болған жағдайда), қолы)</w:t>
      </w:r>
    </w:p>
    <w:p>
      <w:pPr>
        <w:spacing w:after="0"/>
        <w:ind w:left="0"/>
        <w:jc w:val="both"/>
      </w:pPr>
      <w:r>
        <w:rPr>
          <w:rFonts w:ascii="Times New Roman"/>
          <w:b w:val="false"/>
          <w:i w:val="false"/>
          <w:color w:val="000000"/>
          <w:sz w:val="28"/>
        </w:rPr>
        <w:t>
      ______ жылғы "___"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Ұсынымхатта мынадай мәліметтер көрсетіледі:</w:t>
      </w:r>
    </w:p>
    <w:p>
      <w:pPr>
        <w:spacing w:after="0"/>
        <w:ind w:left="0"/>
        <w:jc w:val="both"/>
      </w:pPr>
      <w:r>
        <w:rPr>
          <w:rFonts w:ascii="Times New Roman"/>
          <w:b w:val="false"/>
          <w:i w:val="false"/>
          <w:color w:val="000000"/>
          <w:sz w:val="28"/>
        </w:rPr>
        <w:t>
      1) "Білімі" бөлімінде - қызметтік тізімдегі тиісті жолдарды толтыру үшін белгіленген тұжырымдарда;</w:t>
      </w:r>
    </w:p>
    <w:p>
      <w:pPr>
        <w:spacing w:after="0"/>
        <w:ind w:left="0"/>
        <w:jc w:val="both"/>
      </w:pPr>
      <w:r>
        <w:rPr>
          <w:rFonts w:ascii="Times New Roman"/>
          <w:b w:val="false"/>
          <w:i w:val="false"/>
          <w:color w:val="000000"/>
          <w:sz w:val="28"/>
        </w:rPr>
        <w:t xml:space="preserve">
      2) "Еңбек сіңірген жылдары" бөлімінде - жұмыстан шығу күніне қызмет өтілі көрсетіледі; </w:t>
      </w:r>
    </w:p>
    <w:p>
      <w:pPr>
        <w:spacing w:after="0"/>
        <w:ind w:left="0"/>
        <w:jc w:val="both"/>
      </w:pPr>
      <w:r>
        <w:rPr>
          <w:rFonts w:ascii="Times New Roman"/>
          <w:b w:val="false"/>
          <w:i w:val="false"/>
          <w:color w:val="000000"/>
          <w:sz w:val="28"/>
        </w:rPr>
        <w:t>
      3) "Мазмұны" бөлімінде жұмыстан шығарылушыға оның ІІМ жүйесінде қызмет еткен кезеңіндегі сипаттаушы деректері, жұмыстан шығару қажеттілігін растайтын дәлелдер мен жағдайлар қысқаша жазылады;</w:t>
      </w:r>
    </w:p>
    <w:p>
      <w:pPr>
        <w:spacing w:after="0"/>
        <w:ind w:left="0"/>
        <w:jc w:val="both"/>
      </w:pPr>
      <w:r>
        <w:rPr>
          <w:rFonts w:ascii="Times New Roman"/>
          <w:b w:val="false"/>
          <w:i w:val="false"/>
          <w:color w:val="000000"/>
          <w:sz w:val="28"/>
        </w:rPr>
        <w:t>
      4) "Кім және қашан алдағы уақытта жұмыстан шығу туралы әңгімелесу жүргізілді" бөлімінде басшы құрамдағы адамды жұмыстан шығару туралы әңгімелесуді жүргізген адамдар көрсетіледі;</w:t>
      </w:r>
    </w:p>
    <w:p>
      <w:pPr>
        <w:spacing w:after="0"/>
        <w:ind w:left="0"/>
        <w:jc w:val="both"/>
      </w:pPr>
      <w:r>
        <w:rPr>
          <w:rFonts w:ascii="Times New Roman"/>
          <w:b w:val="false"/>
          <w:i w:val="false"/>
          <w:color w:val="000000"/>
          <w:sz w:val="28"/>
        </w:rPr>
        <w:t>
      5) "Қызметке жарамдылық деңгейі туралы" бөлімінде - қашан және қандай әскери-дәрігерлік комиссиясы куәландырды, әскери қызметке жарамдылық деңгейінің сөзбе-сөз тұжырымы. Егер жұмыстан шығарылушы медициналық куәландыруға жіберілмесе, оның себебі көрсетіледі;</w:t>
      </w:r>
    </w:p>
    <w:p>
      <w:pPr>
        <w:spacing w:after="0"/>
        <w:ind w:left="0"/>
        <w:jc w:val="both"/>
      </w:pPr>
      <w:r>
        <w:rPr>
          <w:rFonts w:ascii="Times New Roman"/>
          <w:b w:val="false"/>
          <w:i w:val="false"/>
          <w:color w:val="000000"/>
          <w:sz w:val="28"/>
        </w:rPr>
        <w:t>
      6) әскери есепке жіберілгені туралы бөлімінде - тиісті жергілікті әскери басқарма органының атауы.</w:t>
      </w:r>
    </w:p>
    <w:p>
      <w:pPr>
        <w:spacing w:after="0"/>
        <w:ind w:left="0"/>
        <w:jc w:val="both"/>
      </w:pPr>
      <w:r>
        <w:rPr>
          <w:rFonts w:ascii="Times New Roman"/>
          <w:b w:val="false"/>
          <w:i w:val="false"/>
          <w:color w:val="000000"/>
          <w:sz w:val="28"/>
        </w:rPr>
        <w:t>
      Ұсынымхаттың "Кадр қызметінің қорытындысы" бөліміне қызметкерді қызметтен шығару туралы кадр қызметінің қорытындысы енгізіледі.</w:t>
      </w:r>
    </w:p>
    <w:p>
      <w:pPr>
        <w:spacing w:after="0"/>
        <w:ind w:left="0"/>
        <w:jc w:val="both"/>
      </w:pPr>
      <w:r>
        <w:rPr>
          <w:rFonts w:ascii="Times New Roman"/>
          <w:b w:val="false"/>
          <w:i w:val="false"/>
          <w:color w:val="000000"/>
          <w:sz w:val="28"/>
        </w:rPr>
        <w:t>
      "Ұсынымхат бойынша шешім" бөліміне кадр қызметі жұмыстан шығару немесе жұмыстан шығаруды белгілі бір мерзімге тоқтата тұруға құқығы бар бастық ұсынымхат бойынша қабылдаған шешімнің мазмұны туралы жазба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676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27 мамырдағы</w:t>
            </w:r>
            <w:r>
              <w:br/>
            </w:r>
            <w:r>
              <w:rPr>
                <w:rFonts w:ascii="Times New Roman"/>
                <w:b w:val="false"/>
                <w:i w:val="false"/>
                <w:color w:val="000000"/>
                <w:sz w:val="20"/>
              </w:rPr>
              <w:t>№ 246 бұйрығына</w:t>
            </w:r>
            <w:r>
              <w:br/>
            </w:r>
            <w:r>
              <w:rPr>
                <w:rFonts w:ascii="Times New Roman"/>
                <w:b w:val="false"/>
                <w:i w:val="false"/>
                <w:color w:val="000000"/>
                <w:sz w:val="20"/>
              </w:rPr>
              <w:t>16-1-қосымша</w:t>
            </w:r>
          </w:p>
        </w:tc>
      </w:tr>
    </w:tbl>
    <w:bookmarkStart w:name="z265" w:id="242"/>
    <w:p>
      <w:pPr>
        <w:spacing w:after="0"/>
        <w:ind w:left="0"/>
        <w:jc w:val="left"/>
      </w:pPr>
      <w:r>
        <w:rPr>
          <w:rFonts w:ascii="Times New Roman"/>
          <w:b/>
          <w:i w:val="false"/>
          <w:color w:val="000000"/>
        </w:rPr>
        <w:t xml:space="preserve"> Қазақстан Республикасы ішкі істер органдарының қарамағындағы қызметкерлердің қызмет өткеру қағидалары </w:t>
      </w:r>
    </w:p>
    <w:bookmarkEnd w:id="242"/>
    <w:bookmarkStart w:name="z266" w:id="243"/>
    <w:p>
      <w:pPr>
        <w:spacing w:after="0"/>
        <w:ind w:left="0"/>
        <w:jc w:val="left"/>
      </w:pPr>
      <w:r>
        <w:rPr>
          <w:rFonts w:ascii="Times New Roman"/>
          <w:b/>
          <w:i w:val="false"/>
          <w:color w:val="000000"/>
        </w:rPr>
        <w:t xml:space="preserve"> 1-тарау. Жалпы ережелер</w:t>
      </w:r>
    </w:p>
    <w:bookmarkEnd w:id="243"/>
    <w:bookmarkStart w:name="z267" w:id="244"/>
    <w:p>
      <w:pPr>
        <w:spacing w:after="0"/>
        <w:ind w:left="0"/>
        <w:jc w:val="both"/>
      </w:pPr>
      <w:r>
        <w:rPr>
          <w:rFonts w:ascii="Times New Roman"/>
          <w:b w:val="false"/>
          <w:i w:val="false"/>
          <w:color w:val="000000"/>
          <w:sz w:val="28"/>
        </w:rPr>
        <w:t xml:space="preserve">
      1. Осы Қазақстан Республикасының ішкі істер органдарының қарамағындағы қызметкерлердің қызмет өткеру қағидалары (бұдан әрі - Қағидалар) "Құқық қорғау қызметі туралы" 2011 жылғы 6 қаңтардағы Қазақстан Республикасы Заңының (бұдан әрі - Заң) 46-1-бабы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ішкі істер органдарының (бұдан әрі - ІІО) қарамағындағы қызметкерлердің қызмет өткеру тәртібін айқындайды.</w:t>
      </w:r>
    </w:p>
    <w:bookmarkEnd w:id="244"/>
    <w:bookmarkStart w:name="z268" w:id="245"/>
    <w:p>
      <w:pPr>
        <w:spacing w:after="0"/>
        <w:ind w:left="0"/>
        <w:jc w:val="both"/>
      </w:pPr>
      <w:r>
        <w:rPr>
          <w:rFonts w:ascii="Times New Roman"/>
          <w:b w:val="false"/>
          <w:i w:val="false"/>
          <w:color w:val="000000"/>
          <w:sz w:val="28"/>
        </w:rPr>
        <w:t>
      2. ІІО қызметкерінің (бұдан әрі - қызметкер) ІІО бөлінісінің қарамағында болуы штаттық лауазымды ауыстырумен байланысты емес ІІО-да қызмет өткеруі болып табылады.</w:t>
      </w:r>
    </w:p>
    <w:bookmarkEnd w:id="245"/>
    <w:bookmarkStart w:name="z269" w:id="246"/>
    <w:p>
      <w:pPr>
        <w:spacing w:after="0"/>
        <w:ind w:left="0"/>
        <w:jc w:val="both"/>
      </w:pPr>
      <w:r>
        <w:rPr>
          <w:rFonts w:ascii="Times New Roman"/>
          <w:b w:val="false"/>
          <w:i w:val="false"/>
          <w:color w:val="000000"/>
          <w:sz w:val="28"/>
        </w:rPr>
        <w:t>
      3. Қызметкердің ІІО бөлінісінің қарамағында болған уақытында соңғы лауазымы бойынша ақшалай ұстау сақталады.</w:t>
      </w:r>
    </w:p>
    <w:bookmarkEnd w:id="246"/>
    <w:bookmarkStart w:name="z270" w:id="247"/>
    <w:p>
      <w:pPr>
        <w:spacing w:after="0"/>
        <w:ind w:left="0"/>
        <w:jc w:val="left"/>
      </w:pPr>
      <w:r>
        <w:rPr>
          <w:rFonts w:ascii="Times New Roman"/>
          <w:b/>
          <w:i w:val="false"/>
          <w:color w:val="000000"/>
        </w:rPr>
        <w:t xml:space="preserve"> 2-тарау. Қызметкерді ішкі істер органдарының қарамағына қабылдау тәртібі мен негіздері</w:t>
      </w:r>
    </w:p>
    <w:bookmarkEnd w:id="247"/>
    <w:bookmarkStart w:name="z271" w:id="248"/>
    <w:p>
      <w:pPr>
        <w:spacing w:after="0"/>
        <w:ind w:left="0"/>
        <w:jc w:val="both"/>
      </w:pPr>
      <w:r>
        <w:rPr>
          <w:rFonts w:ascii="Times New Roman"/>
          <w:b w:val="false"/>
          <w:i w:val="false"/>
          <w:color w:val="000000"/>
          <w:sz w:val="28"/>
        </w:rPr>
        <w:t>
      4. ІІО-да одан әрі қызмет өткеру туралы мәселені шешу үшін қызметкерлер осы Қағидаларда көзделген тәртіпте және негіздерде атқарып отырған лауазымынан босатыла отырып, ІІО бөлінісінің қарамағына қабылданады.</w:t>
      </w:r>
    </w:p>
    <w:bookmarkEnd w:id="248"/>
    <w:bookmarkStart w:name="z272" w:id="249"/>
    <w:p>
      <w:pPr>
        <w:spacing w:after="0"/>
        <w:ind w:left="0"/>
        <w:jc w:val="both"/>
      </w:pPr>
      <w:r>
        <w:rPr>
          <w:rFonts w:ascii="Times New Roman"/>
          <w:b w:val="false"/>
          <w:i w:val="false"/>
          <w:color w:val="000000"/>
          <w:sz w:val="28"/>
        </w:rPr>
        <w:t>
      5. Қызметкерді ІІО бөлінісінің қарамағына қабылдау негіздері:</w:t>
      </w:r>
    </w:p>
    <w:bookmarkEnd w:id="249"/>
    <w:bookmarkStart w:name="z273" w:id="250"/>
    <w:p>
      <w:pPr>
        <w:spacing w:after="0"/>
        <w:ind w:left="0"/>
        <w:jc w:val="both"/>
      </w:pPr>
      <w:r>
        <w:rPr>
          <w:rFonts w:ascii="Times New Roman"/>
          <w:b w:val="false"/>
          <w:i w:val="false"/>
          <w:color w:val="000000"/>
          <w:sz w:val="28"/>
        </w:rPr>
        <w:t>
      1) қызметкердің өз еркі бойынша атқарып отырған лауазымынан босату және ІІО бөлінісінің қарамағында қалдыру туралы баянатпен жүгінуі;</w:t>
      </w:r>
    </w:p>
    <w:bookmarkEnd w:id="250"/>
    <w:bookmarkStart w:name="z274" w:id="251"/>
    <w:p>
      <w:pPr>
        <w:spacing w:after="0"/>
        <w:ind w:left="0"/>
        <w:jc w:val="both"/>
      </w:pPr>
      <w:r>
        <w:rPr>
          <w:rFonts w:ascii="Times New Roman"/>
          <w:b w:val="false"/>
          <w:i w:val="false"/>
          <w:color w:val="000000"/>
          <w:sz w:val="28"/>
        </w:rPr>
        <w:t xml:space="preserve">
      2) қызметкерді Заңның 56-бабы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тәртіптік жазалау тәртібінде немесе аттестаттау нәтижелері бойынша атқарып отырған лауазымынан босату;</w:t>
      </w:r>
    </w:p>
    <w:bookmarkEnd w:id="251"/>
    <w:bookmarkStart w:name="z275" w:id="252"/>
    <w:p>
      <w:pPr>
        <w:spacing w:after="0"/>
        <w:ind w:left="0"/>
        <w:jc w:val="both"/>
      </w:pPr>
      <w:r>
        <w:rPr>
          <w:rFonts w:ascii="Times New Roman"/>
          <w:b w:val="false"/>
          <w:i w:val="false"/>
          <w:color w:val="000000"/>
          <w:sz w:val="28"/>
        </w:rPr>
        <w:t>
      3) ұйымдастырушылық-штаттық іс-шаралар өткізу;</w:t>
      </w:r>
    </w:p>
    <w:bookmarkEnd w:id="252"/>
    <w:bookmarkStart w:name="z276" w:id="253"/>
    <w:p>
      <w:pPr>
        <w:spacing w:after="0"/>
        <w:ind w:left="0"/>
        <w:jc w:val="both"/>
      </w:pPr>
      <w:r>
        <w:rPr>
          <w:rFonts w:ascii="Times New Roman"/>
          <w:b w:val="false"/>
          <w:i w:val="false"/>
          <w:color w:val="000000"/>
          <w:sz w:val="28"/>
        </w:rPr>
        <w:t>
      4) басқа мемлекеттік органдарға және халықаралық ұйымдарға қызметке жіберу мерзімінің аяқталуы;</w:t>
      </w:r>
    </w:p>
    <w:bookmarkEnd w:id="253"/>
    <w:bookmarkStart w:name="z277" w:id="254"/>
    <w:p>
      <w:pPr>
        <w:spacing w:after="0"/>
        <w:ind w:left="0"/>
        <w:jc w:val="both"/>
      </w:pPr>
      <w:r>
        <w:rPr>
          <w:rFonts w:ascii="Times New Roman"/>
          <w:b w:val="false"/>
          <w:i w:val="false"/>
          <w:color w:val="000000"/>
          <w:sz w:val="28"/>
        </w:rPr>
        <w:t>
      5) атқарып отырған лауазымы бойынша өкілеттіктер мерзімінің өтуі;</w:t>
      </w:r>
    </w:p>
    <w:bookmarkEnd w:id="254"/>
    <w:bookmarkStart w:name="z278" w:id="255"/>
    <w:p>
      <w:pPr>
        <w:spacing w:after="0"/>
        <w:ind w:left="0"/>
        <w:jc w:val="both"/>
      </w:pPr>
      <w:r>
        <w:rPr>
          <w:rFonts w:ascii="Times New Roman"/>
          <w:b w:val="false"/>
          <w:i w:val="false"/>
          <w:color w:val="000000"/>
          <w:sz w:val="28"/>
        </w:rPr>
        <w:t>
      6) әскери-дәрігерлік комиссия қорытындысы болып табылады.</w:t>
      </w:r>
    </w:p>
    <w:bookmarkEnd w:id="255"/>
    <w:p>
      <w:pPr>
        <w:spacing w:after="0"/>
        <w:ind w:left="0"/>
        <w:jc w:val="both"/>
      </w:pPr>
      <w:r>
        <w:rPr>
          <w:rFonts w:ascii="Times New Roman"/>
          <w:b w:val="false"/>
          <w:i w:val="false"/>
          <w:color w:val="000000"/>
          <w:sz w:val="28"/>
        </w:rPr>
        <w:t>
      Қызметкер баласы үш жасқа толғанға дейінгі бала күтімі бойынша еңбекақысы сақталмайтын, жүктілік және босану, жаңа туған сәбиді (балаларды) ұл баланы немес қыз баланы асырап алу бойынша демалысқа шығу және мемлекетті қызметшілерді даярлау бойынша мемлекеттік тапсырыстың шеңберінде білім беру ұйымында оқуда мерзімге ІІО бөлінісінің қарамағына енгізіледі.</w:t>
      </w:r>
    </w:p>
    <w:bookmarkStart w:name="z279" w:id="256"/>
    <w:p>
      <w:pPr>
        <w:spacing w:after="0"/>
        <w:ind w:left="0"/>
        <w:jc w:val="both"/>
      </w:pPr>
      <w:r>
        <w:rPr>
          <w:rFonts w:ascii="Times New Roman"/>
          <w:b w:val="false"/>
          <w:i w:val="false"/>
          <w:color w:val="000000"/>
          <w:sz w:val="28"/>
        </w:rPr>
        <w:t>
      6. Қызметкерді атқарып отырған лауазымынан босату және ІІО бөлінісінің қарамағына қабылдау Қазақстан Республикасының Ішкі істер министрінің (бұдан әрі - Министр) немесе ІІО бөлінісі уәкілетті басшысының бұйрығы негізінде күнтізбелік он бес күннен аспайтын мерзімге жүзеге асырылады.</w:t>
      </w:r>
    </w:p>
    <w:bookmarkEnd w:id="256"/>
    <w:p>
      <w:pPr>
        <w:spacing w:after="0"/>
        <w:ind w:left="0"/>
        <w:jc w:val="both"/>
      </w:pPr>
      <w:r>
        <w:rPr>
          <w:rFonts w:ascii="Times New Roman"/>
          <w:b w:val="false"/>
          <w:i w:val="false"/>
          <w:color w:val="000000"/>
          <w:sz w:val="28"/>
        </w:rPr>
        <w:t>
      Ерекше себептерден туындаған айрықша жағдайларда, бұл мерзімді Министр екі айға дейін ұзартады.</w:t>
      </w:r>
    </w:p>
    <w:p>
      <w:pPr>
        <w:spacing w:after="0"/>
        <w:ind w:left="0"/>
        <w:jc w:val="both"/>
      </w:pPr>
      <w:r>
        <w:rPr>
          <w:rFonts w:ascii="Times New Roman"/>
          <w:b w:val="false"/>
          <w:i w:val="false"/>
          <w:color w:val="000000"/>
          <w:sz w:val="28"/>
        </w:rPr>
        <w:t xml:space="preserve">
      Орналасу орнын міндетті көрсетумен (қызметін өткеруді),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негіздердің орнауына дейін қызметін өткерген қызметкер ІІО бөлінісінің қарамағына қабылданады.</w:t>
      </w:r>
    </w:p>
    <w:p>
      <w:pPr>
        <w:spacing w:after="0"/>
        <w:ind w:left="0"/>
        <w:jc w:val="both"/>
      </w:pPr>
      <w:r>
        <w:rPr>
          <w:rFonts w:ascii="Times New Roman"/>
          <w:b w:val="false"/>
          <w:i w:val="false"/>
          <w:color w:val="000000"/>
          <w:sz w:val="28"/>
        </w:rPr>
        <w:t>
      Осы Қағидалардың 5-тармағы 3) тармақшасы бойынша ІІО бөлінісінің қарамағына алынуы және ІІО бөлінісінің таратылуы жағдайында, қызметкер Қазақстан Республикасының Ішкі істер министрілігінің қарамағына қабылданады.</w:t>
      </w:r>
    </w:p>
    <w:bookmarkStart w:name="z280" w:id="257"/>
    <w:p>
      <w:pPr>
        <w:spacing w:after="0"/>
        <w:ind w:left="0"/>
        <w:jc w:val="both"/>
      </w:pPr>
      <w:r>
        <w:rPr>
          <w:rFonts w:ascii="Times New Roman"/>
          <w:b w:val="false"/>
          <w:i w:val="false"/>
          <w:color w:val="000000"/>
          <w:sz w:val="28"/>
        </w:rPr>
        <w:t>
      7. Қатардағы және басшы құрамдағы адамдар Заңда белгіленген демалыстарда, денсаулық сақтау ұйымдарында емделуде (әскери-дәрігерлік комиссияның жолдамасы бойынша тексерілуде) болу кезеңі, бұрынғы қызмет орнынан тиісті құқық қорғау органы тұрған жерге дейін жол жүру уақыты; сырттай немесе кешкі оқыту нысаны бойынша оқып жатқан адамдар үшін - білім ұйымдарының оқу-емтихан сессияларында болу уақыты; қылмыстық іс ақтау негіздері бойынша қысқартылған немесе ақтау үкімі шығарылған жағдайларда қамауға алынған күнінен бастап және босатылған күнін қоса алғанда, қылмыстық жауапқа тартылуымен байланысты қамауда болған уақыты ІІО бөлінісінің қарамағында болу мерзіміне есептелмейді.</w:t>
      </w:r>
    </w:p>
    <w:bookmarkEnd w:id="257"/>
    <w:bookmarkStart w:name="z281" w:id="258"/>
    <w:p>
      <w:pPr>
        <w:spacing w:after="0"/>
        <w:ind w:left="0"/>
        <w:jc w:val="both"/>
      </w:pPr>
      <w:r>
        <w:rPr>
          <w:rFonts w:ascii="Times New Roman"/>
          <w:b w:val="false"/>
          <w:i w:val="false"/>
          <w:color w:val="000000"/>
          <w:sz w:val="28"/>
        </w:rPr>
        <w:t>
      8. Қызметкердің ІІО бөлінісінің қарамағында болу уақыты құқық қорғау қызметіндегі өтіліне, арнаулы атақ беру үшін еңбек сіңірген жылдарына есептеледі.</w:t>
      </w:r>
    </w:p>
    <w:bookmarkEnd w:id="258"/>
    <w:bookmarkStart w:name="z282" w:id="259"/>
    <w:p>
      <w:pPr>
        <w:spacing w:after="0"/>
        <w:ind w:left="0"/>
        <w:jc w:val="left"/>
      </w:pPr>
      <w:r>
        <w:rPr>
          <w:rFonts w:ascii="Times New Roman"/>
          <w:b/>
          <w:i w:val="false"/>
          <w:color w:val="000000"/>
        </w:rPr>
        <w:t xml:space="preserve"> 3-тарау. Ішкі істер органдарының қарамағындағы ішкі істер органдары қызметкерлерінің қызмет өткеру тәртібі</w:t>
      </w:r>
    </w:p>
    <w:bookmarkEnd w:id="259"/>
    <w:bookmarkStart w:name="z283" w:id="260"/>
    <w:p>
      <w:pPr>
        <w:spacing w:after="0"/>
        <w:ind w:left="0"/>
        <w:jc w:val="both"/>
      </w:pPr>
      <w:r>
        <w:rPr>
          <w:rFonts w:ascii="Times New Roman"/>
          <w:b w:val="false"/>
          <w:i w:val="false"/>
          <w:color w:val="000000"/>
          <w:sz w:val="28"/>
        </w:rPr>
        <w:t>
      9. ІІО бөлінісінің қарамағындағы қызметкерге ІІО бөлінісінің белгіленген күн тәртібі толық көлемде қолданылады.</w:t>
      </w:r>
    </w:p>
    <w:bookmarkEnd w:id="260"/>
    <w:bookmarkStart w:name="z284" w:id="261"/>
    <w:p>
      <w:pPr>
        <w:spacing w:after="0"/>
        <w:ind w:left="0"/>
        <w:jc w:val="both"/>
      </w:pPr>
      <w:r>
        <w:rPr>
          <w:rFonts w:ascii="Times New Roman"/>
          <w:b w:val="false"/>
          <w:i w:val="false"/>
          <w:color w:val="000000"/>
          <w:sz w:val="28"/>
        </w:rPr>
        <w:t>
      10. ІІО бөлінісінің қарамағына қабылданған қызметкерге көтермелеу шаралары қолданылады және оған тәртіптік жазалар салынады.</w:t>
      </w:r>
    </w:p>
    <w:bookmarkEnd w:id="261"/>
    <w:bookmarkStart w:name="z285" w:id="262"/>
    <w:p>
      <w:pPr>
        <w:spacing w:after="0"/>
        <w:ind w:left="0"/>
        <w:jc w:val="both"/>
      </w:pPr>
      <w:r>
        <w:rPr>
          <w:rFonts w:ascii="Times New Roman"/>
          <w:b w:val="false"/>
          <w:i w:val="false"/>
          <w:color w:val="000000"/>
          <w:sz w:val="28"/>
        </w:rPr>
        <w:t>
      11. ІІО бөлінісінің бастығы қарамағындағы қызметкерге қарамағында болуының барлық мерзімінің ішінде оның орындайтын, оның біліктілігі мен жұмыс тәжірибесін ескере отырып, функционалдық міндеттерді жүктейді.</w:t>
      </w:r>
    </w:p>
    <w:bookmarkEnd w:id="262"/>
    <w:p>
      <w:pPr>
        <w:spacing w:after="0"/>
        <w:ind w:left="0"/>
        <w:jc w:val="both"/>
      </w:pPr>
      <w:r>
        <w:rPr>
          <w:rFonts w:ascii="Times New Roman"/>
          <w:b w:val="false"/>
          <w:i w:val="false"/>
          <w:color w:val="000000"/>
          <w:sz w:val="28"/>
        </w:rPr>
        <w:t xml:space="preserve">
      ІІО бөлінісінің кадр қызметінің немесе жеке құрам жөніндегі инспекциясының қызметкерлері осы Қағидалардың 5-тармағы 1) - 6) тармақшалары бойынша және осы Қағидалардың 7-тармағын ескере отырып, қызметкерлердің қызметте болуына күн сайынғы тексерісті жүзеге асырады және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Қарамағындағы адамдарды есепке алу журналына тиісті жазба енгізеді.</w:t>
      </w:r>
    </w:p>
    <w:p>
      <w:pPr>
        <w:spacing w:after="0"/>
        <w:ind w:left="0"/>
        <w:jc w:val="both"/>
      </w:pPr>
      <w:r>
        <w:rPr>
          <w:rFonts w:ascii="Times New Roman"/>
          <w:b w:val="false"/>
          <w:i w:val="false"/>
          <w:color w:val="000000"/>
          <w:sz w:val="28"/>
        </w:rPr>
        <w:t>
      Кадр қызметінің немесе жеке құрам жөніндегі инспекциясының болмауы жағдайында күн сайынғы тексеріс осы тапсырылған қызметкерлер жүзеге асырады.</w:t>
      </w:r>
    </w:p>
    <w:p>
      <w:pPr>
        <w:spacing w:after="0"/>
        <w:ind w:left="0"/>
        <w:jc w:val="both"/>
      </w:pPr>
      <w:r>
        <w:rPr>
          <w:rFonts w:ascii="Times New Roman"/>
          <w:b w:val="false"/>
          <w:i w:val="false"/>
          <w:color w:val="000000"/>
          <w:sz w:val="28"/>
        </w:rPr>
        <w:t>
      ІІО бөлінісінің қарамағындағы қызметкер қызметте дәлелсіз себеппен қызметте болмаған жағдайда оған қатысты тәртіптік ықпал ету шаралары қолданылады.</w:t>
      </w:r>
    </w:p>
    <w:bookmarkStart w:name="z286" w:id="263"/>
    <w:p>
      <w:pPr>
        <w:spacing w:after="0"/>
        <w:ind w:left="0"/>
        <w:jc w:val="both"/>
      </w:pPr>
      <w:r>
        <w:rPr>
          <w:rFonts w:ascii="Times New Roman"/>
          <w:b w:val="false"/>
          <w:i w:val="false"/>
          <w:color w:val="000000"/>
          <w:sz w:val="28"/>
        </w:rPr>
        <w:t>
      12. Атқарып отырған лауазымынан босатылған және ІІО бөлінісінің қарамағындағы, жыл сайынғы ақылы еңбек демалысын пайдаланбаған қызметкерлерге оларды қызметте одан әрі пайдалану туралы мәселенің шешілуі кешіктірілген жағдайларда пайдаланылмаған еңбек демалысы беріледі. Оларда жыл сайынғы ақылы еңбек демалысы уақыты үшін ақшалай ұстау ІІО бөлінісінің қарамағында болу мерзіміне қарамастан, оның қарамағына қабылданған күнге негізгі лауазымы бойынша алатын мөлшерде төленеді.</w:t>
      </w:r>
    </w:p>
    <w:bookmarkEnd w:id="263"/>
    <w:bookmarkStart w:name="z287" w:id="264"/>
    <w:p>
      <w:pPr>
        <w:spacing w:after="0"/>
        <w:ind w:left="0"/>
        <w:jc w:val="both"/>
      </w:pPr>
      <w:r>
        <w:rPr>
          <w:rFonts w:ascii="Times New Roman"/>
          <w:b w:val="false"/>
          <w:i w:val="false"/>
          <w:color w:val="000000"/>
          <w:sz w:val="28"/>
        </w:rPr>
        <w:t xml:space="preserve">
      13. Лауазымға тағайындау және лауазымнан босату құқығы бар басшы Заңның </w:t>
      </w:r>
      <w:r>
        <w:rPr>
          <w:rFonts w:ascii="Times New Roman"/>
          <w:b w:val="false"/>
          <w:i w:val="false"/>
          <w:color w:val="000000"/>
          <w:sz w:val="28"/>
        </w:rPr>
        <w:t>46-1-бабының</w:t>
      </w:r>
      <w:r>
        <w:rPr>
          <w:rFonts w:ascii="Times New Roman"/>
          <w:b w:val="false"/>
          <w:i w:val="false"/>
          <w:color w:val="000000"/>
          <w:sz w:val="28"/>
        </w:rPr>
        <w:t xml:space="preserve"> талаптарын сақтай отырып, ІІО бөлінісінің қарамағындағы қызметкерге жазбаша нысанда лауазым ұсынады.</w:t>
      </w:r>
    </w:p>
    <w:bookmarkEnd w:id="264"/>
    <w:bookmarkStart w:name="z288" w:id="265"/>
    <w:p>
      <w:pPr>
        <w:spacing w:after="0"/>
        <w:ind w:left="0"/>
        <w:jc w:val="both"/>
      </w:pPr>
      <w:r>
        <w:rPr>
          <w:rFonts w:ascii="Times New Roman"/>
          <w:b w:val="false"/>
          <w:i w:val="false"/>
          <w:color w:val="000000"/>
          <w:sz w:val="28"/>
        </w:rPr>
        <w:t>
      14. ІІО бөлінісінің қарамағындағы қызметкерді лауазымға тағайындау кезінде оның біліктілігі, атағы, еңбек сіңірген жылдары, жұмыс өтілі, бұрынғы лауазымы ескерілуі тиіс.</w:t>
      </w:r>
    </w:p>
    <w:bookmarkEnd w:id="265"/>
    <w:bookmarkStart w:name="z289" w:id="266"/>
    <w:p>
      <w:pPr>
        <w:spacing w:after="0"/>
        <w:ind w:left="0"/>
        <w:jc w:val="both"/>
      </w:pPr>
      <w:r>
        <w:rPr>
          <w:rFonts w:ascii="Times New Roman"/>
          <w:b w:val="false"/>
          <w:i w:val="false"/>
          <w:color w:val="000000"/>
          <w:sz w:val="28"/>
        </w:rPr>
        <w:t xml:space="preserve">
      15. Қызметкер ІІО бөлінісінің қарамағына Заңның 46-1-бабының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қабылданған жағдайда қызметкердің кәсіби қасиетін ескере отырып және осы лауазым үшін көзделген біліктілік талаптарына сәйкес келу шартымен "Қазақстан Республикасының ішкі істер органдарының лауазымдар санаттарына біліктілік талаптарын бекіту туралы" Қазақстан Республикасының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11357 болып тіркелген) лауазым ұсынылады.</w:t>
      </w:r>
    </w:p>
    <w:bookmarkEnd w:id="266"/>
    <w:bookmarkStart w:name="z290" w:id="267"/>
    <w:p>
      <w:pPr>
        <w:spacing w:after="0"/>
        <w:ind w:left="0"/>
        <w:jc w:val="both"/>
      </w:pPr>
      <w:r>
        <w:rPr>
          <w:rFonts w:ascii="Times New Roman"/>
          <w:b w:val="false"/>
          <w:i w:val="false"/>
          <w:color w:val="000000"/>
          <w:sz w:val="28"/>
        </w:rPr>
        <w:t xml:space="preserve">
      16. Қызметкер ІІО бөлінісінің қарамағына Заңның 46-1-бабының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болуы тиіс.</w:t>
      </w:r>
    </w:p>
    <w:bookmarkEnd w:id="267"/>
    <w:bookmarkStart w:name="z291" w:id="268"/>
    <w:p>
      <w:pPr>
        <w:spacing w:after="0"/>
        <w:ind w:left="0"/>
        <w:jc w:val="both"/>
      </w:pPr>
      <w:r>
        <w:rPr>
          <w:rFonts w:ascii="Times New Roman"/>
          <w:b w:val="false"/>
          <w:i w:val="false"/>
          <w:color w:val="000000"/>
          <w:sz w:val="28"/>
        </w:rPr>
        <w:t xml:space="preserve">
      17. Қызметкер ІІО бөлінісінің қарамағына Заңның 46-1-бабының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p>
    <w:bookmarkEnd w:id="268"/>
    <w:bookmarkStart w:name="z292" w:id="269"/>
    <w:p>
      <w:pPr>
        <w:spacing w:after="0"/>
        <w:ind w:left="0"/>
        <w:jc w:val="both"/>
      </w:pPr>
      <w:r>
        <w:rPr>
          <w:rFonts w:ascii="Times New Roman"/>
          <w:b w:val="false"/>
          <w:i w:val="false"/>
          <w:color w:val="000000"/>
          <w:sz w:val="28"/>
        </w:rPr>
        <w:t>
      18. Осы Қағидалардың 5-тармағы 8) тармақшасында көзделген негіздер бойынша ІІО бөлінісінің қарамағына қызметкер қабылданған жағдайда, ұсынылып отырған лауазым бұрын атқарған лауазымнан төмен болмауы тиіс.</w:t>
      </w:r>
    </w:p>
    <w:bookmarkEnd w:id="269"/>
    <w:p>
      <w:pPr>
        <w:spacing w:after="0"/>
        <w:ind w:left="0"/>
        <w:jc w:val="both"/>
      </w:pPr>
      <w:r>
        <w:rPr>
          <w:rFonts w:ascii="Times New Roman"/>
          <w:b w:val="false"/>
          <w:i w:val="false"/>
          <w:color w:val="000000"/>
          <w:sz w:val="28"/>
        </w:rPr>
        <w:t>
      Бұл ретте мемлекеттік қызметшілерді даярлау бойынша мемлекеттік тапсырыс шеңберінде ІІМ білім беру ұйымында оқуын аяқтаған қызметкер оқуды аяқтаған күннен бастап бес тәуліктен кешікпей қызмет орнына келуге және жазбаша баянатпен тікелей бастыққа келгендігі туралы баяндауға міндетті.</w:t>
      </w:r>
    </w:p>
    <w:p>
      <w:pPr>
        <w:spacing w:after="0"/>
        <w:ind w:left="0"/>
        <w:jc w:val="both"/>
      </w:pPr>
      <w:r>
        <w:rPr>
          <w:rFonts w:ascii="Times New Roman"/>
          <w:b w:val="false"/>
          <w:i w:val="false"/>
          <w:color w:val="000000"/>
          <w:sz w:val="28"/>
        </w:rPr>
        <w:t>
      Одан әрі тағайындау қолданыстағы заңнамада белгіленген тәртіпте жүргізіледі.</w:t>
      </w:r>
    </w:p>
    <w:bookmarkStart w:name="z293" w:id="270"/>
    <w:p>
      <w:pPr>
        <w:spacing w:after="0"/>
        <w:ind w:left="0"/>
        <w:jc w:val="both"/>
      </w:pPr>
      <w:r>
        <w:rPr>
          <w:rFonts w:ascii="Times New Roman"/>
          <w:b w:val="false"/>
          <w:i w:val="false"/>
          <w:color w:val="000000"/>
          <w:sz w:val="28"/>
        </w:rPr>
        <w:t>
      19. Қызметкер ұсынылған лауазыммен келіспейтінін жазбаша баяндаудан бас тартқан кезде ІІО бөлінісінің кадр қызметі еркін түрде акті ресімдейді, ол қызметкердің жеке ісіне тігіледі.</w:t>
      </w:r>
    </w:p>
    <w:bookmarkEnd w:id="270"/>
    <w:bookmarkStart w:name="z294" w:id="271"/>
    <w:p>
      <w:pPr>
        <w:spacing w:after="0"/>
        <w:ind w:left="0"/>
        <w:jc w:val="both"/>
      </w:pPr>
      <w:r>
        <w:rPr>
          <w:rFonts w:ascii="Times New Roman"/>
          <w:b w:val="false"/>
          <w:i w:val="false"/>
          <w:color w:val="000000"/>
          <w:sz w:val="28"/>
        </w:rPr>
        <w:t>
      20. Қызметкер ұсынылған лауазымға орналасудан бас тартқан және ішкі істер органының (бөліністің) қарамағында болу мерзімі аяқталған жағдайда белгіленген тәртіпте ішкі істер органдарынан қызметтен босатылады.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қарамағындағы қызметкерлердің</w:t>
            </w:r>
            <w:r>
              <w:br/>
            </w:r>
            <w:r>
              <w:rPr>
                <w:rFonts w:ascii="Times New Roman"/>
                <w:b w:val="false"/>
                <w:i w:val="false"/>
                <w:color w:val="000000"/>
                <w:sz w:val="20"/>
              </w:rPr>
              <w:t>қызметті өткеру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96" w:id="272"/>
    <w:p>
      <w:pPr>
        <w:spacing w:after="0"/>
        <w:ind w:left="0"/>
        <w:jc w:val="left"/>
      </w:pPr>
      <w:r>
        <w:rPr>
          <w:rFonts w:ascii="Times New Roman"/>
          <w:b/>
          <w:i w:val="false"/>
          <w:color w:val="000000"/>
        </w:rPr>
        <w:t xml:space="preserve"> Қарамағындағы адамдарды есепке алу журналы</w:t>
      </w:r>
    </w:p>
    <w:bookmarkEnd w:id="272"/>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/ішкі істер органының (бөлінісінің) атауы /</w:t>
      </w:r>
    </w:p>
    <w:p>
      <w:pPr>
        <w:spacing w:after="0"/>
        <w:ind w:left="0"/>
        <w:jc w:val="both"/>
      </w:pPr>
      <w:r>
        <w:rPr>
          <w:rFonts w:ascii="Times New Roman"/>
          <w:b w:val="false"/>
          <w:i w:val="false"/>
          <w:color w:val="000000"/>
          <w:sz w:val="28"/>
        </w:rPr>
        <w:t>
      Басталды: _______________</w:t>
      </w:r>
    </w:p>
    <w:p>
      <w:pPr>
        <w:spacing w:after="0"/>
        <w:ind w:left="0"/>
        <w:jc w:val="both"/>
      </w:pPr>
      <w:r>
        <w:rPr>
          <w:rFonts w:ascii="Times New Roman"/>
          <w:b w:val="false"/>
          <w:i w:val="false"/>
          <w:color w:val="000000"/>
          <w:sz w:val="28"/>
        </w:rPr>
        <w:t>
      Аяқталды: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атқарған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белгі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