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0d7f" w14:textId="7f20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268 қаулысы. Қазақстан Республикасының Әділет министрлігінде 2018 жылғы 29 қарашада № 17824 болып тіркелді. Күші жойылды - Қазақстан Республикасының Қаржы нарығын реттеу және дамыту агенттігі Басқармасының 2020 жылғы 27 сәуірдегі № 50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27.04.2020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Сақтанушы (сақтандырылушы, пайда алушы) мен сақтандырушы арасында электрондық ақпараттық ресурстармен алмасу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шартын жасасу туралы хабардар ету қағидалары және хабарламаның мазмұнына қойылатын талаптар;</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 бекітілсін.</w:t>
      </w:r>
    </w:p>
    <w:bookmarkEnd w:id="4"/>
    <w:bookmarkStart w:name="z6" w:id="5"/>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1"/>
    <w:bookmarkStart w:name="z13" w:id="12"/>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Сақтанушы (сақтандырылушы, пайда алушы) мен сақтандырушы арасында электрондық ақпараттық ресурстармен алмасу қағидалары </w:t>
      </w:r>
    </w:p>
    <w:bookmarkEnd w:id="13"/>
    <w:bookmarkStart w:name="z16" w:id="14"/>
    <w:p>
      <w:pPr>
        <w:spacing w:after="0"/>
        <w:ind w:left="0"/>
        <w:jc w:val="both"/>
      </w:pPr>
      <w:r>
        <w:rPr>
          <w:rFonts w:ascii="Times New Roman"/>
          <w:b w:val="false"/>
          <w:i w:val="false"/>
          <w:color w:val="000000"/>
          <w:sz w:val="28"/>
        </w:rPr>
        <w:t xml:space="preserve">
      1. Осы Сақтанушы (сақтандырылушы, пайда алушы) мен сақтандырушы арасында электрондық ақпараттық ресурстармен алмасу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сақтанушы (сақтандырылушы, пайда алушы) мен сақтандырушы арасында электрондық ақпараттық ресурстармен алмасу тәртібін айқындайды. </w:t>
      </w:r>
    </w:p>
    <w:bookmarkEnd w:id="14"/>
    <w:bookmarkStart w:name="z17" w:id="15"/>
    <w:p>
      <w:pPr>
        <w:spacing w:after="0"/>
        <w:ind w:left="0"/>
        <w:jc w:val="both"/>
      </w:pPr>
      <w:r>
        <w:rPr>
          <w:rFonts w:ascii="Times New Roman"/>
          <w:b w:val="false"/>
          <w:i w:val="false"/>
          <w:color w:val="000000"/>
          <w:sz w:val="28"/>
        </w:rPr>
        <w:t>
      2. Электрондық ақпараттық ресурстармен алмасу мыналарды:</w:t>
      </w:r>
    </w:p>
    <w:bookmarkEnd w:id="15"/>
    <w:p>
      <w:pPr>
        <w:spacing w:after="0"/>
        <w:ind w:left="0"/>
        <w:jc w:val="both"/>
      </w:pPr>
      <w:r>
        <w:rPr>
          <w:rFonts w:ascii="Times New Roman"/>
          <w:b w:val="false"/>
          <w:i w:val="false"/>
          <w:color w:val="000000"/>
          <w:sz w:val="28"/>
        </w:rPr>
        <w:t>
      міндетті және ерікті сақтандыру бойынша сақтандырушының интернет-ресурсын және оның мобильдік қосымшасын (бұдан әрі – интернет-ресурс);</w:t>
      </w:r>
    </w:p>
    <w:p>
      <w:pPr>
        <w:spacing w:after="0"/>
        <w:ind w:left="0"/>
        <w:jc w:val="both"/>
      </w:pPr>
      <w:r>
        <w:rPr>
          <w:rFonts w:ascii="Times New Roman"/>
          <w:b w:val="false"/>
          <w:i w:val="false"/>
          <w:color w:val="000000"/>
          <w:sz w:val="28"/>
        </w:rPr>
        <w:t>
      немесе ерікті сақтандыру бойынша тиісті келісім негізінде сақтандырушының әріптестері болып табылатын басқа ұйымдардың интернет-ресурсын (бұдан әрі – әріптестің интернет-ресурсы) пайдалана отырып жүзеге асырылады.</w:t>
      </w:r>
    </w:p>
    <w:p>
      <w:pPr>
        <w:spacing w:after="0"/>
        <w:ind w:left="0"/>
        <w:jc w:val="both"/>
      </w:pPr>
      <w:r>
        <w:rPr>
          <w:rFonts w:ascii="Times New Roman"/>
          <w:b w:val="false"/>
          <w:i w:val="false"/>
          <w:color w:val="000000"/>
          <w:sz w:val="28"/>
        </w:rPr>
        <w:t xml:space="preserve">
      Сақтанушы (шығу туризмі саласындағы туроператор) мен сақтандырушы арасындағы келісім бойынша туристік өнімді қалыптастыруға және өткізуге арналған сақтанушының ақпараттық жүйесі мен сақтандырушының интернет-ресурсының ықпалдасуы арқылы туристі міндетті сақтандыру шартын жасасуға қажетті ақпаратты беруге рұқсат етіледі. </w:t>
      </w:r>
    </w:p>
    <w:p>
      <w:pPr>
        <w:spacing w:after="0"/>
        <w:ind w:left="0"/>
        <w:jc w:val="both"/>
      </w:pPr>
      <w:r>
        <w:rPr>
          <w:rFonts w:ascii="Times New Roman"/>
          <w:b w:val="false"/>
          <w:i w:val="false"/>
          <w:color w:val="000000"/>
          <w:sz w:val="28"/>
        </w:rPr>
        <w:t>
      Бұл ретте сақтандырушының сақтанушыға туристі міндетті сақтандыру шарттарын жасасуға және сақтанушының ақпараттық жүйесін қамтамасыз етуге немесе пысықтауға байланысты жұмыстар мен қызметтер үшін сыйақы төлеуіне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31.01.2019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Сақтанушы (сақтандырылушы, пайда алушы) мен сақтандырушы арасында электрондық ақпараттық ресурстармен алмасу сақтандырушы:</w:t>
      </w:r>
    </w:p>
    <w:bookmarkEnd w:id="16"/>
    <w:bookmarkStart w:name="z19" w:id="17"/>
    <w:p>
      <w:pPr>
        <w:spacing w:after="0"/>
        <w:ind w:left="0"/>
        <w:jc w:val="both"/>
      </w:pPr>
      <w:r>
        <w:rPr>
          <w:rFonts w:ascii="Times New Roman"/>
          <w:b w:val="false"/>
          <w:i w:val="false"/>
          <w:color w:val="000000"/>
          <w:sz w:val="28"/>
        </w:rPr>
        <w:t xml:space="preserve">
      1) интернет-ресурсына тәулік бойы кедергісіз қол жеткізуді; </w:t>
      </w:r>
    </w:p>
    <w:bookmarkEnd w:id="17"/>
    <w:bookmarkStart w:name="z20" w:id="18"/>
    <w:p>
      <w:pPr>
        <w:spacing w:after="0"/>
        <w:ind w:left="0"/>
        <w:jc w:val="both"/>
      </w:pPr>
      <w:r>
        <w:rPr>
          <w:rFonts w:ascii="Times New Roman"/>
          <w:b w:val="false"/>
          <w:i w:val="false"/>
          <w:color w:val="000000"/>
          <w:sz w:val="28"/>
        </w:rPr>
        <w:t xml:space="preserve">
      2) интернет-ресурста сақтандырудың түрлері (сыныптары) бойынша сақтандыру қағидаларын (сақтандырудың үлгі талаптарын) орналастыруды; </w:t>
      </w:r>
    </w:p>
    <w:bookmarkEnd w:id="18"/>
    <w:bookmarkStart w:name="z21" w:id="19"/>
    <w:p>
      <w:pPr>
        <w:spacing w:after="0"/>
        <w:ind w:left="0"/>
        <w:jc w:val="both"/>
      </w:pPr>
      <w:r>
        <w:rPr>
          <w:rFonts w:ascii="Times New Roman"/>
          <w:b w:val="false"/>
          <w:i w:val="false"/>
          <w:color w:val="000000"/>
          <w:sz w:val="28"/>
        </w:rPr>
        <w:t>
      3) интернет-ресурста сақтанушының дербес парағын (бұдан әрі – сақтанушының жеке кабинеті) құру мүмкіндігін;</w:t>
      </w:r>
    </w:p>
    <w:bookmarkEnd w:id="19"/>
    <w:bookmarkStart w:name="z22" w:id="20"/>
    <w:p>
      <w:pPr>
        <w:spacing w:after="0"/>
        <w:ind w:left="0"/>
        <w:jc w:val="both"/>
      </w:pPr>
      <w:r>
        <w:rPr>
          <w:rFonts w:ascii="Times New Roman"/>
          <w:b w:val="false"/>
          <w:i w:val="false"/>
          <w:color w:val="000000"/>
          <w:sz w:val="28"/>
        </w:rPr>
        <w:t>
      4) сақтандыру шартын жасау туралы өтініште (бұдан әрі – өтініш) сақтанушы толтырған жолдарды өтінішті қамтамасыз ету үшін қажетті әріптердің, цифрлардың немесе символдардың ең аз және ең көп саны мен форматына олардың сәйкес келуі тұрғысынан автоматтандырылған тексеруді қамтамасыз еткен жағдайда жүзеге асырылады.</w:t>
      </w:r>
    </w:p>
    <w:bookmarkEnd w:id="20"/>
    <w:bookmarkStart w:name="z23" w:id="21"/>
    <w:p>
      <w:pPr>
        <w:spacing w:after="0"/>
        <w:ind w:left="0"/>
        <w:jc w:val="both"/>
      </w:pPr>
      <w:r>
        <w:rPr>
          <w:rFonts w:ascii="Times New Roman"/>
          <w:b w:val="false"/>
          <w:i w:val="false"/>
          <w:color w:val="000000"/>
          <w:sz w:val="28"/>
        </w:rPr>
        <w:t>
      Өтініштегі жолдардың мазмұны сәйкес келмеген жағдайда, сақтандырушының интернет-ресурсы сақтанушының өтініштегі сәйкес келмейтін жолдарды тексеру және түзету қажеттілігі туралы хабарлайды;</w:t>
      </w:r>
    </w:p>
    <w:bookmarkEnd w:id="21"/>
    <w:bookmarkStart w:name="z24" w:id="22"/>
    <w:p>
      <w:pPr>
        <w:spacing w:after="0"/>
        <w:ind w:left="0"/>
        <w:jc w:val="both"/>
      </w:pPr>
      <w:r>
        <w:rPr>
          <w:rFonts w:ascii="Times New Roman"/>
          <w:b w:val="false"/>
          <w:i w:val="false"/>
          <w:color w:val="000000"/>
          <w:sz w:val="28"/>
        </w:rPr>
        <w:t xml:space="preserve">
      5) сақтандыру шартын сақтаушының жеке кабинетіне кіру арқылы жасасу жағдайларын қоспағанда, ұялы байланыс операторы берген, сақтанушы көрсеткен абоненттік нөмірді (бұдан әрі – абоненттік нөмір) растау үшін осы нөмірге мәтіндік қысқа хабарлар сервисі арқылы біржолғы парольды көрсете отырып, біржолғы хабар (бұдан әрі – SMS-хабар) жіберуді; </w:t>
      </w:r>
    </w:p>
    <w:bookmarkEnd w:id="22"/>
    <w:bookmarkStart w:name="z25" w:id="23"/>
    <w:p>
      <w:pPr>
        <w:spacing w:after="0"/>
        <w:ind w:left="0"/>
        <w:jc w:val="both"/>
      </w:pPr>
      <w:r>
        <w:rPr>
          <w:rFonts w:ascii="Times New Roman"/>
          <w:b w:val="false"/>
          <w:i w:val="false"/>
          <w:color w:val="000000"/>
          <w:sz w:val="28"/>
        </w:rPr>
        <w:t xml:space="preserve">
      6) сақтандыру шартын Қазақстан Республикасының резиденттерімен жасасқан кезде өтініште көрсетілген мәліметтерді, оның ішінде "Көлік құралдары иелерінің азаматтық-құқықтық жауапкершілігін міндетті сақтандыру туралы" 2003 жылғы 1 шілдедегі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1-тармағында белгіленген жеңілдіктердің (бұдан әрі – Көлік құралдары иелерінің АҚЖ міндетті сақтандыру жөніндегі жеңілдік) болу-болмауы туралы мәліметтерді мемлекеттік органдар мен олардың ведомстволық ұйымдарының Сақтандыру жөніндегі бірыңғай дерекқордың (бұдан әрі – СБДҚ) ақпараттық жүйесімен интеграцияланған ақпараттық жүйелерінен (бұдан әрі – мемлекеттік дерекқорлар) алынған деректермен СБДҚ-да автоматтандырылған салыстыруды қамтамасыз еткен жағдайда жүзеге асырылады.</w:t>
      </w:r>
    </w:p>
    <w:bookmarkEnd w:id="23"/>
    <w:bookmarkStart w:name="z26" w:id="24"/>
    <w:p>
      <w:pPr>
        <w:spacing w:after="0"/>
        <w:ind w:left="0"/>
        <w:jc w:val="both"/>
      </w:pPr>
      <w:r>
        <w:rPr>
          <w:rFonts w:ascii="Times New Roman"/>
          <w:b w:val="false"/>
          <w:i w:val="false"/>
          <w:color w:val="000000"/>
          <w:sz w:val="28"/>
        </w:rPr>
        <w:t>
      Мемлекеттік дерекқорларда сақтандыру шартын жасасу үшін қажетті деректер болмаған жағдайда, сақтандырушы өтініште көрсетілген мәліметтерді өтінішке қоса берілген құжаттардың электрондық немесе сканерленген көшірмелерімен салыстырады;</w:t>
      </w:r>
    </w:p>
    <w:bookmarkEnd w:id="24"/>
    <w:bookmarkStart w:name="z27" w:id="25"/>
    <w:p>
      <w:pPr>
        <w:spacing w:after="0"/>
        <w:ind w:left="0"/>
        <w:jc w:val="both"/>
      </w:pPr>
      <w:r>
        <w:rPr>
          <w:rFonts w:ascii="Times New Roman"/>
          <w:b w:val="false"/>
          <w:i w:val="false"/>
          <w:color w:val="000000"/>
          <w:sz w:val="28"/>
        </w:rPr>
        <w:t xml:space="preserve">
      7) сәйкес келмейтін жолдарды көрсете отырып, өтініште көрсетілген мәліметтердің мемлекеттік дерекқорлардан алынған деректермен сәйкес келуі немесе сәйкес келмеуі туралы ақпаратты СБДҚ-дан алуды қамтамасыз еткен жағдайда жүзеге асырылады. </w:t>
      </w:r>
    </w:p>
    <w:bookmarkEnd w:id="25"/>
    <w:bookmarkStart w:name="z28" w:id="26"/>
    <w:p>
      <w:pPr>
        <w:spacing w:after="0"/>
        <w:ind w:left="0"/>
        <w:jc w:val="both"/>
      </w:pPr>
      <w:r>
        <w:rPr>
          <w:rFonts w:ascii="Times New Roman"/>
          <w:b w:val="false"/>
          <w:i w:val="false"/>
          <w:color w:val="000000"/>
          <w:sz w:val="28"/>
        </w:rPr>
        <w:t xml:space="preserve">
      СБДҚ-дан өтініште көрсетілген мәліметтердің мемлекеттік дерекқорлардан алынған деректермен сәйкес келмеуі туралы ақпарат алынған жағдайда, сақтандырушының интернет-ресурсы өтініште көрсетілген мәліметтерді тексеру және түзету қажеттілігі туралы хабарлайды; </w:t>
      </w:r>
    </w:p>
    <w:bookmarkEnd w:id="26"/>
    <w:bookmarkStart w:name="z29" w:id="27"/>
    <w:p>
      <w:pPr>
        <w:spacing w:after="0"/>
        <w:ind w:left="0"/>
        <w:jc w:val="both"/>
      </w:pPr>
      <w:r>
        <w:rPr>
          <w:rFonts w:ascii="Times New Roman"/>
          <w:b w:val="false"/>
          <w:i w:val="false"/>
          <w:color w:val="000000"/>
          <w:sz w:val="28"/>
        </w:rPr>
        <w:t>
      8) жасалған сақтандыру шарты бойынша ақпаратты СБДҚ-ға жіберуді және сақтандыру шартына бірегей нөмір бере отырып, оны СБДҚ-да тіркеуді;</w:t>
      </w:r>
    </w:p>
    <w:bookmarkEnd w:id="27"/>
    <w:bookmarkStart w:name="z30" w:id="28"/>
    <w:p>
      <w:pPr>
        <w:spacing w:after="0"/>
        <w:ind w:left="0"/>
        <w:jc w:val="both"/>
      </w:pPr>
      <w:r>
        <w:rPr>
          <w:rFonts w:ascii="Times New Roman"/>
          <w:b w:val="false"/>
          <w:i w:val="false"/>
          <w:color w:val="000000"/>
          <w:sz w:val="28"/>
        </w:rPr>
        <w:t xml:space="preserve">
      9) сақтанушыға сақтандыру шартының СБДҚ берген бірегей нөмірін және осы қаулымен бекітілген Сақтандыру шартын жасасу туралы хабардар ету қағидаларының және хабарламаның мазмұнына қойылатын талаптардың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өзге де мәліметтерді көрсете отырып, сақтандыру шартын жасасу туралы хабарламаны сақтанушыға тез арада жіберуді қамтамасыз еткен жағдайда жүзеге асырылады.</w:t>
      </w:r>
    </w:p>
    <w:bookmarkEnd w:id="28"/>
    <w:bookmarkStart w:name="z31" w:id="29"/>
    <w:p>
      <w:pPr>
        <w:spacing w:after="0"/>
        <w:ind w:left="0"/>
        <w:jc w:val="both"/>
      </w:pPr>
      <w:r>
        <w:rPr>
          <w:rFonts w:ascii="Times New Roman"/>
          <w:b w:val="false"/>
          <w:i w:val="false"/>
          <w:color w:val="000000"/>
          <w:sz w:val="28"/>
        </w:rPr>
        <w:t>
      4. Сақтандыру шартын электрондық нысанда жасасқан кезде сақтандырушы өзінің интернет-ресурсында сақтанушыға:</w:t>
      </w:r>
    </w:p>
    <w:bookmarkEnd w:id="29"/>
    <w:bookmarkStart w:name="z32" w:id="30"/>
    <w:p>
      <w:pPr>
        <w:spacing w:after="0"/>
        <w:ind w:left="0"/>
        <w:jc w:val="both"/>
      </w:pPr>
      <w:r>
        <w:rPr>
          <w:rFonts w:ascii="Times New Roman"/>
          <w:b w:val="false"/>
          <w:i w:val="false"/>
          <w:color w:val="000000"/>
          <w:sz w:val="28"/>
        </w:rPr>
        <w:t>
      1) мыналарды қамтитын өтінішті қалыптастыру:</w:t>
      </w:r>
    </w:p>
    <w:bookmarkEnd w:id="30"/>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және әкесінің аты (болса);</w:t>
      </w:r>
    </w:p>
    <w:p>
      <w:pPr>
        <w:spacing w:after="0"/>
        <w:ind w:left="0"/>
        <w:jc w:val="both"/>
      </w:pPr>
      <w:r>
        <w:rPr>
          <w:rFonts w:ascii="Times New Roman"/>
          <w:b w:val="false"/>
          <w:i w:val="false"/>
          <w:color w:val="000000"/>
          <w:sz w:val="28"/>
        </w:rPr>
        <w:t>
      жеке сәйкестендіру нөмірі (болса);</w:t>
      </w:r>
    </w:p>
    <w:p>
      <w:pPr>
        <w:spacing w:after="0"/>
        <w:ind w:left="0"/>
        <w:jc w:val="both"/>
      </w:pPr>
      <w:r>
        <w:rPr>
          <w:rFonts w:ascii="Times New Roman"/>
          <w:b w:val="false"/>
          <w:i w:val="false"/>
          <w:color w:val="000000"/>
          <w:sz w:val="28"/>
        </w:rPr>
        <w:t xml:space="preserve">
      заңды мекенжайы және (немесе) тұрғылықты жері; </w:t>
      </w:r>
    </w:p>
    <w:p>
      <w:pPr>
        <w:spacing w:after="0"/>
        <w:ind w:left="0"/>
        <w:jc w:val="both"/>
      </w:pPr>
      <w:r>
        <w:rPr>
          <w:rFonts w:ascii="Times New Roman"/>
          <w:b w:val="false"/>
          <w:i w:val="false"/>
          <w:color w:val="000000"/>
          <w:sz w:val="28"/>
        </w:rPr>
        <w:t xml:space="preserve">
      жеке басын куәландыратын құжаттың берілген күні, нөмірі; </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электрондық пошта мекенжайы (болса);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көлік құралдары иелерінің АҚЖ міндетті сақтандыру жөніндегі жеңілдіктің болу-болмауы туралы белгі;</w:t>
      </w:r>
    </w:p>
    <w:p>
      <w:pPr>
        <w:spacing w:after="0"/>
        <w:ind w:left="0"/>
        <w:jc w:val="both"/>
      </w:pPr>
      <w:r>
        <w:rPr>
          <w:rFonts w:ascii="Times New Roman"/>
          <w:b w:val="false"/>
          <w:i w:val="false"/>
          <w:color w:val="000000"/>
          <w:sz w:val="28"/>
        </w:rPr>
        <w:t>
      егер сақтандырылушы (пайда алушы) сақтандыру шарты бойынша сақтанушы болып табылмаса, ол туралы көрсету;</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шартын жасасу үшін қажетті өзге де мәліметтерді;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бизнес-сәйкестендіру нөмірі (болса);</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экономика секторының коды, экономикалық қызмет түрі;</w:t>
      </w:r>
    </w:p>
    <w:p>
      <w:pPr>
        <w:spacing w:after="0"/>
        <w:ind w:left="0"/>
        <w:jc w:val="both"/>
      </w:pPr>
      <w:r>
        <w:rPr>
          <w:rFonts w:ascii="Times New Roman"/>
          <w:b w:val="false"/>
          <w:i w:val="false"/>
          <w:color w:val="000000"/>
          <w:sz w:val="28"/>
        </w:rPr>
        <w:t>
      бенефициар меншік иелері немесе бірінші басшы туралы ақпарат;</w:t>
      </w:r>
    </w:p>
    <w:p>
      <w:pPr>
        <w:spacing w:after="0"/>
        <w:ind w:left="0"/>
        <w:jc w:val="both"/>
      </w:pPr>
      <w:r>
        <w:rPr>
          <w:rFonts w:ascii="Times New Roman"/>
          <w:b w:val="false"/>
          <w:i w:val="false"/>
          <w:color w:val="000000"/>
          <w:sz w:val="28"/>
        </w:rPr>
        <w:t>
      лицензияның нөмірі, берілген күні (лицензияланатын қызмет түрлерін сақтандыруға кезде);</w:t>
      </w:r>
    </w:p>
    <w:p>
      <w:pPr>
        <w:spacing w:after="0"/>
        <w:ind w:left="0"/>
        <w:jc w:val="both"/>
      </w:pPr>
      <w:r>
        <w:rPr>
          <w:rFonts w:ascii="Times New Roman"/>
          <w:b w:val="false"/>
          <w:i w:val="false"/>
          <w:color w:val="000000"/>
          <w:sz w:val="28"/>
        </w:rPr>
        <w:t>
      электрондық пошта мекенжайы (болса);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егер сақтандырылушы (пайда алушы) сақтандыру шарты бойынша сақтанушы болып табылмаса, ол туралы көрсету мүмкіндігін;</w:t>
      </w:r>
    </w:p>
    <w:p>
      <w:pPr>
        <w:spacing w:after="0"/>
        <w:ind w:left="0"/>
        <w:jc w:val="both"/>
      </w:pPr>
      <w:r>
        <w:rPr>
          <w:rFonts w:ascii="Times New Roman"/>
          <w:b w:val="false"/>
          <w:i w:val="false"/>
          <w:color w:val="000000"/>
          <w:sz w:val="28"/>
        </w:rPr>
        <w:t xml:space="preserve">
      Қазақстан Республикасының сақтандыру және сақтандыру қызметі туралы заңнамасына сәйкес сақтандыру шартын жасасу үшін қажетті өзге де мәліметтерді қамтамасыз етеді. </w:t>
      </w:r>
    </w:p>
    <w:p>
      <w:pPr>
        <w:spacing w:after="0"/>
        <w:ind w:left="0"/>
        <w:jc w:val="both"/>
      </w:pPr>
      <w:r>
        <w:rPr>
          <w:rFonts w:ascii="Times New Roman"/>
          <w:b w:val="false"/>
          <w:i w:val="false"/>
          <w:color w:val="000000"/>
          <w:sz w:val="28"/>
        </w:rPr>
        <w:t xml:space="preserve">
      Сақтанушының (шығу туризмі саласындағы туроператордың) өтінішінде осы тармақта көрсетілген мәліметтерден басқа сақтандырылушының (шетелге шығатын туристтің) абоненттік нөмірі болады; </w:t>
      </w:r>
    </w:p>
    <w:bookmarkStart w:name="z33" w:id="31"/>
    <w:p>
      <w:pPr>
        <w:spacing w:after="0"/>
        <w:ind w:left="0"/>
        <w:jc w:val="both"/>
      </w:pPr>
      <w:r>
        <w:rPr>
          <w:rFonts w:ascii="Times New Roman"/>
          <w:b w:val="false"/>
          <w:i w:val="false"/>
          <w:color w:val="000000"/>
          <w:sz w:val="28"/>
        </w:rPr>
        <w:t xml:space="preserve">
      2) сақтандырушы өтініште көрсеткен мәліметтерді растайтын құжаттардың электрондық немесе сканерленген көшірмелерін қоса беруді; </w:t>
      </w:r>
    </w:p>
    <w:bookmarkEnd w:id="31"/>
    <w:bookmarkStart w:name="z34" w:id="32"/>
    <w:p>
      <w:pPr>
        <w:spacing w:after="0"/>
        <w:ind w:left="0"/>
        <w:jc w:val="both"/>
      </w:pPr>
      <w:r>
        <w:rPr>
          <w:rFonts w:ascii="Times New Roman"/>
          <w:b w:val="false"/>
          <w:i w:val="false"/>
          <w:color w:val="000000"/>
          <w:sz w:val="28"/>
        </w:rPr>
        <w:t>
      3) сақтандыру сыйлықақысының сомасымен, сондай-ақ берілетін жеңілдік пен Көлік құралдары иелерінің АҚЖ міндетті сақтандыру жөніндегі жеңілдік (болса) ескерілген сақтандыру сыйлықақысының сомасымен танысуды;</w:t>
      </w:r>
    </w:p>
    <w:bookmarkEnd w:id="32"/>
    <w:bookmarkStart w:name="z35" w:id="33"/>
    <w:p>
      <w:pPr>
        <w:spacing w:after="0"/>
        <w:ind w:left="0"/>
        <w:jc w:val="both"/>
      </w:pPr>
      <w:r>
        <w:rPr>
          <w:rFonts w:ascii="Times New Roman"/>
          <w:b w:val="false"/>
          <w:i w:val="false"/>
          <w:color w:val="000000"/>
          <w:sz w:val="28"/>
        </w:rPr>
        <w:t xml:space="preserve">
      4) сақтанушы таңдаған сақтандыру өнімі бойынша сақтандыру қағидаларымен (сақтандырудың үлгі талаптарымен) сақтандыру сыйлықақысы төленгенге дейін танысуды; </w:t>
      </w:r>
    </w:p>
    <w:bookmarkEnd w:id="33"/>
    <w:bookmarkStart w:name="z36" w:id="34"/>
    <w:p>
      <w:pPr>
        <w:spacing w:after="0"/>
        <w:ind w:left="0"/>
        <w:jc w:val="both"/>
      </w:pPr>
      <w:r>
        <w:rPr>
          <w:rFonts w:ascii="Times New Roman"/>
          <w:b w:val="false"/>
          <w:i w:val="false"/>
          <w:color w:val="000000"/>
          <w:sz w:val="28"/>
        </w:rPr>
        <w:t>
      5) сақтандыру сыйлықақысын қолма-қол ақшасыз және қолма-қол ақшамен, оның ішінде сақтандырушының төлем деректемелері, шотының нөмірі, төлеу мерзімі және сақтандыру шартының күшіне ену тәртібі бар ақы төлеуге арналған шотты сақтандырушының ұсынуы арқылы төлеуді қамтамасыз етеді.</w:t>
      </w:r>
    </w:p>
    <w:bookmarkEnd w:id="34"/>
    <w:p>
      <w:pPr>
        <w:spacing w:after="0"/>
        <w:ind w:left="0"/>
        <w:jc w:val="both"/>
      </w:pPr>
      <w:r>
        <w:rPr>
          <w:rFonts w:ascii="Times New Roman"/>
          <w:b w:val="false"/>
          <w:i w:val="false"/>
          <w:color w:val="000000"/>
          <w:sz w:val="28"/>
        </w:rPr>
        <w:t xml:space="preserve">
      Сақтандыру сыйлықақысы сақтандырушы талап еткен мерзімде төленбеген жағдайда, сақтандырушы сақтандыру шартын жасаспау туралы хабарламаны сақтанушыға жіберуді қамтамасыз етеді. </w:t>
      </w:r>
    </w:p>
    <w:p>
      <w:pPr>
        <w:spacing w:after="0"/>
        <w:ind w:left="0"/>
        <w:jc w:val="both"/>
      </w:pPr>
      <w:r>
        <w:rPr>
          <w:rFonts w:ascii="Times New Roman"/>
          <w:b w:val="false"/>
          <w:i w:val="false"/>
          <w:color w:val="000000"/>
          <w:sz w:val="28"/>
        </w:rPr>
        <w:t xml:space="preserve">
      Сақтандыру сыйлықақысы сақтандыру шартында көзделген мөлшерден кем мөлшерде төленген жағдайда, сақтандырушы сақтанушыға тез арада сақтандыру сыйлықақысының жетпейтін бөлігін сақтандырушы көрсеткен мерзімде төлеу қажеттілігі туралы хабарлама жібереді. </w:t>
      </w:r>
    </w:p>
    <w:p>
      <w:pPr>
        <w:spacing w:after="0"/>
        <w:ind w:left="0"/>
        <w:jc w:val="both"/>
      </w:pPr>
      <w:r>
        <w:rPr>
          <w:rFonts w:ascii="Times New Roman"/>
          <w:b w:val="false"/>
          <w:i w:val="false"/>
          <w:color w:val="000000"/>
          <w:sz w:val="28"/>
        </w:rPr>
        <w:t xml:space="preserve">
      Сақтандыру сыйлықақысының сомасы артық төленген жағдайда, сақтандырушы оның сақтанушыға қайтарылуын қамтамасыз етеді және тиісті хабарлама жібереді; </w:t>
      </w:r>
    </w:p>
    <w:bookmarkStart w:name="z37" w:id="35"/>
    <w:p>
      <w:pPr>
        <w:spacing w:after="0"/>
        <w:ind w:left="0"/>
        <w:jc w:val="both"/>
      </w:pPr>
      <w:r>
        <w:rPr>
          <w:rFonts w:ascii="Times New Roman"/>
          <w:b w:val="false"/>
          <w:i w:val="false"/>
          <w:color w:val="000000"/>
          <w:sz w:val="28"/>
        </w:rPr>
        <w:t xml:space="preserve">
      6) сақтандырушының және СБДҚ-ның сақтанушыны сақтандыру шартын жасасу туралы хабарлау тәсілін осы қаулымен бекітілген Сақтандыру шартын жасасу туралы хабардар ету қағидаларының және хабарламаның мазмұнына қойылатын талаптардың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таңдауды; </w:t>
      </w:r>
    </w:p>
    <w:bookmarkEnd w:id="35"/>
    <w:bookmarkStart w:name="z38" w:id="36"/>
    <w:p>
      <w:pPr>
        <w:spacing w:after="0"/>
        <w:ind w:left="0"/>
        <w:jc w:val="both"/>
      </w:pPr>
      <w:r>
        <w:rPr>
          <w:rFonts w:ascii="Times New Roman"/>
          <w:b w:val="false"/>
          <w:i w:val="false"/>
          <w:color w:val="000000"/>
          <w:sz w:val="28"/>
        </w:rPr>
        <w:t>
      7) әрбір сақтанушыға (сақтандырылушыға) қатысты бұрын жасалған және (немесе) қолданыстағы барлық сақтандыру шарттары бойынша ақпараттан тұратын электрондық нысанда жеке кабинет құруды қамтамасыз етеді.</w:t>
      </w:r>
    </w:p>
    <w:bookmarkEnd w:id="36"/>
    <w:bookmarkStart w:name="z39" w:id="37"/>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 </w:t>
      </w:r>
    </w:p>
    <w:bookmarkEnd w:id="37"/>
    <w:p>
      <w:pPr>
        <w:spacing w:after="0"/>
        <w:ind w:left="0"/>
        <w:jc w:val="both"/>
      </w:pPr>
      <w:r>
        <w:rPr>
          <w:rFonts w:ascii="Times New Roman"/>
          <w:b w:val="false"/>
          <w:i w:val="false"/>
          <w:color w:val="000000"/>
          <w:sz w:val="28"/>
        </w:rPr>
        <w:t>
      туристі міндетті сақтандыру;</w:t>
      </w:r>
    </w:p>
    <w:p>
      <w:pPr>
        <w:spacing w:after="0"/>
        <w:ind w:left="0"/>
        <w:jc w:val="both"/>
      </w:pPr>
      <w:r>
        <w:rPr>
          <w:rFonts w:ascii="Times New Roman"/>
          <w:b w:val="false"/>
          <w:i w:val="false"/>
          <w:color w:val="000000"/>
          <w:sz w:val="28"/>
        </w:rPr>
        <w:t>
      міндетті экологиялық сақтандыру;</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нотариустардың;</w:t>
      </w:r>
    </w:p>
    <w:p>
      <w:pPr>
        <w:spacing w:after="0"/>
        <w:ind w:left="0"/>
        <w:jc w:val="both"/>
      </w:pPr>
      <w:r>
        <w:rPr>
          <w:rFonts w:ascii="Times New Roman"/>
          <w:b w:val="false"/>
          <w:i w:val="false"/>
          <w:color w:val="000000"/>
          <w:sz w:val="28"/>
        </w:rPr>
        <w:t>
      аудиторлық ұйымдардың;</w:t>
      </w:r>
    </w:p>
    <w:p>
      <w:pPr>
        <w:spacing w:after="0"/>
        <w:ind w:left="0"/>
        <w:jc w:val="both"/>
      </w:pPr>
      <w:r>
        <w:rPr>
          <w:rFonts w:ascii="Times New Roman"/>
          <w:b w:val="false"/>
          <w:i w:val="false"/>
          <w:color w:val="000000"/>
          <w:sz w:val="28"/>
        </w:rPr>
        <w:t>
      жолаушылар алдындағы тасымалдаушылардың;</w:t>
      </w:r>
    </w:p>
    <w:p>
      <w:pPr>
        <w:spacing w:after="0"/>
        <w:ind w:left="0"/>
        <w:jc w:val="both"/>
      </w:pPr>
      <w:r>
        <w:rPr>
          <w:rFonts w:ascii="Times New Roman"/>
          <w:b w:val="false"/>
          <w:i w:val="false"/>
          <w:color w:val="000000"/>
          <w:sz w:val="28"/>
        </w:rPr>
        <w:t>
      көлік құралдары иелерінің;</w:t>
      </w:r>
    </w:p>
    <w:p>
      <w:pPr>
        <w:spacing w:after="0"/>
        <w:ind w:left="0"/>
        <w:jc w:val="both"/>
      </w:pPr>
      <w:r>
        <w:rPr>
          <w:rFonts w:ascii="Times New Roman"/>
          <w:b w:val="false"/>
          <w:i w:val="false"/>
          <w:color w:val="000000"/>
          <w:sz w:val="28"/>
        </w:rPr>
        <w:t xml:space="preserve">
      қызметі үшінші тұлғаларға зиян келтіру қаупімен байланысты объектілер иелерінің азаматтық-құқықтық жауапкершілігін міндетті сақтандыру шарттарына қолданылады. </w:t>
      </w:r>
    </w:p>
    <w:p>
      <w:pPr>
        <w:spacing w:after="0"/>
        <w:ind w:left="0"/>
        <w:jc w:val="both"/>
      </w:pPr>
      <w:r>
        <w:rPr>
          <w:rFonts w:ascii="Times New Roman"/>
          <w:b w:val="false"/>
          <w:i w:val="false"/>
          <w:color w:val="000000"/>
          <w:sz w:val="28"/>
        </w:rPr>
        <w:t xml:space="preserve">
      Осы тармақтың бірінші бөлігінде көрсетілген міндетті сақтандыру шарттары сақтандырушының интернет - ресурсында жасалады. </w:t>
      </w:r>
    </w:p>
    <w:p>
      <w:pPr>
        <w:spacing w:after="0"/>
        <w:ind w:left="0"/>
        <w:jc w:val="both"/>
      </w:pP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өсімдік шаруашылығындағы міндетті сақтандыру, ерікті сақтандыру шарттары сақтандырушының интернет - ресурсында және (немесе) әріптестің интернет-ресурсында жасалады.</w:t>
      </w:r>
    </w:p>
    <w:p>
      <w:pPr>
        <w:spacing w:after="0"/>
        <w:ind w:left="0"/>
        <w:jc w:val="both"/>
      </w:pPr>
      <w:r>
        <w:rPr>
          <w:rFonts w:ascii="Times New Roman"/>
          <w:b w:val="false"/>
          <w:i w:val="false"/>
          <w:color w:val="000000"/>
          <w:sz w:val="28"/>
        </w:rPr>
        <w:t xml:space="preserve">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4-тармағының 7) тармақшаларын қоспағанда, Қағидалардың 3 және 4-тармақтарының талаптары әріптестің интернет-ресурсында жасалатын сақтандыру шарттарына қолданылады.</w:t>
      </w:r>
    </w:p>
    <w:bookmarkStart w:name="z40" w:id="38"/>
    <w:p>
      <w:pPr>
        <w:spacing w:after="0"/>
        <w:ind w:left="0"/>
        <w:jc w:val="both"/>
      </w:pPr>
      <w:r>
        <w:rPr>
          <w:rFonts w:ascii="Times New Roman"/>
          <w:b w:val="false"/>
          <w:i w:val="false"/>
          <w:color w:val="000000"/>
          <w:sz w:val="28"/>
        </w:rPr>
        <w:t xml:space="preserve">
      6. Қағидалардың 3-тармағы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абзацында көзделген жағдайда сақтандырушы сақтанушы құжаттардың электрондық немесе сканерленген көшірмелерін сақтандырушының интернет-ресурсына немесе әріптестің интернет-ресурсына жүктеген күннен бастап келесі жұмыс күнінен кешіктірмей:</w:t>
      </w:r>
    </w:p>
    <w:bookmarkEnd w:id="38"/>
    <w:bookmarkStart w:name="z41" w:id="39"/>
    <w:p>
      <w:pPr>
        <w:spacing w:after="0"/>
        <w:ind w:left="0"/>
        <w:jc w:val="both"/>
      </w:pPr>
      <w:r>
        <w:rPr>
          <w:rFonts w:ascii="Times New Roman"/>
          <w:b w:val="false"/>
          <w:i w:val="false"/>
          <w:color w:val="000000"/>
          <w:sz w:val="28"/>
        </w:rPr>
        <w:t>
      1) сақтанушымен сақтандыру шартын жасасу үшін сақтандыру сыйлықақысын төлеу қажеттілігі туралы;</w:t>
      </w:r>
    </w:p>
    <w:bookmarkEnd w:id="39"/>
    <w:bookmarkStart w:name="z42" w:id="40"/>
    <w:p>
      <w:pPr>
        <w:spacing w:after="0"/>
        <w:ind w:left="0"/>
        <w:jc w:val="both"/>
      </w:pPr>
      <w:r>
        <w:rPr>
          <w:rFonts w:ascii="Times New Roman"/>
          <w:b w:val="false"/>
          <w:i w:val="false"/>
          <w:color w:val="000000"/>
          <w:sz w:val="28"/>
        </w:rPr>
        <w:t>
      2) сақтандыру шартын жасасудың мүмкін еместігі және сақтанушының өтінішінде көрсетілген мәліметтерді түзету қажеттілігі туралы;</w:t>
      </w:r>
    </w:p>
    <w:bookmarkEnd w:id="40"/>
    <w:bookmarkStart w:name="z43" w:id="41"/>
    <w:p>
      <w:pPr>
        <w:spacing w:after="0"/>
        <w:ind w:left="0"/>
        <w:jc w:val="both"/>
      </w:pPr>
      <w:r>
        <w:rPr>
          <w:rFonts w:ascii="Times New Roman"/>
          <w:b w:val="false"/>
          <w:i w:val="false"/>
          <w:color w:val="000000"/>
          <w:sz w:val="28"/>
        </w:rPr>
        <w:t>
      3) сақтандырушы көрсеткен мерзімде құжаттарды қайта жүктеу қажеттілігі туралы хабарламаны жіберуді қамтамасыз етеді.</w:t>
      </w:r>
    </w:p>
    <w:bookmarkEnd w:id="41"/>
    <w:bookmarkStart w:name="z44" w:id="42"/>
    <w:p>
      <w:pPr>
        <w:spacing w:after="0"/>
        <w:ind w:left="0"/>
        <w:jc w:val="both"/>
      </w:pPr>
      <w:r>
        <w:rPr>
          <w:rFonts w:ascii="Times New Roman"/>
          <w:b w:val="false"/>
          <w:i w:val="false"/>
          <w:color w:val="000000"/>
          <w:sz w:val="28"/>
        </w:rPr>
        <w:t>
      Сақтандыру шартын жасасудың мүмкін еместігі және мәліметтерді түзету қажеттілігі туралы хабарлама сақтанушының өтінішінде көрсетілген мәліметтер сақтанушы ұсынған құжаттардың мәліметтерімен сәйкес келмеген жағдайда жіберіледі.</w:t>
      </w:r>
    </w:p>
    <w:bookmarkEnd w:id="42"/>
    <w:bookmarkStart w:name="z45" w:id="43"/>
    <w:p>
      <w:pPr>
        <w:spacing w:after="0"/>
        <w:ind w:left="0"/>
        <w:jc w:val="both"/>
      </w:pPr>
      <w:r>
        <w:rPr>
          <w:rFonts w:ascii="Times New Roman"/>
          <w:b w:val="false"/>
          <w:i w:val="false"/>
          <w:color w:val="000000"/>
          <w:sz w:val="28"/>
        </w:rPr>
        <w:t>
      Сақтандырушы көрсеткен мерзімде құжаттарды қайта жүктеу қажеттілігі туралы хабарлама сақтанушының өтінішінде көрсетілген мәліметтерді сақтанушы ұсынған деректермен салыстыру мүмкін болмаған жағдайда жіберіледі.</w:t>
      </w:r>
    </w:p>
    <w:bookmarkEnd w:id="43"/>
    <w:bookmarkStart w:name="z46" w:id="44"/>
    <w:p>
      <w:pPr>
        <w:spacing w:after="0"/>
        <w:ind w:left="0"/>
        <w:jc w:val="both"/>
      </w:pPr>
      <w:r>
        <w:rPr>
          <w:rFonts w:ascii="Times New Roman"/>
          <w:b w:val="false"/>
          <w:i w:val="false"/>
          <w:color w:val="000000"/>
          <w:sz w:val="28"/>
        </w:rPr>
        <w:t>
      7. Сақтандырушының интернет - ресурсында жасалған сақтандыру шарты бойынша ақпаратқа қолжетімділік сақтанушының абоненттік нөмірін және (немесе) сақтандыру шартының бірегей нөмірін және сақтандырушының қалауы бойынша басқа деректерді енгізу арқылы беріледі.</w:t>
      </w:r>
    </w:p>
    <w:bookmarkEnd w:id="44"/>
    <w:bookmarkStart w:name="z47" w:id="4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15-2-бабы</w:t>
      </w:r>
      <w:r>
        <w:rPr>
          <w:rFonts w:ascii="Times New Roman"/>
          <w:b w:val="false"/>
          <w:i w:val="false"/>
          <w:color w:val="000000"/>
          <w:sz w:val="28"/>
        </w:rPr>
        <w:t xml:space="preserve"> 4-тармағының 4) тармақшасында көрсетілген іс-әрекеттерді сақтанушы (сақтандырылушы, пайда алушы) сақтанушының жеке кабинетіне кіру не осы тармақтың бірінші бөлігіне сәйкес ұсынылатын жасалған сақтандыру шарты бойынша ақпаратқа қолжетімділік арқылы жасалады.</w:t>
      </w:r>
    </w:p>
    <w:bookmarkEnd w:id="45"/>
    <w:bookmarkStart w:name="z48" w:id="46"/>
    <w:p>
      <w:pPr>
        <w:spacing w:after="0"/>
        <w:ind w:left="0"/>
        <w:jc w:val="both"/>
      </w:pPr>
      <w:r>
        <w:rPr>
          <w:rFonts w:ascii="Times New Roman"/>
          <w:b w:val="false"/>
          <w:i w:val="false"/>
          <w:color w:val="000000"/>
          <w:sz w:val="28"/>
        </w:rPr>
        <w:t xml:space="preserve">
      8. Сақтандырушы сақтандыру шартының мәліметтерін өзгерту, қайта ресімдеу туралы өтінішті алған кезде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өтініштердегі мәліметтерді тексереді және салыстырып тексереді.</w:t>
      </w:r>
    </w:p>
    <w:bookmarkEnd w:id="46"/>
    <w:bookmarkStart w:name="z49" w:id="47"/>
    <w:p>
      <w:pPr>
        <w:spacing w:after="0"/>
        <w:ind w:left="0"/>
        <w:jc w:val="both"/>
      </w:pPr>
      <w:r>
        <w:rPr>
          <w:rFonts w:ascii="Times New Roman"/>
          <w:b w:val="false"/>
          <w:i w:val="false"/>
          <w:color w:val="000000"/>
          <w:sz w:val="28"/>
        </w:rPr>
        <w:t>
      9. Сақтандырушы сақтандыру шартын мерзімінен бұрын бұзу туралы өтініш алған кезде сақтанушыны сақтандыру шартын мерзімінен бұрын бұзу тәртібі туралы хабардар етеді.</w:t>
      </w:r>
    </w:p>
    <w:bookmarkEnd w:id="47"/>
    <w:bookmarkStart w:name="z50" w:id="48"/>
    <w:p>
      <w:pPr>
        <w:spacing w:after="0"/>
        <w:ind w:left="0"/>
        <w:jc w:val="both"/>
      </w:pPr>
      <w:r>
        <w:rPr>
          <w:rFonts w:ascii="Times New Roman"/>
          <w:b w:val="false"/>
          <w:i w:val="false"/>
          <w:color w:val="000000"/>
          <w:sz w:val="28"/>
        </w:rPr>
        <w:t>
      10. Сақтанушының (сақтандырылушының, пайда алушының) қалауы бойынша сақтандыру жағдайының басталуы туралы хабарламаны жіберу, келтірілген зиянның мөлшерін бағалауды жүргізу, сақтандыру төлемін жүзеге асыру үшін қажетті құжаттардың электрондық немесе сканерленген көшірмелері сақтандырушыға оларды сақтандырушының интернет-ресурсына немесе сақтанушының жеке кабинетіне жүктеу арқылы жібереді.</w:t>
      </w:r>
    </w:p>
    <w:bookmarkEnd w:id="48"/>
    <w:bookmarkStart w:name="z51" w:id="49"/>
    <w:p>
      <w:pPr>
        <w:spacing w:after="0"/>
        <w:ind w:left="0"/>
        <w:jc w:val="both"/>
      </w:pPr>
      <w:r>
        <w:rPr>
          <w:rFonts w:ascii="Times New Roman"/>
          <w:b w:val="false"/>
          <w:i w:val="false"/>
          <w:color w:val="000000"/>
          <w:sz w:val="28"/>
        </w:rPr>
        <w:t>
      11. Сақтандыру жағдайының болу фактісін және сақтандырушы өтеуге жататын зиянның мөлшерін растайтын құжаттар жеткіліксіз болған кезде сақтандырушы оларды алған күннен бастап 3 (үш) жұмыс күні ішінде бұл жайлы электрондық пошта адресіне (болса) электрондық хабарлама түрінде және (немесе) көрсетілген абоненттік нөмірге SMS-хабар түрінде хабарлама жіберу арқылы жетіспейтін және (немесе) дұрыс емес ресімделген құжаттардың толық тізбесін көрсете отырып хабарлайды.</w:t>
      </w:r>
    </w:p>
    <w:bookmarkEnd w:id="49"/>
    <w:bookmarkStart w:name="z52" w:id="50"/>
    <w:p>
      <w:pPr>
        <w:spacing w:after="0"/>
        <w:ind w:left="0"/>
        <w:jc w:val="both"/>
      </w:pPr>
      <w:r>
        <w:rPr>
          <w:rFonts w:ascii="Times New Roman"/>
          <w:b w:val="false"/>
          <w:i w:val="false"/>
          <w:color w:val="000000"/>
          <w:sz w:val="28"/>
        </w:rPr>
        <w:t>
      12. Ұсынылған құжаттардың толық тізбесі және оларды қабылдау күні көрсетілген электрондық анықтама өтініш берушіге ол көрсеткен электрондық пошта адресіне (болса) жіберіледі және (немесе) сақтандырушының интернет - ресурсында сақтанушының жеке кабинетінде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51"/>
    <w:p>
      <w:pPr>
        <w:spacing w:after="0"/>
        <w:ind w:left="0"/>
        <w:jc w:val="left"/>
      </w:pPr>
      <w:r>
        <w:rPr>
          <w:rFonts w:ascii="Times New Roman"/>
          <w:b/>
          <w:i w:val="false"/>
          <w:color w:val="000000"/>
        </w:rPr>
        <w:t xml:space="preserve"> Сақтандыру шартын жасасу туралы хабардар ету қағидалары және хабарламаның мазмұнына қойылатын талаптар</w:t>
      </w:r>
    </w:p>
    <w:bookmarkEnd w:id="51"/>
    <w:bookmarkStart w:name="z55" w:id="52"/>
    <w:p>
      <w:pPr>
        <w:spacing w:after="0"/>
        <w:ind w:left="0"/>
        <w:jc w:val="both"/>
      </w:pPr>
      <w:r>
        <w:rPr>
          <w:rFonts w:ascii="Times New Roman"/>
          <w:b w:val="false"/>
          <w:i w:val="false"/>
          <w:color w:val="000000"/>
          <w:sz w:val="28"/>
        </w:rPr>
        <w:t xml:space="preserve">
      1. Осы Сақтандыру шартын жасасу туралы хабардар ету қағидалары және хабарламаның мазмұнына қойылатын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шартын жасасу туралы хабар ету тәртібін және хабарламаның мазмұнына қойылатын талаптарды айқындайды.</w:t>
      </w:r>
    </w:p>
    <w:bookmarkEnd w:id="52"/>
    <w:bookmarkStart w:name="z56" w:id="53"/>
    <w:p>
      <w:pPr>
        <w:spacing w:after="0"/>
        <w:ind w:left="0"/>
        <w:jc w:val="both"/>
      </w:pPr>
      <w:r>
        <w:rPr>
          <w:rFonts w:ascii="Times New Roman"/>
          <w:b w:val="false"/>
          <w:i w:val="false"/>
          <w:color w:val="000000"/>
          <w:sz w:val="28"/>
        </w:rPr>
        <w:t>
      2. Сақтандыру шартын жасасу туралы сақтандыру ұйымының (бұдан әрі – сақтандырушы) хабарламасы сақтанушыға:</w:t>
      </w:r>
    </w:p>
    <w:bookmarkEnd w:id="53"/>
    <w:bookmarkStart w:name="z57" w:id="54"/>
    <w:p>
      <w:pPr>
        <w:spacing w:after="0"/>
        <w:ind w:left="0"/>
        <w:jc w:val="both"/>
      </w:pPr>
      <w:r>
        <w:rPr>
          <w:rFonts w:ascii="Times New Roman"/>
          <w:b w:val="false"/>
          <w:i w:val="false"/>
          <w:color w:val="000000"/>
          <w:sz w:val="28"/>
        </w:rPr>
        <w:t>
      1) ұялы байланыс операторы ұсынған сақтанушы көрсеткен абоненттік нөмірге (бұдан әрі – абоненттік нөмір) мәтіндік қысқа хабарлар сервисі арқылы хабар (бұдан әрі – SMS-хабар) түрінде;</w:t>
      </w:r>
    </w:p>
    <w:bookmarkEnd w:id="54"/>
    <w:bookmarkStart w:name="z58" w:id="55"/>
    <w:p>
      <w:pPr>
        <w:spacing w:after="0"/>
        <w:ind w:left="0"/>
        <w:jc w:val="both"/>
      </w:pPr>
      <w:r>
        <w:rPr>
          <w:rFonts w:ascii="Times New Roman"/>
          <w:b w:val="false"/>
          <w:i w:val="false"/>
          <w:color w:val="000000"/>
          <w:sz w:val="28"/>
        </w:rPr>
        <w:t>
      2) сақтанушы көрсеткен электрондық пошта адресіне (болса) электрондық хабар түрінде;</w:t>
      </w:r>
    </w:p>
    <w:bookmarkEnd w:id="55"/>
    <w:bookmarkStart w:name="z59" w:id="56"/>
    <w:p>
      <w:pPr>
        <w:spacing w:after="0"/>
        <w:ind w:left="0"/>
        <w:jc w:val="both"/>
      </w:pPr>
      <w:r>
        <w:rPr>
          <w:rFonts w:ascii="Times New Roman"/>
          <w:b w:val="false"/>
          <w:i w:val="false"/>
          <w:color w:val="000000"/>
          <w:sz w:val="28"/>
        </w:rPr>
        <w:t>
      3) сақтандырушы ұсынатын өзге де тәсілдер бойынша жіберіледі.</w:t>
      </w:r>
    </w:p>
    <w:bookmarkEnd w:id="56"/>
    <w:bookmarkStart w:name="z60" w:id="57"/>
    <w:p>
      <w:pPr>
        <w:spacing w:after="0"/>
        <w:ind w:left="0"/>
        <w:jc w:val="both"/>
      </w:pPr>
      <w:r>
        <w:rPr>
          <w:rFonts w:ascii="Times New Roman"/>
          <w:b w:val="false"/>
          <w:i w:val="false"/>
          <w:color w:val="000000"/>
          <w:sz w:val="28"/>
        </w:rPr>
        <w:t>
      3. Сақтандыру шартын жасасу туралы Сақтандыру жөніндегі бірыңғай дерекқордың (бұдан әрі – СБДҚ) хабарламасы сақтанушыға:</w:t>
      </w:r>
    </w:p>
    <w:bookmarkEnd w:id="57"/>
    <w:bookmarkStart w:name="z61" w:id="58"/>
    <w:p>
      <w:pPr>
        <w:spacing w:after="0"/>
        <w:ind w:left="0"/>
        <w:jc w:val="both"/>
      </w:pPr>
      <w:r>
        <w:rPr>
          <w:rFonts w:ascii="Times New Roman"/>
          <w:b w:val="false"/>
          <w:i w:val="false"/>
          <w:color w:val="000000"/>
          <w:sz w:val="28"/>
        </w:rPr>
        <w:t>
      1) сақтанушы көрсеткен абоненттік нөмірге SMS-хабар;</w:t>
      </w:r>
    </w:p>
    <w:bookmarkEnd w:id="58"/>
    <w:bookmarkStart w:name="z62" w:id="59"/>
    <w:p>
      <w:pPr>
        <w:spacing w:after="0"/>
        <w:ind w:left="0"/>
        <w:jc w:val="both"/>
      </w:pPr>
      <w:r>
        <w:rPr>
          <w:rFonts w:ascii="Times New Roman"/>
          <w:b w:val="false"/>
          <w:i w:val="false"/>
          <w:color w:val="000000"/>
          <w:sz w:val="28"/>
        </w:rPr>
        <w:t>
      2) сақтанушы көрсеткен электрондық пошта адресіне (болса) электрондық хабар түрінде жіберіледі.</w:t>
      </w:r>
    </w:p>
    <w:bookmarkEnd w:id="59"/>
    <w:bookmarkStart w:name="z63" w:id="60"/>
    <w:p>
      <w:pPr>
        <w:spacing w:after="0"/>
        <w:ind w:left="0"/>
        <w:jc w:val="both"/>
      </w:pPr>
      <w:r>
        <w:rPr>
          <w:rFonts w:ascii="Times New Roman"/>
          <w:b w:val="false"/>
          <w:i w:val="false"/>
          <w:color w:val="000000"/>
          <w:sz w:val="28"/>
        </w:rPr>
        <w:t xml:space="preserve">
      4. Сақтанушының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w:t>
      </w:r>
      <w:r>
        <w:rPr>
          <w:rFonts w:ascii="Times New Roman"/>
          <w:b w:val="false"/>
          <w:i w:val="false"/>
          <w:color w:val="000000"/>
          <w:sz w:val="28"/>
        </w:rPr>
        <w:t xml:space="preserve"> көрсетілген хабарлама бағыттарының бір немесе бірнеше тәсілдерін таңдау мүмкіндігі бар.</w:t>
      </w:r>
    </w:p>
    <w:bookmarkEnd w:id="60"/>
    <w:bookmarkStart w:name="z64" w:id="61"/>
    <w:p>
      <w:pPr>
        <w:spacing w:after="0"/>
        <w:ind w:left="0"/>
        <w:jc w:val="both"/>
      </w:pPr>
      <w:r>
        <w:rPr>
          <w:rFonts w:ascii="Times New Roman"/>
          <w:b w:val="false"/>
          <w:i w:val="false"/>
          <w:color w:val="000000"/>
          <w:sz w:val="28"/>
        </w:rPr>
        <w:t>
      5. Туристі міндетті сақтандыру шарты бойынша сақтандырушының және СБДҚ-ның оны жасасу туралы хабарламасы сақтандырылушыға (шетелге баратын туристке) сақтанушы (шығу туризмі саласындағы туроператор) көрсеткен сақтандырылушының абоненттік нөміріне және (немесе) электрондық пошта адресіне (болса) жіберіледі.</w:t>
      </w:r>
    </w:p>
    <w:bookmarkEnd w:id="61"/>
    <w:bookmarkStart w:name="z65" w:id="62"/>
    <w:p>
      <w:pPr>
        <w:spacing w:after="0"/>
        <w:ind w:left="0"/>
        <w:jc w:val="both"/>
      </w:pPr>
      <w:r>
        <w:rPr>
          <w:rFonts w:ascii="Times New Roman"/>
          <w:b w:val="false"/>
          <w:i w:val="false"/>
          <w:color w:val="000000"/>
          <w:sz w:val="28"/>
        </w:rPr>
        <w:t>
      6. Сақтандырушының сақтандыру шартын жасасу туралы SMS-хабар түріндегі хабарламасы мыналарды қамтиды:</w:t>
      </w:r>
    </w:p>
    <w:bookmarkEnd w:id="62"/>
    <w:p>
      <w:pPr>
        <w:spacing w:after="0"/>
        <w:ind w:left="0"/>
        <w:jc w:val="both"/>
      </w:pPr>
      <w:r>
        <w:rPr>
          <w:rFonts w:ascii="Times New Roman"/>
          <w:b w:val="false"/>
          <w:i w:val="false"/>
          <w:color w:val="000000"/>
          <w:sz w:val="28"/>
        </w:rPr>
        <w:t xml:space="preserve">
      сақтанушы - жеке тұлға үшін: </w:t>
      </w:r>
    </w:p>
    <w:p>
      <w:pPr>
        <w:spacing w:after="0"/>
        <w:ind w:left="0"/>
        <w:jc w:val="both"/>
      </w:pPr>
      <w:r>
        <w:rPr>
          <w:rFonts w:ascii="Times New Roman"/>
          <w:b w:val="false"/>
          <w:i w:val="false"/>
          <w:color w:val="000000"/>
          <w:sz w:val="28"/>
        </w:rPr>
        <w:t>
      сақтанушының тегі мен инициалдары;</w:t>
      </w:r>
    </w:p>
    <w:p>
      <w:pPr>
        <w:spacing w:after="0"/>
        <w:ind w:left="0"/>
        <w:jc w:val="both"/>
      </w:pPr>
      <w:r>
        <w:rPr>
          <w:rFonts w:ascii="Times New Roman"/>
          <w:b w:val="false"/>
          <w:i w:val="false"/>
          <w:color w:val="000000"/>
          <w:sz w:val="28"/>
        </w:rPr>
        <w:t xml:space="preserve">
      сақтандыру шартының қолданыс мерзімі; </w:t>
      </w:r>
    </w:p>
    <w:p>
      <w:pPr>
        <w:spacing w:after="0"/>
        <w:ind w:left="0"/>
        <w:jc w:val="both"/>
      </w:pPr>
      <w:r>
        <w:rPr>
          <w:rFonts w:ascii="Times New Roman"/>
          <w:b w:val="false"/>
          <w:i w:val="false"/>
          <w:color w:val="000000"/>
          <w:sz w:val="28"/>
        </w:rPr>
        <w:t>
      көлік құралының тіркеу нөмірі (көлік құралдары иелерінің азаматтық-құқықтық жауапкершілігін міндетті сақтандыру бойынша);</w:t>
      </w:r>
    </w:p>
    <w:p>
      <w:pPr>
        <w:spacing w:after="0"/>
        <w:ind w:left="0"/>
        <w:jc w:val="both"/>
      </w:pPr>
      <w:r>
        <w:rPr>
          <w:rFonts w:ascii="Times New Roman"/>
          <w:b w:val="false"/>
          <w:i w:val="false"/>
          <w:color w:val="000000"/>
          <w:sz w:val="28"/>
        </w:rPr>
        <w:t>
      туристі міндетті сақтандыру бойынша сақтандырылушы үшін:</w:t>
      </w:r>
    </w:p>
    <w:p>
      <w:pPr>
        <w:spacing w:after="0"/>
        <w:ind w:left="0"/>
        <w:jc w:val="both"/>
      </w:pPr>
      <w:r>
        <w:rPr>
          <w:rFonts w:ascii="Times New Roman"/>
          <w:b w:val="false"/>
          <w:i w:val="false"/>
          <w:color w:val="000000"/>
          <w:sz w:val="28"/>
        </w:rPr>
        <w:t>
      сақтандырылған адамдардың тегі мен инициалдары;</w:t>
      </w:r>
    </w:p>
    <w:p>
      <w:pPr>
        <w:spacing w:after="0"/>
        <w:ind w:left="0"/>
        <w:jc w:val="both"/>
      </w:pPr>
      <w:r>
        <w:rPr>
          <w:rFonts w:ascii="Times New Roman"/>
          <w:b w:val="false"/>
          <w:i w:val="false"/>
          <w:color w:val="000000"/>
          <w:sz w:val="28"/>
        </w:rPr>
        <w:t xml:space="preserve">
      сақтандыру шартының қолданыс мерзімі; </w:t>
      </w:r>
    </w:p>
    <w:p>
      <w:pPr>
        <w:spacing w:after="0"/>
        <w:ind w:left="0"/>
        <w:jc w:val="both"/>
      </w:pPr>
      <w:r>
        <w:rPr>
          <w:rFonts w:ascii="Times New Roman"/>
          <w:b w:val="false"/>
          <w:i w:val="false"/>
          <w:color w:val="000000"/>
          <w:sz w:val="28"/>
        </w:rPr>
        <w:t>
      сақтандыру аумағы;</w:t>
      </w:r>
    </w:p>
    <w:p>
      <w:pPr>
        <w:spacing w:after="0"/>
        <w:ind w:left="0"/>
        <w:jc w:val="both"/>
      </w:pPr>
      <w:r>
        <w:rPr>
          <w:rFonts w:ascii="Times New Roman"/>
          <w:b w:val="false"/>
          <w:i w:val="false"/>
          <w:color w:val="000000"/>
          <w:sz w:val="28"/>
        </w:rPr>
        <w:t xml:space="preserve">
      сақтанушы - заңды тұлға үшін: </w:t>
      </w:r>
    </w:p>
    <w:p>
      <w:pPr>
        <w:spacing w:after="0"/>
        <w:ind w:left="0"/>
        <w:jc w:val="both"/>
      </w:pPr>
      <w:r>
        <w:rPr>
          <w:rFonts w:ascii="Times New Roman"/>
          <w:b w:val="false"/>
          <w:i w:val="false"/>
          <w:color w:val="000000"/>
          <w:sz w:val="28"/>
        </w:rPr>
        <w:t>
      сақтанушының атауы;</w:t>
      </w:r>
    </w:p>
    <w:p>
      <w:pPr>
        <w:spacing w:after="0"/>
        <w:ind w:left="0"/>
        <w:jc w:val="both"/>
      </w:pPr>
      <w:r>
        <w:rPr>
          <w:rFonts w:ascii="Times New Roman"/>
          <w:b w:val="false"/>
          <w:i w:val="false"/>
          <w:color w:val="000000"/>
          <w:sz w:val="28"/>
        </w:rPr>
        <w:t xml:space="preserve">
      сақтандыру шартының қолданыс мерзімі; </w:t>
      </w:r>
    </w:p>
    <w:p>
      <w:pPr>
        <w:spacing w:after="0"/>
        <w:ind w:left="0"/>
        <w:jc w:val="both"/>
      </w:pPr>
      <w:r>
        <w:rPr>
          <w:rFonts w:ascii="Times New Roman"/>
          <w:b w:val="false"/>
          <w:i w:val="false"/>
          <w:color w:val="000000"/>
          <w:sz w:val="28"/>
        </w:rPr>
        <w:t>
      көлік құралының тіркеу нөмірі (көлік құралдары иелерінің азаматтық-құқықтық жауапкершілігін міндетті сақтандыру бойынша).</w:t>
      </w:r>
    </w:p>
    <w:bookmarkStart w:name="z66" w:id="63"/>
    <w:p>
      <w:pPr>
        <w:spacing w:after="0"/>
        <w:ind w:left="0"/>
        <w:jc w:val="both"/>
      </w:pPr>
      <w:r>
        <w:rPr>
          <w:rFonts w:ascii="Times New Roman"/>
          <w:b w:val="false"/>
          <w:i w:val="false"/>
          <w:color w:val="000000"/>
          <w:sz w:val="28"/>
        </w:rPr>
        <w:t xml:space="preserve">
      7. Сақтандырушының шарт жасасу туралы электрондық хабар түріндегі хабарламада: </w:t>
      </w:r>
    </w:p>
    <w:bookmarkEnd w:id="63"/>
    <w:p>
      <w:pPr>
        <w:spacing w:after="0"/>
        <w:ind w:left="0"/>
        <w:jc w:val="both"/>
      </w:pPr>
      <w:r>
        <w:rPr>
          <w:rFonts w:ascii="Times New Roman"/>
          <w:b w:val="false"/>
          <w:i w:val="false"/>
          <w:color w:val="000000"/>
          <w:sz w:val="28"/>
        </w:rPr>
        <w:t>
      сақтанушы-жеке тұлға үшін:</w:t>
      </w:r>
    </w:p>
    <w:p>
      <w:pPr>
        <w:spacing w:after="0"/>
        <w:ind w:left="0"/>
        <w:jc w:val="both"/>
      </w:pPr>
      <w:r>
        <w:rPr>
          <w:rFonts w:ascii="Times New Roman"/>
          <w:b w:val="false"/>
          <w:i w:val="false"/>
          <w:color w:val="000000"/>
          <w:sz w:val="28"/>
        </w:rPr>
        <w:t>
      сақтанушының (сақтандырылушылардың) тегі, аты, әкесінің аты (болса);</w:t>
      </w:r>
    </w:p>
    <w:p>
      <w:pPr>
        <w:spacing w:after="0"/>
        <w:ind w:left="0"/>
        <w:jc w:val="both"/>
      </w:pPr>
      <w:r>
        <w:rPr>
          <w:rFonts w:ascii="Times New Roman"/>
          <w:b w:val="false"/>
          <w:i w:val="false"/>
          <w:color w:val="000000"/>
          <w:sz w:val="28"/>
        </w:rPr>
        <w:t>
      сақтандыру шартының СБДҚ берген бірегей нөмірі;</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p>
      <w:pPr>
        <w:spacing w:after="0"/>
        <w:ind w:left="0"/>
        <w:jc w:val="both"/>
      </w:pPr>
      <w:r>
        <w:rPr>
          <w:rFonts w:ascii="Times New Roman"/>
          <w:b w:val="false"/>
          <w:i w:val="false"/>
          <w:color w:val="000000"/>
          <w:sz w:val="28"/>
        </w:rPr>
        <w:t xml:space="preserve">
      сақтандыру оқиғасы басталған жағдайда сақтанушының (сақтандырылушының) іс-қимыл тәртібі; </w:t>
      </w:r>
    </w:p>
    <w:p>
      <w:pPr>
        <w:spacing w:after="0"/>
        <w:ind w:left="0"/>
        <w:jc w:val="both"/>
      </w:pPr>
      <w:r>
        <w:rPr>
          <w:rFonts w:ascii="Times New Roman"/>
          <w:b w:val="false"/>
          <w:i w:val="false"/>
          <w:color w:val="000000"/>
          <w:sz w:val="28"/>
        </w:rPr>
        <w:t xml:space="preserve">
      сақтандыру төлемін алуға өтініш беру тәртібі; </w:t>
      </w:r>
    </w:p>
    <w:p>
      <w:pPr>
        <w:spacing w:after="0"/>
        <w:ind w:left="0"/>
        <w:jc w:val="both"/>
      </w:pPr>
      <w:r>
        <w:rPr>
          <w:rFonts w:ascii="Times New Roman"/>
          <w:b w:val="false"/>
          <w:i w:val="false"/>
          <w:color w:val="000000"/>
          <w:sz w:val="28"/>
        </w:rPr>
        <w:t>
      сақтандырушының ұйғаруы бойынша сақтандыру шарты бойынша өзге мәліметтер көрсетіледі;</w:t>
      </w:r>
    </w:p>
    <w:p>
      <w:pPr>
        <w:spacing w:after="0"/>
        <w:ind w:left="0"/>
        <w:jc w:val="both"/>
      </w:pPr>
      <w:r>
        <w:rPr>
          <w:rFonts w:ascii="Times New Roman"/>
          <w:b w:val="false"/>
          <w:i w:val="false"/>
          <w:color w:val="000000"/>
          <w:sz w:val="28"/>
        </w:rPr>
        <w:t xml:space="preserve">
      туристі міндетті сақтандыру бойынша сақтандырылған үшін: </w:t>
      </w:r>
    </w:p>
    <w:p>
      <w:pPr>
        <w:spacing w:after="0"/>
        <w:ind w:left="0"/>
        <w:jc w:val="both"/>
      </w:pPr>
      <w:r>
        <w:rPr>
          <w:rFonts w:ascii="Times New Roman"/>
          <w:b w:val="false"/>
          <w:i w:val="false"/>
          <w:color w:val="000000"/>
          <w:sz w:val="28"/>
        </w:rPr>
        <w:t>
      сақтандырылушының (сақтандырылушылардың) тегі, аты, әкесінің аты (болса);</w:t>
      </w:r>
    </w:p>
    <w:p>
      <w:pPr>
        <w:spacing w:after="0"/>
        <w:ind w:left="0"/>
        <w:jc w:val="both"/>
      </w:pPr>
      <w:r>
        <w:rPr>
          <w:rFonts w:ascii="Times New Roman"/>
          <w:b w:val="false"/>
          <w:i w:val="false"/>
          <w:color w:val="000000"/>
          <w:sz w:val="28"/>
        </w:rPr>
        <w:t>
      сақтандыру шартының СБДҚ берген бірегей нөмірі;</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сақтандыру аумағы;</w:t>
      </w:r>
    </w:p>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p>
      <w:pPr>
        <w:spacing w:after="0"/>
        <w:ind w:left="0"/>
        <w:jc w:val="both"/>
      </w:pPr>
      <w:r>
        <w:rPr>
          <w:rFonts w:ascii="Times New Roman"/>
          <w:b w:val="false"/>
          <w:i w:val="false"/>
          <w:color w:val="000000"/>
          <w:sz w:val="28"/>
        </w:rPr>
        <w:t xml:space="preserve">
      сақтандыру оқиғасы басталған жағдайда сақтанушының (сақтандырылушының) іс-қимыл тәртібі; </w:t>
      </w:r>
    </w:p>
    <w:p>
      <w:pPr>
        <w:spacing w:after="0"/>
        <w:ind w:left="0"/>
        <w:jc w:val="both"/>
      </w:pPr>
      <w:r>
        <w:rPr>
          <w:rFonts w:ascii="Times New Roman"/>
          <w:b w:val="false"/>
          <w:i w:val="false"/>
          <w:color w:val="000000"/>
          <w:sz w:val="28"/>
        </w:rPr>
        <w:t xml:space="preserve">
      сақтандыру төлемін алуға өтініш беру тәртібі; </w:t>
      </w:r>
    </w:p>
    <w:p>
      <w:pPr>
        <w:spacing w:after="0"/>
        <w:ind w:left="0"/>
        <w:jc w:val="both"/>
      </w:pPr>
      <w:r>
        <w:rPr>
          <w:rFonts w:ascii="Times New Roman"/>
          <w:b w:val="false"/>
          <w:i w:val="false"/>
          <w:color w:val="000000"/>
          <w:sz w:val="28"/>
        </w:rPr>
        <w:t>
      сақтандырушының ұйғаруы бойынша сақтандыру шарты бойынша өзге мәліметтер көрсетіледі;</w:t>
      </w:r>
    </w:p>
    <w:p>
      <w:pPr>
        <w:spacing w:after="0"/>
        <w:ind w:left="0"/>
        <w:jc w:val="both"/>
      </w:pPr>
      <w:r>
        <w:rPr>
          <w:rFonts w:ascii="Times New Roman"/>
          <w:b w:val="false"/>
          <w:i w:val="false"/>
          <w:color w:val="000000"/>
          <w:sz w:val="28"/>
        </w:rPr>
        <w:t>
      сақтанушы - заңды тұлға үшін:</w:t>
      </w:r>
    </w:p>
    <w:p>
      <w:pPr>
        <w:spacing w:after="0"/>
        <w:ind w:left="0"/>
        <w:jc w:val="both"/>
      </w:pPr>
      <w:r>
        <w:rPr>
          <w:rFonts w:ascii="Times New Roman"/>
          <w:b w:val="false"/>
          <w:i w:val="false"/>
          <w:color w:val="000000"/>
          <w:sz w:val="28"/>
        </w:rPr>
        <w:t>
      сақтанушының атауы;</w:t>
      </w:r>
    </w:p>
    <w:p>
      <w:pPr>
        <w:spacing w:after="0"/>
        <w:ind w:left="0"/>
        <w:jc w:val="both"/>
      </w:pPr>
      <w:r>
        <w:rPr>
          <w:rFonts w:ascii="Times New Roman"/>
          <w:b w:val="false"/>
          <w:i w:val="false"/>
          <w:color w:val="000000"/>
          <w:sz w:val="28"/>
        </w:rPr>
        <w:t>
      сақтандыру шартының бірегей нөмірі;</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p>
      <w:pPr>
        <w:spacing w:after="0"/>
        <w:ind w:left="0"/>
        <w:jc w:val="both"/>
      </w:pPr>
      <w:r>
        <w:rPr>
          <w:rFonts w:ascii="Times New Roman"/>
          <w:b w:val="false"/>
          <w:i w:val="false"/>
          <w:color w:val="000000"/>
          <w:sz w:val="28"/>
        </w:rPr>
        <w:t xml:space="preserve">
      сақтандыру оқиғасы басталған жағдайда сақтанушының (сақтандырылушының) іс-қимыл тәртібі; </w:t>
      </w:r>
    </w:p>
    <w:p>
      <w:pPr>
        <w:spacing w:after="0"/>
        <w:ind w:left="0"/>
        <w:jc w:val="both"/>
      </w:pPr>
      <w:r>
        <w:rPr>
          <w:rFonts w:ascii="Times New Roman"/>
          <w:b w:val="false"/>
          <w:i w:val="false"/>
          <w:color w:val="000000"/>
          <w:sz w:val="28"/>
        </w:rPr>
        <w:t xml:space="preserve">
      сақтандыру төлемін алуға өтініш беру тәртібі көрсетіледі. </w:t>
      </w:r>
    </w:p>
    <w:p>
      <w:pPr>
        <w:spacing w:after="0"/>
        <w:ind w:left="0"/>
        <w:jc w:val="both"/>
      </w:pPr>
      <w:r>
        <w:rPr>
          <w:rFonts w:ascii="Times New Roman"/>
          <w:b w:val="false"/>
          <w:i w:val="false"/>
          <w:color w:val="000000"/>
          <w:sz w:val="28"/>
        </w:rPr>
        <w:t>
      Сақтандыру шартын жасау туралы сақтандырушының хабарламасында көрсетілмеген сақтандыру шарты бойынша өзге мәліметтер сақтандырушының интернет-ресурсына белсенді гиперсілтемені көрсету арқылы жолданады.</w:t>
      </w:r>
    </w:p>
    <w:bookmarkStart w:name="z67" w:id="64"/>
    <w:p>
      <w:pPr>
        <w:spacing w:after="0"/>
        <w:ind w:left="0"/>
        <w:jc w:val="both"/>
      </w:pPr>
      <w:r>
        <w:rPr>
          <w:rFonts w:ascii="Times New Roman"/>
          <w:b w:val="false"/>
          <w:i w:val="false"/>
          <w:color w:val="000000"/>
          <w:sz w:val="28"/>
        </w:rPr>
        <w:t>
      8. Сақтандырушы көрсеткен электрондық поштаның мекенжайына SMS-хабар, электрондық хабар түрінде жолданатын сақтандыру шартын жасау туралы СБДҚ-ның хабарламасында:</w:t>
      </w:r>
    </w:p>
    <w:bookmarkEnd w:id="64"/>
    <w:p>
      <w:pPr>
        <w:spacing w:after="0"/>
        <w:ind w:left="0"/>
        <w:jc w:val="both"/>
      </w:pPr>
      <w:r>
        <w:rPr>
          <w:rFonts w:ascii="Times New Roman"/>
          <w:b w:val="false"/>
          <w:i w:val="false"/>
          <w:color w:val="000000"/>
          <w:sz w:val="28"/>
        </w:rPr>
        <w:t xml:space="preserve">
      сақтандырушының қысқаша атауы; </w:t>
      </w:r>
    </w:p>
    <w:p>
      <w:pPr>
        <w:spacing w:after="0"/>
        <w:ind w:left="0"/>
        <w:jc w:val="both"/>
      </w:pPr>
      <w:r>
        <w:rPr>
          <w:rFonts w:ascii="Times New Roman"/>
          <w:b w:val="false"/>
          <w:i w:val="false"/>
          <w:color w:val="000000"/>
          <w:sz w:val="28"/>
        </w:rPr>
        <w:t xml:space="preserve">
      шарттың бірегей нөмірі; </w:t>
      </w:r>
    </w:p>
    <w:p>
      <w:pPr>
        <w:spacing w:after="0"/>
        <w:ind w:left="0"/>
        <w:jc w:val="both"/>
      </w:pPr>
      <w:r>
        <w:rPr>
          <w:rFonts w:ascii="Times New Roman"/>
          <w:b w:val="false"/>
          <w:i w:val="false"/>
          <w:color w:val="000000"/>
          <w:sz w:val="28"/>
        </w:rPr>
        <w:t xml:space="preserve">
      СБДҚ интернет - ресурсының мекенжайы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9" w:id="65"/>
    <w:p>
      <w:pPr>
        <w:spacing w:after="0"/>
        <w:ind w:left="0"/>
        <w:jc w:val="left"/>
      </w:pPr>
      <w:r>
        <w:rPr>
          <w:rFonts w:ascii="Times New Roman"/>
          <w:b/>
          <w:i w:val="false"/>
          <w:color w:val="000000"/>
        </w:rPr>
        <w:t xml:space="preserve">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w:t>
      </w:r>
    </w:p>
    <w:bookmarkEnd w:id="65"/>
    <w:bookmarkStart w:name="z70" w:id="66"/>
    <w:p>
      <w:pPr>
        <w:spacing w:after="0"/>
        <w:ind w:left="0"/>
        <w:jc w:val="both"/>
      </w:pPr>
      <w:r>
        <w:rPr>
          <w:rFonts w:ascii="Times New Roman"/>
          <w:b w:val="false"/>
          <w:i w:val="false"/>
          <w:color w:val="000000"/>
          <w:sz w:val="28"/>
        </w:rPr>
        <w:t xml:space="preserve">
      1.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 "Сақтандыру қызметі туралы" Қазақстан Республикасының 2000 жылғы 18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айқындайды.</w:t>
      </w:r>
    </w:p>
    <w:bookmarkEnd w:id="66"/>
    <w:bookmarkStart w:name="z71" w:id="67"/>
    <w:p>
      <w:pPr>
        <w:spacing w:after="0"/>
        <w:ind w:left="0"/>
        <w:jc w:val="both"/>
      </w:pPr>
      <w:r>
        <w:rPr>
          <w:rFonts w:ascii="Times New Roman"/>
          <w:b w:val="false"/>
          <w:i w:val="false"/>
          <w:color w:val="000000"/>
          <w:sz w:val="28"/>
        </w:rPr>
        <w:t>
      2. Сақтандырушы сақтандыру шарттарын жасасуды, сақтанушы мен сақтандырушы арасында электрондық ақпараттық ресурстармен алмасуды қамтамасыз ететін өзінің бағдарламалық-техникалық құралдары мен интернет-ресурстарының үздіксіз жұмыс қабілеттілігін қолдайды.</w:t>
      </w:r>
    </w:p>
    <w:bookmarkEnd w:id="67"/>
    <w:bookmarkStart w:name="z72" w:id="68"/>
    <w:p>
      <w:pPr>
        <w:spacing w:after="0"/>
        <w:ind w:left="0"/>
        <w:jc w:val="both"/>
      </w:pPr>
      <w:r>
        <w:rPr>
          <w:rFonts w:ascii="Times New Roman"/>
          <w:b w:val="false"/>
          <w:i w:val="false"/>
          <w:color w:val="000000"/>
          <w:sz w:val="28"/>
        </w:rPr>
        <w:t>
      3. Сақтандырушының бағдарламалық-техникалық құралдары мыналарды:</w:t>
      </w:r>
    </w:p>
    <w:bookmarkEnd w:id="68"/>
    <w:bookmarkStart w:name="z73" w:id="69"/>
    <w:p>
      <w:pPr>
        <w:spacing w:after="0"/>
        <w:ind w:left="0"/>
        <w:jc w:val="both"/>
      </w:pPr>
      <w:r>
        <w:rPr>
          <w:rFonts w:ascii="Times New Roman"/>
          <w:b w:val="false"/>
          <w:i w:val="false"/>
          <w:color w:val="000000"/>
          <w:sz w:val="28"/>
        </w:rPr>
        <w:t>
      сақтанушының сақтандыру шарты бойынша ақпаратты Сақтандыру бойынша бірыңғай дерекқордың (бұдан әрі – СБДҚ) ақпараттық жүйесі арқылы тексеруі үшін СБДҚ-ның интернет-ресурсына көшу мүмкіндігін;</w:t>
      </w:r>
    </w:p>
    <w:bookmarkEnd w:id="69"/>
    <w:bookmarkStart w:name="z74" w:id="70"/>
    <w:p>
      <w:pPr>
        <w:spacing w:after="0"/>
        <w:ind w:left="0"/>
        <w:jc w:val="both"/>
      </w:pPr>
      <w:r>
        <w:rPr>
          <w:rFonts w:ascii="Times New Roman"/>
          <w:b w:val="false"/>
          <w:i w:val="false"/>
          <w:color w:val="000000"/>
          <w:sz w:val="28"/>
        </w:rPr>
        <w:t>
      сақтандырушының интернет-ресурсына сақтанушының тәулік бойы қолжетімділігін қамтамасыз етумен сақтандыру шартын электрондық нысанда сақтауды;</w:t>
      </w:r>
    </w:p>
    <w:bookmarkEnd w:id="70"/>
    <w:bookmarkStart w:name="z75" w:id="7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15-2-бабының</w:t>
      </w:r>
      <w:r>
        <w:rPr>
          <w:rFonts w:ascii="Times New Roman"/>
          <w:b w:val="false"/>
          <w:i w:val="false"/>
          <w:color w:val="000000"/>
          <w:sz w:val="28"/>
        </w:rPr>
        <w:t xml:space="preserve"> 4) тармақшасына көрсетілген іс-қимылдарды жасау мүмкіндігін; </w:t>
      </w:r>
    </w:p>
    <w:bookmarkEnd w:id="71"/>
    <w:bookmarkStart w:name="z76" w:id="72"/>
    <w:p>
      <w:pPr>
        <w:spacing w:after="0"/>
        <w:ind w:left="0"/>
        <w:jc w:val="both"/>
      </w:pPr>
      <w:r>
        <w:rPr>
          <w:rFonts w:ascii="Times New Roman"/>
          <w:b w:val="false"/>
          <w:i w:val="false"/>
          <w:color w:val="000000"/>
          <w:sz w:val="28"/>
        </w:rPr>
        <w:t xml:space="preserve">
      сақтанушы (шарт жасауға ниеті бар адамдар) мен сақтандырушының аталған интенет-ресурсты пайдаланумен орындалатын және сақтанушы сақтандыру шартын жасауға өтінішті толтырғаннан кейін жасалатын іс-қимылдары туралы электрондық нысандағы мынадай ақпаратты: </w:t>
      </w:r>
    </w:p>
    <w:bookmarkEnd w:id="72"/>
    <w:bookmarkStart w:name="z77" w:id="73"/>
    <w:p>
      <w:pPr>
        <w:spacing w:after="0"/>
        <w:ind w:left="0"/>
        <w:jc w:val="both"/>
      </w:pPr>
      <w:r>
        <w:rPr>
          <w:rFonts w:ascii="Times New Roman"/>
          <w:b w:val="false"/>
          <w:i w:val="false"/>
          <w:color w:val="000000"/>
          <w:sz w:val="28"/>
        </w:rPr>
        <w:t>
      іс-қимыл жазбасының автоматтандырылған жүйеде, бағдарламалық қамтамасыз етудегі реттік нөмірді;</w:t>
      </w:r>
    </w:p>
    <w:bookmarkEnd w:id="73"/>
    <w:bookmarkStart w:name="z78" w:id="74"/>
    <w:p>
      <w:pPr>
        <w:spacing w:after="0"/>
        <w:ind w:left="0"/>
        <w:jc w:val="both"/>
      </w:pPr>
      <w:r>
        <w:rPr>
          <w:rFonts w:ascii="Times New Roman"/>
          <w:b w:val="false"/>
          <w:i w:val="false"/>
          <w:color w:val="000000"/>
          <w:sz w:val="28"/>
        </w:rPr>
        <w:t>
      іс-қимылды жүзеге асыру датасын (күні, айы, жылы) және уақытын (сағаты, минуттары, секундтары);</w:t>
      </w:r>
    </w:p>
    <w:bookmarkEnd w:id="74"/>
    <w:bookmarkStart w:name="z79" w:id="75"/>
    <w:p>
      <w:pPr>
        <w:spacing w:after="0"/>
        <w:ind w:left="0"/>
        <w:jc w:val="both"/>
      </w:pPr>
      <w:r>
        <w:rPr>
          <w:rFonts w:ascii="Times New Roman"/>
          <w:b w:val="false"/>
          <w:i w:val="false"/>
          <w:color w:val="000000"/>
          <w:sz w:val="28"/>
        </w:rPr>
        <w:t xml:space="preserve">
      интернет-ресурста іс-қимылды жүзеге асыратын және оны автоматтандырылған жүйеде, бағдарламалық қамтамасыз етуде идентификаттауға мүмкіндік беретін адамға берілген символдардың жиынын; </w:t>
      </w:r>
    </w:p>
    <w:bookmarkEnd w:id="75"/>
    <w:bookmarkStart w:name="z80" w:id="76"/>
    <w:p>
      <w:pPr>
        <w:spacing w:after="0"/>
        <w:ind w:left="0"/>
        <w:jc w:val="both"/>
      </w:pPr>
      <w:r>
        <w:rPr>
          <w:rFonts w:ascii="Times New Roman"/>
          <w:b w:val="false"/>
          <w:i w:val="false"/>
          <w:color w:val="000000"/>
          <w:sz w:val="28"/>
        </w:rPr>
        <w:t xml:space="preserve">
      орындалатын іс-қимылға сәйкес келетін кодты; </w:t>
      </w:r>
    </w:p>
    <w:bookmarkEnd w:id="76"/>
    <w:bookmarkStart w:name="z81" w:id="77"/>
    <w:p>
      <w:pPr>
        <w:spacing w:after="0"/>
        <w:ind w:left="0"/>
        <w:jc w:val="both"/>
      </w:pPr>
      <w:r>
        <w:rPr>
          <w:rFonts w:ascii="Times New Roman"/>
          <w:b w:val="false"/>
          <w:i w:val="false"/>
          <w:color w:val="000000"/>
          <w:sz w:val="28"/>
        </w:rPr>
        <w:t>
      интернет - ресурсқа қолжетімділік жүзеге асырылған идентификатталған ақпаратты (IP мекенжай);</w:t>
      </w:r>
    </w:p>
    <w:bookmarkEnd w:id="77"/>
    <w:bookmarkStart w:name="z82" w:id="78"/>
    <w:p>
      <w:pPr>
        <w:spacing w:after="0"/>
        <w:ind w:left="0"/>
        <w:jc w:val="both"/>
      </w:pPr>
      <w:r>
        <w:rPr>
          <w:rFonts w:ascii="Times New Roman"/>
          <w:b w:val="false"/>
          <w:i w:val="false"/>
          <w:color w:val="000000"/>
          <w:sz w:val="28"/>
        </w:rPr>
        <w:t>
      сақтанушы сақтандырушының интернет-ресурсы арқылы беретін ақпарат, оның ішінде сақтанушы (сақтандырылған, пайда алушы) жүктеген файлдар мен құжаттарды;</w:t>
      </w:r>
    </w:p>
    <w:bookmarkEnd w:id="78"/>
    <w:bookmarkStart w:name="z83" w:id="79"/>
    <w:p>
      <w:pPr>
        <w:spacing w:after="0"/>
        <w:ind w:left="0"/>
        <w:jc w:val="both"/>
      </w:pPr>
      <w:r>
        <w:rPr>
          <w:rFonts w:ascii="Times New Roman"/>
          <w:b w:val="false"/>
          <w:i w:val="false"/>
          <w:color w:val="000000"/>
          <w:sz w:val="28"/>
        </w:rPr>
        <w:t>
      интернет-ресурстың автоматтандырылған жүйесіндегі, бағдарламалық қамтамасыз етудегі қателер туралы идентификатталған ақпаратты бір жыл ішінде үздіксіз тіркеу және сақтауды қамтамасыз етеді.</w:t>
      </w:r>
    </w:p>
    <w:bookmarkEnd w:id="79"/>
    <w:bookmarkStart w:name="z84" w:id="80"/>
    <w:p>
      <w:pPr>
        <w:spacing w:after="0"/>
        <w:ind w:left="0"/>
        <w:jc w:val="both"/>
      </w:pPr>
      <w:r>
        <w:rPr>
          <w:rFonts w:ascii="Times New Roman"/>
          <w:b w:val="false"/>
          <w:i w:val="false"/>
          <w:color w:val="000000"/>
          <w:sz w:val="28"/>
        </w:rPr>
        <w:t xml:space="preserve">
      4. Қаржы нарығын және қаржы ұйымдарын реттеу, бақылау және қадағалау жөніндегі уәкілетті орган сақтандырушының лицензиясын тоқтата тұру немесе айыру туралы шешім қабылдаған жағдайда: </w:t>
      </w:r>
    </w:p>
    <w:bookmarkEnd w:id="80"/>
    <w:bookmarkStart w:name="z85" w:id="81"/>
    <w:p>
      <w:pPr>
        <w:spacing w:after="0"/>
        <w:ind w:left="0"/>
        <w:jc w:val="both"/>
      </w:pPr>
      <w:r>
        <w:rPr>
          <w:rFonts w:ascii="Times New Roman"/>
          <w:b w:val="false"/>
          <w:i w:val="false"/>
          <w:color w:val="000000"/>
          <w:sz w:val="28"/>
        </w:rPr>
        <w:t>
      СБДҚ-ның сақтандырудың тиісті сыныбы бойынша сақтандыру шартын жасау үшін қажетті сақтандырушының ақпараттық жүйелерімен өзара іс-әрекеті тоқтатыла тұрады (тоқтатылады);</w:t>
      </w:r>
    </w:p>
    <w:bookmarkEnd w:id="81"/>
    <w:bookmarkStart w:name="z86" w:id="82"/>
    <w:p>
      <w:pPr>
        <w:spacing w:after="0"/>
        <w:ind w:left="0"/>
        <w:jc w:val="both"/>
      </w:pPr>
      <w:r>
        <w:rPr>
          <w:rFonts w:ascii="Times New Roman"/>
          <w:b w:val="false"/>
          <w:i w:val="false"/>
          <w:color w:val="000000"/>
          <w:sz w:val="28"/>
        </w:rPr>
        <w:t>
      сақтандырушы интернет-ресурста себебін көрсетумен сақтандыру шарттарын жасау мүмкін еместігі туралы ақпарат орналастырады және интернет-ресурстардың жұмысын тоқтата тұрады (тоқтатады).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