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2a2f" w14:textId="b322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13 қарашадағы № 993 бұйрығы. Қазақстан Республикасының Әділет министрлігінде 2018 жылғы 14 қарашада № 17739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Өзгерістер мен толықтырулар енгізілетін Қазақстан Республикасы Қаржы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 Сұлтанғазиев)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қарашадығы</w:t>
            </w:r>
            <w:r>
              <w:br/>
            </w:r>
            <w:r>
              <w:rPr>
                <w:rFonts w:ascii="Times New Roman"/>
                <w:b w:val="false"/>
                <w:i w:val="false"/>
                <w:color w:val="000000"/>
                <w:sz w:val="20"/>
              </w:rPr>
              <w:t>№ 993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Қаржы министрінің кейбір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Қаржы министрінің 04.10.2024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15" w:id="10"/>
    <w:p>
      <w:pPr>
        <w:spacing w:after="0"/>
        <w:ind w:left="0"/>
        <w:jc w:val="both"/>
      </w:pPr>
      <w:r>
        <w:rPr>
          <w:rFonts w:ascii="Times New Roman"/>
          <w:b w:val="false"/>
          <w:i w:val="false"/>
          <w:color w:val="000000"/>
          <w:sz w:val="28"/>
        </w:rPr>
        <w:t xml:space="preserve">
      2.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қағидаларын бекіту туралы" (Нормативтік құқықтық актілерді мемлекеттік тіркеу тізілімінде № 16466 болып тіркелген, 2018 жылғы 2 наурызда Қазақстан Республикасы Нормативтік құқықтық актілердің эталондық бақылау банкінде жарияланған) Қазақстан Республикасы Қаржы министрінің 2018 жылғы 15 ақпандағы № 192 </w:t>
      </w:r>
      <w:r>
        <w:rPr>
          <w:rFonts w:ascii="Times New Roman"/>
          <w:b w:val="false"/>
          <w:i w:val="false"/>
          <w:color w:val="000000"/>
          <w:sz w:val="28"/>
        </w:rPr>
        <w:t>бұйрығында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Қос дәліз жүйесі қолданылатын Еуразиялық экономикалық одақтың кедендік шекарасы арқылы тауарларды өткізу орындарының </w:t>
      </w:r>
      <w:r>
        <w:rPr>
          <w:rFonts w:ascii="Times New Roman"/>
          <w:b w:val="false"/>
          <w:i w:val="false"/>
          <w:color w:val="000000"/>
          <w:sz w:val="28"/>
        </w:rPr>
        <w:t>тізбесіндегі</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реттік нөмірлері 14 және 15-жолдары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Шымкент қаласы бойынша Мемлекеттік кірістер департаменті "Әуежай Шымкент"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жолы" өткізу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мемлекеттік кірістер Комитетінің Алматы облысы бойынша Мемлекеттік кірістер департаменті "Нұр жолы" кеден бекеті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3"/>
    <w:p>
      <w:pPr>
        <w:spacing w:after="0"/>
        <w:ind w:left="0"/>
        <w:jc w:val="both"/>
      </w:pPr>
      <w:r>
        <w:rPr>
          <w:rFonts w:ascii="Times New Roman"/>
          <w:b w:val="false"/>
          <w:i w:val="false"/>
          <w:color w:val="000000"/>
          <w:sz w:val="28"/>
        </w:rPr>
        <w:t>
      реттік нөмірлері 20, 21, 22, 23 және 24-жолдар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 "Атамекен"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Қонысбаев"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 "Б. Қонысбаев"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 "Жібек жолы"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 "Қазығұрт" кеден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 "Қапланбек" кеден бекеті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4"/>
    <w:p>
      <w:pPr>
        <w:spacing w:after="0"/>
        <w:ind w:left="0"/>
        <w:jc w:val="both"/>
      </w:pPr>
      <w:r>
        <w:rPr>
          <w:rFonts w:ascii="Times New Roman"/>
          <w:b w:val="false"/>
          <w:i w:val="false"/>
          <w:color w:val="000000"/>
          <w:sz w:val="28"/>
        </w:rPr>
        <w:t xml:space="preserve">
      3. "Тауарды сыныптау туралы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 туралы" (Нормативтік құқықтық актілерді мемлекеттік тіркеу тізілімінде № 16486 болып тіркелген, 2018 жылғы 15 наурызда Қазақстан Республикасы Нормативтік құқықтық актілердің эталондық бақылау банкінде жарияланған) Қазақстан Республикасы Қаржы министрінің 2018 жылғы 16 ақпандағы № 203 </w:t>
      </w:r>
      <w:r>
        <w:rPr>
          <w:rFonts w:ascii="Times New Roman"/>
          <w:b w:val="false"/>
          <w:i w:val="false"/>
          <w:color w:val="000000"/>
          <w:sz w:val="28"/>
        </w:rPr>
        <w:t>бұйрығында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көрсетілген бұйрықпен айқындалған, тауарды сыныптау туралы және тауардың шығарылған жері туралы алдын ала шешімдерді қабылдауға уәкілетті </w:t>
      </w:r>
      <w:r>
        <w:rPr>
          <w:rFonts w:ascii="Times New Roman"/>
          <w:b w:val="false"/>
          <w:i w:val="false"/>
          <w:color w:val="000000"/>
          <w:sz w:val="28"/>
        </w:rPr>
        <w:t>органдарында</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реттік нөмірі 14-жолы мынадай редакцияда жазылсын:</w:t>
      </w:r>
    </w:p>
    <w:bookmarkEnd w:id="16"/>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Түркістан облысы бойынша Мемлекеттік кірістер департаменті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7"/>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Шымкент қаласы бойынша Мемлекеттік кірістер департаменті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