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d0a4d" w14:textId="83d0a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"Газ желісі ұйымдарын аккредиттеу жөніндегі кейбір мәселелері туралы" Қазақстан Республикасы Энергетика министрінің 2014 жылғы 27 қарашадағы № 153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2018 жылғы 28 қыркүйектегі № 395 бұйрығы. Қазақстан Республикасының Әділет министрлігінде 2018 жылғы 5 қарашада № 17694 болып тіркелді. Күші жойылды - Қазақстан Республикасы Энергетика министрінің м.а. 2021 жылғы 2 қарашадағы № 333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күші жойылды - ҚР Энергетика министрінің м.а. 02.11.2021 </w:t>
      </w:r>
      <w:r>
        <w:rPr>
          <w:rFonts w:ascii="Times New Roman"/>
          <w:b w:val="false"/>
          <w:i w:val="false"/>
          <w:color w:val="000000"/>
          <w:sz w:val="28"/>
        </w:rPr>
        <w:t>№ 333</w:t>
      </w:r>
      <w:r>
        <w:rPr>
          <w:rFonts w:ascii="Times New Roman"/>
          <w:b w:val="false"/>
          <w:i w:val="false"/>
          <w:color w:val="ff0000"/>
          <w:sz w:val="28"/>
        </w:rPr>
        <w:t xml:space="preserve"> (01.01.2022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"Газ желісі ұйымдарын аккредиттеу жөніндегі кейбір мәселелері туралы" Қазақстан Республикасы Энергетика министрінің 2014 жылғы 27 қарашадағы № 153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10135 болып тіркелген, "Әділет" ақпараттық-құқықтық жүйесінде 2015 жылғы 13 наурызда жарияланған) мынадай өзгерістер енгізiлсiн: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Start w:name="z46" w:id="2"/>
    <w:p>
      <w:pPr>
        <w:spacing w:after="0"/>
        <w:ind w:left="0"/>
        <w:jc w:val="both"/>
      </w:pPr>
      <w:r>
        <w:rPr>
          <w:rFonts w:ascii="Times New Roman"/>
          <w:b w:val="false"/>
          <w:i w:val="false"/>
          <w:color w:val="000000"/>
          <w:sz w:val="28"/>
        </w:rPr>
        <w:t>
      "Газ желісі ұйымдарын аккредиттеудің кейбір мәселелері туралы";</w:t>
      </w:r>
    </w:p>
    <w:bookmarkEnd w:id="2"/>
    <w:bookmarkStart w:name="z47" w:id="3"/>
    <w:p>
      <w:pPr>
        <w:spacing w:after="0"/>
        <w:ind w:left="0"/>
        <w:jc w:val="both"/>
      </w:pPr>
      <w:r>
        <w:rPr>
          <w:rFonts w:ascii="Times New Roman"/>
          <w:b w:val="false"/>
          <w:i w:val="false"/>
          <w:color w:val="000000"/>
          <w:sz w:val="28"/>
        </w:rPr>
        <w:t xml:space="preserve">
      көрсетілген бұйрықпен бекітілген Газ желісі ұйымдарын аккредиттеу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3"/>
    <w:bookmarkStart w:name="z48" w:id="4"/>
    <w:p>
      <w:pPr>
        <w:spacing w:after="0"/>
        <w:ind w:left="0"/>
        <w:jc w:val="both"/>
      </w:pPr>
      <w:r>
        <w:rPr>
          <w:rFonts w:ascii="Times New Roman"/>
          <w:b w:val="false"/>
          <w:i w:val="false"/>
          <w:color w:val="000000"/>
          <w:sz w:val="28"/>
        </w:rPr>
        <w:t xml:space="preserve">
      көрсетілген бұйрықпен бекітілген Газ және газбен жабдықтау саласындағы қызметтi жүзеге асыру үшін газ желісі ұйымдарына қойылатын рұқсат беру талаптары және оларға сәйкестiкті растайтын құжаттардың </w:t>
      </w:r>
      <w:r>
        <w:rPr>
          <w:rFonts w:ascii="Times New Roman"/>
          <w:b w:val="false"/>
          <w:i w:val="false"/>
          <w:color w:val="000000"/>
          <w:sz w:val="28"/>
        </w:rPr>
        <w:t>тiзбесі</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4"/>
    <w:bookmarkStart w:name="z4" w:id="5"/>
    <w:p>
      <w:pPr>
        <w:spacing w:after="0"/>
        <w:ind w:left="0"/>
        <w:jc w:val="both"/>
      </w:pPr>
      <w:r>
        <w:rPr>
          <w:rFonts w:ascii="Times New Roman"/>
          <w:b w:val="false"/>
          <w:i w:val="false"/>
          <w:color w:val="000000"/>
          <w:sz w:val="28"/>
        </w:rPr>
        <w:t>
      2. Қазақстан Республикасы Энергетика министрлігінің Мұнай-газ кешеніндегі мемлекеттік инспекция департаменті Қазақстан Республикасының заңнамасында белгіленген тәртіппен:</w:t>
      </w:r>
    </w:p>
    <w:bookmarkEnd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Энергетика министрлігінің интернет-ресурсында орналастыруды;</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Start w:name="z5"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6"/>
    <w:bookmarkStart w:name="z6" w:id="7"/>
    <w:p>
      <w:pPr>
        <w:spacing w:after="0"/>
        <w:ind w:left="0"/>
        <w:jc w:val="both"/>
      </w:pPr>
      <w:r>
        <w:rPr>
          <w:rFonts w:ascii="Times New Roman"/>
          <w:b w:val="false"/>
          <w:i w:val="false"/>
          <w:color w:val="000000"/>
          <w:sz w:val="28"/>
        </w:rPr>
        <w:t>
      4. Осы бұйрық алғашқы ресми жарияланған күнінен кейін күнтiзбелiк жиырма бiр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Ақпарат және коммуникациялар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Инвестициялар және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28 қыркүйектегі</w:t>
            </w:r>
            <w:r>
              <w:br/>
            </w:r>
            <w:r>
              <w:rPr>
                <w:rFonts w:ascii="Times New Roman"/>
                <w:b w:val="false"/>
                <w:i w:val="false"/>
                <w:color w:val="000000"/>
                <w:sz w:val="20"/>
              </w:rPr>
              <w:t>№ 395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2014 жылғы 27 қарашадағы</w:t>
            </w:r>
            <w:r>
              <w:br/>
            </w:r>
            <w:r>
              <w:rPr>
                <w:rFonts w:ascii="Times New Roman"/>
                <w:b w:val="false"/>
                <w:i w:val="false"/>
                <w:color w:val="000000"/>
                <w:sz w:val="20"/>
              </w:rPr>
              <w:t>№ 153 бұйрығына</w:t>
            </w:r>
            <w:r>
              <w:br/>
            </w:r>
            <w:r>
              <w:rPr>
                <w:rFonts w:ascii="Times New Roman"/>
                <w:b w:val="false"/>
                <w:i w:val="false"/>
                <w:color w:val="000000"/>
                <w:sz w:val="20"/>
              </w:rPr>
              <w:t>1-қосымша</w:t>
            </w:r>
          </w:p>
        </w:tc>
      </w:tr>
    </w:tbl>
    <w:bookmarkStart w:name="z8" w:id="8"/>
    <w:p>
      <w:pPr>
        <w:spacing w:after="0"/>
        <w:ind w:left="0"/>
        <w:jc w:val="left"/>
      </w:pPr>
      <w:r>
        <w:rPr>
          <w:rFonts w:ascii="Times New Roman"/>
          <w:b/>
          <w:i w:val="false"/>
          <w:color w:val="000000"/>
        </w:rPr>
        <w:t xml:space="preserve"> Газ желісі ұйымдарын аккредиттеу қағидалары</w:t>
      </w:r>
    </w:p>
    <w:bookmarkEnd w:id="8"/>
    <w:bookmarkStart w:name="z9" w:id="9"/>
    <w:p>
      <w:pPr>
        <w:spacing w:after="0"/>
        <w:ind w:left="0"/>
        <w:jc w:val="left"/>
      </w:pPr>
      <w:r>
        <w:rPr>
          <w:rFonts w:ascii="Times New Roman"/>
          <w:b/>
          <w:i w:val="false"/>
          <w:color w:val="000000"/>
        </w:rPr>
        <w:t xml:space="preserve"> 1-тарау. Жалпы ережелер</w:t>
      </w:r>
    </w:p>
    <w:bookmarkEnd w:id="9"/>
    <w:bookmarkStart w:name="z10" w:id="10"/>
    <w:p>
      <w:pPr>
        <w:spacing w:after="0"/>
        <w:ind w:left="0"/>
        <w:jc w:val="both"/>
      </w:pPr>
      <w:r>
        <w:rPr>
          <w:rFonts w:ascii="Times New Roman"/>
          <w:b w:val="false"/>
          <w:i w:val="false"/>
          <w:color w:val="000000"/>
          <w:sz w:val="28"/>
        </w:rPr>
        <w:t>
      1. Осы Газ желісі ұйымдарын аккредиттеу қағидалары (бұдан әрі – Қағидалар) "</w:t>
      </w:r>
      <w:r>
        <w:rPr>
          <w:rFonts w:ascii="Times New Roman"/>
          <w:b w:val="false"/>
          <w:i w:val="false"/>
          <w:color w:val="000000"/>
          <w:sz w:val="28"/>
        </w:rPr>
        <w:t>Газ және газбен жабдықтау туралы</w:t>
      </w:r>
      <w:r>
        <w:rPr>
          <w:rFonts w:ascii="Times New Roman"/>
          <w:b w:val="false"/>
          <w:i w:val="false"/>
          <w:color w:val="000000"/>
          <w:sz w:val="28"/>
        </w:rPr>
        <w:t>" 2012 жылғы 9 қаңтардағы (бұдан әрі – Заң), "</w:t>
      </w:r>
      <w:r>
        <w:rPr>
          <w:rFonts w:ascii="Times New Roman"/>
          <w:b w:val="false"/>
          <w:i w:val="false"/>
          <w:color w:val="000000"/>
          <w:sz w:val="28"/>
        </w:rPr>
        <w:t>Рұқсаттар және хабарламалар туралы</w:t>
      </w:r>
      <w:r>
        <w:rPr>
          <w:rFonts w:ascii="Times New Roman"/>
          <w:b w:val="false"/>
          <w:i w:val="false"/>
          <w:color w:val="000000"/>
          <w:sz w:val="28"/>
        </w:rPr>
        <w:t>" 2014 жылғы 16 мамырдағы (бұдан әрі – Рұқсаттар туралы заң) Қазақстан Республикасының заңдарына сәйкес әзірленді және газ желісі ұйымдарын аккредиттеуді жүргізу тәртібін айқындайды.</w:t>
      </w:r>
    </w:p>
    <w:bookmarkEnd w:id="10"/>
    <w:bookmarkStart w:name="z11" w:id="11"/>
    <w:p>
      <w:pPr>
        <w:spacing w:after="0"/>
        <w:ind w:left="0"/>
        <w:jc w:val="both"/>
      </w:pPr>
      <w:r>
        <w:rPr>
          <w:rFonts w:ascii="Times New Roman"/>
          <w:b w:val="false"/>
          <w:i w:val="false"/>
          <w:color w:val="000000"/>
          <w:sz w:val="28"/>
        </w:rPr>
        <w:t>
      2. Осы Қағидаларда мынадай анықтамалар мен ұғымдар қолданылады:</w:t>
      </w:r>
    </w:p>
    <w:bookmarkEnd w:id="11"/>
    <w:p>
      <w:pPr>
        <w:spacing w:after="0"/>
        <w:ind w:left="0"/>
        <w:jc w:val="both"/>
      </w:pPr>
      <w:r>
        <w:rPr>
          <w:rFonts w:ascii="Times New Roman"/>
          <w:b w:val="false"/>
          <w:i w:val="false"/>
          <w:color w:val="000000"/>
          <w:sz w:val="28"/>
        </w:rPr>
        <w:t>
      1) аккредиттеу – газ желісі ұйымдарын Қазақстан Республикасының газ және газбен жабдықтау туралы заңнамасында белгіленген талаптарға сәйкес келеді деп уәкілетті органның ресми тану рәсімі;</w:t>
      </w:r>
    </w:p>
    <w:p>
      <w:pPr>
        <w:spacing w:after="0"/>
        <w:ind w:left="0"/>
        <w:jc w:val="both"/>
      </w:pPr>
      <w:r>
        <w:rPr>
          <w:rFonts w:ascii="Times New Roman"/>
          <w:b w:val="false"/>
          <w:i w:val="false"/>
          <w:color w:val="000000"/>
          <w:sz w:val="28"/>
        </w:rPr>
        <w:t xml:space="preserve">
      2) газ желісі ұйымы – аккредиттеу туралы куәлігі бар және газ толтыру станциясын пайдалануды, сондай-ақ осы </w:t>
      </w:r>
      <w:r>
        <w:rPr>
          <w:rFonts w:ascii="Times New Roman"/>
          <w:b w:val="false"/>
          <w:i w:val="false"/>
          <w:color w:val="000000"/>
          <w:sz w:val="28"/>
        </w:rPr>
        <w:t>Заңда</w:t>
      </w:r>
      <w:r>
        <w:rPr>
          <w:rFonts w:ascii="Times New Roman"/>
          <w:b w:val="false"/>
          <w:i w:val="false"/>
          <w:color w:val="000000"/>
          <w:sz w:val="28"/>
        </w:rPr>
        <w:t xml:space="preserve"> белгіленген шарттарда сұйытылған мұнай газын көтерме және бөлшек саудада өткізуді жүзеге асыратын заңды тұлға;</w:t>
      </w:r>
    </w:p>
    <w:p>
      <w:pPr>
        <w:spacing w:after="0"/>
        <w:ind w:left="0"/>
        <w:jc w:val="both"/>
      </w:pPr>
      <w:r>
        <w:rPr>
          <w:rFonts w:ascii="Times New Roman"/>
          <w:b w:val="false"/>
          <w:i w:val="false"/>
          <w:color w:val="000000"/>
          <w:sz w:val="28"/>
        </w:rPr>
        <w:t>
      3) газ толтыру станциясы – сұйытылған мұнай газын сақтауға, теміржол цистерналарына, автогаз тасымалдағыштарға, тұрмыстық баллондарға қотаруға және құюға, сондай-ақ тұрмыстық баллондарды жөндеуге және кәдеге жаратуға арналған технологиялық өзара байланысты өндірістік және өзге де объектілер кешені;</w:t>
      </w:r>
    </w:p>
    <w:p>
      <w:pPr>
        <w:spacing w:after="0"/>
        <w:ind w:left="0"/>
        <w:jc w:val="both"/>
      </w:pPr>
      <w:r>
        <w:rPr>
          <w:rFonts w:ascii="Times New Roman"/>
          <w:b w:val="false"/>
          <w:i w:val="false"/>
          <w:color w:val="000000"/>
          <w:sz w:val="28"/>
        </w:rPr>
        <w:t>
      4) рұқсаттық бақылау – уәкілетті органның рұқсат және (немесе) рұқсатқа қосымша берілгенге дейін өтініш берушінің рұқсат беру талаптарына сәйкестігін тексеруге, сондай-ақ олар берілгеннен кейін екінші санаттағы рұқсатты иеленушілердің Қазақстан Республикасының рұқсаттар және хабарламалар туралы заңнамасын сақтауын қамтамасыз етуге бағытталған қызметі;</w:t>
      </w:r>
    </w:p>
    <w:p>
      <w:pPr>
        <w:spacing w:after="0"/>
        <w:ind w:left="0"/>
        <w:jc w:val="both"/>
      </w:pPr>
      <w:r>
        <w:rPr>
          <w:rFonts w:ascii="Times New Roman"/>
          <w:b w:val="false"/>
          <w:i w:val="false"/>
          <w:color w:val="000000"/>
          <w:sz w:val="28"/>
        </w:rPr>
        <w:t>
      5) уәкілетті орган – газды өндіруді, тасымалдауды (тасуды), сақтауды және көтерме саудада өткізуді, сондай-ақ елді мекендердің шекаралары шегінен тыс тауарлық және сұйытылған мұнай газын бөлшек саудада өткізуді және тұтынуды мемлекеттік реттеуді жүзеге асыратын орталық атқарушы орган.</w:t>
      </w:r>
    </w:p>
    <w:p>
      <w:pPr>
        <w:spacing w:after="0"/>
        <w:ind w:left="0"/>
        <w:jc w:val="both"/>
      </w:pPr>
      <w:r>
        <w:rPr>
          <w:rFonts w:ascii="Times New Roman"/>
          <w:b w:val="false"/>
          <w:i w:val="false"/>
          <w:color w:val="000000"/>
          <w:sz w:val="28"/>
        </w:rPr>
        <w:t>
      Осы Қағидаларда пайдаланылатын өзге де анықтамалар мен ұғымдар Қазақстан Республикасының заңнамасына сәйкес қолданылады.</w:t>
      </w:r>
    </w:p>
    <w:bookmarkStart w:name="z12" w:id="12"/>
    <w:p>
      <w:pPr>
        <w:spacing w:after="0"/>
        <w:ind w:left="0"/>
        <w:jc w:val="both"/>
      </w:pPr>
      <w:r>
        <w:rPr>
          <w:rFonts w:ascii="Times New Roman"/>
          <w:b w:val="false"/>
          <w:i w:val="false"/>
          <w:color w:val="000000"/>
          <w:sz w:val="28"/>
        </w:rPr>
        <w:t>
      3. Аккредиттеуді уәкілетті орган мемлекеттік көрсетілетін қызмет шеңберінде жүргізеді және ол газ желісі ұйымдарының аккредиттеу туралы куәлігімен (бұдан әрі – куәлік) расталады.</w:t>
      </w:r>
    </w:p>
    <w:bookmarkEnd w:id="12"/>
    <w:bookmarkStart w:name="z13" w:id="13"/>
    <w:p>
      <w:pPr>
        <w:spacing w:after="0"/>
        <w:ind w:left="0"/>
        <w:jc w:val="both"/>
      </w:pPr>
      <w:r>
        <w:rPr>
          <w:rFonts w:ascii="Times New Roman"/>
          <w:b w:val="false"/>
          <w:i w:val="false"/>
          <w:color w:val="000000"/>
          <w:sz w:val="28"/>
        </w:rPr>
        <w:t>
      4. Аккредиттеу мынадай негізгі кезеңдерді көздейді:</w:t>
      </w:r>
    </w:p>
    <w:bookmarkEnd w:id="13"/>
    <w:p>
      <w:pPr>
        <w:spacing w:after="0"/>
        <w:ind w:left="0"/>
        <w:jc w:val="both"/>
      </w:pPr>
      <w:r>
        <w:rPr>
          <w:rFonts w:ascii="Times New Roman"/>
          <w:b w:val="false"/>
          <w:i w:val="false"/>
          <w:color w:val="000000"/>
          <w:sz w:val="28"/>
        </w:rPr>
        <w:t>
      1) өтініш берушінің құжаттарын қарау;</w:t>
      </w:r>
    </w:p>
    <w:p>
      <w:pPr>
        <w:spacing w:after="0"/>
        <w:ind w:left="0"/>
        <w:jc w:val="both"/>
      </w:pPr>
      <w:r>
        <w:rPr>
          <w:rFonts w:ascii="Times New Roman"/>
          <w:b w:val="false"/>
          <w:i w:val="false"/>
          <w:color w:val="000000"/>
          <w:sz w:val="28"/>
        </w:rPr>
        <w:t>
      2) аккредиттеу туралы куәлікті беруіне дейін, өтініш берушінің рұқсат беру талаптарына сәйкестігін анықтау;</w:t>
      </w:r>
    </w:p>
    <w:p>
      <w:pPr>
        <w:spacing w:after="0"/>
        <w:ind w:left="0"/>
        <w:jc w:val="both"/>
      </w:pPr>
      <w:r>
        <w:rPr>
          <w:rFonts w:ascii="Times New Roman"/>
          <w:b w:val="false"/>
          <w:i w:val="false"/>
          <w:color w:val="000000"/>
          <w:sz w:val="28"/>
        </w:rPr>
        <w:t>
      3) аккредиттеу туралы шешімді қабылдау;</w:t>
      </w:r>
    </w:p>
    <w:p>
      <w:pPr>
        <w:spacing w:after="0"/>
        <w:ind w:left="0"/>
        <w:jc w:val="both"/>
      </w:pPr>
      <w:r>
        <w:rPr>
          <w:rFonts w:ascii="Times New Roman"/>
          <w:b w:val="false"/>
          <w:i w:val="false"/>
          <w:color w:val="000000"/>
          <w:sz w:val="28"/>
        </w:rPr>
        <w:t>
      4) аккредиттеу туралы куәлікті ресімдеу, тіркеу және беру, не дәлелді бас тарту туралы жауап жіберу.</w:t>
      </w:r>
    </w:p>
    <w:bookmarkStart w:name="z14" w:id="14"/>
    <w:p>
      <w:pPr>
        <w:spacing w:after="0"/>
        <w:ind w:left="0"/>
        <w:jc w:val="both"/>
      </w:pPr>
      <w:r>
        <w:rPr>
          <w:rFonts w:ascii="Times New Roman"/>
          <w:b w:val="false"/>
          <w:i w:val="false"/>
          <w:color w:val="000000"/>
          <w:sz w:val="28"/>
        </w:rPr>
        <w:t>
      5. Өтініш беру, өтінішті тіркеу және кері қайтарып алу, куәлікті ресімдеу, беру немесе қайта ресімдеу не куәлікті беруден бас тарту туралы дәлелді жауапты жолдау, Газ желісі ұйымдарының тізілімін (бұдан әрі – Тізілім) жүргізу электрондық нысанда рұқсаттар мен хабарламалардың мемлекеттік ақпараттық жүйесінің (бұдан әрі – АЖ) "электрондық үкімет" веб-порталы арқылы жүзеге асырылады.</w:t>
      </w:r>
    </w:p>
    <w:bookmarkEnd w:id="14"/>
    <w:bookmarkStart w:name="z15" w:id="15"/>
    <w:p>
      <w:pPr>
        <w:spacing w:after="0"/>
        <w:ind w:left="0"/>
        <w:jc w:val="left"/>
      </w:pPr>
      <w:r>
        <w:rPr>
          <w:rFonts w:ascii="Times New Roman"/>
          <w:b/>
          <w:i w:val="false"/>
          <w:color w:val="000000"/>
        </w:rPr>
        <w:t xml:space="preserve"> 2-тарау. Газ желісі ұйымдарын аккредиттеуді жүргізу тәртібі</w:t>
      </w:r>
    </w:p>
    <w:bookmarkEnd w:id="15"/>
    <w:bookmarkStart w:name="z16" w:id="16"/>
    <w:p>
      <w:pPr>
        <w:spacing w:after="0"/>
        <w:ind w:left="0"/>
        <w:jc w:val="both"/>
      </w:pPr>
      <w:r>
        <w:rPr>
          <w:rFonts w:ascii="Times New Roman"/>
          <w:b w:val="false"/>
          <w:i w:val="false"/>
          <w:color w:val="000000"/>
          <w:sz w:val="28"/>
        </w:rPr>
        <w:t>
      6. Өтініш беруші аккредиттеуді жүзеге асыру үшін уәкілетті органға мынадай құжаттар ұсынады:</w:t>
      </w:r>
    </w:p>
    <w:bookmarkEnd w:id="16"/>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электрондық құжат нысанында газ желісі ұйымдарының аккредиттеу туралы куәлігін алуға өтініш (бұдан әрі – өтініш);</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газ және газбен жабдықтау саласындағы қызметті жүзеге асыру үшін газ желісі ұйымдарына қойылатын рұқсат беру талаптары және оларға сәйкестiкті растайтын құжаттардың тiзбесіне мәліметтер нысаны (бұдан әрі – мәліметтер нысаны).</w:t>
      </w:r>
    </w:p>
    <w:bookmarkStart w:name="z17" w:id="17"/>
    <w:p>
      <w:pPr>
        <w:spacing w:after="0"/>
        <w:ind w:left="0"/>
        <w:jc w:val="both"/>
      </w:pPr>
      <w:r>
        <w:rPr>
          <w:rFonts w:ascii="Times New Roman"/>
          <w:b w:val="false"/>
          <w:i w:val="false"/>
          <w:color w:val="000000"/>
          <w:sz w:val="28"/>
        </w:rPr>
        <w:t>
      7. Құжаттарды қарау, сондай-ақ өтініш берушінің газ және газбен жабдықтау саласындағы қызметті жүзеге асыру үшін газ желісі ұйымдарына қойылатын рұқсат беру талаптары және оларға сәйкестiкті растайтын құжаттардың тiзбесіне (бұдан әрі – рұқсат беру талаптары) сәйкестігін анықтау уәкілетті органға өтініш келіп түскен күннен бастап он бес жұмыс күні ішінде жүзеге асырылады.</w:t>
      </w:r>
    </w:p>
    <w:bookmarkEnd w:id="17"/>
    <w:bookmarkStart w:name="z18" w:id="18"/>
    <w:p>
      <w:pPr>
        <w:spacing w:after="0"/>
        <w:ind w:left="0"/>
        <w:jc w:val="both"/>
      </w:pPr>
      <w:r>
        <w:rPr>
          <w:rFonts w:ascii="Times New Roman"/>
          <w:b w:val="false"/>
          <w:i w:val="false"/>
          <w:color w:val="000000"/>
          <w:sz w:val="28"/>
        </w:rPr>
        <w:t>
      8. Уәкілетті орган өтініш берушінің құжаттарын алған сәттен бастап екі жұмыс күнінің ішінде оның толықтығына тексеру рәсімін жүзеге асырады.</w:t>
      </w:r>
    </w:p>
    <w:bookmarkEnd w:id="18"/>
    <w:p>
      <w:pPr>
        <w:spacing w:after="0"/>
        <w:ind w:left="0"/>
        <w:jc w:val="both"/>
      </w:pPr>
      <w:r>
        <w:rPr>
          <w:rFonts w:ascii="Times New Roman"/>
          <w:b w:val="false"/>
          <w:i w:val="false"/>
          <w:color w:val="000000"/>
          <w:sz w:val="28"/>
        </w:rPr>
        <w:t xml:space="preserve">
      Рұқсаттар туралы заңның 25-бабының </w:t>
      </w:r>
      <w:r>
        <w:rPr>
          <w:rFonts w:ascii="Times New Roman"/>
          <w:b w:val="false"/>
          <w:i w:val="false"/>
          <w:color w:val="000000"/>
          <w:sz w:val="28"/>
        </w:rPr>
        <w:t>1-тармағына</w:t>
      </w:r>
      <w:r>
        <w:rPr>
          <w:rFonts w:ascii="Times New Roman"/>
          <w:b w:val="false"/>
          <w:i w:val="false"/>
          <w:color w:val="000000"/>
          <w:sz w:val="28"/>
        </w:rPr>
        <w:t xml:space="preserve"> сәйкес егер өтініш беруші ұсынған құжаттар топтамасы толық болмаған жағдайда, уәкілетті орган белгіленген мерзімде өтінішті қараудан дәлелді бас тарту жібереді.</w:t>
      </w:r>
    </w:p>
    <w:bookmarkStart w:name="z19" w:id="19"/>
    <w:p>
      <w:pPr>
        <w:spacing w:after="0"/>
        <w:ind w:left="0"/>
        <w:jc w:val="both"/>
      </w:pPr>
      <w:r>
        <w:rPr>
          <w:rFonts w:ascii="Times New Roman"/>
          <w:b w:val="false"/>
          <w:i w:val="false"/>
          <w:color w:val="000000"/>
          <w:sz w:val="28"/>
        </w:rPr>
        <w:t>
      9. Уәкілетті орган осы Қағидалардың 7-тармағында көрсетілген мерзім ішінде рұқсаттық бақылау жүргізеді.</w:t>
      </w:r>
    </w:p>
    <w:bookmarkEnd w:id="19"/>
    <w:bookmarkStart w:name="z20" w:id="20"/>
    <w:p>
      <w:pPr>
        <w:spacing w:after="0"/>
        <w:ind w:left="0"/>
        <w:jc w:val="both"/>
      </w:pPr>
      <w:r>
        <w:rPr>
          <w:rFonts w:ascii="Times New Roman"/>
          <w:b w:val="false"/>
          <w:i w:val="false"/>
          <w:color w:val="000000"/>
          <w:sz w:val="28"/>
        </w:rPr>
        <w:t>
      10. Рұқсаттық бақылауының қорытындылары бойынша уәкілетті органның немесе оның аумақтық органының лауазымды адамы өтініш берушінің рұқсат беру талаптарына сәйкестігі немесе сәйкес еместігі туралы қорытынды жасайды.</w:t>
      </w:r>
    </w:p>
    <w:bookmarkEnd w:id="20"/>
    <w:bookmarkStart w:name="z21" w:id="21"/>
    <w:p>
      <w:pPr>
        <w:spacing w:after="0"/>
        <w:ind w:left="0"/>
        <w:jc w:val="both"/>
      </w:pPr>
      <w:r>
        <w:rPr>
          <w:rFonts w:ascii="Times New Roman"/>
          <w:b w:val="false"/>
          <w:i w:val="false"/>
          <w:color w:val="000000"/>
          <w:sz w:val="28"/>
        </w:rPr>
        <w:t>
      11. Уәкілетті орган мынадай негіздер бойынша куәлікті беруден бас тартады:</w:t>
      </w:r>
    </w:p>
    <w:bookmarkEnd w:id="21"/>
    <w:p>
      <w:pPr>
        <w:spacing w:after="0"/>
        <w:ind w:left="0"/>
        <w:jc w:val="both"/>
      </w:pPr>
      <w:r>
        <w:rPr>
          <w:rFonts w:ascii="Times New Roman"/>
          <w:b w:val="false"/>
          <w:i w:val="false"/>
          <w:color w:val="000000"/>
          <w:sz w:val="28"/>
        </w:rPr>
        <w:t>
      1) өтініш берушінің куәлікті алу үшін ұсынған құжаттардың және (немесе) олардағы деректердің (мәліметтердің) дұрыс еместігін анықтау;</w:t>
      </w:r>
    </w:p>
    <w:p>
      <w:pPr>
        <w:spacing w:after="0"/>
        <w:ind w:left="0"/>
        <w:jc w:val="both"/>
      </w:pPr>
      <w:r>
        <w:rPr>
          <w:rFonts w:ascii="Times New Roman"/>
          <w:b w:val="false"/>
          <w:i w:val="false"/>
          <w:color w:val="000000"/>
          <w:sz w:val="28"/>
        </w:rPr>
        <w:t>
      2) өтініш берушінің және (немесе) ұсынылған материалдардың, объектілердің, деректердің және мәліметтердің белгіленген рұқсат беру талаптарына және Қазақстан Республикасының нормативтік құқықтық актілерінде белгіленген талаптарға сәйкес келмеуі;</w:t>
      </w:r>
    </w:p>
    <w:p>
      <w:pPr>
        <w:spacing w:after="0"/>
        <w:ind w:left="0"/>
        <w:jc w:val="both"/>
      </w:pPr>
      <w:r>
        <w:rPr>
          <w:rFonts w:ascii="Times New Roman"/>
          <w:b w:val="false"/>
          <w:i w:val="false"/>
          <w:color w:val="000000"/>
          <w:sz w:val="28"/>
        </w:rPr>
        <w:t>
      3) тексерудің теріс қорытындысы;</w:t>
      </w:r>
    </w:p>
    <w:p>
      <w:pPr>
        <w:spacing w:after="0"/>
        <w:ind w:left="0"/>
        <w:jc w:val="both"/>
      </w:pPr>
      <w:r>
        <w:rPr>
          <w:rFonts w:ascii="Times New Roman"/>
          <w:b w:val="false"/>
          <w:i w:val="false"/>
          <w:color w:val="000000"/>
          <w:sz w:val="28"/>
        </w:rPr>
        <w:t>
      4) өтініш берушіге қатысты куәлік алуды талап ететін қызметке немесе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5) өтініш берушіге қатысты оның негізінде өтініш берушінің куәлік алумен байланысты арнаулы құқығынан айырылғаны туралы соттың заңды күшіне енген үкімінің болуы.</w:t>
      </w:r>
    </w:p>
    <w:bookmarkStart w:name="z22" w:id="22"/>
    <w:p>
      <w:pPr>
        <w:spacing w:after="0"/>
        <w:ind w:left="0"/>
        <w:jc w:val="both"/>
      </w:pPr>
      <w:r>
        <w:rPr>
          <w:rFonts w:ascii="Times New Roman"/>
          <w:b w:val="false"/>
          <w:i w:val="false"/>
          <w:color w:val="000000"/>
          <w:sz w:val="28"/>
        </w:rPr>
        <w:t>
      12. Куәлік беруден бас тартылған жағдайда өтініш беруші анықталған сәйкессіздіктер жойылғаннан кейін осы Қағидалардың 6-тармағының талаптарына сәйкес құжаттарды қайта береді.</w:t>
      </w:r>
    </w:p>
    <w:bookmarkEnd w:id="22"/>
    <w:bookmarkStart w:name="z23" w:id="23"/>
    <w:p>
      <w:pPr>
        <w:spacing w:after="0"/>
        <w:ind w:left="0"/>
        <w:jc w:val="both"/>
      </w:pPr>
      <w:r>
        <w:rPr>
          <w:rFonts w:ascii="Times New Roman"/>
          <w:b w:val="false"/>
          <w:i w:val="false"/>
          <w:color w:val="000000"/>
          <w:sz w:val="28"/>
        </w:rPr>
        <w:t>
      13. Оң шешім қабылданған жағдайда, уәкілетті орган осы Қағидалардың 7-тармағында көрсетілген мерзімде электрондық нысанда куәлік береді.</w:t>
      </w:r>
    </w:p>
    <w:bookmarkEnd w:id="23"/>
    <w:bookmarkStart w:name="z24" w:id="24"/>
    <w:p>
      <w:pPr>
        <w:spacing w:after="0"/>
        <w:ind w:left="0"/>
        <w:jc w:val="both"/>
      </w:pPr>
      <w:r>
        <w:rPr>
          <w:rFonts w:ascii="Times New Roman"/>
          <w:b w:val="false"/>
          <w:i w:val="false"/>
          <w:color w:val="000000"/>
          <w:sz w:val="28"/>
        </w:rPr>
        <w:t>
      14. Куәлікті қайта ресімдеу мынадай жағдайларда жүзеге асырылады:</w:t>
      </w:r>
    </w:p>
    <w:bookmarkEnd w:id="24"/>
    <w:p>
      <w:pPr>
        <w:spacing w:after="0"/>
        <w:ind w:left="0"/>
        <w:jc w:val="both"/>
      </w:pPr>
      <w:r>
        <w:rPr>
          <w:rFonts w:ascii="Times New Roman"/>
          <w:b w:val="false"/>
          <w:i w:val="false"/>
          <w:color w:val="000000"/>
          <w:sz w:val="28"/>
        </w:rPr>
        <w:t>
      1) газ желісі ұйымының газ толтыру станциясының мекенжайы өзгергенде;</w:t>
      </w:r>
    </w:p>
    <w:p>
      <w:pPr>
        <w:spacing w:after="0"/>
        <w:ind w:left="0"/>
        <w:jc w:val="both"/>
      </w:pPr>
      <w:r>
        <w:rPr>
          <w:rFonts w:ascii="Times New Roman"/>
          <w:b w:val="false"/>
          <w:i w:val="false"/>
          <w:color w:val="000000"/>
          <w:sz w:val="28"/>
        </w:rPr>
        <w:t>
      2) егер газ желісі ұйымның екі және одан да көп газ толтыру станциясы бар болғанда, меншік құқығындағы немесе өзге де заңды негіздегі газ толтыру станциясының біреуін иелену тоқтатылған кезде;</w:t>
      </w:r>
    </w:p>
    <w:p>
      <w:pPr>
        <w:spacing w:after="0"/>
        <w:ind w:left="0"/>
        <w:jc w:val="both"/>
      </w:pPr>
      <w:r>
        <w:rPr>
          <w:rFonts w:ascii="Times New Roman"/>
          <w:b w:val="false"/>
          <w:i w:val="false"/>
          <w:color w:val="000000"/>
          <w:sz w:val="28"/>
        </w:rPr>
        <w:t>
      3) газ желісі ұйымының есептік деректеріне рұқсат беру талаптарына сәйкес келетін қосымша газ толтыру станциясын қосу.</w:t>
      </w:r>
    </w:p>
    <w:bookmarkStart w:name="z25" w:id="25"/>
    <w:p>
      <w:pPr>
        <w:spacing w:after="0"/>
        <w:ind w:left="0"/>
        <w:jc w:val="both"/>
      </w:pPr>
      <w:r>
        <w:rPr>
          <w:rFonts w:ascii="Times New Roman"/>
          <w:b w:val="false"/>
          <w:i w:val="false"/>
          <w:color w:val="000000"/>
          <w:sz w:val="28"/>
        </w:rPr>
        <w:t xml:space="preserve">
      15. Осы Қағидалардың 14-тармағының 1) тармақшасында көзделген жағдайда, газ желісі ұйымдары көрсетілген өзгерістің болған күнінен бастап күнтізбелік отыз күн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куәлікті қайта ресімдеуге негіз болған өзгерістер әділет органдарында мемлекеттік тіркелген күннен бастап құжаттардың электрондық көшірмелерін қоса беріп, куәлікті қайта ресімдеу туралы өтініш береді.</w:t>
      </w:r>
    </w:p>
    <w:bookmarkEnd w:id="25"/>
    <w:bookmarkStart w:name="z26" w:id="26"/>
    <w:p>
      <w:pPr>
        <w:spacing w:after="0"/>
        <w:ind w:left="0"/>
        <w:jc w:val="both"/>
      </w:pPr>
      <w:r>
        <w:rPr>
          <w:rFonts w:ascii="Times New Roman"/>
          <w:b w:val="false"/>
          <w:i w:val="false"/>
          <w:color w:val="000000"/>
          <w:sz w:val="28"/>
        </w:rPr>
        <w:t>
      16. Уәкілетті орган осы Қағидалардың 15-тармағында көрсетілген құжаттар топтамасы келіп түскен күнінен бастап бес жұмыс күні ішінде куәлікті қайта ресімдейді.</w:t>
      </w:r>
    </w:p>
    <w:bookmarkEnd w:id="26"/>
    <w:p>
      <w:pPr>
        <w:spacing w:after="0"/>
        <w:ind w:left="0"/>
        <w:jc w:val="both"/>
      </w:pPr>
      <w:r>
        <w:rPr>
          <w:rFonts w:ascii="Times New Roman"/>
          <w:b w:val="false"/>
          <w:i w:val="false"/>
          <w:color w:val="000000"/>
          <w:sz w:val="28"/>
        </w:rPr>
        <w:t>
      Егер өтініш беруші осы Қағидалардың 15-тармағына сәйкес ұсынған құжаттар топтамасы толық болмаған жағдайда, уәкілетті орган белгіленген мерзімде куәлікті қайта ресімдеуге дәлелді бас тарту жібереді.</w:t>
      </w:r>
    </w:p>
    <w:bookmarkStart w:name="z27" w:id="27"/>
    <w:p>
      <w:pPr>
        <w:spacing w:after="0"/>
        <w:ind w:left="0"/>
        <w:jc w:val="both"/>
      </w:pPr>
      <w:r>
        <w:rPr>
          <w:rFonts w:ascii="Times New Roman"/>
          <w:b w:val="false"/>
          <w:i w:val="false"/>
          <w:color w:val="000000"/>
          <w:sz w:val="28"/>
        </w:rPr>
        <w:t>
      17. Куәлікті қайта рәсімдеуге бас тартылған жағдайда, анықталған сәйкессіздіктерді жойғаннан кейін, өтініш беруші осы Қағидалардың 15-тармағының талаптарына сәйкес куәлікті қайта ресімдеуге құжаттарды қайта тапсырады.</w:t>
      </w:r>
    </w:p>
    <w:bookmarkEnd w:id="27"/>
    <w:bookmarkStart w:name="z28" w:id="28"/>
    <w:p>
      <w:pPr>
        <w:spacing w:after="0"/>
        <w:ind w:left="0"/>
        <w:jc w:val="both"/>
      </w:pPr>
      <w:r>
        <w:rPr>
          <w:rFonts w:ascii="Times New Roman"/>
          <w:b w:val="false"/>
          <w:i w:val="false"/>
          <w:color w:val="000000"/>
          <w:sz w:val="28"/>
        </w:rPr>
        <w:t xml:space="preserve">
      18. Осы Қағидалардың 14-тармағының 2) тармақшасында көзделген жағдайда, газ желісі ұйымдары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иелену тоқтатылғын газ толтыру станциясының мекенжайын көрсете отырып, куәлікті қайта ресімдеу туралы өтініш береді.</w:t>
      </w:r>
    </w:p>
    <w:bookmarkEnd w:id="28"/>
    <w:p>
      <w:pPr>
        <w:spacing w:after="0"/>
        <w:ind w:left="0"/>
        <w:jc w:val="both"/>
      </w:pPr>
      <w:r>
        <w:rPr>
          <w:rFonts w:ascii="Times New Roman"/>
          <w:b w:val="false"/>
          <w:i w:val="false"/>
          <w:color w:val="000000"/>
          <w:sz w:val="28"/>
        </w:rPr>
        <w:t>
      Уәкілетті орган осы тармақта көрсетілген өтініші келіп түскен күнінен бастап бес жұмыс күні ішінде куәлікті қайта ресімдейді.</w:t>
      </w:r>
    </w:p>
    <w:bookmarkStart w:name="z29" w:id="29"/>
    <w:p>
      <w:pPr>
        <w:spacing w:after="0"/>
        <w:ind w:left="0"/>
        <w:jc w:val="both"/>
      </w:pPr>
      <w:r>
        <w:rPr>
          <w:rFonts w:ascii="Times New Roman"/>
          <w:b w:val="false"/>
          <w:i w:val="false"/>
          <w:color w:val="000000"/>
          <w:sz w:val="28"/>
        </w:rPr>
        <w:t>
      19. Осы Қағидалардың 15-тармағының 3) тармақшасында көзделген жағдайда, газ желісі ұйымдары уәкілетті органға:</w:t>
      </w:r>
    </w:p>
    <w:bookmarkEnd w:id="29"/>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3-қосымшаға</w:t>
      </w:r>
      <w:r>
        <w:rPr>
          <w:rFonts w:ascii="Times New Roman"/>
          <w:b w:val="false"/>
          <w:i w:val="false"/>
          <w:color w:val="000000"/>
          <w:sz w:val="28"/>
        </w:rPr>
        <w:t xml:space="preserve"> сәйкес электрондық құжат нысанында нысан бойынша куәлікті қайта ресімдеуге өтініш;</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2-қосымшаға</w:t>
      </w:r>
      <w:r>
        <w:rPr>
          <w:rFonts w:ascii="Times New Roman"/>
          <w:b w:val="false"/>
          <w:i w:val="false"/>
          <w:color w:val="000000"/>
          <w:sz w:val="28"/>
        </w:rPr>
        <w:t xml:space="preserve"> сәйкес мәліметтер нысанын береді.</w:t>
      </w:r>
    </w:p>
    <w:bookmarkStart w:name="z30" w:id="30"/>
    <w:p>
      <w:pPr>
        <w:spacing w:after="0"/>
        <w:ind w:left="0"/>
        <w:jc w:val="both"/>
      </w:pPr>
      <w:r>
        <w:rPr>
          <w:rFonts w:ascii="Times New Roman"/>
          <w:b w:val="false"/>
          <w:i w:val="false"/>
          <w:color w:val="000000"/>
          <w:sz w:val="28"/>
        </w:rPr>
        <w:t>
      20. Осы Қағидалардың 19-тармағында көрсетілген құжаттарды қарау осы Қағидалардың 7, 8 және 9-тармақтарына сәйкес жүзеге асырылады.</w:t>
      </w:r>
    </w:p>
    <w:bookmarkEnd w:id="30"/>
    <w:bookmarkStart w:name="z31" w:id="31"/>
    <w:p>
      <w:pPr>
        <w:spacing w:after="0"/>
        <w:ind w:left="0"/>
        <w:jc w:val="both"/>
      </w:pPr>
      <w:r>
        <w:rPr>
          <w:rFonts w:ascii="Times New Roman"/>
          <w:b w:val="false"/>
          <w:i w:val="false"/>
          <w:color w:val="000000"/>
          <w:sz w:val="28"/>
        </w:rPr>
        <w:t>
      21. Осы Қағидалардың 20-тармағында көрсетілген құжаттарды қарау және өтініш берушінің рұқсат беру талаптарына сәйкес келуін анықтау қорытындысы бойынша уәкілетті орган осы Қағидалардың 11-тармағында көрсетілген мерзім ішінде куәлікті қайта ресімдеу туралы немесе осы Қағидалардың 7-тармағында көрсетілген негіздер бойынша оны қайта ресімдеуге бас тарту туралы шешім қабылдайды.</w:t>
      </w:r>
    </w:p>
    <w:bookmarkEnd w:id="31"/>
    <w:bookmarkStart w:name="z32" w:id="32"/>
    <w:p>
      <w:pPr>
        <w:spacing w:after="0"/>
        <w:ind w:left="0"/>
        <w:jc w:val="both"/>
      </w:pPr>
      <w:r>
        <w:rPr>
          <w:rFonts w:ascii="Times New Roman"/>
          <w:b w:val="false"/>
          <w:i w:val="false"/>
          <w:color w:val="000000"/>
          <w:sz w:val="28"/>
        </w:rPr>
        <w:t>
      22. Куәлікті қайта ресімдеуге бас тартылған жағдайда, өтініш беруші осы Қағидалардың 19-тармағының талаптарына сәйкес, анықталған сәйкессіздіктерді жойғаннан кейін, қайтадан құжаттарды тапсырады.</w:t>
      </w:r>
    </w:p>
    <w:bookmarkEnd w:id="32"/>
    <w:bookmarkStart w:name="z33" w:id="33"/>
    <w:p>
      <w:pPr>
        <w:spacing w:after="0"/>
        <w:ind w:left="0"/>
        <w:jc w:val="both"/>
      </w:pPr>
      <w:r>
        <w:rPr>
          <w:rFonts w:ascii="Times New Roman"/>
          <w:b w:val="false"/>
          <w:i w:val="false"/>
          <w:color w:val="000000"/>
          <w:sz w:val="28"/>
        </w:rPr>
        <w:t>
      23. Егер уәкілетті орган осы Қағидаларда белгіленген мерзімде өтініш берушіге куәлік немесе қайта ресімделген куәлік бермесе немесе оларды беруден дәлелді бас тарту ұсынбаса, оларды беру мерзімі аяқталған күннен бастап куәлік немесе қайта ресімделген куәлік берілген болып саналады.</w:t>
      </w:r>
    </w:p>
    <w:bookmarkEnd w:id="33"/>
    <w:p>
      <w:pPr>
        <w:spacing w:after="0"/>
        <w:ind w:left="0"/>
        <w:jc w:val="both"/>
      </w:pPr>
      <w:r>
        <w:rPr>
          <w:rFonts w:ascii="Times New Roman"/>
          <w:b w:val="false"/>
          <w:i w:val="false"/>
          <w:color w:val="000000"/>
          <w:sz w:val="28"/>
        </w:rPr>
        <w:t xml:space="preserve">
      Уәкілетті орган куәлікті немесе қайта ресімделген куәлікті беру мерзімі аяқталған сәттен бастап бес жұмыс күнінен кешіктірмей Рұқсаттар туралы заңның 26-бабының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оны өтініш берушіге береді.</w:t>
      </w:r>
    </w:p>
    <w:bookmarkStart w:name="z34" w:id="34"/>
    <w:p>
      <w:pPr>
        <w:spacing w:after="0"/>
        <w:ind w:left="0"/>
        <w:jc w:val="both"/>
      </w:pPr>
      <w:r>
        <w:rPr>
          <w:rFonts w:ascii="Times New Roman"/>
          <w:b w:val="false"/>
          <w:i w:val="false"/>
          <w:color w:val="000000"/>
          <w:sz w:val="28"/>
        </w:rPr>
        <w:t xml:space="preserve">
      24. Заңның 18-бабының </w:t>
      </w:r>
      <w:r>
        <w:rPr>
          <w:rFonts w:ascii="Times New Roman"/>
          <w:b w:val="false"/>
          <w:i w:val="false"/>
          <w:color w:val="000000"/>
          <w:sz w:val="28"/>
        </w:rPr>
        <w:t>4-тармағына</w:t>
      </w:r>
      <w:r>
        <w:rPr>
          <w:rFonts w:ascii="Times New Roman"/>
          <w:b w:val="false"/>
          <w:i w:val="false"/>
          <w:color w:val="000000"/>
          <w:sz w:val="28"/>
        </w:rPr>
        <w:t xml:space="preserve"> сәйкес куәлiктiң қолданысын тоқтату мынадай жағдайларда:</w:t>
      </w:r>
    </w:p>
    <w:bookmarkEnd w:id="34"/>
    <w:p>
      <w:pPr>
        <w:spacing w:after="0"/>
        <w:ind w:left="0"/>
        <w:jc w:val="both"/>
      </w:pPr>
      <w:r>
        <w:rPr>
          <w:rFonts w:ascii="Times New Roman"/>
          <w:b w:val="false"/>
          <w:i w:val="false"/>
          <w:color w:val="000000"/>
          <w:sz w:val="28"/>
        </w:rPr>
        <w:t>
      1) куәлікті өз еркімен қайтару;</w:t>
      </w:r>
    </w:p>
    <w:p>
      <w:pPr>
        <w:spacing w:after="0"/>
        <w:ind w:left="0"/>
        <w:jc w:val="both"/>
      </w:pPr>
      <w:r>
        <w:rPr>
          <w:rFonts w:ascii="Times New Roman"/>
          <w:b w:val="false"/>
          <w:i w:val="false"/>
          <w:color w:val="000000"/>
          <w:sz w:val="28"/>
        </w:rPr>
        <w:t>
      2) газ толтыру станциясын және (немесе) топтық резервуарлық қондырғыларды меншiк құқығында немесе өзге де заңды негiзде иеленуді тоқтату;</w:t>
      </w:r>
    </w:p>
    <w:p>
      <w:pPr>
        <w:spacing w:after="0"/>
        <w:ind w:left="0"/>
        <w:jc w:val="both"/>
      </w:pPr>
      <w:r>
        <w:rPr>
          <w:rFonts w:ascii="Times New Roman"/>
          <w:b w:val="false"/>
          <w:i w:val="false"/>
          <w:color w:val="000000"/>
          <w:sz w:val="28"/>
        </w:rPr>
        <w:t>
      3) заңды тұлғаның таратылғаны немесе оның бөлiну нысанында қайта ұйымдастырылуы;</w:t>
      </w:r>
    </w:p>
    <w:p>
      <w:pPr>
        <w:spacing w:after="0"/>
        <w:ind w:left="0"/>
        <w:jc w:val="both"/>
      </w:pPr>
      <w:r>
        <w:rPr>
          <w:rFonts w:ascii="Times New Roman"/>
          <w:b w:val="false"/>
          <w:i w:val="false"/>
          <w:color w:val="000000"/>
          <w:sz w:val="28"/>
        </w:rPr>
        <w:t>
      4) сот шешімінің негізінде куәліктен айыру жағдайларында жүзеге асырылады.</w:t>
      </w:r>
    </w:p>
    <w:p>
      <w:pPr>
        <w:spacing w:after="0"/>
        <w:ind w:left="0"/>
        <w:jc w:val="both"/>
      </w:pPr>
      <w:r>
        <w:rPr>
          <w:rFonts w:ascii="Times New Roman"/>
          <w:b w:val="false"/>
          <w:i w:val="false"/>
          <w:color w:val="000000"/>
          <w:sz w:val="28"/>
        </w:rPr>
        <w:t xml:space="preserve">
      Куәліктің қолданылуы тоқтатылған жағдайда, аталған жағдайлардың бірі анықталған күннен бастап бес жұмыс күні ішінде уәкілетті орган АЖ арқылы куәлікті қайтарып алады (жояды). </w:t>
      </w:r>
    </w:p>
    <w:bookmarkStart w:name="z35" w:id="35"/>
    <w:p>
      <w:pPr>
        <w:spacing w:after="0"/>
        <w:ind w:left="0"/>
        <w:jc w:val="both"/>
      </w:pPr>
      <w:r>
        <w:rPr>
          <w:rFonts w:ascii="Times New Roman"/>
          <w:b w:val="false"/>
          <w:i w:val="false"/>
          <w:color w:val="000000"/>
          <w:sz w:val="28"/>
        </w:rPr>
        <w:t>
      25. Меншік құқығында немесе өзге заңды негізде газ толтыру станциясын және (немесе) топтық резервуарлық қондырғыларды иелену тоқтатылған жағдайда, заңды тұлға таратылған немесе бөліну түрінде қайта ұйымдастырылған жағдайда, газ желісі ұйымы он жұмыс күні ішінде уәкілетті органды хабардар етеді.</w:t>
      </w:r>
    </w:p>
    <w:bookmarkEnd w:id="35"/>
    <w:bookmarkStart w:name="z36" w:id="36"/>
    <w:p>
      <w:pPr>
        <w:spacing w:after="0"/>
        <w:ind w:left="0"/>
        <w:jc w:val="both"/>
      </w:pPr>
      <w:r>
        <w:rPr>
          <w:rFonts w:ascii="Times New Roman"/>
          <w:b w:val="false"/>
          <w:i w:val="false"/>
          <w:color w:val="000000"/>
          <w:sz w:val="28"/>
        </w:rPr>
        <w:t>
      26. Егер газ желісі ұйымы газ толтыру станциясын жалға алу немесе сенімгерлік басқару құқығы негізінде пайдаланса (бұдан әрі – жалға алу шарты), онда жалға алу мерзімі аяқталғанға дейін газ желісі ұйымы уәкілетті органға мыналардың көшірмелерін береді:</w:t>
      </w:r>
    </w:p>
    <w:bookmarkEnd w:id="36"/>
    <w:p>
      <w:pPr>
        <w:spacing w:after="0"/>
        <w:ind w:left="0"/>
        <w:jc w:val="both"/>
      </w:pPr>
      <w:r>
        <w:rPr>
          <w:rFonts w:ascii="Times New Roman"/>
          <w:b w:val="false"/>
          <w:i w:val="false"/>
          <w:color w:val="000000"/>
          <w:sz w:val="28"/>
        </w:rPr>
        <w:t>
      1) жаңа мерзімге жалға алу немесе оны ұзарту шарты;</w:t>
      </w:r>
    </w:p>
    <w:p>
      <w:pPr>
        <w:spacing w:after="0"/>
        <w:ind w:left="0"/>
        <w:jc w:val="both"/>
      </w:pPr>
      <w:r>
        <w:rPr>
          <w:rFonts w:ascii="Times New Roman"/>
          <w:b w:val="false"/>
          <w:i w:val="false"/>
          <w:color w:val="000000"/>
          <w:sz w:val="28"/>
        </w:rPr>
        <w:t>
      2) жалға алу шартына сәйкес мүлікті қабылдау-тапсыру актісі;</w:t>
      </w:r>
    </w:p>
    <w:p>
      <w:pPr>
        <w:spacing w:after="0"/>
        <w:ind w:left="0"/>
        <w:jc w:val="both"/>
      </w:pPr>
      <w:r>
        <w:rPr>
          <w:rFonts w:ascii="Times New Roman"/>
          <w:b w:val="false"/>
          <w:i w:val="false"/>
          <w:color w:val="000000"/>
          <w:sz w:val="28"/>
        </w:rPr>
        <w:t>
      3) электрондық үкімет порталынан алынған жалға берушінің жылжымайтын мүлікке тіркелген құқықтары (ауыртпалықтары) және оның техникалық сипаттамалары туралы осы Қағидалардағы осы тармақтың 1) және 2) тармақшаларында көрсетілген құжаттарды уәкілетті органға өткізгенге дейін кем дегенде екі күн қалғанда берілген анықтама.</w:t>
      </w:r>
    </w:p>
    <w:p>
      <w:pPr>
        <w:spacing w:after="0"/>
        <w:ind w:left="0"/>
        <w:jc w:val="both"/>
      </w:pPr>
      <w:r>
        <w:rPr>
          <w:rFonts w:ascii="Times New Roman"/>
          <w:b w:val="false"/>
          <w:i w:val="false"/>
          <w:color w:val="000000"/>
          <w:sz w:val="28"/>
        </w:rPr>
        <w:t>
      Осы Қағидалардың осы тармағының 1), 2) және 3) тармақшаларында көрсетілген құжаттардың куәлікті алған кезде ұсынылған бастапқы құжаттармен сәйкес келуін тексеруді, уәкілетті орган жеті жұмыс күні ішінде жүзеге асырады.</w:t>
      </w:r>
    </w:p>
    <w:p>
      <w:pPr>
        <w:spacing w:after="0"/>
        <w:ind w:left="0"/>
        <w:jc w:val="both"/>
      </w:pPr>
      <w:r>
        <w:rPr>
          <w:rFonts w:ascii="Times New Roman"/>
          <w:b w:val="false"/>
          <w:i w:val="false"/>
          <w:color w:val="000000"/>
          <w:sz w:val="28"/>
        </w:rPr>
        <w:t>
      Құжаттар сәйкес келген кезде уәкілетті орган көрсетілген мерзімде Тізілімге тиісті мәліметтерді енгізеді.</w:t>
      </w:r>
    </w:p>
    <w:p>
      <w:pPr>
        <w:spacing w:after="0"/>
        <w:ind w:left="0"/>
        <w:jc w:val="both"/>
      </w:pPr>
      <w:r>
        <w:rPr>
          <w:rFonts w:ascii="Times New Roman"/>
          <w:b w:val="false"/>
          <w:i w:val="false"/>
          <w:color w:val="000000"/>
          <w:sz w:val="28"/>
        </w:rPr>
        <w:t>
      Құжаттар сәйкес келмеген жағдайда уәкілетті орган көрсетілген мерзімде өтініш берушіге жазбаша дәлелді бас тарту жібереді.</w:t>
      </w:r>
    </w:p>
    <w:bookmarkStart w:name="z37" w:id="37"/>
    <w:p>
      <w:pPr>
        <w:spacing w:after="0"/>
        <w:ind w:left="0"/>
        <w:jc w:val="both"/>
      </w:pPr>
      <w:r>
        <w:rPr>
          <w:rFonts w:ascii="Times New Roman"/>
          <w:b w:val="false"/>
          <w:i w:val="false"/>
          <w:color w:val="000000"/>
          <w:sz w:val="28"/>
        </w:rPr>
        <w:t>
      27. Газ толтыру станциясының жалға алу мерзімі аяқталғанға дейін осы Қағидалардың 26-тармағында көрсетілген растайтын құжаттарды ұсынбаған жағдайда, уәкілетті орган осы Қағидалардың 24-тармағының 2) тармақшасы негізінде АЖ арқылы куәлікті қайтарып алады (жояды).</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 желісі ұйымдарын</w:t>
            </w:r>
            <w:r>
              <w:br/>
            </w:r>
            <w:r>
              <w:rPr>
                <w:rFonts w:ascii="Times New Roman"/>
                <w:b w:val="false"/>
                <w:i w:val="false"/>
                <w:color w:val="000000"/>
                <w:sz w:val="20"/>
              </w:rPr>
              <w:t>аккредиттеу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 w:id="38"/>
    <w:p>
      <w:pPr>
        <w:spacing w:after="0"/>
        <w:ind w:left="0"/>
        <w:jc w:val="left"/>
      </w:pPr>
      <w:r>
        <w:rPr>
          <w:rFonts w:ascii="Times New Roman"/>
          <w:b/>
          <w:i w:val="false"/>
          <w:color w:val="000000"/>
        </w:rPr>
        <w:t xml:space="preserve"> Газ желісі ұйымдарын</w:t>
      </w:r>
      <w:r>
        <w:br/>
      </w:r>
      <w:r>
        <w:rPr>
          <w:rFonts w:ascii="Times New Roman"/>
          <w:b/>
          <w:i w:val="false"/>
          <w:color w:val="000000"/>
        </w:rPr>
        <w:t>аккредиттеу туралы куәлікті алуға</w:t>
      </w:r>
      <w:r>
        <w:br/>
      </w:r>
      <w:r>
        <w:rPr>
          <w:rFonts w:ascii="Times New Roman"/>
          <w:b/>
          <w:i w:val="false"/>
          <w:color w:val="000000"/>
        </w:rPr>
        <w:t>өтініш</w:t>
      </w:r>
    </w:p>
    <w:bookmarkEnd w:id="38"/>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бизнес-сәйкестендіру нөмірі, мемлекеттік тіркеу/қайта тіркеу нөмірі мен күні)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(газ толтыру станциясының орналасқан жері)</w:t>
      </w:r>
    </w:p>
    <w:p>
      <w:pPr>
        <w:spacing w:after="0"/>
        <w:ind w:left="0"/>
        <w:jc w:val="both"/>
      </w:pPr>
      <w:r>
        <w:rPr>
          <w:rFonts w:ascii="Times New Roman"/>
          <w:b w:val="false"/>
          <w:i w:val="false"/>
          <w:color w:val="000000"/>
          <w:sz w:val="28"/>
        </w:rPr>
        <w:t>
      ___________________________ газ желісі ұйымдарын аккредиттеу туралы куәлік беруді сұрайды.</w:t>
      </w:r>
    </w:p>
    <w:p>
      <w:pPr>
        <w:spacing w:after="0"/>
        <w:ind w:left="0"/>
        <w:jc w:val="both"/>
      </w:pPr>
      <w:r>
        <w:rPr>
          <w:rFonts w:ascii="Times New Roman"/>
          <w:b w:val="false"/>
          <w:i w:val="false"/>
          <w:color w:val="000000"/>
          <w:sz w:val="28"/>
        </w:rPr>
        <w:t>
      Газ және газбен жабдықтау саласындағы қызметті жүзеге асыру үшін газ желісі ұйымдарына қойылатын рұқсат беру талаптары және оларға сәйкестiкті растайтын құжаттардың тiзбесіне мәліметтер нысаны қоса беріледі.</w:t>
      </w:r>
    </w:p>
    <w:p>
      <w:pPr>
        <w:spacing w:after="0"/>
        <w:ind w:left="0"/>
        <w:jc w:val="both"/>
      </w:pPr>
      <w:r>
        <w:rPr>
          <w:rFonts w:ascii="Times New Roman"/>
          <w:b w:val="false"/>
          <w:i w:val="false"/>
          <w:color w:val="000000"/>
          <w:sz w:val="28"/>
        </w:rPr>
        <w:t>
      Өтініште және мәліметтер нысанында қамтылған мәліметтердің дұрыстығын растаймын.</w:t>
      </w:r>
    </w:p>
    <w:p>
      <w:pPr>
        <w:spacing w:after="0"/>
        <w:ind w:left="0"/>
        <w:jc w:val="both"/>
      </w:pPr>
      <w:r>
        <w:rPr>
          <w:rFonts w:ascii="Times New Roman"/>
          <w:b w:val="false"/>
          <w:i w:val="false"/>
          <w:color w:val="000000"/>
          <w:sz w:val="28"/>
        </w:rPr>
        <w:t>
      Заңмен қорғалатын құпияны құрайтын, ақпараттық жүйелерде қамтылған мәліметтерді пайдалануға келісемін.</w:t>
      </w:r>
    </w:p>
    <w:p>
      <w:pPr>
        <w:spacing w:after="0"/>
        <w:ind w:left="0"/>
        <w:jc w:val="both"/>
      </w:pPr>
      <w:r>
        <w:rPr>
          <w:rFonts w:ascii="Times New Roman"/>
          <w:b w:val="false"/>
          <w:i w:val="false"/>
          <w:color w:val="000000"/>
          <w:sz w:val="28"/>
        </w:rPr>
        <w:t>
      Ұйымның басшысы немесе уәкілетті өкіл (лауазымы,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 желісі ұйымдарын</w:t>
            </w:r>
            <w:r>
              <w:br/>
            </w:r>
            <w:r>
              <w:rPr>
                <w:rFonts w:ascii="Times New Roman"/>
                <w:b w:val="false"/>
                <w:i w:val="false"/>
                <w:color w:val="000000"/>
                <w:sz w:val="20"/>
              </w:rPr>
              <w:t>аккредиттеу қағидаларына</w:t>
            </w:r>
            <w:r>
              <w:br/>
            </w:r>
            <w:r>
              <w:rPr>
                <w:rFonts w:ascii="Times New Roman"/>
                <w:b w:val="false"/>
                <w:i w:val="false"/>
                <w:color w:val="000000"/>
                <w:sz w:val="20"/>
              </w:rPr>
              <w:t>2-қосымша</w:t>
            </w:r>
          </w:p>
        </w:tc>
      </w:tr>
    </w:tbl>
    <w:bookmarkStart w:name="z41" w:id="39"/>
    <w:p>
      <w:pPr>
        <w:spacing w:after="0"/>
        <w:ind w:left="0"/>
        <w:jc w:val="left"/>
      </w:pPr>
      <w:r>
        <w:rPr>
          <w:rFonts w:ascii="Times New Roman"/>
          <w:b/>
          <w:i w:val="false"/>
          <w:color w:val="000000"/>
        </w:rPr>
        <w:t xml:space="preserve"> Газ және газбен жабдықтау саласындағы қызметті жүзеге асыру үшін газ желісі ұйымдарына қойылатын рұқсат беру талаптары және оларға сәйкестiкті растайтын құжаттардың тiзбесіне мәліметтер нысаны</w:t>
      </w:r>
    </w:p>
    <w:bookmarkEnd w:id="39"/>
    <w:p>
      <w:pPr>
        <w:spacing w:after="0"/>
        <w:ind w:left="0"/>
        <w:jc w:val="both"/>
      </w:pPr>
      <w:r>
        <w:rPr>
          <w:rFonts w:ascii="Times New Roman"/>
          <w:b w:val="false"/>
          <w:i w:val="false"/>
          <w:color w:val="000000"/>
          <w:sz w:val="28"/>
        </w:rPr>
        <w:t>
      1. Меншік құқығында немесе өзге заңды негізде өндірістік-техникалық базаның бар болуы _____________________________ (жылжымайтын мүлік объектілеріне техникалық паспорттардың, электрондық үкімет порталынан жылжымайтын мүлікке тіркелген құқықтар (ауырпалықтар) және оның техникалық сипаттамасы туралы анықтамалардың, көрсетілген құжаттарды беру/қол қою/тіркеу күнін көрсете отырып, жалға берушіні және жалға алу немесе сенімгерлік басқару мерзімін көрсете отырып, газ толтыру станциясын және топтық резервуарлық қондырғыларды жалға алу немесе сенімгерлікпен басқару шартының (бар болған жағдайда)) туралы ақпарат.</w:t>
      </w:r>
    </w:p>
    <w:p>
      <w:pPr>
        <w:spacing w:after="0"/>
        <w:ind w:left="0"/>
        <w:jc w:val="both"/>
      </w:pPr>
      <w:r>
        <w:rPr>
          <w:rFonts w:ascii="Times New Roman"/>
          <w:b w:val="false"/>
          <w:i w:val="false"/>
          <w:color w:val="000000"/>
          <w:sz w:val="28"/>
        </w:rPr>
        <w:t>
      2. Газ толтыру станциясының аумағында орналасқан _____________________________ (төгу-құю теміржол эстакадасы, толтырғыш бағандар, баллондардың сорғы-компрессорлық бөлімшесі, төгу-құю бөлімшесі, баллондарды техникалық куәландыру және жөндеу учаскесі, баллондарды сақтауға арналған ашық немесе жабық түрдегі қойма, жалпы көлемі кемінде 600 м</w:t>
      </w:r>
      <w:r>
        <w:rPr>
          <w:rFonts w:ascii="Times New Roman"/>
          <w:b w:val="false"/>
          <w:i w:val="false"/>
          <w:color w:val="000000"/>
          <w:vertAlign w:val="superscript"/>
        </w:rPr>
        <w:t>3</w:t>
      </w:r>
      <w:r>
        <w:rPr>
          <w:rFonts w:ascii="Times New Roman"/>
          <w:b w:val="false"/>
          <w:i w:val="false"/>
          <w:color w:val="000000"/>
          <w:sz w:val="28"/>
        </w:rPr>
        <w:t xml:space="preserve"> сұйытылған мұнай газын сақтауға арналған резервуарлар, газды есепке алу аспаптары, су ағынды сорғылармен жарақтандырылған суы бар өртке қарсы сыйымдылықтар және/немесе су қоймасының болуын көрсету) бар болуы туралы ақпарат.</w:t>
      </w:r>
    </w:p>
    <w:p>
      <w:pPr>
        <w:spacing w:after="0"/>
        <w:ind w:left="0"/>
        <w:jc w:val="both"/>
      </w:pPr>
      <w:r>
        <w:rPr>
          <w:rFonts w:ascii="Times New Roman"/>
          <w:b w:val="false"/>
          <w:i w:val="false"/>
          <w:color w:val="000000"/>
          <w:sz w:val="28"/>
        </w:rPr>
        <w:t>
      3. Қондырғылар топтық резервуарлық бар болуы туралы ақпарат _________________ (орналасқан жері, көлемін және санын болуын көрсету).</w:t>
      </w:r>
    </w:p>
    <w:p>
      <w:pPr>
        <w:spacing w:after="0"/>
        <w:ind w:left="0"/>
        <w:jc w:val="both"/>
      </w:pPr>
      <w:r>
        <w:rPr>
          <w:rFonts w:ascii="Times New Roman"/>
          <w:b w:val="false"/>
          <w:i w:val="false"/>
          <w:color w:val="000000"/>
          <w:sz w:val="28"/>
        </w:rPr>
        <w:t>
      4. Газ толтыру станциясының техникалық процесіне басшылықты (техникалық басшы); өрт қауіпсіздігін; өнеркәсіптік қауіпсіздікті; сұйытылған мұнай газын есепке алуды жүргізуді; авариялық-диспетчерлік және жөндеу өтінімдерін орындауды қамтамасыз ететін қызметтердің және (немесе) жауапты тұлғалардың болуы туралы ақпарат _________________________ (қызметтерді құру және (немесе) жауаптыларды (лауазымы, тегі, аты, әкесінің аты (бар болған жағдайда)) тағайындау туралы бұйрықтардың күндерін және нөмірлерін көрсету).</w:t>
      </w:r>
    </w:p>
    <w:p>
      <w:pPr>
        <w:spacing w:after="0"/>
        <w:ind w:left="0"/>
        <w:jc w:val="both"/>
      </w:pPr>
      <w:r>
        <w:rPr>
          <w:rFonts w:ascii="Times New Roman"/>
          <w:b w:val="false"/>
          <w:i w:val="false"/>
          <w:color w:val="000000"/>
          <w:sz w:val="28"/>
        </w:rPr>
        <w:t>
      5. Білікті құрамының бар болуы туралы ақпарат:</w:t>
      </w:r>
    </w:p>
    <w:p>
      <w:pPr>
        <w:spacing w:after="0"/>
        <w:ind w:left="0"/>
        <w:jc w:val="both"/>
      </w:pPr>
      <w:r>
        <w:rPr>
          <w:rFonts w:ascii="Times New Roman"/>
          <w:b w:val="false"/>
          <w:i w:val="false"/>
          <w:color w:val="000000"/>
          <w:sz w:val="28"/>
        </w:rPr>
        <w:t>
      1) техникалық басшылар үшін – мұнай-газ, газбен жабдықтау саласында жоғары білімі, кемінде екі жыл мамандығы бойынша практикалық жұмыс тәжірибесі бар туралы ақпарат _____________________(әрбір қызметкер бойынша ақпаратты көрсету: тегі, аты, әкесінің аты (бар болған жағдайда), оқу орнының атауын, білімі бойынша мамандығын, лауазымын; мамандығы бойынша жұмыс өтілі техникалық басшылардың тиісті саласындағы мамандығы бойынша жұмыс өтілі (тиісті саладағы мамандығы бойынша жұмыс өтілі еңбек заңнамасында белгіленген тәртіппен расталады));</w:t>
      </w:r>
    </w:p>
    <w:p>
      <w:pPr>
        <w:spacing w:after="0"/>
        <w:ind w:left="0"/>
        <w:jc w:val="both"/>
      </w:pPr>
      <w:r>
        <w:rPr>
          <w:rFonts w:ascii="Times New Roman"/>
          <w:b w:val="false"/>
          <w:i w:val="false"/>
          <w:color w:val="000000"/>
          <w:sz w:val="28"/>
        </w:rPr>
        <w:t>
      2) инженерлік-техникалық қызметкерлері үшін – атқаратын лауазымына сәйкес кем дегенде арнайы орта білімі бар туралы ақпарат _____________________(әрбір қызметкер бойынша ақпаратты көрсету: тегі, аты, әкесінің аты (бар болған жағдайда), оқу орнының атауын, білімі бойынша мамандығын, лауазымын).</w:t>
      </w:r>
    </w:p>
    <w:p>
      <w:pPr>
        <w:spacing w:after="0"/>
        <w:ind w:left="0"/>
        <w:jc w:val="both"/>
      </w:pPr>
      <w:r>
        <w:rPr>
          <w:rFonts w:ascii="Times New Roman"/>
          <w:b w:val="false"/>
          <w:i w:val="false"/>
          <w:color w:val="000000"/>
          <w:sz w:val="28"/>
        </w:rPr>
        <w:t>
      6. Объект иелерінің жауапкершілігін міндетті сақтандыру шартының болуы туралы ақпарат ___________________________________ (шарттың күнін және нөмірін көрсету).</w:t>
      </w:r>
    </w:p>
    <w:p>
      <w:pPr>
        <w:spacing w:after="0"/>
        <w:ind w:left="0"/>
        <w:jc w:val="both"/>
      </w:pPr>
      <w:r>
        <w:rPr>
          <w:rFonts w:ascii="Times New Roman"/>
          <w:b w:val="false"/>
          <w:i w:val="false"/>
          <w:color w:val="000000"/>
          <w:sz w:val="28"/>
        </w:rPr>
        <w:t xml:space="preserve">
      7. "Азаматтық қорғау туралы" 2014 жылғы 11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Азаматтық қорғау заңы) сәйкес өнеркәсіптік қауіпсіздік саласындағы уәкілетті органмен тіркелген қауіпті өндірістік объектінің өнеркәсіптік қауіпсіздік декларациясының бар болуы туралы ақпарат ____________________________ (декларацияны тіркеу күні және нөмірін көрсету).</w:t>
      </w:r>
    </w:p>
    <w:p>
      <w:pPr>
        <w:spacing w:after="0"/>
        <w:ind w:left="0"/>
        <w:jc w:val="both"/>
      </w:pPr>
      <w:r>
        <w:rPr>
          <w:rFonts w:ascii="Times New Roman"/>
          <w:b w:val="false"/>
          <w:i w:val="false"/>
          <w:color w:val="000000"/>
          <w:sz w:val="28"/>
        </w:rPr>
        <w:t xml:space="preserve">
      8. Азаматтық қорғау </w:t>
      </w:r>
      <w:r>
        <w:rPr>
          <w:rFonts w:ascii="Times New Roman"/>
          <w:b w:val="false"/>
          <w:i w:val="false"/>
          <w:color w:val="000000"/>
          <w:sz w:val="28"/>
        </w:rPr>
        <w:t>заңына</w:t>
      </w:r>
      <w:r>
        <w:rPr>
          <w:rFonts w:ascii="Times New Roman"/>
          <w:b w:val="false"/>
          <w:i w:val="false"/>
          <w:color w:val="000000"/>
          <w:sz w:val="28"/>
        </w:rPr>
        <w:t xml:space="preserve"> сәйкес аварияларды жою жоспары бар болуы туралы ақпарат ____________________________ (кәсіби авариялық-құтқару қызметтерінің және (немесе) құралымдарының аварияларды жою жоспарын келісу күні, сондай-ақ, оны ұйым басшысы бекіткеннен күні мен нөмірі (болған кезде) көрсету).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 желісі ұйымдарын</w:t>
            </w:r>
            <w:r>
              <w:br/>
            </w:r>
            <w:r>
              <w:rPr>
                <w:rFonts w:ascii="Times New Roman"/>
                <w:b w:val="false"/>
                <w:i w:val="false"/>
                <w:color w:val="000000"/>
                <w:sz w:val="20"/>
              </w:rPr>
              <w:t>аккредиттеу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 w:id="40"/>
    <w:p>
      <w:pPr>
        <w:spacing w:after="0"/>
        <w:ind w:left="0"/>
        <w:jc w:val="left"/>
      </w:pPr>
      <w:r>
        <w:rPr>
          <w:rFonts w:ascii="Times New Roman"/>
          <w:b/>
          <w:i w:val="false"/>
          <w:color w:val="000000"/>
        </w:rPr>
        <w:t xml:space="preserve"> Газ желісі ұйымдарын аккредиттеу туралы куәлікті қайта ресімдеуге өтініш</w:t>
      </w:r>
    </w:p>
    <w:bookmarkEnd w:id="40"/>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бизнес-сәйкестендіру нөмірі, мемлекеттік тіркеу/қайта тіркеу нөмірі мен күні)</w:t>
      </w:r>
    </w:p>
    <w:p>
      <w:pPr>
        <w:spacing w:after="0"/>
        <w:ind w:left="0"/>
        <w:jc w:val="both"/>
      </w:pPr>
      <w:r>
        <w:rPr>
          <w:rFonts w:ascii="Times New Roman"/>
          <w:b w:val="false"/>
          <w:i w:val="false"/>
          <w:color w:val="000000"/>
          <w:sz w:val="28"/>
        </w:rPr>
        <w:t>
      20__ ж. "____"________________ №_________________________________________________</w:t>
      </w:r>
    </w:p>
    <w:p>
      <w:pPr>
        <w:spacing w:after="0"/>
        <w:ind w:left="0"/>
        <w:jc w:val="both"/>
      </w:pPr>
      <w:r>
        <w:rPr>
          <w:rFonts w:ascii="Times New Roman"/>
          <w:b w:val="false"/>
          <w:i w:val="false"/>
          <w:color w:val="000000"/>
          <w:sz w:val="28"/>
        </w:rPr>
        <w:t>
      газ желісі ұйымдарын аккредиттеу туралы куәлікті</w:t>
      </w:r>
    </w:p>
    <w:p>
      <w:pPr>
        <w:spacing w:after="0"/>
        <w:ind w:left="0"/>
        <w:jc w:val="both"/>
      </w:pPr>
      <w:r>
        <w:rPr>
          <w:rFonts w:ascii="Times New Roman"/>
          <w:b w:val="false"/>
          <w:i w:val="false"/>
          <w:color w:val="000000"/>
          <w:sz w:val="28"/>
        </w:rPr>
        <w:t>
      _____________________________________________________________________ байланысты  (қайта ресімдеу себебін көрсету) қайта ресімдеуді сұрайды.</w:t>
      </w:r>
    </w:p>
    <w:p>
      <w:pPr>
        <w:spacing w:after="0"/>
        <w:ind w:left="0"/>
        <w:jc w:val="both"/>
      </w:pPr>
      <w:r>
        <w:rPr>
          <w:rFonts w:ascii="Times New Roman"/>
          <w:b w:val="false"/>
          <w:i w:val="false"/>
          <w:color w:val="000000"/>
          <w:sz w:val="28"/>
        </w:rPr>
        <w:t>
      Қоса беріліп отырған құжаттардың тізбесі:</w:t>
      </w:r>
    </w:p>
    <w:p>
      <w:pPr>
        <w:spacing w:after="0"/>
        <w:ind w:left="0"/>
        <w:jc w:val="both"/>
      </w:pPr>
      <w:r>
        <w:rPr>
          <w:rFonts w:ascii="Times New Roman"/>
          <w:b w:val="false"/>
          <w:i w:val="false"/>
          <w:color w:val="000000"/>
          <w:sz w:val="28"/>
        </w:rPr>
        <w:t>
      1. _________________________________</w:t>
      </w:r>
    </w:p>
    <w:p>
      <w:pPr>
        <w:spacing w:after="0"/>
        <w:ind w:left="0"/>
        <w:jc w:val="both"/>
      </w:pPr>
      <w:r>
        <w:rPr>
          <w:rFonts w:ascii="Times New Roman"/>
          <w:b w:val="false"/>
          <w:i w:val="false"/>
          <w:color w:val="000000"/>
          <w:sz w:val="28"/>
        </w:rPr>
        <w:t>
      2. _________________________________</w:t>
      </w:r>
    </w:p>
    <w:p>
      <w:pPr>
        <w:spacing w:after="0"/>
        <w:ind w:left="0"/>
        <w:jc w:val="both"/>
      </w:pPr>
      <w:r>
        <w:rPr>
          <w:rFonts w:ascii="Times New Roman"/>
          <w:b w:val="false"/>
          <w:i w:val="false"/>
          <w:color w:val="000000"/>
          <w:sz w:val="28"/>
        </w:rPr>
        <w:t>
      3. _________________________________</w:t>
      </w:r>
    </w:p>
    <w:p>
      <w:pPr>
        <w:spacing w:after="0"/>
        <w:ind w:left="0"/>
        <w:jc w:val="both"/>
      </w:pPr>
      <w:r>
        <w:rPr>
          <w:rFonts w:ascii="Times New Roman"/>
          <w:b w:val="false"/>
          <w:i w:val="false"/>
          <w:color w:val="000000"/>
          <w:sz w:val="28"/>
        </w:rPr>
        <w:t>
      Өтініште және қоса берілген құжаттарда қамтылған мәліметтердің дұрыстығын растаймын.</w:t>
      </w:r>
    </w:p>
    <w:p>
      <w:pPr>
        <w:spacing w:after="0"/>
        <w:ind w:left="0"/>
        <w:jc w:val="both"/>
      </w:pPr>
      <w:r>
        <w:rPr>
          <w:rFonts w:ascii="Times New Roman"/>
          <w:b w:val="false"/>
          <w:i w:val="false"/>
          <w:color w:val="000000"/>
          <w:sz w:val="28"/>
        </w:rPr>
        <w:t>
      Заңмен қорғалатын құпияны құрайтын, ақпараттық жүйелерде қамтылған мәліметтерді пайдалануға келісемін.</w:t>
      </w:r>
    </w:p>
    <w:p>
      <w:pPr>
        <w:spacing w:after="0"/>
        <w:ind w:left="0"/>
        <w:jc w:val="both"/>
      </w:pPr>
      <w:r>
        <w:rPr>
          <w:rFonts w:ascii="Times New Roman"/>
          <w:b w:val="false"/>
          <w:i w:val="false"/>
          <w:color w:val="000000"/>
          <w:sz w:val="28"/>
        </w:rPr>
        <w:t>
      Ұйымның басшысы немесе уәкілетті өкіл (лауазымы,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28 қыркүйектегі</w:t>
            </w:r>
            <w:r>
              <w:br/>
            </w:r>
            <w:r>
              <w:rPr>
                <w:rFonts w:ascii="Times New Roman"/>
                <w:b w:val="false"/>
                <w:i w:val="false"/>
                <w:color w:val="000000"/>
                <w:sz w:val="20"/>
              </w:rPr>
              <w:t>№ 395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2014 жылғы 27 қарашадағы</w:t>
            </w:r>
            <w:r>
              <w:br/>
            </w:r>
            <w:r>
              <w:rPr>
                <w:rFonts w:ascii="Times New Roman"/>
                <w:b w:val="false"/>
                <w:i w:val="false"/>
                <w:color w:val="000000"/>
                <w:sz w:val="20"/>
              </w:rPr>
              <w:t>№ 153 бұйрығына</w:t>
            </w:r>
            <w:r>
              <w:br/>
            </w:r>
            <w:r>
              <w:rPr>
                <w:rFonts w:ascii="Times New Roman"/>
                <w:b w:val="false"/>
                <w:i w:val="false"/>
                <w:color w:val="000000"/>
                <w:sz w:val="20"/>
              </w:rPr>
              <w:t>2-қосымша</w:t>
            </w:r>
          </w:p>
        </w:tc>
      </w:tr>
    </w:tbl>
    <w:bookmarkStart w:name="z45" w:id="41"/>
    <w:p>
      <w:pPr>
        <w:spacing w:after="0"/>
        <w:ind w:left="0"/>
        <w:jc w:val="left"/>
      </w:pPr>
      <w:r>
        <w:rPr>
          <w:rFonts w:ascii="Times New Roman"/>
          <w:b/>
          <w:i w:val="false"/>
          <w:color w:val="000000"/>
        </w:rPr>
        <w:t xml:space="preserve"> Газ және газбен жабдықтау саласындағы қызметтi жүзеге асыру үшін газ желісі ұйымдарына қойылатын рұқсат беру талаптары және оларға сәйкестiкті растайтын құжаттардың тiзбесі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заңды негізде өндірістік-техникалық базаның болуы, ол мыналардан тұрады: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объектілеріне техникалық паспорттардың, электрондық үкімет порталынан жылжымайтын мүлікке тіркелген құқықтар (ауырпалықтар) және оның техникалық сипаттамасы туралы анықтамалардың, көрсетілген құжаттарды беру/қол қою/тіркеу күнін көрсете отырып, жалға берушіні және жалға алу немесе сенімгерлік басқару мерзімін көрсете отырып, газ толтыру станциясын және топтық резервуарлық қондырғыларды жалға алу немесе сенімгерлікпен басқару шартының (бар болған жағдайда) болуы туралы ақпаратты қамтитын мәліметтер нысаны.</w:t>
            </w:r>
          </w:p>
          <w:p>
            <w:pPr>
              <w:spacing w:after="20"/>
              <w:ind w:left="20"/>
              <w:jc w:val="both"/>
            </w:pPr>
            <w:r>
              <w:rPr>
                <w:rFonts w:ascii="Times New Roman"/>
                <w:b w:val="false"/>
                <w:i w:val="false"/>
                <w:color w:val="000000"/>
                <w:sz w:val="20"/>
              </w:rPr>
              <w:t xml:space="preserve">
Егер жалға беру мерзімі бір жылдан кем емес немесе "Жылжымайтын мүлікке құқықтарды мемлекеттік тіркеу туралы" 2007 жылғы 26 шілдедегі Қазақстан Республикасы Заңы 5-бабының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тармақшаларына</w:t>
            </w:r>
            <w:r>
              <w:rPr>
                <w:rFonts w:ascii="Times New Roman"/>
                <w:b w:val="false"/>
                <w:i w:val="false"/>
                <w:color w:val="000000"/>
                <w:sz w:val="20"/>
              </w:rPr>
              <w:t xml:space="preserve"> сәйкес мүлікті сенімгерлік басқару туралы шарт жасасқан болса, жалдау шарты немесе сенімгерлік басқару шарты құқықтық кадастрда мемлекеттік тіркеуге жатады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толтыру станциясының аумағында – төгу-құю теміржол эстакадасы, толтырғыш бағандар, баллондардың сорғы-компрессорлық бөлімшесі, төгу-құю бөлімшесі, баллондарды техникалық куәландыру және жөндеу учаскесі, баллондарды сақтауға арналған ашық және/ немесе жабық түрдегі қоймалар, жалпы көлемі кемінде 600 м</w:t>
            </w:r>
            <w:r>
              <w:rPr>
                <w:rFonts w:ascii="Times New Roman"/>
                <w:b w:val="false"/>
                <w:i w:val="false"/>
                <w:color w:val="000000"/>
                <w:vertAlign w:val="superscript"/>
              </w:rPr>
              <w:t>3</w:t>
            </w:r>
            <w:r>
              <w:rPr>
                <w:rFonts w:ascii="Times New Roman"/>
                <w:b w:val="false"/>
                <w:i w:val="false"/>
                <w:color w:val="000000"/>
                <w:sz w:val="20"/>
              </w:rPr>
              <w:t xml:space="preserve"> сұйытылған мұнай газын сақтауға арналған резервуарлар, газды есепке алу аспаптары, су ағынды сорғылармен жарақтандырылған суы бар өртке қарсы сыйымдылықтар және/немесе су қоймасы орналасқан;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төгу-құю теміржол эстакадасы, толтырғыш бағандар, баллондардың сорғы-компрессорлық бөлімшесі, төгу-құю бөлімшесі, баллондарды техникалық куәландыру және жөндеу учаскесі, баллондарды сақтауға арналған ашық немесе жабық түрдегі қойма, жалпы көлемі кемінде 600 м</w:t>
            </w:r>
            <w:r>
              <w:rPr>
                <w:rFonts w:ascii="Times New Roman"/>
                <w:b w:val="false"/>
                <w:i w:val="false"/>
                <w:color w:val="000000"/>
                <w:vertAlign w:val="superscript"/>
              </w:rPr>
              <w:t>3</w:t>
            </w:r>
            <w:r>
              <w:rPr>
                <w:rFonts w:ascii="Times New Roman"/>
                <w:b w:val="false"/>
                <w:i w:val="false"/>
                <w:color w:val="000000"/>
                <w:sz w:val="20"/>
              </w:rPr>
              <w:t xml:space="preserve"> сұйытылған мұнай газын сақтауға арналған резервуарлар, газды есепке алу аспаптары, су ағынды сорғылармен жарақтандырылған суы бар өртке қарсы сыйымдылықтар және/немесе су қоймасының болуы туралы ақпаратты қамтитын мәліметтер нысаны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газбен қамтамасыз ету үшін тұрғын үй ғимараттарында топтық резервуарлық қондырғылардың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жерін, көлемін және санын көрсете отырып, топтық резервуарлық қондырғылардың болуы туралы ақпаратты қамтитын мәліметтер нысаны.</w:t>
            </w:r>
          </w:p>
          <w:p>
            <w:pPr>
              <w:spacing w:after="20"/>
              <w:ind w:left="20"/>
              <w:jc w:val="both"/>
            </w:pPr>
            <w:r>
              <w:rPr>
                <w:rFonts w:ascii="Times New Roman"/>
                <w:b w:val="false"/>
                <w:i w:val="false"/>
                <w:color w:val="000000"/>
                <w:sz w:val="20"/>
              </w:rPr>
              <w:t>
Топтық резервуарлық қондырғылар болған жағдайда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толтыру станциясының техникалық процесіне басшылықты (техникалық басшы); </w:t>
            </w:r>
          </w:p>
          <w:p>
            <w:pPr>
              <w:spacing w:after="20"/>
              <w:ind w:left="20"/>
              <w:jc w:val="both"/>
            </w:pPr>
            <w:r>
              <w:rPr>
                <w:rFonts w:ascii="Times New Roman"/>
                <w:b w:val="false"/>
                <w:i w:val="false"/>
                <w:color w:val="000000"/>
                <w:sz w:val="20"/>
              </w:rPr>
              <w:t>
өрт қауіпсіздігін;</w:t>
            </w:r>
          </w:p>
          <w:p>
            <w:pPr>
              <w:spacing w:after="20"/>
              <w:ind w:left="20"/>
              <w:jc w:val="both"/>
            </w:pPr>
            <w:r>
              <w:rPr>
                <w:rFonts w:ascii="Times New Roman"/>
                <w:b w:val="false"/>
                <w:i w:val="false"/>
                <w:color w:val="000000"/>
                <w:sz w:val="20"/>
              </w:rPr>
              <w:t>
өнеркәсіптік қауіпсіздікті;</w:t>
            </w:r>
          </w:p>
          <w:p>
            <w:pPr>
              <w:spacing w:after="20"/>
              <w:ind w:left="20"/>
              <w:jc w:val="both"/>
            </w:pPr>
            <w:r>
              <w:rPr>
                <w:rFonts w:ascii="Times New Roman"/>
                <w:b w:val="false"/>
                <w:i w:val="false"/>
                <w:color w:val="000000"/>
                <w:sz w:val="20"/>
              </w:rPr>
              <w:t>
сұйытылған мұнай газын есепке алуды жүргізуді;</w:t>
            </w:r>
          </w:p>
          <w:p>
            <w:pPr>
              <w:spacing w:after="20"/>
              <w:ind w:left="20"/>
              <w:jc w:val="both"/>
            </w:pPr>
            <w:r>
              <w:rPr>
                <w:rFonts w:ascii="Times New Roman"/>
                <w:b w:val="false"/>
                <w:i w:val="false"/>
                <w:color w:val="000000"/>
                <w:sz w:val="20"/>
              </w:rPr>
              <w:t>
авариялық-диспетчерлік және жөндеу өтінімдерін орындауды қамтамасыз ететін қызметтердің және (немесе) жауапты тұлғалардың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құру және (немесе) жауаптыларды тағайындау туралы бұйрықтардың күндері және нөмірлері туралы ақпаратты қамтитын мәліметтер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біліктілік құрамы:</w:t>
            </w:r>
          </w:p>
          <w:p>
            <w:pPr>
              <w:spacing w:after="20"/>
              <w:ind w:left="20"/>
              <w:jc w:val="both"/>
            </w:pPr>
            <w:r>
              <w:rPr>
                <w:rFonts w:ascii="Times New Roman"/>
                <w:b w:val="false"/>
                <w:i w:val="false"/>
                <w:color w:val="000000"/>
                <w:sz w:val="20"/>
              </w:rPr>
              <w:t>
1) техникалық басшылар үшін – мұнай-газ, газбен жабдықтау саласында жоғары білімі, кемінде екі жыл мамандығы бойынша практикалық жұмыс тәжірибесі бар;</w:t>
            </w:r>
          </w:p>
          <w:p>
            <w:pPr>
              <w:spacing w:after="20"/>
              <w:ind w:left="20"/>
              <w:jc w:val="both"/>
            </w:pPr>
            <w:r>
              <w:rPr>
                <w:rFonts w:ascii="Times New Roman"/>
                <w:b w:val="false"/>
                <w:i w:val="false"/>
                <w:color w:val="000000"/>
                <w:sz w:val="20"/>
              </w:rPr>
              <w:t>
2) инженерлік-техникалық қызметкерлер үшін –атқаратын лауазымына сәйкес кем дегенде арнайы орта білімі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қызметкер жөнінде: тегі, аты, әкесінің аты (бар болған жағдайда), оқу орнының атауын, білімі бойынша мамандығын, лауазымын; мамандығы бойынша жұмыс өтілі техникалық басшылардың тиісті саласындағы мамандығы бойынша жұмыс өтілі (тиісті саладағы мамандығы бойынша жұмыс өтілі еңбек заңнамасында белгіленген тәртіппен расталады) туралы ақпаратты қамтитын мәліметтер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иелерінің жауапкершілігін міндетті сақтандыру шартының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 және нөмірі туралы ақпаратты қамтитын мәліметтер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қорғау туралы" 2014 жылғы 11 сәуірдегі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өнеркәсіптік қауіпсіздік саласындағы уәкілетті органмен тіркелген қауіпті өндірістік объектінің өнеркәсіптік қауіпсіздік декларациясының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 тіркеу күні және нөмірі туралы ақпаратты қамтитын мәліметтер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қорғау туралы" 2014 жылғы 11 сәуірдегі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аварияларды жою жоспары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авариялық-құтқару қызметтерінің және (немесе) құралымдарының аварияларды жою жоспарын келісу күні, сондай-ақ, оны ұйым басшысы бекіткеннен күні мен нөмірі (болған кезде) туралы ақпаратты қамтитын мәліметтер нысаны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