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9911" w14:textId="0b39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12 қазандағы № 420 бұйрығы. Қазақстан Республикасының Әділет министрлігінде 2018 жылғы 1 қарашада № 17662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тiзбесiн бекiту туралы" Қазақстан Республикасы Ұлттық экономика министрінің 2015 жылғы 6 наурыздағы № 188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10672 болып тіркелген, 2015 жылғы 28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учаскелерiнiң кадастрлық нөмiрлерiн қалыптастыру мақсаттары үшін облыстарға, республикалық маңызы бар қалаларға, астанаға, аудандарға және облыстық (аудандық) маңызы бар қалаларға берiлетiн кодтардың </w:t>
      </w:r>
      <w:r>
        <w:rPr>
          <w:rFonts w:ascii="Times New Roman"/>
          <w:b w:val="false"/>
          <w:i w:val="false"/>
          <w:color w:val="000000"/>
          <w:sz w:val="28"/>
        </w:rPr>
        <w:t>тiзбесiнде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 19</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деген бөлімі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 19</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"Оңтүстік Қазақстан облысы – 19" деген бөлімде:</w:t>
      </w:r>
    </w:p>
    <w:bookmarkEnd w:id="4"/>
    <w:bookmarkStart w:name="z6" w:id="5"/>
    <w:p>
      <w:pPr>
        <w:spacing w:after="0"/>
        <w:ind w:left="0"/>
        <w:jc w:val="both"/>
      </w:pPr>
      <w:r>
        <w:rPr>
          <w:rFonts w:ascii="Times New Roman"/>
          <w:b w:val="false"/>
          <w:i w:val="false"/>
          <w:color w:val="000000"/>
          <w:sz w:val="28"/>
        </w:rPr>
        <w:t xml:space="preserve">
       мынадай мазмұндағы жолмен толықтырылсын: </w:t>
      </w:r>
    </w:p>
    <w:bookmarkEnd w:id="5"/>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"Оңтүстік Қазақстан облысы – 19" деген бөлімде:</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8"/>
        <w:gridCol w:w="9162"/>
      </w:tblGrid>
      <w:tr>
        <w:trPr>
          <w:trHeight w:val="30" w:hRule="atLeast"/>
        </w:trPr>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деген жол алып тасталсын;</w:t>
      </w:r>
    </w:p>
    <w:bookmarkEnd w:id="7"/>
    <w:bookmarkStart w:name="z9" w:id="8"/>
    <w:p>
      <w:pPr>
        <w:spacing w:after="0"/>
        <w:ind w:left="0"/>
        <w:jc w:val="both"/>
      </w:pPr>
      <w:r>
        <w:rPr>
          <w:rFonts w:ascii="Times New Roman"/>
          <w:b w:val="false"/>
          <w:i w:val="false"/>
          <w:color w:val="000000"/>
          <w:sz w:val="28"/>
        </w:rPr>
        <w:t xml:space="preserve">
      мынадай мазмұндағы "Шымкент қаласы – 22" деген бөліммен толықтырылсын: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2"/>
        <w:gridCol w:w="65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-22</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 – Фараби ауданы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2"/>
    <w:bookmarkStart w:name="z14" w:id="13"/>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3"/>
    <w:bookmarkStart w:name="z15" w:id="14"/>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4"/>
    <w:bookmarkStart w:name="z1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2018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