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b86e3" w14:textId="dbb86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Актуарийлерді оқытудың ең қысқа міндетті бағдарламасын, халықаралық актуарийлер қауымдастықтарының тізбесін және оларға қойылатын талаптарды, Міндетті актуарлық қорытындының мазмұнына және табыс етілу тәртібіне қойылатын талаптарды, Актуарийдің біліктілігін растауға қойылатын талаптарды, Сақтандыру (қайта сақтандыру) ұйымының штатында тұрған актуарийдің қызметін тексеру үшін тәуелсіз актуарийді тарту, тәуелсіз актуарийдің сақтандыру (қайта сақтандыру) ұйымының штатында тұрған актуарий жүргізген есептеулердің шынайылығын тексеру нәтижелерін жіберу қағидаларын және мерзімдерін, Сақтандыру нарығындағы актуарлық қызметтi жүзеге асыру құқығына лицензия беру қағидаларын, Тестілеу өткізу қағидаларын бекіту туралы</w:t>
      </w:r>
    </w:p>
    <w:p>
      <w:pPr>
        <w:spacing w:after="0"/>
        <w:ind w:left="0"/>
        <w:jc w:val="both"/>
      </w:pPr>
      <w:r>
        <w:rPr>
          <w:rFonts w:ascii="Times New Roman"/>
          <w:b w:val="false"/>
          <w:i w:val="false"/>
          <w:color w:val="000000"/>
          <w:sz w:val="28"/>
        </w:rPr>
        <w:t>Қазақстан Республикасы Ұлттық Банкі Басқармасының 2018 жылғы 27 тамыздағы № 191 қаулысы. Қазақстан Республикасының Әділет министрлігінде 2018 жылғы 26 қазанда № 17618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6 т</w:t>
      </w:r>
      <w:r>
        <w:rPr>
          <w:rFonts w:ascii="Times New Roman"/>
          <w:b w:val="false"/>
          <w:i w:val="false"/>
          <w:color w:val="ff0000"/>
          <w:sz w:val="28"/>
        </w:rPr>
        <w:t>. қараңыз.</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Қаулының тақырыбы жаңа редакцияда – ҚР Қаржы нарығын реттеу және дамыту агенттігі Басқармасының 30.03.2020 </w:t>
      </w:r>
      <w:r>
        <w:rPr>
          <w:rFonts w:ascii="Times New Roman"/>
          <w:b w:val="false"/>
          <w:i w:val="false"/>
          <w:color w:val="000000"/>
          <w:sz w:val="28"/>
        </w:rPr>
        <w:t>№ 45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"Сақтандыру қызметі туралы" Қазақстан Республикасы Заңының 11-1-бабының </w:t>
      </w:r>
      <w:r>
        <w:rPr>
          <w:rFonts w:ascii="Times New Roman"/>
          <w:b w:val="false"/>
          <w:i w:val="false"/>
          <w:color w:val="000000"/>
          <w:sz w:val="28"/>
        </w:rPr>
        <w:t>5-тармағына</w:t>
      </w:r>
      <w:r>
        <w:rPr>
          <w:rFonts w:ascii="Times New Roman"/>
          <w:b w:val="false"/>
          <w:i w:val="false"/>
          <w:color w:val="000000"/>
          <w:sz w:val="28"/>
        </w:rPr>
        <w:t xml:space="preserve">, 18-1-бабының </w:t>
      </w:r>
      <w:r>
        <w:rPr>
          <w:rFonts w:ascii="Times New Roman"/>
          <w:b w:val="false"/>
          <w:i w:val="false"/>
          <w:color w:val="000000"/>
          <w:sz w:val="28"/>
        </w:rPr>
        <w:t>4-тармағына</w:t>
      </w:r>
      <w:r>
        <w:rPr>
          <w:rFonts w:ascii="Times New Roman"/>
          <w:b w:val="false"/>
          <w:i w:val="false"/>
          <w:color w:val="000000"/>
          <w:sz w:val="28"/>
        </w:rPr>
        <w:t xml:space="preserve">, 40-бабының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4-тармақтарына</w:t>
      </w:r>
      <w:r>
        <w:rPr>
          <w:rFonts w:ascii="Times New Roman"/>
          <w:b w:val="false"/>
          <w:i w:val="false"/>
          <w:color w:val="000000"/>
          <w:sz w:val="28"/>
        </w:rPr>
        <w:t xml:space="preserve">, 43-бабының </w:t>
      </w:r>
      <w:r>
        <w:rPr>
          <w:rFonts w:ascii="Times New Roman"/>
          <w:b w:val="false"/>
          <w:i w:val="false"/>
          <w:color w:val="000000"/>
          <w:sz w:val="28"/>
        </w:rPr>
        <w:t>8) тармақшасына</w:t>
      </w:r>
      <w:r>
        <w:rPr>
          <w:rFonts w:ascii="Times New Roman"/>
          <w:b w:val="false"/>
          <w:i w:val="false"/>
          <w:color w:val="000000"/>
          <w:sz w:val="28"/>
        </w:rPr>
        <w:t xml:space="preserve"> және 75-бабының </w:t>
      </w:r>
      <w:r>
        <w:rPr>
          <w:rFonts w:ascii="Times New Roman"/>
          <w:b w:val="false"/>
          <w:i w:val="false"/>
          <w:color w:val="000000"/>
          <w:sz w:val="28"/>
        </w:rPr>
        <w:t>2-тармағына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нарығын реттеу және дамыту агенттігі Басқармасының 27.12.2024 </w:t>
      </w:r>
      <w:r>
        <w:rPr>
          <w:rFonts w:ascii="Times New Roman"/>
          <w:b w:val="false"/>
          <w:i w:val="false"/>
          <w:color w:val="000000"/>
          <w:sz w:val="28"/>
        </w:rPr>
        <w:t>№ 87</w:t>
      </w:r>
      <w:r>
        <w:rPr>
          <w:rFonts w:ascii="Times New Roman"/>
          <w:b w:val="false"/>
          <w:i w:val="false"/>
          <w:color w:val="ff0000"/>
          <w:sz w:val="28"/>
        </w:rPr>
        <w:t xml:space="preserve"> (ресми жарияланған күнінен кейін үш ай өткен соң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Актуарийлерді оқытудың ең қысқа міндетті бағдарламасы;</w:t>
      </w:r>
    </w:p>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Халықаралық актуарийлер қауымдастықтарының тізбесі және оларға қойылатын талаптар;</w:t>
      </w:r>
    </w:p>
    <w:p>
      <w:pPr>
        <w:spacing w:after="0"/>
        <w:ind w:left="0"/>
        <w:jc w:val="both"/>
      </w:pPr>
      <w:r>
        <w:rPr>
          <w:rFonts w:ascii="Times New Roman"/>
          <w:b w:val="false"/>
          <w:i w:val="false"/>
          <w:color w:val="000000"/>
          <w:sz w:val="28"/>
        </w:rPr>
        <w:t xml:space="preserve">
      3)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Міндетті актуарлық қорытындының мазмұнына және табыс етілу тәртібіне қойылатын талаптар;</w:t>
      </w:r>
    </w:p>
    <w:p>
      <w:pPr>
        <w:spacing w:after="0"/>
        <w:ind w:left="0"/>
        <w:jc w:val="both"/>
      </w:pPr>
      <w:r>
        <w:rPr>
          <w:rFonts w:ascii="Times New Roman"/>
          <w:b w:val="false"/>
          <w:i w:val="false"/>
          <w:color w:val="000000"/>
          <w:sz w:val="28"/>
        </w:rPr>
        <w:t xml:space="preserve">
      4) осы қаулыға </w:t>
      </w:r>
      <w:r>
        <w:rPr>
          <w:rFonts w:ascii="Times New Roman"/>
          <w:b w:val="false"/>
          <w:i w:val="false"/>
          <w:color w:val="000000"/>
          <w:sz w:val="28"/>
        </w:rPr>
        <w:t>4-қосымшаға</w:t>
      </w:r>
      <w:r>
        <w:rPr>
          <w:rFonts w:ascii="Times New Roman"/>
          <w:b w:val="false"/>
          <w:i w:val="false"/>
          <w:color w:val="000000"/>
          <w:sz w:val="28"/>
        </w:rPr>
        <w:t xml:space="preserve"> сәйкес Актуарийдің біліктілігін растауға қойылатын талаптар;</w:t>
      </w:r>
    </w:p>
    <w:p>
      <w:pPr>
        <w:spacing w:after="0"/>
        <w:ind w:left="0"/>
        <w:jc w:val="both"/>
      </w:pPr>
      <w:r>
        <w:rPr>
          <w:rFonts w:ascii="Times New Roman"/>
          <w:b w:val="false"/>
          <w:i w:val="false"/>
          <w:color w:val="000000"/>
          <w:sz w:val="28"/>
        </w:rPr>
        <w:t xml:space="preserve">
      5) осы қаулыға </w:t>
      </w:r>
      <w:r>
        <w:rPr>
          <w:rFonts w:ascii="Times New Roman"/>
          <w:b w:val="false"/>
          <w:i w:val="false"/>
          <w:color w:val="000000"/>
          <w:sz w:val="28"/>
        </w:rPr>
        <w:t>5-қосымшаға</w:t>
      </w:r>
      <w:r>
        <w:rPr>
          <w:rFonts w:ascii="Times New Roman"/>
          <w:b w:val="false"/>
          <w:i w:val="false"/>
          <w:color w:val="000000"/>
          <w:sz w:val="28"/>
        </w:rPr>
        <w:t xml:space="preserve"> сәйкес Сақтандыру (қайта сақтандыру) ұйымының штатында тұрған актуарийдің қызметін тексеру үшін тәуелсіз актуарийді тарту, тәуелсіз актуарийдің сақтандыру (қайта сақтандыру) ұйымының штатында тұрған актуарий жүргізген есептеулердің шынайылығын тексеру нәтижелерін жіберу қағидалары және мерзімдері;</w:t>
      </w:r>
    </w:p>
    <w:p>
      <w:pPr>
        <w:spacing w:after="0"/>
        <w:ind w:left="0"/>
        <w:jc w:val="both"/>
      </w:pPr>
      <w:r>
        <w:rPr>
          <w:rFonts w:ascii="Times New Roman"/>
          <w:b w:val="false"/>
          <w:i w:val="false"/>
          <w:color w:val="000000"/>
          <w:sz w:val="28"/>
        </w:rPr>
        <w:t xml:space="preserve">
      6) осы қаулыға </w:t>
      </w:r>
      <w:r>
        <w:rPr>
          <w:rFonts w:ascii="Times New Roman"/>
          <w:b w:val="false"/>
          <w:i w:val="false"/>
          <w:color w:val="000000"/>
          <w:sz w:val="28"/>
        </w:rPr>
        <w:t>6-қосымшаға</w:t>
      </w:r>
      <w:r>
        <w:rPr>
          <w:rFonts w:ascii="Times New Roman"/>
          <w:b w:val="false"/>
          <w:i w:val="false"/>
          <w:color w:val="000000"/>
          <w:sz w:val="28"/>
        </w:rPr>
        <w:t xml:space="preserve"> сәйкес Сақтандыру нарығындағы актуарлық қызметті жүзеге асыру құқығына лицензия беру қағидалары,</w:t>
      </w:r>
    </w:p>
    <w:p>
      <w:pPr>
        <w:spacing w:after="0"/>
        <w:ind w:left="0"/>
        <w:jc w:val="both"/>
      </w:pPr>
      <w:r>
        <w:rPr>
          <w:rFonts w:ascii="Times New Roman"/>
          <w:b w:val="false"/>
          <w:i w:val="false"/>
          <w:color w:val="000000"/>
          <w:sz w:val="28"/>
        </w:rPr>
        <w:t xml:space="preserve">
      7) осы қаулыға </w:t>
      </w:r>
      <w:r>
        <w:rPr>
          <w:rFonts w:ascii="Times New Roman"/>
          <w:b w:val="false"/>
          <w:i w:val="false"/>
          <w:color w:val="000000"/>
          <w:sz w:val="28"/>
        </w:rPr>
        <w:t>7-қосымшаға</w:t>
      </w:r>
      <w:r>
        <w:rPr>
          <w:rFonts w:ascii="Times New Roman"/>
          <w:b w:val="false"/>
          <w:i w:val="false"/>
          <w:color w:val="000000"/>
          <w:sz w:val="28"/>
        </w:rPr>
        <w:t xml:space="preserve"> сәйкес Тестілеу өткізу қағидалары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нарығын реттеу және дамыту агенттігі Басқармасының 30.03.2020 </w:t>
      </w:r>
      <w:r>
        <w:rPr>
          <w:rFonts w:ascii="Times New Roman"/>
          <w:b w:val="false"/>
          <w:i w:val="false"/>
          <w:color w:val="000000"/>
          <w:sz w:val="28"/>
        </w:rPr>
        <w:t>№ 45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bookmarkStart w:name="z12" w:id="2"/>
    <w:p>
      <w:pPr>
        <w:spacing w:after="0"/>
        <w:ind w:left="0"/>
        <w:jc w:val="both"/>
      </w:pPr>
      <w:r>
        <w:rPr>
          <w:rFonts w:ascii="Times New Roman"/>
          <w:b w:val="false"/>
          <w:i w:val="false"/>
          <w:color w:val="000000"/>
          <w:sz w:val="28"/>
        </w:rPr>
        <w:t>
      2. Мыналардың:</w:t>
      </w:r>
    </w:p>
    <w:bookmarkEnd w:id="2"/>
    <w:bookmarkStart w:name="z13" w:id="3"/>
    <w:p>
      <w:pPr>
        <w:spacing w:after="0"/>
        <w:ind w:left="0"/>
        <w:jc w:val="both"/>
      </w:pPr>
      <w:r>
        <w:rPr>
          <w:rFonts w:ascii="Times New Roman"/>
          <w:b w:val="false"/>
          <w:i w:val="false"/>
          <w:color w:val="000000"/>
          <w:sz w:val="28"/>
        </w:rPr>
        <w:t xml:space="preserve">
      1) "Актуарлық қызметті жүзеге асыру, актуарлық қызметті жүзеге асыру құқығына лицензия беру, актуарийдің біліктілік емтиханын тапсыру, актуарийдің қызметін тексеру үшін тәуелсіз актуарийді тарту, тәуелсіз актуарийдің сақтандыру (қайта сақтандыру) ұйымының штатында тұрған актуарий жүргізген есептеулердің шынайылығын тексеру нәтижелерін жіберу қағидаларын бекіту туралы" Қазақстан Республикасы Ұлттық Банкі Басқармасының 2014 жылғы 16 шілдедегі № 151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9718 болып тіркелген, 2014 жылғы 3 қазанда "Әділет" ақпараттық-құқықтық жүйесінде жарияланған);</w:t>
      </w:r>
    </w:p>
    <w:bookmarkEnd w:id="3"/>
    <w:bookmarkStart w:name="z14" w:id="4"/>
    <w:p>
      <w:pPr>
        <w:spacing w:after="0"/>
        <w:ind w:left="0"/>
        <w:jc w:val="both"/>
      </w:pPr>
      <w:r>
        <w:rPr>
          <w:rFonts w:ascii="Times New Roman"/>
          <w:b w:val="false"/>
          <w:i w:val="false"/>
          <w:color w:val="000000"/>
          <w:sz w:val="28"/>
        </w:rPr>
        <w:t xml:space="preserve">
      2) "Қазақстан Республикасының кейбір нормативтік құқықтық актілеріне Қазақстан Республикасының Ұлттық Банкі көрсететін мемлекеттік қызметтердің бизнес-процестерін оңтайландыру және автоматтандыру мәселелері бойынша өзгерістер мен толықтырулар енгізу туралы" Қазақстан Республикасы Ұлттық Банкі Басқармасының 2014 жылғы 24 желтоқсандағы № 261 қаулысымен (Нормативтік құқықтық актілерді мемлекеттік тіркеу тізілімінде № 10211 болып тіркелген, 2015 жылғы 26 ақпанда "Әділет" ақпараттық-құқықтық жүйесінде жарияланған) бекітілген Қазақстан Республикасының Ұлттық Банкі көрсететін мемлекеттік қызметтердің бизнес-процестерін оңтайландыру және автоматтандыру мәселелері бойынша өзгерістер мен толықтырулар енгізілетін Қазақстан Республикасының нормативтік құқықтық актілерінің тізбесі </w:t>
      </w:r>
      <w:r>
        <w:rPr>
          <w:rFonts w:ascii="Times New Roman"/>
          <w:b w:val="false"/>
          <w:i w:val="false"/>
          <w:color w:val="000000"/>
          <w:sz w:val="28"/>
        </w:rPr>
        <w:t>15-тармағының</w:t>
      </w:r>
      <w:r>
        <w:rPr>
          <w:rFonts w:ascii="Times New Roman"/>
          <w:b w:val="false"/>
          <w:i w:val="false"/>
          <w:color w:val="000000"/>
          <w:sz w:val="28"/>
        </w:rPr>
        <w:t xml:space="preserve"> күші жойылды деп танылсын.</w:t>
      </w:r>
    </w:p>
    <w:bookmarkEnd w:id="4"/>
    <w:bookmarkStart w:name="z15" w:id="5"/>
    <w:p>
      <w:pPr>
        <w:spacing w:after="0"/>
        <w:ind w:left="0"/>
        <w:jc w:val="both"/>
      </w:pPr>
      <w:r>
        <w:rPr>
          <w:rFonts w:ascii="Times New Roman"/>
          <w:b w:val="false"/>
          <w:i w:val="false"/>
          <w:color w:val="000000"/>
          <w:sz w:val="28"/>
        </w:rPr>
        <w:t>
      3. Банктік емес қаржы ұйымдарын реттеу департаменті (Көшербаева А.М.) Қазақстан Республикасының заңнамасында белгіленген тәртіппен:</w:t>
      </w:r>
    </w:p>
    <w:bookmarkEnd w:id="5"/>
    <w:bookmarkStart w:name="z16" w:id="6"/>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bookmarkEnd w:id="6"/>
    <w:bookmarkStart w:name="z17" w:id="7"/>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 қазақ және орыс тілдерінде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жіберуді;</w:t>
      </w:r>
    </w:p>
    <w:bookmarkEnd w:id="7"/>
    <w:bookmarkStart w:name="z18" w:id="8"/>
    <w:p>
      <w:pPr>
        <w:spacing w:after="0"/>
        <w:ind w:left="0"/>
        <w:jc w:val="both"/>
      </w:pPr>
      <w:r>
        <w:rPr>
          <w:rFonts w:ascii="Times New Roman"/>
          <w:b w:val="false"/>
          <w:i w:val="false"/>
          <w:color w:val="000000"/>
          <w:sz w:val="28"/>
        </w:rPr>
        <w:t>
      3) осы қаулыны ресми жарияланғаннан кейін Қазақстан Республикасы Ұлттық Банкінің ресми интернет-ресурсына орналастыруды;</w:t>
      </w:r>
    </w:p>
    <w:bookmarkEnd w:id="8"/>
    <w:bookmarkStart w:name="z19" w:id="9"/>
    <w:p>
      <w:pPr>
        <w:spacing w:after="0"/>
        <w:ind w:left="0"/>
        <w:jc w:val="both"/>
      </w:pPr>
      <w:r>
        <w:rPr>
          <w:rFonts w:ascii="Times New Roman"/>
          <w:b w:val="false"/>
          <w:i w:val="false"/>
          <w:color w:val="000000"/>
          <w:sz w:val="28"/>
        </w:rPr>
        <w:t xml:space="preserve">
      4) осы қаулы мемлекеттік тіркелгеннен кейін он жұмыс күні ішінде Заң департаментіне осы қаулының осы 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тармақшаларында</w:t>
      </w:r>
      <w:r>
        <w:rPr>
          <w:rFonts w:ascii="Times New Roman"/>
          <w:b w:val="false"/>
          <w:i w:val="false"/>
          <w:color w:val="000000"/>
          <w:sz w:val="28"/>
        </w:rPr>
        <w:t xml:space="preserve"> және </w:t>
      </w:r>
      <w:r>
        <w:rPr>
          <w:rFonts w:ascii="Times New Roman"/>
          <w:b w:val="false"/>
          <w:i w:val="false"/>
          <w:color w:val="000000"/>
          <w:sz w:val="28"/>
        </w:rPr>
        <w:t>4-тармағында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9"/>
    <w:bookmarkStart w:name="z20" w:id="10"/>
    <w:p>
      <w:pPr>
        <w:spacing w:after="0"/>
        <w:ind w:left="0"/>
        <w:jc w:val="both"/>
      </w:pPr>
      <w:r>
        <w:rPr>
          <w:rFonts w:ascii="Times New Roman"/>
          <w:b w:val="false"/>
          <w:i w:val="false"/>
          <w:color w:val="000000"/>
          <w:sz w:val="28"/>
        </w:rPr>
        <w:t>
      4. Қаржылық қызметтерді тұтынушылардың құқықтарын қорғау және сыртқы коммуникациялар басқармасы (Терентьев А.Л.)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10"/>
    <w:bookmarkStart w:name="z21" w:id="11"/>
    <w:p>
      <w:pPr>
        <w:spacing w:after="0"/>
        <w:ind w:left="0"/>
        <w:jc w:val="both"/>
      </w:pPr>
      <w:r>
        <w:rPr>
          <w:rFonts w:ascii="Times New Roman"/>
          <w:b w:val="false"/>
          <w:i w:val="false"/>
          <w:color w:val="000000"/>
          <w:sz w:val="28"/>
        </w:rPr>
        <w:t>
      5. Осы қаулының орындалуын бақылау Қазақстан Республикасының Ұлттық Банкі Төрағасының орынбасары Ж.Б. Құрмановқа жүктелсін.</w:t>
      </w:r>
    </w:p>
    <w:bookmarkEnd w:id="11"/>
    <w:bookmarkStart w:name="z22" w:id="12"/>
    <w:p>
      <w:pPr>
        <w:spacing w:after="0"/>
        <w:ind w:left="0"/>
        <w:jc w:val="both"/>
      </w:pPr>
      <w:r>
        <w:rPr>
          <w:rFonts w:ascii="Times New Roman"/>
          <w:b w:val="false"/>
          <w:i w:val="false"/>
          <w:color w:val="000000"/>
          <w:sz w:val="28"/>
        </w:rPr>
        <w:t>
      6. Осы қаулы алғашқы ресми жарияланған күнінен кейін күнтізбелік жиырма бір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p>
          <w:p>
            <w:pPr>
              <w:spacing w:after="20"/>
              <w:ind w:left="20"/>
              <w:jc w:val="both"/>
            </w:pPr>
          </w:p>
          <w:p>
            <w:pPr>
              <w:spacing w:after="20"/>
              <w:ind w:left="20"/>
              <w:jc w:val="both"/>
            </w:pPr>
            <w:r>
              <w:rPr>
                <w:rFonts w:ascii="Times New Roman"/>
                <w:b w:val="false"/>
                <w:i/>
                <w:color w:val="000000"/>
                <w:sz w:val="20"/>
              </w:rPr>
              <w:t xml:space="preserve">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Ақпарат және коммуникациялар</w:t>
      </w:r>
    </w:p>
    <w:p>
      <w:pPr>
        <w:spacing w:after="0"/>
        <w:ind w:left="0"/>
        <w:jc w:val="both"/>
      </w:pP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
      _____________ Д. Абаев</w:t>
      </w:r>
    </w:p>
    <w:p>
      <w:pPr>
        <w:spacing w:after="0"/>
        <w:ind w:left="0"/>
        <w:jc w:val="both"/>
      </w:pPr>
      <w:r>
        <w:rPr>
          <w:rFonts w:ascii="Times New Roman"/>
          <w:b w:val="false"/>
          <w:i w:val="false"/>
          <w:color w:val="000000"/>
          <w:sz w:val="28"/>
        </w:rPr>
        <w:t>
      2018 жылғы 23 қазан</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w:t>
      </w:r>
    </w:p>
    <w:p>
      <w:pPr>
        <w:spacing w:after="0"/>
        <w:ind w:left="0"/>
        <w:jc w:val="both"/>
      </w:pP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
      _____________ Т. Сүлейменов</w:t>
      </w:r>
    </w:p>
    <w:p>
      <w:pPr>
        <w:spacing w:after="0"/>
        <w:ind w:left="0"/>
        <w:jc w:val="both"/>
      </w:pPr>
      <w:r>
        <w:rPr>
          <w:rFonts w:ascii="Times New Roman"/>
          <w:b w:val="false"/>
          <w:i w:val="false"/>
          <w:color w:val="000000"/>
          <w:sz w:val="28"/>
        </w:rPr>
        <w:t>
      2018 жылғы 24 қазан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27 тамыздағы</w:t>
            </w:r>
            <w:r>
              <w:br/>
            </w:r>
            <w:r>
              <w:rPr>
                <w:rFonts w:ascii="Times New Roman"/>
                <w:b w:val="false"/>
                <w:i w:val="false"/>
                <w:color w:val="000000"/>
                <w:sz w:val="20"/>
              </w:rPr>
              <w:t>№ 191 қаулысына</w:t>
            </w:r>
            <w:r>
              <w:br/>
            </w:r>
            <w:r>
              <w:rPr>
                <w:rFonts w:ascii="Times New Roman"/>
                <w:b w:val="false"/>
                <w:i w:val="false"/>
                <w:color w:val="000000"/>
                <w:sz w:val="20"/>
              </w:rPr>
              <w:t>1-қосымша</w:t>
            </w:r>
          </w:p>
        </w:tc>
      </w:tr>
    </w:tbl>
    <w:bookmarkStart w:name="z24" w:id="13"/>
    <w:p>
      <w:pPr>
        <w:spacing w:after="0"/>
        <w:ind w:left="0"/>
        <w:jc w:val="left"/>
      </w:pPr>
      <w:r>
        <w:rPr>
          <w:rFonts w:ascii="Times New Roman"/>
          <w:b/>
          <w:i w:val="false"/>
          <w:color w:val="000000"/>
        </w:rPr>
        <w:t xml:space="preserve"> Актуарийлерді оқытудың ең қысқа міндетті бағдарламасы</w:t>
      </w:r>
    </w:p>
    <w:bookmarkEnd w:id="13"/>
    <w:p>
      <w:pPr>
        <w:spacing w:after="0"/>
        <w:ind w:left="0"/>
        <w:jc w:val="both"/>
      </w:pPr>
      <w:r>
        <w:rPr>
          <w:rFonts w:ascii="Times New Roman"/>
          <w:b w:val="false"/>
          <w:i w:val="false"/>
          <w:color w:val="ff0000"/>
          <w:sz w:val="28"/>
        </w:rPr>
        <w:t xml:space="preserve">
      Ескерту. 1-қосымша жаңа редакцияда – ҚР Қаржы нарығын реттеу және дамыту агенттігі Басқармасының 23.11.2022 </w:t>
      </w:r>
      <w:r>
        <w:rPr>
          <w:rFonts w:ascii="Times New Roman"/>
          <w:b w:val="false"/>
          <w:i w:val="false"/>
          <w:color w:val="ff0000"/>
          <w:sz w:val="28"/>
        </w:rPr>
        <w:t>№ 102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қаулысымен.</w:t>
      </w:r>
    </w:p>
    <w:p>
      <w:pPr>
        <w:spacing w:after="0"/>
        <w:ind w:left="0"/>
        <w:jc w:val="both"/>
      </w:pPr>
      <w:r>
        <w:rPr>
          <w:rFonts w:ascii="Times New Roman"/>
          <w:b w:val="false"/>
          <w:i w:val="false"/>
          <w:color w:val="000000"/>
          <w:sz w:val="28"/>
        </w:rPr>
        <w:t>
      1. Актуарийлерді оқытудың ең төменгі міндетті бағдарламасы мына алты курстан тұрады:</w:t>
      </w:r>
    </w:p>
    <w:p>
      <w:pPr>
        <w:spacing w:after="0"/>
        <w:ind w:left="0"/>
        <w:jc w:val="both"/>
      </w:pPr>
      <w:r>
        <w:rPr>
          <w:rFonts w:ascii="Times New Roman"/>
          <w:b w:val="false"/>
          <w:i w:val="false"/>
          <w:color w:val="000000"/>
          <w:sz w:val="28"/>
        </w:rPr>
        <w:t>
      1-курс. Мынадай тақырыптарды қамтитын өмірді сақтандырудағы пайыздық мөлшерлемелер мен кездейсоқ процестер теориясы:</w:t>
      </w:r>
    </w:p>
    <w:p>
      <w:pPr>
        <w:spacing w:after="0"/>
        <w:ind w:left="0"/>
        <w:jc w:val="both"/>
      </w:pPr>
      <w:r>
        <w:rPr>
          <w:rFonts w:ascii="Times New Roman"/>
          <w:b w:val="false"/>
          <w:i w:val="false"/>
          <w:color w:val="000000"/>
          <w:sz w:val="28"/>
        </w:rPr>
        <w:t>
      қарапайым және күрделі пайыздардың негіздері;</w:t>
      </w:r>
    </w:p>
    <w:p>
      <w:pPr>
        <w:spacing w:after="0"/>
        <w:ind w:left="0"/>
        <w:jc w:val="both"/>
      </w:pPr>
      <w:r>
        <w:rPr>
          <w:rFonts w:ascii="Times New Roman"/>
          <w:b w:val="false"/>
          <w:i w:val="false"/>
          <w:color w:val="000000"/>
          <w:sz w:val="28"/>
        </w:rPr>
        <w:t>
      қаржы аннуитеттері;</w:t>
      </w:r>
    </w:p>
    <w:p>
      <w:pPr>
        <w:spacing w:after="0"/>
        <w:ind w:left="0"/>
        <w:jc w:val="both"/>
      </w:pPr>
      <w:r>
        <w:rPr>
          <w:rFonts w:ascii="Times New Roman"/>
          <w:b w:val="false"/>
          <w:i w:val="false"/>
          <w:color w:val="000000"/>
          <w:sz w:val="28"/>
        </w:rPr>
        <w:t xml:space="preserve">
      қарыздар және оларды өтеу кестелері; </w:t>
      </w:r>
    </w:p>
    <w:p>
      <w:pPr>
        <w:spacing w:after="0"/>
        <w:ind w:left="0"/>
        <w:jc w:val="both"/>
      </w:pPr>
      <w:r>
        <w:rPr>
          <w:rFonts w:ascii="Times New Roman"/>
          <w:b w:val="false"/>
          <w:i w:val="false"/>
          <w:color w:val="000000"/>
          <w:sz w:val="28"/>
        </w:rPr>
        <w:t xml:space="preserve">
      борыштық бағалы қағаздар; </w:t>
      </w:r>
    </w:p>
    <w:p>
      <w:pPr>
        <w:spacing w:after="0"/>
        <w:ind w:left="0"/>
        <w:jc w:val="both"/>
      </w:pPr>
      <w:r>
        <w:rPr>
          <w:rFonts w:ascii="Times New Roman"/>
          <w:b w:val="false"/>
          <w:i w:val="false"/>
          <w:color w:val="000000"/>
          <w:sz w:val="28"/>
        </w:rPr>
        <w:t>
      өмір сүру кестесі;</w:t>
      </w:r>
    </w:p>
    <w:p>
      <w:pPr>
        <w:spacing w:after="0"/>
        <w:ind w:left="0"/>
        <w:jc w:val="both"/>
      </w:pPr>
      <w:r>
        <w:rPr>
          <w:rFonts w:ascii="Times New Roman"/>
          <w:b w:val="false"/>
          <w:i w:val="false"/>
          <w:color w:val="000000"/>
          <w:sz w:val="28"/>
        </w:rPr>
        <w:t>
      сақтандыру аннуитеттері;</w:t>
      </w:r>
    </w:p>
    <w:p>
      <w:pPr>
        <w:spacing w:after="0"/>
        <w:ind w:left="0"/>
        <w:jc w:val="both"/>
      </w:pPr>
      <w:r>
        <w:rPr>
          <w:rFonts w:ascii="Times New Roman"/>
          <w:b w:val="false"/>
          <w:i w:val="false"/>
          <w:color w:val="000000"/>
          <w:sz w:val="28"/>
        </w:rPr>
        <w:t>
      жеке өмірді сақтандыру теориясы;</w:t>
      </w:r>
    </w:p>
    <w:p>
      <w:pPr>
        <w:spacing w:after="0"/>
        <w:ind w:left="0"/>
        <w:jc w:val="both"/>
      </w:pPr>
      <w:r>
        <w:rPr>
          <w:rFonts w:ascii="Times New Roman"/>
          <w:b w:val="false"/>
          <w:i w:val="false"/>
          <w:color w:val="000000"/>
          <w:sz w:val="28"/>
        </w:rPr>
        <w:t>
      бірлескен өмірді сақтандыру теориясы;</w:t>
      </w:r>
    </w:p>
    <w:p>
      <w:pPr>
        <w:spacing w:after="0"/>
        <w:ind w:left="0"/>
        <w:jc w:val="both"/>
      </w:pPr>
      <w:r>
        <w:rPr>
          <w:rFonts w:ascii="Times New Roman"/>
          <w:b w:val="false"/>
          <w:i w:val="false"/>
          <w:color w:val="000000"/>
          <w:sz w:val="28"/>
        </w:rPr>
        <w:t>
      зейнетақы сақтандыру.</w:t>
      </w:r>
    </w:p>
    <w:p>
      <w:pPr>
        <w:spacing w:after="0"/>
        <w:ind w:left="0"/>
        <w:jc w:val="both"/>
      </w:pPr>
      <w:r>
        <w:rPr>
          <w:rFonts w:ascii="Times New Roman"/>
          <w:b w:val="false"/>
          <w:i w:val="false"/>
          <w:color w:val="000000"/>
          <w:sz w:val="28"/>
        </w:rPr>
        <w:t xml:space="preserve">
      2-курс. Мынадай тақырыптарды қамтитын актуарлық қағидаттар және олардың көшірмелері: </w:t>
      </w:r>
    </w:p>
    <w:p>
      <w:pPr>
        <w:spacing w:after="0"/>
        <w:ind w:left="0"/>
        <w:jc w:val="both"/>
      </w:pPr>
      <w:r>
        <w:rPr>
          <w:rFonts w:ascii="Times New Roman"/>
          <w:b w:val="false"/>
          <w:i w:val="false"/>
          <w:color w:val="000000"/>
          <w:sz w:val="28"/>
        </w:rPr>
        <w:t>
      пайыздық мөлшерлеме теориясын практикалық қолдану;</w:t>
      </w:r>
    </w:p>
    <w:p>
      <w:pPr>
        <w:spacing w:after="0"/>
        <w:ind w:left="0"/>
        <w:jc w:val="both"/>
      </w:pPr>
      <w:r>
        <w:rPr>
          <w:rFonts w:ascii="Times New Roman"/>
          <w:b w:val="false"/>
          <w:i w:val="false"/>
          <w:color w:val="000000"/>
          <w:sz w:val="28"/>
        </w:rPr>
        <w:t>
      сақтандыру аннуитеттерін актуарлық бағалау;</w:t>
      </w:r>
    </w:p>
    <w:p>
      <w:pPr>
        <w:spacing w:after="0"/>
        <w:ind w:left="0"/>
        <w:jc w:val="both"/>
      </w:pPr>
      <w:r>
        <w:rPr>
          <w:rFonts w:ascii="Times New Roman"/>
          <w:b w:val="false"/>
          <w:i w:val="false"/>
          <w:color w:val="000000"/>
          <w:sz w:val="28"/>
        </w:rPr>
        <w:t>
      өмірді сақтандыру: өнімді әзірлеу, маркетинг және андеррайтинг негіздері;</w:t>
      </w:r>
    </w:p>
    <w:p>
      <w:pPr>
        <w:spacing w:after="0"/>
        <w:ind w:left="0"/>
        <w:jc w:val="both"/>
      </w:pPr>
      <w:r>
        <w:rPr>
          <w:rFonts w:ascii="Times New Roman"/>
          <w:b w:val="false"/>
          <w:i w:val="false"/>
          <w:color w:val="000000"/>
          <w:sz w:val="28"/>
        </w:rPr>
        <w:t>
      резервтерді бағалау және өмірді сақтандырудағы капитал бойынша ең төменгі талаптар;</w:t>
      </w:r>
    </w:p>
    <w:p>
      <w:pPr>
        <w:spacing w:after="0"/>
        <w:ind w:left="0"/>
        <w:jc w:val="both"/>
      </w:pPr>
      <w:r>
        <w:rPr>
          <w:rFonts w:ascii="Times New Roman"/>
          <w:b w:val="false"/>
          <w:i w:val="false"/>
          <w:color w:val="000000"/>
          <w:sz w:val="28"/>
        </w:rPr>
        <w:t>
      өмірді сақтандыру өнімдерінің табыстылығын талдау және бағалау;</w:t>
      </w:r>
    </w:p>
    <w:p>
      <w:pPr>
        <w:spacing w:after="0"/>
        <w:ind w:left="0"/>
        <w:jc w:val="both"/>
      </w:pPr>
      <w:r>
        <w:rPr>
          <w:rFonts w:ascii="Times New Roman"/>
          <w:b w:val="false"/>
          <w:i w:val="false"/>
          <w:color w:val="000000"/>
          <w:sz w:val="28"/>
        </w:rPr>
        <w:t>
      жалпы сақтандыру: сақтандыру өнімдері, баға белгілеу және резервтерді бағалау негіздері;</w:t>
      </w:r>
    </w:p>
    <w:p>
      <w:pPr>
        <w:spacing w:after="0"/>
        <w:ind w:left="0"/>
        <w:jc w:val="both"/>
      </w:pPr>
      <w:r>
        <w:rPr>
          <w:rFonts w:ascii="Times New Roman"/>
          <w:b w:val="false"/>
          <w:i w:val="false"/>
          <w:color w:val="000000"/>
          <w:sz w:val="28"/>
        </w:rPr>
        <w:t>
      қайтыс болу және еңбекке қабілетінен айырылу жағдайына ұжымдық сақтандыру: сақтандыру бағдарламалары, үлкен және шағын топтардың андеррайтинг негіздері, баға белгілеу және резервтерді бағалау негіздері;</w:t>
      </w:r>
    </w:p>
    <w:p>
      <w:pPr>
        <w:spacing w:after="0"/>
        <w:ind w:left="0"/>
        <w:jc w:val="both"/>
      </w:pPr>
      <w:r>
        <w:rPr>
          <w:rFonts w:ascii="Times New Roman"/>
          <w:b w:val="false"/>
          <w:i w:val="false"/>
          <w:color w:val="000000"/>
          <w:sz w:val="28"/>
        </w:rPr>
        <w:t xml:space="preserve">
      ұжымдық медициналық сақтандыру: сақтандыру өтеулердің түрлері, басқарылатын медициналық бағдарламалар, баға белгілеу және резервтерді бағалау негіздері; </w:t>
      </w:r>
    </w:p>
    <w:p>
      <w:pPr>
        <w:spacing w:after="0"/>
        <w:ind w:left="0"/>
        <w:jc w:val="both"/>
      </w:pPr>
      <w:r>
        <w:rPr>
          <w:rFonts w:ascii="Times New Roman"/>
          <w:b w:val="false"/>
          <w:i w:val="false"/>
          <w:color w:val="000000"/>
          <w:sz w:val="28"/>
        </w:rPr>
        <w:t>
      қайта сақтандыру;</w:t>
      </w:r>
    </w:p>
    <w:p>
      <w:pPr>
        <w:spacing w:after="0"/>
        <w:ind w:left="0"/>
        <w:jc w:val="both"/>
      </w:pPr>
      <w:r>
        <w:rPr>
          <w:rFonts w:ascii="Times New Roman"/>
          <w:b w:val="false"/>
          <w:i w:val="false"/>
          <w:color w:val="000000"/>
          <w:sz w:val="28"/>
        </w:rPr>
        <w:t>
      зейнетақы бағдарламалары және әлеуметтік қамсыздандыру;</w:t>
      </w:r>
    </w:p>
    <w:p>
      <w:pPr>
        <w:spacing w:after="0"/>
        <w:ind w:left="0"/>
        <w:jc w:val="both"/>
      </w:pPr>
      <w:r>
        <w:rPr>
          <w:rFonts w:ascii="Times New Roman"/>
          <w:b w:val="false"/>
          <w:i w:val="false"/>
          <w:color w:val="000000"/>
          <w:sz w:val="28"/>
        </w:rPr>
        <w:t>
      сақтандыру экономикасына шолу;</w:t>
      </w:r>
    </w:p>
    <w:p>
      <w:pPr>
        <w:spacing w:after="0"/>
        <w:ind w:left="0"/>
        <w:jc w:val="both"/>
      </w:pPr>
      <w:r>
        <w:rPr>
          <w:rFonts w:ascii="Times New Roman"/>
          <w:b w:val="false"/>
          <w:i w:val="false"/>
          <w:color w:val="000000"/>
          <w:sz w:val="28"/>
        </w:rPr>
        <w:t>
      инвестицияларды басқару негіздері.</w:t>
      </w:r>
    </w:p>
    <w:p>
      <w:pPr>
        <w:spacing w:after="0"/>
        <w:ind w:left="0"/>
        <w:jc w:val="both"/>
      </w:pPr>
      <w:r>
        <w:rPr>
          <w:rFonts w:ascii="Times New Roman"/>
          <w:b w:val="false"/>
          <w:i w:val="false"/>
          <w:color w:val="000000"/>
          <w:sz w:val="28"/>
        </w:rPr>
        <w:t xml:space="preserve">
      3-курс. А және В бөлігін қамтитын жалпы сақтандыру және қайта сақтандыру. </w:t>
      </w:r>
    </w:p>
    <w:p>
      <w:pPr>
        <w:spacing w:after="0"/>
        <w:ind w:left="0"/>
        <w:jc w:val="both"/>
      </w:pPr>
      <w:r>
        <w:rPr>
          <w:rFonts w:ascii="Times New Roman"/>
          <w:b w:val="false"/>
          <w:i w:val="false"/>
          <w:color w:val="000000"/>
          <w:sz w:val="28"/>
        </w:rPr>
        <w:t>
      А бөлігі. Жалпы сақтандыруда актуарлық модельдер мынадай тақырыптарды қамтиды:</w:t>
      </w:r>
    </w:p>
    <w:p>
      <w:pPr>
        <w:spacing w:after="0"/>
        <w:ind w:left="0"/>
        <w:jc w:val="both"/>
      </w:pPr>
      <w:r>
        <w:rPr>
          <w:rFonts w:ascii="Times New Roman"/>
          <w:b w:val="false"/>
          <w:i w:val="false"/>
          <w:color w:val="000000"/>
          <w:sz w:val="28"/>
        </w:rPr>
        <w:t>
      пайдалылық теориясы және сақтандыру экономикасы;</w:t>
      </w:r>
    </w:p>
    <w:p>
      <w:pPr>
        <w:spacing w:after="0"/>
        <w:ind w:left="0"/>
        <w:jc w:val="both"/>
      </w:pPr>
      <w:r>
        <w:rPr>
          <w:rFonts w:ascii="Times New Roman"/>
          <w:b w:val="false"/>
          <w:i w:val="false"/>
          <w:color w:val="000000"/>
          <w:sz w:val="28"/>
        </w:rPr>
        <w:t>
      жеке тәуекелдер теориясы;</w:t>
      </w:r>
    </w:p>
    <w:p>
      <w:pPr>
        <w:spacing w:after="0"/>
        <w:ind w:left="0"/>
        <w:jc w:val="both"/>
      </w:pPr>
      <w:r>
        <w:rPr>
          <w:rFonts w:ascii="Times New Roman"/>
          <w:b w:val="false"/>
          <w:i w:val="false"/>
          <w:color w:val="000000"/>
          <w:sz w:val="28"/>
        </w:rPr>
        <w:t>
      ұжымдық тәуекелдер теориясы;</w:t>
      </w:r>
    </w:p>
    <w:p>
      <w:pPr>
        <w:spacing w:after="0"/>
        <w:ind w:left="0"/>
        <w:jc w:val="both"/>
      </w:pPr>
      <w:r>
        <w:rPr>
          <w:rFonts w:ascii="Times New Roman"/>
          <w:b w:val="false"/>
          <w:i w:val="false"/>
          <w:color w:val="000000"/>
          <w:sz w:val="28"/>
        </w:rPr>
        <w:t>
      шығын модельдері;</w:t>
      </w:r>
    </w:p>
    <w:p>
      <w:pPr>
        <w:spacing w:after="0"/>
        <w:ind w:left="0"/>
        <w:jc w:val="both"/>
      </w:pPr>
      <w:r>
        <w:rPr>
          <w:rFonts w:ascii="Times New Roman"/>
          <w:b w:val="false"/>
          <w:i w:val="false"/>
          <w:color w:val="000000"/>
          <w:sz w:val="28"/>
        </w:rPr>
        <w:t>
      ықтимал шығындарды бөлу сипаттары;</w:t>
      </w:r>
    </w:p>
    <w:p>
      <w:pPr>
        <w:spacing w:after="0"/>
        <w:ind w:left="0"/>
        <w:jc w:val="both"/>
      </w:pPr>
      <w:r>
        <w:rPr>
          <w:rFonts w:ascii="Times New Roman"/>
          <w:b w:val="false"/>
          <w:i w:val="false"/>
          <w:color w:val="000000"/>
          <w:sz w:val="28"/>
        </w:rPr>
        <w:t>
      ықтимал шығындарды бөлуді бағалау;</w:t>
      </w:r>
    </w:p>
    <w:p>
      <w:pPr>
        <w:spacing w:after="0"/>
        <w:ind w:left="0"/>
        <w:jc w:val="both"/>
      </w:pPr>
      <w:r>
        <w:rPr>
          <w:rFonts w:ascii="Times New Roman"/>
          <w:b w:val="false"/>
          <w:i w:val="false"/>
          <w:color w:val="000000"/>
          <w:sz w:val="28"/>
        </w:rPr>
        <w:t>
      сенімділік теориясы.</w:t>
      </w:r>
    </w:p>
    <w:p>
      <w:pPr>
        <w:spacing w:after="0"/>
        <w:ind w:left="0"/>
        <w:jc w:val="both"/>
      </w:pPr>
      <w:r>
        <w:rPr>
          <w:rFonts w:ascii="Times New Roman"/>
          <w:b w:val="false"/>
          <w:i w:val="false"/>
          <w:color w:val="000000"/>
          <w:sz w:val="28"/>
        </w:rPr>
        <w:t>
      В бөлігі. Жалпы сақтандыру және қайта сақтандыру мынадай тақырыптарды қамтиды:</w:t>
      </w:r>
    </w:p>
    <w:p>
      <w:pPr>
        <w:spacing w:after="0"/>
        <w:ind w:left="0"/>
        <w:jc w:val="both"/>
      </w:pPr>
      <w:r>
        <w:rPr>
          <w:rFonts w:ascii="Times New Roman"/>
          <w:b w:val="false"/>
          <w:i w:val="false"/>
          <w:color w:val="000000"/>
          <w:sz w:val="28"/>
        </w:rPr>
        <w:t>
      жалпы сақтандыру түрлері, сақтандыру өнімдері, тәуекел факторлары және андеррайтинг, сақтандыруды өтеу бойынша шектеулер;</w:t>
      </w:r>
    </w:p>
    <w:p>
      <w:pPr>
        <w:spacing w:after="0"/>
        <w:ind w:left="0"/>
        <w:jc w:val="both"/>
      </w:pPr>
      <w:r>
        <w:rPr>
          <w:rFonts w:ascii="Times New Roman"/>
          <w:b w:val="false"/>
          <w:i w:val="false"/>
          <w:color w:val="000000"/>
          <w:sz w:val="28"/>
        </w:rPr>
        <w:t>
      баға белгілеу, сақтандыру сыйлықақыларын түзету әдістері;</w:t>
      </w:r>
    </w:p>
    <w:p>
      <w:pPr>
        <w:spacing w:after="0"/>
        <w:ind w:left="0"/>
        <w:jc w:val="both"/>
      </w:pPr>
      <w:r>
        <w:rPr>
          <w:rFonts w:ascii="Times New Roman"/>
          <w:b w:val="false"/>
          <w:i w:val="false"/>
          <w:color w:val="000000"/>
          <w:sz w:val="28"/>
        </w:rPr>
        <w:t>
      тәуекел топтарын жіктеу және сақтандыру сыйлықақыларының мөлшерлемелерін саралау;</w:t>
      </w:r>
    </w:p>
    <w:p>
      <w:pPr>
        <w:spacing w:after="0"/>
        <w:ind w:left="0"/>
        <w:jc w:val="both"/>
      </w:pPr>
      <w:r>
        <w:rPr>
          <w:rFonts w:ascii="Times New Roman"/>
          <w:b w:val="false"/>
          <w:i w:val="false"/>
          <w:color w:val="000000"/>
          <w:sz w:val="28"/>
        </w:rPr>
        <w:t>
      резервтерді бағалау: деректерді жинау және ұйымдастыру, резервтерді бағалаудың базалық және арнайы әдістері;</w:t>
      </w:r>
    </w:p>
    <w:p>
      <w:pPr>
        <w:spacing w:after="0"/>
        <w:ind w:left="0"/>
        <w:jc w:val="both"/>
      </w:pPr>
      <w:r>
        <w:rPr>
          <w:rFonts w:ascii="Times New Roman"/>
          <w:b w:val="false"/>
          <w:i w:val="false"/>
          <w:color w:val="000000"/>
          <w:sz w:val="28"/>
        </w:rPr>
        <w:t>
      қайта сақтандыру бағдарламалары қағидаттары мен түрлері;</w:t>
      </w:r>
    </w:p>
    <w:p>
      <w:pPr>
        <w:spacing w:after="0"/>
        <w:ind w:left="0"/>
        <w:jc w:val="both"/>
      </w:pPr>
      <w:r>
        <w:rPr>
          <w:rFonts w:ascii="Times New Roman"/>
          <w:b w:val="false"/>
          <w:i w:val="false"/>
          <w:color w:val="000000"/>
          <w:sz w:val="28"/>
        </w:rPr>
        <w:t>
      жалпы сақтандыруда қайта сақтандыру бағдарламасын таңдау.</w:t>
      </w:r>
    </w:p>
    <w:p>
      <w:pPr>
        <w:spacing w:after="0"/>
        <w:ind w:left="0"/>
        <w:jc w:val="both"/>
      </w:pPr>
      <w:r>
        <w:rPr>
          <w:rFonts w:ascii="Times New Roman"/>
          <w:b w:val="false"/>
          <w:i w:val="false"/>
          <w:color w:val="000000"/>
          <w:sz w:val="28"/>
        </w:rPr>
        <w:t>
      4-курс. А және В бөліктерін қамтитын өмір мен денсаулықты сақтандыру.</w:t>
      </w:r>
    </w:p>
    <w:p>
      <w:pPr>
        <w:spacing w:after="0"/>
        <w:ind w:left="0"/>
        <w:jc w:val="both"/>
      </w:pPr>
      <w:r>
        <w:rPr>
          <w:rFonts w:ascii="Times New Roman"/>
          <w:b w:val="false"/>
          <w:i w:val="false"/>
          <w:color w:val="000000"/>
          <w:sz w:val="28"/>
        </w:rPr>
        <w:t>
      А бөлігі. Өмірді сақтандыруда актуарлық модельдер мынадай тақырыптарды қамтиды:</w:t>
      </w:r>
    </w:p>
    <w:p>
      <w:pPr>
        <w:spacing w:after="0"/>
        <w:ind w:left="0"/>
        <w:jc w:val="both"/>
      </w:pPr>
      <w:r>
        <w:rPr>
          <w:rFonts w:ascii="Times New Roman"/>
          <w:b w:val="false"/>
          <w:i w:val="false"/>
          <w:color w:val="000000"/>
          <w:sz w:val="28"/>
        </w:rPr>
        <w:t>
      актуарлық бақылау циклі;</w:t>
      </w:r>
    </w:p>
    <w:p>
      <w:pPr>
        <w:spacing w:after="0"/>
        <w:ind w:left="0"/>
        <w:jc w:val="both"/>
      </w:pPr>
      <w:r>
        <w:rPr>
          <w:rFonts w:ascii="Times New Roman"/>
          <w:b w:val="false"/>
          <w:i w:val="false"/>
          <w:color w:val="000000"/>
          <w:sz w:val="28"/>
        </w:rPr>
        <w:t>
      өмірді сақтандыру өнімдерінің түрлері, өнімдерді әзірлеу, андеррайтинг, бизнес-ортаның әсері, тәуекел факторлары, тәуекел-менеджмент;</w:t>
      </w:r>
    </w:p>
    <w:p>
      <w:pPr>
        <w:spacing w:after="0"/>
        <w:ind w:left="0"/>
        <w:jc w:val="both"/>
      </w:pPr>
      <w:r>
        <w:rPr>
          <w:rFonts w:ascii="Times New Roman"/>
          <w:b w:val="false"/>
          <w:i w:val="false"/>
          <w:color w:val="000000"/>
          <w:sz w:val="28"/>
        </w:rPr>
        <w:t>
      өмірді сақтандыруда актуарлық модельдеу қағидаттары;</w:t>
      </w:r>
    </w:p>
    <w:p>
      <w:pPr>
        <w:spacing w:after="0"/>
        <w:ind w:left="0"/>
        <w:jc w:val="both"/>
      </w:pPr>
      <w:r>
        <w:rPr>
          <w:rFonts w:ascii="Times New Roman"/>
          <w:b w:val="false"/>
          <w:i w:val="false"/>
          <w:color w:val="000000"/>
          <w:sz w:val="28"/>
        </w:rPr>
        <w:t>
      стратегия және баға белгілеу әдістері;</w:t>
      </w:r>
    </w:p>
    <w:p>
      <w:pPr>
        <w:spacing w:after="0"/>
        <w:ind w:left="0"/>
        <w:jc w:val="both"/>
      </w:pPr>
      <w:r>
        <w:rPr>
          <w:rFonts w:ascii="Times New Roman"/>
          <w:b w:val="false"/>
          <w:i w:val="false"/>
          <w:color w:val="000000"/>
          <w:sz w:val="28"/>
        </w:rPr>
        <w:t>
      кірістілікті талдау және тестілеу;</w:t>
      </w:r>
    </w:p>
    <w:p>
      <w:pPr>
        <w:spacing w:after="0"/>
        <w:ind w:left="0"/>
        <w:jc w:val="both"/>
      </w:pPr>
      <w:r>
        <w:rPr>
          <w:rFonts w:ascii="Times New Roman"/>
          <w:b w:val="false"/>
          <w:i w:val="false"/>
          <w:color w:val="000000"/>
          <w:sz w:val="28"/>
        </w:rPr>
        <w:t>
      өмірді сақтандыруда салық салу;</w:t>
      </w:r>
    </w:p>
    <w:p>
      <w:pPr>
        <w:spacing w:after="0"/>
        <w:ind w:left="0"/>
        <w:jc w:val="both"/>
      </w:pPr>
      <w:r>
        <w:rPr>
          <w:rFonts w:ascii="Times New Roman"/>
          <w:b w:val="false"/>
          <w:i w:val="false"/>
          <w:color w:val="000000"/>
          <w:sz w:val="28"/>
        </w:rPr>
        <w:t>
      өлім-жітім кестелерін құру.</w:t>
      </w:r>
    </w:p>
    <w:p>
      <w:pPr>
        <w:spacing w:after="0"/>
        <w:ind w:left="0"/>
        <w:jc w:val="both"/>
      </w:pPr>
      <w:r>
        <w:rPr>
          <w:rFonts w:ascii="Times New Roman"/>
          <w:b w:val="false"/>
          <w:i w:val="false"/>
          <w:color w:val="000000"/>
          <w:sz w:val="28"/>
        </w:rPr>
        <w:t>
      В бөлігі. Резервтерді бағалау және өмірді сақтандыруда капитал бойынша талаптар, өмірді ұжымдық сақтандыру, медициналық сақтандыру мынадай тақырыптарды қамтиды.</w:t>
      </w:r>
    </w:p>
    <w:p>
      <w:pPr>
        <w:spacing w:after="0"/>
        <w:ind w:left="0"/>
        <w:jc w:val="both"/>
      </w:pPr>
      <w:r>
        <w:rPr>
          <w:rFonts w:ascii="Times New Roman"/>
          <w:b w:val="false"/>
          <w:i w:val="false"/>
          <w:color w:val="000000"/>
          <w:sz w:val="28"/>
        </w:rPr>
        <w:t>
      өмірді сақтандыруда резервтерді бағалау әдістері;</w:t>
      </w:r>
    </w:p>
    <w:p>
      <w:pPr>
        <w:spacing w:after="0"/>
        <w:ind w:left="0"/>
        <w:jc w:val="both"/>
      </w:pPr>
      <w:r>
        <w:rPr>
          <w:rFonts w:ascii="Times New Roman"/>
          <w:b w:val="false"/>
          <w:i w:val="false"/>
          <w:color w:val="000000"/>
          <w:sz w:val="28"/>
        </w:rPr>
        <w:t>
      капитал бойынша талаптар;</w:t>
      </w:r>
    </w:p>
    <w:p>
      <w:pPr>
        <w:spacing w:after="0"/>
        <w:ind w:left="0"/>
        <w:jc w:val="both"/>
      </w:pPr>
      <w:r>
        <w:rPr>
          <w:rFonts w:ascii="Times New Roman"/>
          <w:b w:val="false"/>
          <w:i w:val="false"/>
          <w:color w:val="000000"/>
          <w:sz w:val="28"/>
        </w:rPr>
        <w:t>
      инвестициялар;</w:t>
      </w:r>
    </w:p>
    <w:p>
      <w:pPr>
        <w:spacing w:after="0"/>
        <w:ind w:left="0"/>
        <w:jc w:val="both"/>
      </w:pPr>
      <w:r>
        <w:rPr>
          <w:rFonts w:ascii="Times New Roman"/>
          <w:b w:val="false"/>
          <w:i w:val="false"/>
          <w:color w:val="000000"/>
          <w:sz w:val="28"/>
        </w:rPr>
        <w:t>
      активтер мен міндеттемелерді басқару;</w:t>
      </w:r>
    </w:p>
    <w:p>
      <w:pPr>
        <w:spacing w:after="0"/>
        <w:ind w:left="0"/>
        <w:jc w:val="both"/>
      </w:pPr>
      <w:r>
        <w:rPr>
          <w:rFonts w:ascii="Times New Roman"/>
          <w:b w:val="false"/>
          <w:i w:val="false"/>
          <w:color w:val="000000"/>
          <w:sz w:val="28"/>
        </w:rPr>
        <w:t>
      төлем қабілеттілігі және капиталдың жеткіліктілігін бағалау;</w:t>
      </w:r>
    </w:p>
    <w:p>
      <w:pPr>
        <w:spacing w:after="0"/>
        <w:ind w:left="0"/>
        <w:jc w:val="both"/>
      </w:pPr>
      <w:r>
        <w:rPr>
          <w:rFonts w:ascii="Times New Roman"/>
          <w:b w:val="false"/>
          <w:i w:val="false"/>
          <w:color w:val="000000"/>
          <w:sz w:val="28"/>
        </w:rPr>
        <w:t>
      пайданы бөлу;</w:t>
      </w:r>
    </w:p>
    <w:p>
      <w:pPr>
        <w:spacing w:after="0"/>
        <w:ind w:left="0"/>
        <w:jc w:val="both"/>
      </w:pPr>
      <w:r>
        <w:rPr>
          <w:rFonts w:ascii="Times New Roman"/>
          <w:b w:val="false"/>
          <w:i w:val="false"/>
          <w:color w:val="000000"/>
          <w:sz w:val="28"/>
        </w:rPr>
        <w:t>
      қаржылық есептілік;</w:t>
      </w:r>
    </w:p>
    <w:p>
      <w:pPr>
        <w:spacing w:after="0"/>
        <w:ind w:left="0"/>
        <w:jc w:val="both"/>
      </w:pPr>
      <w:r>
        <w:rPr>
          <w:rFonts w:ascii="Times New Roman"/>
          <w:b w:val="false"/>
          <w:i w:val="false"/>
          <w:color w:val="000000"/>
          <w:sz w:val="28"/>
        </w:rPr>
        <w:t>
      нақты тәжірибені ескере отырып, мониторингтеу және түзетулер;</w:t>
      </w:r>
    </w:p>
    <w:p>
      <w:pPr>
        <w:spacing w:after="0"/>
        <w:ind w:left="0"/>
        <w:jc w:val="both"/>
      </w:pPr>
      <w:r>
        <w:rPr>
          <w:rFonts w:ascii="Times New Roman"/>
          <w:b w:val="false"/>
          <w:i w:val="false"/>
          <w:color w:val="000000"/>
          <w:sz w:val="28"/>
        </w:rPr>
        <w:t>
      қайтыс болу және еңбек ету қабілетінен айырылу жағдайында ұжымдық сақтандыру: тәуекел факторлары, андеррайтинг, баға белгілеу және резервтерді бағалау;</w:t>
      </w:r>
    </w:p>
    <w:p>
      <w:pPr>
        <w:spacing w:after="0"/>
        <w:ind w:left="0"/>
        <w:jc w:val="both"/>
      </w:pPr>
      <w:r>
        <w:rPr>
          <w:rFonts w:ascii="Times New Roman"/>
          <w:b w:val="false"/>
          <w:i w:val="false"/>
          <w:color w:val="000000"/>
          <w:sz w:val="28"/>
        </w:rPr>
        <w:t>
      жеке және ұжымдық медициналық сақтандыру: андеррайтинг, баға белгілеу және резервтерді бағалау;</w:t>
      </w:r>
    </w:p>
    <w:p>
      <w:pPr>
        <w:spacing w:after="0"/>
        <w:ind w:left="0"/>
        <w:jc w:val="both"/>
      </w:pPr>
      <w:r>
        <w:rPr>
          <w:rFonts w:ascii="Times New Roman"/>
          <w:b w:val="false"/>
          <w:i w:val="false"/>
          <w:color w:val="000000"/>
          <w:sz w:val="28"/>
        </w:rPr>
        <w:t>
      қайта сақтандыру;</w:t>
      </w:r>
    </w:p>
    <w:p>
      <w:pPr>
        <w:spacing w:after="0"/>
        <w:ind w:left="0"/>
        <w:jc w:val="both"/>
      </w:pPr>
      <w:r>
        <w:rPr>
          <w:rFonts w:ascii="Times New Roman"/>
          <w:b w:val="false"/>
          <w:i w:val="false"/>
          <w:color w:val="000000"/>
          <w:sz w:val="28"/>
        </w:rPr>
        <w:t>
      актуарий жұмысындағы кәсібилік мәселелері.</w:t>
      </w:r>
    </w:p>
    <w:p>
      <w:pPr>
        <w:spacing w:after="0"/>
        <w:ind w:left="0"/>
        <w:jc w:val="both"/>
      </w:pPr>
      <w:r>
        <w:rPr>
          <w:rFonts w:ascii="Times New Roman"/>
          <w:b w:val="false"/>
          <w:i w:val="false"/>
          <w:color w:val="000000"/>
          <w:sz w:val="28"/>
        </w:rPr>
        <w:t>
      5-курс. А және В бөліктерін қамтитын зейнетақымен қамсыздандыру және әлеуметтік сақтандыру.</w:t>
      </w:r>
    </w:p>
    <w:p>
      <w:pPr>
        <w:spacing w:after="0"/>
        <w:ind w:left="0"/>
        <w:jc w:val="both"/>
      </w:pPr>
      <w:r>
        <w:rPr>
          <w:rFonts w:ascii="Times New Roman"/>
          <w:b w:val="false"/>
          <w:i w:val="false"/>
          <w:color w:val="000000"/>
          <w:sz w:val="28"/>
        </w:rPr>
        <w:t>
      А бөлігі. Зейнетақы бағдарламалары мен әлеуметтік қамсыздандыру бағдарламаларын бағалаудың актуарлық әдістері мынадай тақырыптарды қамтиды:</w:t>
      </w:r>
    </w:p>
    <w:p>
      <w:pPr>
        <w:spacing w:after="0"/>
        <w:ind w:left="0"/>
        <w:jc w:val="both"/>
      </w:pPr>
      <w:r>
        <w:rPr>
          <w:rFonts w:ascii="Times New Roman"/>
          <w:b w:val="false"/>
          <w:i w:val="false"/>
          <w:color w:val="000000"/>
          <w:sz w:val="28"/>
        </w:rPr>
        <w:t>
      зейнетақы бағдарламаларына шолу, зейнетақы кірісі деңгейінің салыстырмалы және абсолютті стандарттары;</w:t>
      </w:r>
    </w:p>
    <w:p>
      <w:pPr>
        <w:spacing w:after="0"/>
        <w:ind w:left="0"/>
        <w:jc w:val="both"/>
      </w:pPr>
      <w:r>
        <w:rPr>
          <w:rFonts w:ascii="Times New Roman"/>
          <w:b w:val="false"/>
          <w:i w:val="false"/>
          <w:color w:val="000000"/>
          <w:sz w:val="28"/>
        </w:rPr>
        <w:t>
      әкімшілендіру түрі бойынша бағдарламалардың түрлері (мемлекеттік, корпоративтік, жеке);</w:t>
      </w:r>
    </w:p>
    <w:p>
      <w:pPr>
        <w:spacing w:after="0"/>
        <w:ind w:left="0"/>
        <w:jc w:val="both"/>
      </w:pPr>
      <w:r>
        <w:rPr>
          <w:rFonts w:ascii="Times New Roman"/>
          <w:b w:val="false"/>
          <w:i w:val="false"/>
          <w:color w:val="000000"/>
          <w:sz w:val="28"/>
        </w:rPr>
        <w:t>
      зейнетақы бағдарламаларының әртүрлі дизайндары (белгіленген төлемдермен, белгіленген жарналармен, гибридтермен);</w:t>
      </w:r>
    </w:p>
    <w:p>
      <w:pPr>
        <w:spacing w:after="0"/>
        <w:ind w:left="0"/>
        <w:jc w:val="both"/>
      </w:pPr>
      <w:r>
        <w:rPr>
          <w:rFonts w:ascii="Times New Roman"/>
          <w:b w:val="false"/>
          <w:i w:val="false"/>
          <w:color w:val="000000"/>
          <w:sz w:val="28"/>
        </w:rPr>
        <w:t>
      қаржыландыру әдісі бойынша бағдарламалардың түрлері (ортақ, жинақтаушы, гибридтік);</w:t>
      </w:r>
    </w:p>
    <w:p>
      <w:pPr>
        <w:spacing w:after="0"/>
        <w:ind w:left="0"/>
        <w:jc w:val="both"/>
      </w:pPr>
      <w:r>
        <w:rPr>
          <w:rFonts w:ascii="Times New Roman"/>
          <w:b w:val="false"/>
          <w:i w:val="false"/>
          <w:color w:val="000000"/>
          <w:sz w:val="28"/>
        </w:rPr>
        <w:t>
      белгіленген төлемдер мен жарналар бар бағдарламалардың артықшылықтары мен кемшіліктері, тәуекел факторлары, тәуекелдерді бағалау, бағдарламаның дизайны, бағдарламаны таңдау өлшемшарттары;</w:t>
      </w:r>
    </w:p>
    <w:p>
      <w:pPr>
        <w:spacing w:after="0"/>
        <w:ind w:left="0"/>
        <w:jc w:val="both"/>
      </w:pPr>
      <w:r>
        <w:rPr>
          <w:rFonts w:ascii="Times New Roman"/>
          <w:b w:val="false"/>
          <w:i w:val="false"/>
          <w:color w:val="000000"/>
          <w:sz w:val="28"/>
        </w:rPr>
        <w:t xml:space="preserve">
      корпоративтік зейнетақы бағдарламаларының түрлері, </w:t>
      </w:r>
    </w:p>
    <w:p>
      <w:pPr>
        <w:spacing w:after="0"/>
        <w:ind w:left="0"/>
        <w:jc w:val="both"/>
      </w:pPr>
      <w:r>
        <w:rPr>
          <w:rFonts w:ascii="Times New Roman"/>
          <w:b w:val="false"/>
          <w:i w:val="false"/>
          <w:color w:val="000000"/>
          <w:sz w:val="28"/>
        </w:rPr>
        <w:t>
      белгіленген төлемдермен зейнетақы бағдарламаларын қаржыландыруға аударымдар мөлшерін бағалаудың актуарлық әдістері;</w:t>
      </w:r>
    </w:p>
    <w:p>
      <w:pPr>
        <w:spacing w:after="0"/>
        <w:ind w:left="0"/>
        <w:jc w:val="both"/>
      </w:pPr>
      <w:r>
        <w:rPr>
          <w:rFonts w:ascii="Times New Roman"/>
          <w:b w:val="false"/>
          <w:i w:val="false"/>
          <w:color w:val="000000"/>
          <w:sz w:val="28"/>
        </w:rPr>
        <w:t xml:space="preserve">
      белгіленген төлемдермен зейнетақы бағдарламаларын актуарлық бағалау процесінің кезеңдері (бағалау өлшемдерін айқындау; деректерді жинау, талдау және келісу; актуарлық жол берулер; бағалау; сезімталдықты талдау, есептілік); </w:t>
      </w:r>
    </w:p>
    <w:p>
      <w:pPr>
        <w:spacing w:after="0"/>
        <w:ind w:left="0"/>
        <w:jc w:val="both"/>
      </w:pPr>
      <w:r>
        <w:rPr>
          <w:rFonts w:ascii="Times New Roman"/>
          <w:b w:val="false"/>
          <w:i w:val="false"/>
          <w:color w:val="000000"/>
          <w:sz w:val="28"/>
        </w:rPr>
        <w:t>
      белгіленген төлемдері бар корпоративтік зейнетақы бағдарламалары бойынша қаржылық есептілікке қойылатын талаптар;</w:t>
      </w:r>
    </w:p>
    <w:p>
      <w:pPr>
        <w:spacing w:after="0"/>
        <w:ind w:left="0"/>
        <w:jc w:val="both"/>
      </w:pPr>
      <w:r>
        <w:rPr>
          <w:rFonts w:ascii="Times New Roman"/>
          <w:b w:val="false"/>
          <w:i w:val="false"/>
          <w:color w:val="000000"/>
          <w:sz w:val="28"/>
        </w:rPr>
        <w:t>
      белгіленген жарналармен зейнетақы жоспарлары бойынша төлемдерді актуарлық бағалау;</w:t>
      </w:r>
    </w:p>
    <w:p>
      <w:pPr>
        <w:spacing w:after="0"/>
        <w:ind w:left="0"/>
        <w:jc w:val="both"/>
      </w:pPr>
      <w:r>
        <w:rPr>
          <w:rFonts w:ascii="Times New Roman"/>
          <w:b w:val="false"/>
          <w:i w:val="false"/>
          <w:color w:val="000000"/>
          <w:sz w:val="28"/>
        </w:rPr>
        <w:t>
      зейнетақы активтерін инвестициялау;</w:t>
      </w:r>
    </w:p>
    <w:p>
      <w:pPr>
        <w:spacing w:after="0"/>
        <w:ind w:left="0"/>
        <w:jc w:val="both"/>
      </w:pPr>
      <w:r>
        <w:rPr>
          <w:rFonts w:ascii="Times New Roman"/>
          <w:b w:val="false"/>
          <w:i w:val="false"/>
          <w:color w:val="000000"/>
          <w:sz w:val="28"/>
        </w:rPr>
        <w:t>
      әлеуметтік қамсыздандыру жүйелерінің қағидаттары мен типтері, зейнетақы кірісі мөлшерінің реттеуші формуласы және ауыстыру коэффициенті, бағдарламаның дизайны (бағдарламаның шарттары мен өлшемдері);</w:t>
      </w:r>
    </w:p>
    <w:p>
      <w:pPr>
        <w:spacing w:after="0"/>
        <w:ind w:left="0"/>
        <w:jc w:val="both"/>
      </w:pPr>
      <w:r>
        <w:rPr>
          <w:rFonts w:ascii="Times New Roman"/>
          <w:b w:val="false"/>
          <w:i w:val="false"/>
          <w:color w:val="000000"/>
          <w:sz w:val="28"/>
        </w:rPr>
        <w:t>
      мемлекеттік әкімшілендірумен зейнетақы бағдарламаларын қаржыландырудың әртүрлі әдістерінің артықшылықтары мен кемшіліктерін салыстырмалы талдау;</w:t>
      </w:r>
    </w:p>
    <w:p>
      <w:pPr>
        <w:spacing w:after="0"/>
        <w:ind w:left="0"/>
        <w:jc w:val="both"/>
      </w:pPr>
      <w:r>
        <w:rPr>
          <w:rFonts w:ascii="Times New Roman"/>
          <w:b w:val="false"/>
          <w:i w:val="false"/>
          <w:color w:val="000000"/>
          <w:sz w:val="28"/>
        </w:rPr>
        <w:t>
      реттеуші, қаржылық және макроэкономикалық өлшемдердің болжамдарын, халықтың және еңбек ресурстарының серпінін пайдалана отырып, әлеуметтік қамсыздандыру бағдарламаларын қаржыландыру құнын актуарлық бағалау;</w:t>
      </w:r>
    </w:p>
    <w:p>
      <w:pPr>
        <w:spacing w:after="0"/>
        <w:ind w:left="0"/>
        <w:jc w:val="both"/>
      </w:pPr>
      <w:r>
        <w:rPr>
          <w:rFonts w:ascii="Times New Roman"/>
          <w:b w:val="false"/>
          <w:i w:val="false"/>
          <w:color w:val="000000"/>
          <w:sz w:val="28"/>
        </w:rPr>
        <w:t>
      Монте-Карло әдісін қолдану экономикалық жүйелердің тәуекелдерін модельдеу.</w:t>
      </w:r>
    </w:p>
    <w:p>
      <w:pPr>
        <w:spacing w:after="0"/>
        <w:ind w:left="0"/>
        <w:jc w:val="both"/>
      </w:pPr>
      <w:r>
        <w:rPr>
          <w:rFonts w:ascii="Times New Roman"/>
          <w:b w:val="false"/>
          <w:i w:val="false"/>
          <w:color w:val="000000"/>
          <w:sz w:val="28"/>
        </w:rPr>
        <w:t>
      В бөлігі. Актуарлық бағалауда пайдаланылатын өлшемдерді эконометриялық модельдеу негізінде макроэкономикалық болжау мынадай тақырыптарды қамтиды:</w:t>
      </w:r>
    </w:p>
    <w:p>
      <w:pPr>
        <w:spacing w:after="0"/>
        <w:ind w:left="0"/>
        <w:jc w:val="both"/>
      </w:pPr>
      <w:r>
        <w:rPr>
          <w:rFonts w:ascii="Times New Roman"/>
          <w:b w:val="false"/>
          <w:i w:val="false"/>
          <w:color w:val="000000"/>
          <w:sz w:val="28"/>
        </w:rPr>
        <w:t>
      желілік регрессиялық модель;</w:t>
      </w:r>
    </w:p>
    <w:p>
      <w:pPr>
        <w:spacing w:after="0"/>
        <w:ind w:left="0"/>
        <w:jc w:val="both"/>
      </w:pPr>
      <w:r>
        <w:rPr>
          <w:rFonts w:ascii="Times New Roman"/>
          <w:b w:val="false"/>
          <w:i w:val="false"/>
          <w:color w:val="000000"/>
          <w:sz w:val="28"/>
        </w:rPr>
        <w:t>
      бір теңдеу моделін қолдана отырып болжау;</w:t>
      </w:r>
    </w:p>
    <w:p>
      <w:pPr>
        <w:spacing w:after="0"/>
        <w:ind w:left="0"/>
        <w:jc w:val="both"/>
      </w:pPr>
      <w:r>
        <w:rPr>
          <w:rFonts w:ascii="Times New Roman"/>
          <w:b w:val="false"/>
          <w:i w:val="false"/>
          <w:color w:val="000000"/>
          <w:sz w:val="28"/>
        </w:rPr>
        <w:t>
      үлестірілген лагы бар модельдер;</w:t>
      </w:r>
    </w:p>
    <w:p>
      <w:pPr>
        <w:spacing w:after="0"/>
        <w:ind w:left="0"/>
        <w:jc w:val="both"/>
      </w:pPr>
      <w:r>
        <w:rPr>
          <w:rFonts w:ascii="Times New Roman"/>
          <w:b w:val="false"/>
          <w:i w:val="false"/>
          <w:color w:val="000000"/>
          <w:sz w:val="28"/>
        </w:rPr>
        <w:t>
      сызықтық емес бағалау және максималды ықтималдылық әдісі;</w:t>
      </w:r>
    </w:p>
    <w:p>
      <w:pPr>
        <w:spacing w:after="0"/>
        <w:ind w:left="0"/>
        <w:jc w:val="both"/>
      </w:pPr>
      <w:r>
        <w:rPr>
          <w:rFonts w:ascii="Times New Roman"/>
          <w:b w:val="false"/>
          <w:i w:val="false"/>
          <w:color w:val="000000"/>
          <w:sz w:val="28"/>
        </w:rPr>
        <w:t>
      бірлескен теңдеулер жүйесін қолдана отырып бағалау;</w:t>
      </w:r>
    </w:p>
    <w:p>
      <w:pPr>
        <w:spacing w:after="0"/>
        <w:ind w:left="0"/>
        <w:jc w:val="both"/>
      </w:pPr>
      <w:r>
        <w:rPr>
          <w:rFonts w:ascii="Times New Roman"/>
          <w:b w:val="false"/>
          <w:i w:val="false"/>
          <w:color w:val="000000"/>
          <w:sz w:val="28"/>
        </w:rPr>
        <w:t>
      уақыт қатарларын талдау: уақыт қатарларын тегістеу және экстраполяция;</w:t>
      </w:r>
    </w:p>
    <w:p>
      <w:pPr>
        <w:spacing w:after="0"/>
        <w:ind w:left="0"/>
        <w:jc w:val="both"/>
      </w:pPr>
      <w:r>
        <w:rPr>
          <w:rFonts w:ascii="Times New Roman"/>
          <w:b w:val="false"/>
          <w:i w:val="false"/>
          <w:color w:val="000000"/>
          <w:sz w:val="28"/>
        </w:rPr>
        <w:t>
      стохастикалық уақыт қатарлары;</w:t>
      </w:r>
    </w:p>
    <w:p>
      <w:pPr>
        <w:spacing w:after="0"/>
        <w:ind w:left="0"/>
        <w:jc w:val="both"/>
      </w:pPr>
      <w:r>
        <w:rPr>
          <w:rFonts w:ascii="Times New Roman"/>
          <w:b w:val="false"/>
          <w:i w:val="false"/>
          <w:color w:val="000000"/>
          <w:sz w:val="28"/>
        </w:rPr>
        <w:t>
      сызықтық уақыт қатарлары;</w:t>
      </w:r>
    </w:p>
    <w:p>
      <w:pPr>
        <w:spacing w:after="0"/>
        <w:ind w:left="0"/>
        <w:jc w:val="both"/>
      </w:pPr>
      <w:r>
        <w:rPr>
          <w:rFonts w:ascii="Times New Roman"/>
          <w:b w:val="false"/>
          <w:i w:val="false"/>
          <w:color w:val="000000"/>
          <w:sz w:val="28"/>
        </w:rPr>
        <w:t>
      уақыт қатарларының модельдерін қолдана отырып бағалау және болжау.</w:t>
      </w:r>
    </w:p>
    <w:p>
      <w:pPr>
        <w:spacing w:after="0"/>
        <w:ind w:left="0"/>
        <w:jc w:val="both"/>
      </w:pPr>
      <w:r>
        <w:rPr>
          <w:rFonts w:ascii="Times New Roman"/>
          <w:b w:val="false"/>
          <w:i w:val="false"/>
          <w:color w:val="000000"/>
          <w:sz w:val="28"/>
        </w:rPr>
        <w:t>
      6-курс. Сақтандыру ұйымдары мен зейнетақы қорлары: А және В бөліктерін қамтитын қаржыландыру және инвестициялау.</w:t>
      </w:r>
    </w:p>
    <w:p>
      <w:pPr>
        <w:spacing w:after="0"/>
        <w:ind w:left="0"/>
        <w:jc w:val="both"/>
      </w:pPr>
      <w:r>
        <w:rPr>
          <w:rFonts w:ascii="Times New Roman"/>
          <w:b w:val="false"/>
          <w:i w:val="false"/>
          <w:color w:val="000000"/>
          <w:sz w:val="28"/>
        </w:rPr>
        <w:t>
      А бөлігі. Сақтандыру ұйымдары мен зейнетақы қорлары: қаржыландыру және инвестициялау мынадай тақырыптарды қамтиды:</w:t>
      </w:r>
    </w:p>
    <w:p>
      <w:pPr>
        <w:spacing w:after="0"/>
        <w:ind w:left="0"/>
        <w:jc w:val="both"/>
      </w:pPr>
      <w:r>
        <w:rPr>
          <w:rFonts w:ascii="Times New Roman"/>
          <w:b w:val="false"/>
          <w:i w:val="false"/>
          <w:color w:val="000000"/>
          <w:sz w:val="28"/>
        </w:rPr>
        <w:t>
      инвестициялық қызметтегі этикалық және кәсіби стандарттар;</w:t>
      </w:r>
    </w:p>
    <w:p>
      <w:pPr>
        <w:spacing w:after="0"/>
        <w:ind w:left="0"/>
        <w:jc w:val="both"/>
      </w:pPr>
      <w:r>
        <w:rPr>
          <w:rFonts w:ascii="Times New Roman"/>
          <w:b w:val="false"/>
          <w:i w:val="false"/>
          <w:color w:val="000000"/>
          <w:sz w:val="28"/>
        </w:rPr>
        <w:t>
      инвестицияларды бағалаудың сандық әдістері;</w:t>
      </w:r>
    </w:p>
    <w:p>
      <w:pPr>
        <w:spacing w:after="0"/>
        <w:ind w:left="0"/>
        <w:jc w:val="both"/>
      </w:pPr>
      <w:r>
        <w:rPr>
          <w:rFonts w:ascii="Times New Roman"/>
          <w:b w:val="false"/>
          <w:i w:val="false"/>
          <w:color w:val="000000"/>
          <w:sz w:val="28"/>
        </w:rPr>
        <w:t>
      микроэкономика негіздері;</w:t>
      </w:r>
    </w:p>
    <w:p>
      <w:pPr>
        <w:spacing w:after="0"/>
        <w:ind w:left="0"/>
        <w:jc w:val="both"/>
      </w:pPr>
      <w:r>
        <w:rPr>
          <w:rFonts w:ascii="Times New Roman"/>
          <w:b w:val="false"/>
          <w:i w:val="false"/>
          <w:color w:val="000000"/>
          <w:sz w:val="28"/>
        </w:rPr>
        <w:t>
      макроэкономика негіздері және макроэкономикалық факторлар мен мемлекеттік реттеудің қор нарықтарына әсері;</w:t>
      </w:r>
    </w:p>
    <w:p>
      <w:pPr>
        <w:spacing w:after="0"/>
        <w:ind w:left="0"/>
        <w:jc w:val="both"/>
      </w:pPr>
      <w:r>
        <w:rPr>
          <w:rFonts w:ascii="Times New Roman"/>
          <w:b w:val="false"/>
          <w:i w:val="false"/>
          <w:color w:val="000000"/>
          <w:sz w:val="28"/>
        </w:rPr>
        <w:t>
      қаржылық есептілік және қаржы-шаруашылық қызмет нәтижелерін қаржылық талдау;</w:t>
      </w:r>
    </w:p>
    <w:p>
      <w:pPr>
        <w:spacing w:after="0"/>
        <w:ind w:left="0"/>
        <w:jc w:val="both"/>
      </w:pPr>
      <w:r>
        <w:rPr>
          <w:rFonts w:ascii="Times New Roman"/>
          <w:b w:val="false"/>
          <w:i w:val="false"/>
          <w:color w:val="000000"/>
          <w:sz w:val="28"/>
        </w:rPr>
        <w:t>
      корпоративтік қаржы негіздері;</w:t>
      </w:r>
    </w:p>
    <w:p>
      <w:pPr>
        <w:spacing w:after="0"/>
        <w:ind w:left="0"/>
        <w:jc w:val="both"/>
      </w:pPr>
      <w:r>
        <w:rPr>
          <w:rFonts w:ascii="Times New Roman"/>
          <w:b w:val="false"/>
          <w:i w:val="false"/>
          <w:color w:val="000000"/>
          <w:sz w:val="28"/>
        </w:rPr>
        <w:t>
      инвестиция түрлері: акциялар, тұрақты кірісі бар бағалы қағаздар, валюта нарығының құралдары, туынды құралдар, балама инвестициялық құралдар;</w:t>
      </w:r>
    </w:p>
    <w:p>
      <w:pPr>
        <w:spacing w:after="0"/>
        <w:ind w:left="0"/>
        <w:jc w:val="both"/>
      </w:pPr>
      <w:r>
        <w:rPr>
          <w:rFonts w:ascii="Times New Roman"/>
          <w:b w:val="false"/>
          <w:i w:val="false"/>
          <w:color w:val="000000"/>
          <w:sz w:val="28"/>
        </w:rPr>
        <w:t>
      инвестициялар портфелін басқару және қаржы ресурстарын жоспарлау:</w:t>
      </w:r>
    </w:p>
    <w:p>
      <w:pPr>
        <w:spacing w:after="0"/>
        <w:ind w:left="0"/>
        <w:jc w:val="both"/>
      </w:pPr>
      <w:r>
        <w:rPr>
          <w:rFonts w:ascii="Times New Roman"/>
          <w:b w:val="false"/>
          <w:i w:val="false"/>
          <w:color w:val="000000"/>
          <w:sz w:val="28"/>
        </w:rPr>
        <w:t>
      тәуекел және кірістілік;</w:t>
      </w:r>
    </w:p>
    <w:p>
      <w:pPr>
        <w:spacing w:after="0"/>
        <w:ind w:left="0"/>
        <w:jc w:val="both"/>
      </w:pPr>
      <w:r>
        <w:rPr>
          <w:rFonts w:ascii="Times New Roman"/>
          <w:b w:val="false"/>
          <w:i w:val="false"/>
          <w:color w:val="000000"/>
          <w:sz w:val="28"/>
        </w:rPr>
        <w:t>
      сақтандыру ұйымдарының, зейнетақы қорларының, әлеуметтік сақтандырудың трасттық қорларының активтері мен инвестициялары;</w:t>
      </w:r>
    </w:p>
    <w:p>
      <w:pPr>
        <w:spacing w:after="0"/>
        <w:ind w:left="0"/>
        <w:jc w:val="both"/>
      </w:pPr>
      <w:r>
        <w:rPr>
          <w:rFonts w:ascii="Times New Roman"/>
          <w:b w:val="false"/>
          <w:i w:val="false"/>
          <w:color w:val="000000"/>
          <w:sz w:val="28"/>
        </w:rPr>
        <w:t>
      сақтандыру ұйымдарының инвестициялық тәуекелдері;</w:t>
      </w:r>
    </w:p>
    <w:p>
      <w:pPr>
        <w:spacing w:after="0"/>
        <w:ind w:left="0"/>
        <w:jc w:val="both"/>
      </w:pPr>
      <w:r>
        <w:rPr>
          <w:rFonts w:ascii="Times New Roman"/>
          <w:b w:val="false"/>
          <w:i w:val="false"/>
          <w:color w:val="000000"/>
          <w:sz w:val="28"/>
        </w:rPr>
        <w:t>
      сақтандыру ұйымдары үшін қаржылық жоспарлау: активтер мен міндеттемелер арасындағы арақатынас;</w:t>
      </w:r>
    </w:p>
    <w:p>
      <w:pPr>
        <w:spacing w:after="0"/>
        <w:ind w:left="0"/>
        <w:jc w:val="both"/>
      </w:pPr>
      <w:r>
        <w:rPr>
          <w:rFonts w:ascii="Times New Roman"/>
          <w:b w:val="false"/>
          <w:i w:val="false"/>
          <w:color w:val="000000"/>
          <w:sz w:val="28"/>
        </w:rPr>
        <w:t>
      В бөлігі. Сақтандырудағы мемлекеттік реттеу және қаржылық есептілік мынадай тақырыптарды қамтиды:</w:t>
      </w:r>
    </w:p>
    <w:p>
      <w:pPr>
        <w:spacing w:after="0"/>
        <w:ind w:left="0"/>
        <w:jc w:val="both"/>
      </w:pPr>
      <w:r>
        <w:rPr>
          <w:rFonts w:ascii="Times New Roman"/>
          <w:b w:val="false"/>
          <w:i w:val="false"/>
          <w:color w:val="000000"/>
          <w:sz w:val="28"/>
        </w:rPr>
        <w:t>
      сақтандыру ұйымдарының қаржылық есептілігі;</w:t>
      </w:r>
    </w:p>
    <w:p>
      <w:pPr>
        <w:spacing w:after="0"/>
        <w:ind w:left="0"/>
        <w:jc w:val="both"/>
      </w:pPr>
      <w:r>
        <w:rPr>
          <w:rFonts w:ascii="Times New Roman"/>
          <w:b w:val="false"/>
          <w:i w:val="false"/>
          <w:color w:val="000000"/>
          <w:sz w:val="28"/>
        </w:rPr>
        <w:t>
      ерте ден қою коэффициенттерін пайдалана отырып қаржылық талдау;</w:t>
      </w:r>
    </w:p>
    <w:p>
      <w:pPr>
        <w:spacing w:after="0"/>
        <w:ind w:left="0"/>
        <w:jc w:val="both"/>
      </w:pPr>
      <w:r>
        <w:rPr>
          <w:rFonts w:ascii="Times New Roman"/>
          <w:b w:val="false"/>
          <w:i w:val="false"/>
          <w:color w:val="000000"/>
          <w:sz w:val="28"/>
        </w:rPr>
        <w:t>
      сақтандыру ұйымдары үшін қаржылық жоспарлау: активтер мен міндеттемелер арасындағы арақатынас;</w:t>
      </w:r>
    </w:p>
    <w:p>
      <w:pPr>
        <w:spacing w:after="0"/>
        <w:ind w:left="0"/>
        <w:jc w:val="both"/>
      </w:pPr>
      <w:r>
        <w:rPr>
          <w:rFonts w:ascii="Times New Roman"/>
          <w:b w:val="false"/>
          <w:i w:val="false"/>
          <w:color w:val="000000"/>
          <w:sz w:val="28"/>
        </w:rPr>
        <w:t>
      тәуекелді бағалау негізінде сақтандыру ұйымдарын капиталдандыруға қойылатын талаптар;</w:t>
      </w:r>
    </w:p>
    <w:p>
      <w:pPr>
        <w:spacing w:after="0"/>
        <w:ind w:left="0"/>
        <w:jc w:val="both"/>
      </w:pPr>
      <w:r>
        <w:rPr>
          <w:rFonts w:ascii="Times New Roman"/>
          <w:b w:val="false"/>
          <w:i w:val="false"/>
          <w:color w:val="000000"/>
          <w:sz w:val="28"/>
        </w:rPr>
        <w:t>
      сақтандырудағы қаржылық есептіліктің халықаралық стандарттары;</w:t>
      </w:r>
    </w:p>
    <w:p>
      <w:pPr>
        <w:spacing w:after="0"/>
        <w:ind w:left="0"/>
        <w:jc w:val="both"/>
      </w:pPr>
      <w:r>
        <w:rPr>
          <w:rFonts w:ascii="Times New Roman"/>
          <w:b w:val="false"/>
          <w:i w:val="false"/>
          <w:color w:val="000000"/>
          <w:sz w:val="28"/>
        </w:rPr>
        <w:t>
      Еуропалық Одақтың I төлем қабілеттілігі және II төлем қабілеттілігі жүйелеріне шолу;</w:t>
      </w:r>
    </w:p>
    <w:p>
      <w:pPr>
        <w:spacing w:after="0"/>
        <w:ind w:left="0"/>
        <w:jc w:val="both"/>
      </w:pPr>
      <w:r>
        <w:rPr>
          <w:rFonts w:ascii="Times New Roman"/>
          <w:b w:val="false"/>
          <w:i w:val="false"/>
          <w:color w:val="000000"/>
          <w:sz w:val="28"/>
        </w:rPr>
        <w:t>
      сақтандыруды қадағалаудың халықаралық қағидаттары;</w:t>
      </w:r>
    </w:p>
    <w:p>
      <w:pPr>
        <w:spacing w:after="0"/>
        <w:ind w:left="0"/>
        <w:jc w:val="both"/>
      </w:pPr>
      <w:r>
        <w:rPr>
          <w:rFonts w:ascii="Times New Roman"/>
          <w:b w:val="false"/>
          <w:i w:val="false"/>
          <w:color w:val="000000"/>
          <w:sz w:val="28"/>
        </w:rPr>
        <w:t>
      тәуекелді бағалау негізінде сақтандыруды қадағалау жүйесінің қағидаттары, мақсаттары, сипаттамалары және артықшылықтары;</w:t>
      </w:r>
    </w:p>
    <w:p>
      <w:pPr>
        <w:spacing w:after="0"/>
        <w:ind w:left="0"/>
        <w:jc w:val="both"/>
      </w:pPr>
      <w:r>
        <w:rPr>
          <w:rFonts w:ascii="Times New Roman"/>
          <w:b w:val="false"/>
          <w:i w:val="false"/>
          <w:color w:val="000000"/>
          <w:sz w:val="28"/>
        </w:rPr>
        <w:t>
      сақтандыру саласын пруденциялық реттеудегі актуарийлердің рөлі;</w:t>
      </w:r>
    </w:p>
    <w:p>
      <w:pPr>
        <w:spacing w:after="0"/>
        <w:ind w:left="0"/>
        <w:jc w:val="both"/>
      </w:pPr>
      <w:r>
        <w:rPr>
          <w:rFonts w:ascii="Times New Roman"/>
          <w:b w:val="false"/>
          <w:i w:val="false"/>
          <w:color w:val="000000"/>
          <w:sz w:val="28"/>
        </w:rPr>
        <w:t>
      Қазақстан Республикасының сақтандыру және сақтандыру қызметі, салық салу, сақтандыру нарығындағы бухгалтерлік есеп туралы заңнамасы.</w:t>
      </w:r>
    </w:p>
    <w:p>
      <w:pPr>
        <w:spacing w:after="0"/>
        <w:ind w:left="0"/>
        <w:jc w:val="both"/>
      </w:pPr>
      <w:r>
        <w:rPr>
          <w:rFonts w:ascii="Times New Roman"/>
          <w:b w:val="false"/>
          <w:i w:val="false"/>
          <w:color w:val="000000"/>
          <w:sz w:val="28"/>
        </w:rPr>
        <w:t xml:space="preserve">
      2. Осы сақтандыру ұйымдарына қатысты қолданылатын Актуарийлерді оқытудың ең қысқа міндетті бағдарламасының ережелері "Сақтандыру қызметі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ерекшеліктерді ескере отырып, Қазақстан Республикасының аумағында ашылған Қазақстан Республикасының бейрезидент-сақтандыру ұйымдарының филиалдарына қолданылады.</w:t>
      </w:r>
    </w:p>
    <w:p>
      <w:pPr>
        <w:spacing w:after="0"/>
        <w:ind w:left="0"/>
        <w:jc w:val="both"/>
      </w:pPr>
      <w:r>
        <w:rPr>
          <w:rFonts w:ascii="Times New Roman"/>
          <w:b w:val="false"/>
          <w:i w:val="false"/>
          <w:color w:val="000000"/>
          <w:sz w:val="28"/>
        </w:rPr>
        <w:t xml:space="preserve">
      3. Актуарийлерді оқытудың ең қысқа міндетті бағдарламасы бойынша оқыту (емтихандар) кестесін халықаралық актуарлық қауымдастығының мүшесі болып табылатын ұйым өзінің ресми интернет-ресурсында оқыту басталғанға дейін (емтихан күні) кемінде үш ай бұрын жариялайды. </w:t>
      </w:r>
    </w:p>
    <w:p>
      <w:pPr>
        <w:spacing w:after="0"/>
        <w:ind w:left="0"/>
        <w:jc w:val="both"/>
      </w:pPr>
      <w:r>
        <w:rPr>
          <w:rFonts w:ascii="Times New Roman"/>
          <w:b w:val="false"/>
          <w:i w:val="false"/>
          <w:color w:val="000000"/>
          <w:sz w:val="28"/>
        </w:rPr>
        <w:t>
      4. Актуарийлерді оқытудың ең қысқа міндетті бағдарламасының курстарын тыңдаған және (немесе) табысты тапсырған адамдар туралы өзекті ақпаратты халықаралық актуарлық қауымдастығының мүшесі болып табылатын ұйым сақтайды және оның ресми интернет-ресурсында жарияланады.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Банкі Басқармасының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27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191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26" w:id="14"/>
    <w:p>
      <w:pPr>
        <w:spacing w:after="0"/>
        <w:ind w:left="0"/>
        <w:jc w:val="left"/>
      </w:pPr>
      <w:r>
        <w:rPr>
          <w:rFonts w:ascii="Times New Roman"/>
          <w:b/>
          <w:i w:val="false"/>
          <w:color w:val="000000"/>
        </w:rPr>
        <w:t xml:space="preserve"> Халықаралық актуарийлер қауымдастықтарының тізбесі және оларға қойылатын талаптар</w:t>
      </w:r>
    </w:p>
    <w:bookmarkEnd w:id="14"/>
    <w:p>
      <w:pPr>
        <w:spacing w:after="0"/>
        <w:ind w:left="0"/>
        <w:jc w:val="both"/>
      </w:pPr>
      <w:r>
        <w:rPr>
          <w:rFonts w:ascii="Times New Roman"/>
          <w:b w:val="false"/>
          <w:i w:val="false"/>
          <w:color w:val="ff0000"/>
          <w:sz w:val="28"/>
        </w:rPr>
        <w:t xml:space="preserve">
      Ескерту. 2-қосымша жаңа редакцияда – ҚР Қаржы нарығын реттеу және дамыту агенттігі Басқармасының 30.03.2020 </w:t>
      </w:r>
      <w:r>
        <w:rPr>
          <w:rFonts w:ascii="Times New Roman"/>
          <w:b w:val="false"/>
          <w:i w:val="false"/>
          <w:color w:val="ff0000"/>
          <w:sz w:val="28"/>
        </w:rPr>
        <w:t>№ 45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bookmarkStart w:name="z98" w:id="15"/>
    <w:p>
      <w:pPr>
        <w:spacing w:after="0"/>
        <w:ind w:left="0"/>
        <w:jc w:val="both"/>
      </w:pPr>
      <w:r>
        <w:rPr>
          <w:rFonts w:ascii="Times New Roman"/>
          <w:b w:val="false"/>
          <w:i w:val="false"/>
          <w:color w:val="000000"/>
          <w:sz w:val="28"/>
        </w:rPr>
        <w:t>
      1. Халықаралық актуарийлер қауымдастықтарының тізбесі:</w:t>
      </w:r>
    </w:p>
    <w:bookmarkEnd w:id="15"/>
    <w:p>
      <w:pPr>
        <w:spacing w:after="0"/>
        <w:ind w:left="0"/>
        <w:jc w:val="both"/>
      </w:pPr>
      <w:r>
        <w:rPr>
          <w:rFonts w:ascii="Times New Roman"/>
          <w:b w:val="false"/>
          <w:i w:val="false"/>
          <w:color w:val="000000"/>
          <w:sz w:val="28"/>
        </w:rPr>
        <w:t>
      1) Неміс актуарлық қоғамы (German Actuarial Society (Джеман Актуариал Сосайити));</w:t>
      </w:r>
    </w:p>
    <w:p>
      <w:pPr>
        <w:spacing w:after="0"/>
        <w:ind w:left="0"/>
        <w:jc w:val="both"/>
      </w:pPr>
      <w:r>
        <w:rPr>
          <w:rFonts w:ascii="Times New Roman"/>
          <w:b w:val="false"/>
          <w:i w:val="false"/>
          <w:color w:val="000000"/>
          <w:sz w:val="28"/>
        </w:rPr>
        <w:t>
      2) Институт актуариев Франции (Institute of Actuaries of France (Институт оф Актуариес оф Франс));</w:t>
      </w:r>
    </w:p>
    <w:p>
      <w:pPr>
        <w:spacing w:after="0"/>
        <w:ind w:left="0"/>
        <w:jc w:val="both"/>
      </w:pPr>
      <w:r>
        <w:rPr>
          <w:rFonts w:ascii="Times New Roman"/>
          <w:b w:val="false"/>
          <w:i w:val="false"/>
          <w:color w:val="000000"/>
          <w:sz w:val="28"/>
        </w:rPr>
        <w:t>
      3) Француз актуарийлер институты (Institute of Actuaries of France) (Аустриан Актуариал Сосайити));</w:t>
      </w:r>
    </w:p>
    <w:p>
      <w:pPr>
        <w:spacing w:after="0"/>
        <w:ind w:left="0"/>
        <w:jc w:val="both"/>
      </w:pPr>
      <w:r>
        <w:rPr>
          <w:rFonts w:ascii="Times New Roman"/>
          <w:b w:val="false"/>
          <w:i w:val="false"/>
          <w:color w:val="000000"/>
          <w:sz w:val="28"/>
        </w:rPr>
        <w:t>
      4) Канада актуарийлер институты (Canadian Institute of Actuaries (Канейдиан Институт оф Актуариес));</w:t>
      </w:r>
    </w:p>
    <w:p>
      <w:pPr>
        <w:spacing w:after="0"/>
        <w:ind w:left="0"/>
        <w:jc w:val="both"/>
      </w:pPr>
      <w:r>
        <w:rPr>
          <w:rFonts w:ascii="Times New Roman"/>
          <w:b w:val="false"/>
          <w:i w:val="false"/>
          <w:color w:val="000000"/>
          <w:sz w:val="28"/>
        </w:rPr>
        <w:t>
      5) Финляндия актуарлық қоғамы (Actuarial Society of Finland (Актуариал оф Финланд));</w:t>
      </w:r>
    </w:p>
    <w:p>
      <w:pPr>
        <w:spacing w:after="0"/>
        <w:ind w:left="0"/>
        <w:jc w:val="both"/>
      </w:pPr>
      <w:r>
        <w:rPr>
          <w:rFonts w:ascii="Times New Roman"/>
          <w:b w:val="false"/>
          <w:i w:val="false"/>
          <w:color w:val="000000"/>
          <w:sz w:val="28"/>
        </w:rPr>
        <w:t>
      6) Дат актуарийлер қоғамы (Danish Society of Actuaries (Даниш Сосайити оф Актуариес));</w:t>
      </w:r>
    </w:p>
    <w:p>
      <w:pPr>
        <w:spacing w:after="0"/>
        <w:ind w:left="0"/>
        <w:jc w:val="both"/>
      </w:pPr>
      <w:r>
        <w:rPr>
          <w:rFonts w:ascii="Times New Roman"/>
          <w:b w:val="false"/>
          <w:i w:val="false"/>
          <w:color w:val="000000"/>
          <w:sz w:val="28"/>
        </w:rPr>
        <w:t>
      7) Халықаралық актуарлық қауымдастықтың (International actuarial association) және (немесе) Еуропа актуарлық қауымдастығының (The Actuarial Association of Europe (Зе Актуариал Ассосэйшн)) толық мүшесі мәртебесіне ие Халықаралық актуарийлер қауымдастықтары).</w:t>
      </w:r>
    </w:p>
    <w:bookmarkStart w:name="z97" w:id="16"/>
    <w:p>
      <w:pPr>
        <w:spacing w:after="0"/>
        <w:ind w:left="0"/>
        <w:jc w:val="both"/>
      </w:pPr>
      <w:r>
        <w:rPr>
          <w:rFonts w:ascii="Times New Roman"/>
          <w:b w:val="false"/>
          <w:i w:val="false"/>
          <w:color w:val="000000"/>
          <w:sz w:val="28"/>
        </w:rPr>
        <w:t>
      2. Халықаралық актуарийлер қауымдастығы мынадай талаптарға сәйкес келеді:</w:t>
      </w:r>
    </w:p>
    <w:bookmarkEnd w:id="16"/>
    <w:p>
      <w:pPr>
        <w:spacing w:after="0"/>
        <w:ind w:left="0"/>
        <w:jc w:val="both"/>
      </w:pPr>
      <w:r>
        <w:rPr>
          <w:rFonts w:ascii="Times New Roman"/>
          <w:b w:val="false"/>
          <w:i w:val="false"/>
          <w:color w:val="000000"/>
          <w:sz w:val="28"/>
        </w:rPr>
        <w:t>
      1) білім беру-біліктілік жүйесі бар;</w:t>
      </w:r>
    </w:p>
    <w:p>
      <w:pPr>
        <w:spacing w:after="0"/>
        <w:ind w:left="0"/>
        <w:jc w:val="both"/>
      </w:pPr>
      <w:r>
        <w:rPr>
          <w:rFonts w:ascii="Times New Roman"/>
          <w:b w:val="false"/>
          <w:i w:val="false"/>
          <w:color w:val="000000"/>
          <w:sz w:val="28"/>
        </w:rPr>
        <w:t>
      2) қауымдастық мүшелерінің білім беру-біліктілік жүйесіне сәйкес келуі бойынша талаптар не оны тану жөніндегі ереже бар;</w:t>
      </w:r>
    </w:p>
    <w:p>
      <w:pPr>
        <w:spacing w:after="0"/>
        <w:ind w:left="0"/>
        <w:jc w:val="both"/>
      </w:pPr>
      <w:r>
        <w:rPr>
          <w:rFonts w:ascii="Times New Roman"/>
          <w:b w:val="false"/>
          <w:i w:val="false"/>
          <w:color w:val="000000"/>
          <w:sz w:val="28"/>
        </w:rPr>
        <w:t>
      3) актуарийлер қызметін жүзеге асыру тәртібін регламенттейтін ішкі құжаттары бар (актуарийлер қызметінің және актуарлық есептерді жүзеге асырудың стандарттары, кәсіби әдеп кодексі).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Банкі Басқармасының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27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191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28" w:id="17"/>
    <w:p>
      <w:pPr>
        <w:spacing w:after="0"/>
        <w:ind w:left="0"/>
        <w:jc w:val="left"/>
      </w:pPr>
      <w:r>
        <w:rPr>
          <w:rFonts w:ascii="Times New Roman"/>
          <w:b/>
          <w:i w:val="false"/>
          <w:color w:val="000000"/>
        </w:rPr>
        <w:t xml:space="preserve"> Міндетті актуарлық қорытындының мазмұнына және табыс етілу тәртібіне қойылатын талаптар</w:t>
      </w:r>
    </w:p>
    <w:bookmarkEnd w:id="17"/>
    <w:p>
      <w:pPr>
        <w:spacing w:after="0"/>
        <w:ind w:left="0"/>
        <w:jc w:val="both"/>
      </w:pPr>
      <w:r>
        <w:rPr>
          <w:rFonts w:ascii="Times New Roman"/>
          <w:b w:val="false"/>
          <w:i w:val="false"/>
          <w:color w:val="ff0000"/>
          <w:sz w:val="28"/>
        </w:rPr>
        <w:t xml:space="preserve">
      Ескерту. 3-қосымша жаңа редакцияда – ҚР Қаржы нарығын реттеу және дамыту агенттігі Басқармасының 30.03.2020 </w:t>
      </w:r>
      <w:r>
        <w:rPr>
          <w:rFonts w:ascii="Times New Roman"/>
          <w:b w:val="false"/>
          <w:i w:val="false"/>
          <w:color w:val="ff0000"/>
          <w:sz w:val="28"/>
        </w:rPr>
        <w:t>№ 45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bookmarkStart w:name="z92" w:id="18"/>
    <w:p>
      <w:pPr>
        <w:spacing w:after="0"/>
        <w:ind w:left="0"/>
        <w:jc w:val="both"/>
      </w:pPr>
      <w:r>
        <w:rPr>
          <w:rFonts w:ascii="Times New Roman"/>
          <w:b w:val="false"/>
          <w:i w:val="false"/>
          <w:color w:val="000000"/>
          <w:sz w:val="28"/>
        </w:rPr>
        <w:t xml:space="preserve">
      1. Сақтандыру резервтерінің есебіне міндетті актуарлық қорытынды сақтандыру (қайта сақтандыру) ұйымының штатында тұрған сақтандыру нарығында актуарлық қызметті жүзеге асыру құқығына лицензиясы бар актуарий (бұдан әрі – лицензияланған актуарий) жүзеге асыратын сақтандыру (қайта сақтандыру) ұйымының есепті жылдан кейінгі жылғы 1 қаңтардағы жағдай бойынша сақтандыру резервтері мөлшерінің міндетті актуарлық есебінен тұрады. Сақтандыру резервтерінің есебіне актуарлық қорытынды Талаптарға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ресімделеді және қаржы нарығы мен қаржы ұйымдарын мемлекеттік реттеу, бақылау және қадағалау жөніндегі уәкілетті органға (бұдан әрі – уәкілетті орган) есепті жылдан кейінгі жылғы 31 мамырдан (қоса алғанда) кешіктірілмей ұсынылады.</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нарығын реттеу және дамыту агенттігі Басқармасының 27.12.2024 </w:t>
      </w:r>
      <w:r>
        <w:rPr>
          <w:rFonts w:ascii="Times New Roman"/>
          <w:b w:val="false"/>
          <w:i w:val="false"/>
          <w:color w:val="000000"/>
          <w:sz w:val="28"/>
        </w:rPr>
        <w:t>№ 87</w:t>
      </w:r>
      <w:r>
        <w:rPr>
          <w:rFonts w:ascii="Times New Roman"/>
          <w:b w:val="false"/>
          <w:i w:val="false"/>
          <w:color w:val="ff0000"/>
          <w:sz w:val="28"/>
        </w:rPr>
        <w:t xml:space="preserve"> (ресми жарияланған күнінен кейін үш ай өткен соң қолданысқа енгізіледі) қаулысымен.</w:t>
      </w:r>
      <w:r>
        <w:br/>
      </w:r>
      <w:r>
        <w:rPr>
          <w:rFonts w:ascii="Times New Roman"/>
          <w:b w:val="false"/>
          <w:i w:val="false"/>
          <w:color w:val="000000"/>
          <w:sz w:val="28"/>
        </w:rPr>
        <w:t>
</w:t>
      </w:r>
    </w:p>
    <w:bookmarkStart w:name="z99" w:id="19"/>
    <w:p>
      <w:pPr>
        <w:spacing w:after="0"/>
        <w:ind w:left="0"/>
        <w:jc w:val="both"/>
      </w:pPr>
      <w:r>
        <w:rPr>
          <w:rFonts w:ascii="Times New Roman"/>
          <w:b w:val="false"/>
          <w:i w:val="false"/>
          <w:color w:val="000000"/>
          <w:sz w:val="28"/>
        </w:rPr>
        <w:t xml:space="preserve">
      1-1. Сақтандыру міндеттемелерін бағалау бойынша міндетті актуарлық қорытынды сақтандыру (қайта сақтандыру) ұйымының штатында тұрған лицензияланған актуарий жүзеге асыратын сақтандыру (қайта сақтандыру) ұйымының есепті жылдан кейінгі жылғы 1 қаңтардағы жағдай бойынша сақтандыру міндеттемелері мөлшерінің міндетті актуарлық есебінен тұрады. Сақтандыру міндеттемелерін бағалау бойынша актуарлық қорытынды Талаптарға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ресімделеді және уәкілетті органға есепті жылдан кейінгі жылғы 31 (отыз бірінші) мамырға дейінгі мерзімде ұсынылады.</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Талаптар 1-1-тармақпен толықтырылды - ҚР Қаржы нарығын реттеу және дамыту агенттігі Басқармасының 27.12.2024 </w:t>
      </w:r>
      <w:r>
        <w:rPr>
          <w:rFonts w:ascii="Times New Roman"/>
          <w:b w:val="false"/>
          <w:i w:val="false"/>
          <w:color w:val="000000"/>
          <w:sz w:val="28"/>
        </w:rPr>
        <w:t>№ 87</w:t>
      </w:r>
      <w:r>
        <w:rPr>
          <w:rFonts w:ascii="Times New Roman"/>
          <w:b w:val="false"/>
          <w:i w:val="false"/>
          <w:color w:val="ff0000"/>
          <w:sz w:val="28"/>
        </w:rPr>
        <w:t xml:space="preserve"> (ресми жарияланған күнінен кейін үш ай өткен соң қолданысқа енгізіледі) қаулысымен.</w:t>
      </w:r>
      <w:r>
        <w:br/>
      </w:r>
      <w:r>
        <w:rPr>
          <w:rFonts w:ascii="Times New Roman"/>
          <w:b w:val="false"/>
          <w:i w:val="false"/>
          <w:color w:val="000000"/>
          <w:sz w:val="28"/>
        </w:rPr>
        <w:t>
</w:t>
      </w:r>
    </w:p>
    <w:bookmarkStart w:name="z93" w:id="20"/>
    <w:p>
      <w:pPr>
        <w:spacing w:after="0"/>
        <w:ind w:left="0"/>
        <w:jc w:val="both"/>
      </w:pPr>
      <w:r>
        <w:rPr>
          <w:rFonts w:ascii="Times New Roman"/>
          <w:b w:val="false"/>
          <w:i w:val="false"/>
          <w:color w:val="000000"/>
          <w:sz w:val="28"/>
        </w:rPr>
        <w:t>
      2. Сақтандыру резервтерінің есебіне актуарлық қорытынды және сақтандыру міндеттемелерін бағалау бойынша актуарлық қорытынды кемінде 3 (үш) данадан дайындалып, лицензияланған актуариймен қол қойылады. Актуарлық қорытындының бір данасы лицензияланған актуарийде қалады, бір данасын сақтандыру (қайта сақтандыру) ұйымы уәкілетті органға береді, актуарлық қорытындылардың қалған даналары сақтандыру (қайта сақтандыру) ұйымында болады.</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Қаржы нарығын реттеу және дамыту агенттігі Басқармасының 27.12.2024 </w:t>
      </w:r>
      <w:r>
        <w:rPr>
          <w:rFonts w:ascii="Times New Roman"/>
          <w:b w:val="false"/>
          <w:i w:val="false"/>
          <w:color w:val="000000"/>
          <w:sz w:val="28"/>
        </w:rPr>
        <w:t>№ 87</w:t>
      </w:r>
      <w:r>
        <w:rPr>
          <w:rFonts w:ascii="Times New Roman"/>
          <w:b w:val="false"/>
          <w:i w:val="false"/>
          <w:color w:val="ff0000"/>
          <w:sz w:val="28"/>
        </w:rPr>
        <w:t xml:space="preserve"> (ресми жарияланған күнінен кейін үш ай өткен соң қолданысқа енгізіледі) қаулысымен.</w:t>
      </w:r>
      <w:r>
        <w:br/>
      </w:r>
      <w:r>
        <w:rPr>
          <w:rFonts w:ascii="Times New Roman"/>
          <w:b w:val="false"/>
          <w:i w:val="false"/>
          <w:color w:val="000000"/>
          <w:sz w:val="28"/>
        </w:rPr>
        <w:t>
</w:t>
      </w:r>
    </w:p>
    <w:bookmarkStart w:name="z94" w:id="21"/>
    <w:p>
      <w:pPr>
        <w:spacing w:after="0"/>
        <w:ind w:left="0"/>
        <w:jc w:val="both"/>
      </w:pPr>
      <w:r>
        <w:rPr>
          <w:rFonts w:ascii="Times New Roman"/>
          <w:b w:val="false"/>
          <w:i w:val="false"/>
          <w:color w:val="000000"/>
          <w:sz w:val="28"/>
        </w:rPr>
        <w:t xml:space="preserve">
      3. Актуарлық қорытындыларға сақтандыру (қайта сақтандыру) ұйымының "Сақтандыру қызметі туралы" Қазақстан Республикасы Заңының (бұдан әрі – Заң) 19-бабының </w:t>
      </w:r>
      <w:r>
        <w:rPr>
          <w:rFonts w:ascii="Times New Roman"/>
          <w:b w:val="false"/>
          <w:i w:val="false"/>
          <w:color w:val="000000"/>
          <w:sz w:val="28"/>
        </w:rPr>
        <w:t>4-тармағына</w:t>
      </w:r>
      <w:r>
        <w:rPr>
          <w:rFonts w:ascii="Times New Roman"/>
          <w:b w:val="false"/>
          <w:i w:val="false"/>
          <w:color w:val="000000"/>
          <w:sz w:val="28"/>
        </w:rPr>
        <w:t xml:space="preserve"> сәйкес алынған есептілік және сақтандыру резервтерін есептеу және сақтандыру міндеттемелерін бағалау үшін қажетті немесе сақтандыру резервтерін есептеу және сақтандыру міндеттемелерін бағалау кезінде лицензияланған актуарий пайдаланған материалдар қоса беріледі.</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Қаржы нарығын реттеу және дамыту агенттігі Басқармасының 27.12.2024 </w:t>
      </w:r>
      <w:r>
        <w:rPr>
          <w:rFonts w:ascii="Times New Roman"/>
          <w:b w:val="false"/>
          <w:i w:val="false"/>
          <w:color w:val="000000"/>
          <w:sz w:val="28"/>
        </w:rPr>
        <w:t>№ 87</w:t>
      </w:r>
      <w:r>
        <w:rPr>
          <w:rFonts w:ascii="Times New Roman"/>
          <w:b w:val="false"/>
          <w:i w:val="false"/>
          <w:color w:val="ff0000"/>
          <w:sz w:val="28"/>
        </w:rPr>
        <w:t xml:space="preserve"> (ресми жарияланған күнінен кейін үш ай өткен соң қолданысқа енгізіледі) қаулысымен.</w:t>
      </w:r>
      <w:r>
        <w:br/>
      </w:r>
      <w:r>
        <w:rPr>
          <w:rFonts w:ascii="Times New Roman"/>
          <w:b w:val="false"/>
          <w:i w:val="false"/>
          <w:color w:val="000000"/>
          <w:sz w:val="28"/>
        </w:rPr>
        <w:t>
</w:t>
      </w:r>
    </w:p>
    <w:bookmarkStart w:name="z95" w:id="22"/>
    <w:p>
      <w:pPr>
        <w:spacing w:after="0"/>
        <w:ind w:left="0"/>
        <w:jc w:val="both"/>
      </w:pPr>
      <w:r>
        <w:rPr>
          <w:rFonts w:ascii="Times New Roman"/>
          <w:b w:val="false"/>
          <w:i w:val="false"/>
          <w:color w:val="000000"/>
          <w:sz w:val="28"/>
        </w:rPr>
        <w:t xml:space="preserve">
      4. Лицензияланған актуарийдің ірі мәміле бойынша қорытындысында лицензияланған актуарийдің ірі сақтандыру (қайта сақтандыру) шарты бойынша ұсынымдары қамтылады және Талаптарға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ірі мәміле бойынша актуарлық қорытынды түрінде ресімделеді.</w:t>
      </w:r>
    </w:p>
    <w:bookmarkEnd w:id="22"/>
    <w:bookmarkStart w:name="z96" w:id="23"/>
    <w:p>
      <w:pPr>
        <w:spacing w:after="0"/>
        <w:ind w:left="0"/>
        <w:jc w:val="both"/>
      </w:pPr>
      <w:r>
        <w:rPr>
          <w:rFonts w:ascii="Times New Roman"/>
          <w:b w:val="false"/>
          <w:i w:val="false"/>
          <w:color w:val="000000"/>
          <w:sz w:val="28"/>
        </w:rPr>
        <w:t>
      5. Ірі мәміле бойынша актуарлық қорытынды кемінде 2 (екі) дана етіп жасалады және лицензияланған актуарий қол қояды. Ірі мәміле бойынша актуарлық қорытындының бір данасы лицензияланған актуарийде қалады, қалған даналары сақтандыру (қайта сақтандыру) ұйымына беріледі.</w:t>
      </w:r>
    </w:p>
    <w:bookmarkEnd w:id="23"/>
    <w:p>
      <w:pPr>
        <w:spacing w:after="0"/>
        <w:ind w:left="0"/>
        <w:jc w:val="both"/>
      </w:pPr>
      <w:r>
        <w:rPr>
          <w:rFonts w:ascii="Times New Roman"/>
          <w:b w:val="false"/>
          <w:i w:val="false"/>
          <w:color w:val="000000"/>
          <w:sz w:val="28"/>
        </w:rPr>
        <w:t>
      6. Осы Талаптардың сақтандыру (қайта сақтандыру) ұйымдарына қатысты қолданылатын ережелері Заңда көзделген ерекшеліктер ескеріле отырып, Қазақстан Республикасының аумағында ашылған Қазақстан Республикасының бейрезидент-сақтандыру (қайта сақтандыру) ұйымдарының филиалдарына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Талаптар 6-тармақпен толықтырылды – ҚР Қаржы нарығын реттеу және дамыту агенттігі Басқармасының 05.02.2021 </w:t>
      </w:r>
      <w:r>
        <w:rPr>
          <w:rFonts w:ascii="Times New Roman"/>
          <w:b w:val="false"/>
          <w:i w:val="false"/>
          <w:color w:val="000000"/>
          <w:sz w:val="28"/>
        </w:rPr>
        <w:t>№ 7</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Міндетті актуарлық</w:t>
            </w:r>
            <w:r>
              <w:br/>
            </w:r>
            <w:r>
              <w:rPr>
                <w:rFonts w:ascii="Times New Roman"/>
                <w:b w:val="false"/>
                <w:i w:val="false"/>
                <w:color w:val="000000"/>
                <w:sz w:val="20"/>
              </w:rPr>
              <w:t>қорытындының мазмұнына</w:t>
            </w:r>
            <w:r>
              <w:br/>
            </w:r>
            <w:r>
              <w:rPr>
                <w:rFonts w:ascii="Times New Roman"/>
                <w:b w:val="false"/>
                <w:i w:val="false"/>
                <w:color w:val="000000"/>
                <w:sz w:val="20"/>
              </w:rPr>
              <w:t>және табыс етілу тәртібіне</w:t>
            </w:r>
            <w:r>
              <w:br/>
            </w:r>
            <w:r>
              <w:rPr>
                <w:rFonts w:ascii="Times New Roman"/>
                <w:b w:val="false"/>
                <w:i w:val="false"/>
                <w:color w:val="000000"/>
                <w:sz w:val="20"/>
              </w:rPr>
              <w:t>қойылатын талаптарға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Сақтандыру резервтерін есептеуге арналған актуарлық қорытынды</w:t>
      </w:r>
    </w:p>
    <w:p>
      <w:pPr>
        <w:spacing w:after="0"/>
        <w:ind w:left="0"/>
        <w:jc w:val="both"/>
      </w:pPr>
      <w:r>
        <w:rPr>
          <w:rFonts w:ascii="Times New Roman"/>
          <w:b w:val="false"/>
          <w:i w:val="false"/>
          <w:color w:val="ff0000"/>
          <w:sz w:val="28"/>
        </w:rPr>
        <w:t xml:space="preserve">
      Ескерту. 1-қосымша жаңа редакцияда - ҚР Қаржы нарығын реттеу және дамыту агенттігі Басқармасының 27.12.2024 </w:t>
      </w:r>
      <w:r>
        <w:rPr>
          <w:rFonts w:ascii="Times New Roman"/>
          <w:b w:val="false"/>
          <w:i w:val="false"/>
          <w:color w:val="ff0000"/>
          <w:sz w:val="28"/>
        </w:rPr>
        <w:t>№ 87</w:t>
      </w:r>
      <w:r>
        <w:rPr>
          <w:rFonts w:ascii="Times New Roman"/>
          <w:b w:val="false"/>
          <w:i w:val="false"/>
          <w:color w:val="ff0000"/>
          <w:sz w:val="28"/>
        </w:rPr>
        <w:t xml:space="preserve"> (ресми жарияланған күнінен кейін үш ай өткен соң қолданысқа енгізіледі) қаулысымен.</w:t>
      </w:r>
    </w:p>
    <w:p>
      <w:pPr>
        <w:spacing w:after="0"/>
        <w:ind w:left="0"/>
        <w:jc w:val="both"/>
      </w:pPr>
      <w:r>
        <w:rPr>
          <w:rFonts w:ascii="Times New Roman"/>
          <w:b w:val="false"/>
          <w:i w:val="false"/>
          <w:color w:val="000000"/>
          <w:sz w:val="28"/>
        </w:rPr>
        <w:t>
      1. Актуарлық есептеулер _________________ жағдай бойынша жүргізілді.</w:t>
      </w:r>
    </w:p>
    <w:p>
      <w:pPr>
        <w:spacing w:after="0"/>
        <w:ind w:left="0"/>
        <w:jc w:val="both"/>
      </w:pPr>
      <w:r>
        <w:rPr>
          <w:rFonts w:ascii="Times New Roman"/>
          <w:b w:val="false"/>
          <w:i w:val="false"/>
          <w:color w:val="000000"/>
          <w:sz w:val="28"/>
        </w:rPr>
        <w:t>
      2. Актуарлық қорытынды жасаудың мақсаты_________________________.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3. Сақтандыру (қайта сақтандыру) ұйымы туралы деректер:</w:t>
      </w:r>
    </w:p>
    <w:p>
      <w:pPr>
        <w:spacing w:after="0"/>
        <w:ind w:left="0"/>
        <w:jc w:val="both"/>
      </w:pPr>
      <w:r>
        <w:rPr>
          <w:rFonts w:ascii="Times New Roman"/>
          <w:b w:val="false"/>
          <w:i w:val="false"/>
          <w:color w:val="000000"/>
          <w:sz w:val="28"/>
        </w:rPr>
        <w:t>
      1) толық атауы 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2) орналасқан жері және банктік деректемелері_________________________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3) мемлекеттік тіркеу күні және нөмірі_________________________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4) cақтандыру (қайта сақтандыру) қызметін жүзеге асыруға берілген лицензия</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(нөмірі және берген күні)</w:t>
      </w:r>
    </w:p>
    <w:p>
      <w:pPr>
        <w:spacing w:after="0"/>
        <w:ind w:left="0"/>
        <w:jc w:val="both"/>
      </w:pPr>
      <w:r>
        <w:rPr>
          <w:rFonts w:ascii="Times New Roman"/>
          <w:b w:val="false"/>
          <w:i w:val="false"/>
          <w:color w:val="000000"/>
          <w:sz w:val="28"/>
        </w:rPr>
        <w:t>
      4. Актуарий туралы деректер:</w:t>
      </w:r>
    </w:p>
    <w:p>
      <w:pPr>
        <w:spacing w:after="0"/>
        <w:ind w:left="0"/>
        <w:jc w:val="both"/>
      </w:pPr>
      <w:r>
        <w:rPr>
          <w:rFonts w:ascii="Times New Roman"/>
          <w:b w:val="false"/>
          <w:i w:val="false"/>
          <w:color w:val="000000"/>
          <w:sz w:val="28"/>
        </w:rPr>
        <w:t>
      1) тегі, аты, әкесінің аты (ол бар болса) 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2) тұрғылықты жері (орналасқан жері) 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3) сақтандыру нарығында актуарлық қызметті жүзеге асыруға берілген лицензия</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(нөмірі және берген күні)</w:t>
      </w:r>
    </w:p>
    <w:p>
      <w:pPr>
        <w:spacing w:after="0"/>
        <w:ind w:left="0"/>
        <w:jc w:val="both"/>
      </w:pPr>
      <w:r>
        <w:rPr>
          <w:rFonts w:ascii="Times New Roman"/>
          <w:b w:val="false"/>
          <w:i w:val="false"/>
          <w:color w:val="000000"/>
          <w:sz w:val="28"/>
        </w:rPr>
        <w:t>
      5. Актуарлық қорытындының түрі:</w:t>
      </w:r>
    </w:p>
    <w:p>
      <w:pPr>
        <w:spacing w:after="0"/>
        <w:ind w:left="0"/>
        <w:jc w:val="both"/>
      </w:pPr>
      <w:r>
        <w:rPr>
          <w:rFonts w:ascii="Times New Roman"/>
          <w:b w:val="false"/>
          <w:i w:val="false"/>
          <w:color w:val="000000"/>
          <w:sz w:val="28"/>
        </w:rPr>
        <w:t>
      1) міндеттілік дәрежесі бойынша: бастамашылық – cақтандыру (қайта сақтандыру)</w:t>
      </w:r>
    </w:p>
    <w:p>
      <w:pPr>
        <w:spacing w:after="0"/>
        <w:ind w:left="0"/>
        <w:jc w:val="both"/>
      </w:pPr>
      <w:r>
        <w:rPr>
          <w:rFonts w:ascii="Times New Roman"/>
          <w:b w:val="false"/>
          <w:i w:val="false"/>
          <w:color w:val="000000"/>
          <w:sz w:val="28"/>
        </w:rPr>
        <w:t>
      ұйымының бастамасы бойынша жүзеге асырылатын: міндетті – Қазақстан</w:t>
      </w:r>
    </w:p>
    <w:p>
      <w:pPr>
        <w:spacing w:after="0"/>
        <w:ind w:left="0"/>
        <w:jc w:val="both"/>
      </w:pPr>
      <w:r>
        <w:rPr>
          <w:rFonts w:ascii="Times New Roman"/>
          <w:b w:val="false"/>
          <w:i w:val="false"/>
          <w:color w:val="000000"/>
          <w:sz w:val="28"/>
        </w:rPr>
        <w:t>
      Республикасының заңнамасында көзделген жағдайларда жүзеге асырылатын;</w:t>
      </w:r>
    </w:p>
    <w:p>
      <w:pPr>
        <w:spacing w:after="0"/>
        <w:ind w:left="0"/>
        <w:jc w:val="both"/>
      </w:pPr>
      <w:r>
        <w:rPr>
          <w:rFonts w:ascii="Times New Roman"/>
          <w:b w:val="false"/>
          <w:i w:val="false"/>
          <w:color w:val="000000"/>
          <w:sz w:val="28"/>
        </w:rPr>
        <w:t>
      2) сақтандыру саласы (сыныбы) бойынша: "өмірді сақтандыру" саласы бойынша</w:t>
      </w:r>
    </w:p>
    <w:p>
      <w:pPr>
        <w:spacing w:after="0"/>
        <w:ind w:left="0"/>
        <w:jc w:val="both"/>
      </w:pPr>
      <w:r>
        <w:rPr>
          <w:rFonts w:ascii="Times New Roman"/>
          <w:b w:val="false"/>
          <w:i w:val="false"/>
          <w:color w:val="000000"/>
          <w:sz w:val="28"/>
        </w:rPr>
        <w:t>
      жүзеге асырылатындар; "жалпы сақтандыру" саласы бойынша жүзеге асырылатындар;</w:t>
      </w:r>
    </w:p>
    <w:p>
      <w:pPr>
        <w:spacing w:after="0"/>
        <w:ind w:left="0"/>
        <w:jc w:val="both"/>
      </w:pPr>
      <w:r>
        <w:rPr>
          <w:rFonts w:ascii="Times New Roman"/>
          <w:b w:val="false"/>
          <w:i w:val="false"/>
          <w:color w:val="000000"/>
          <w:sz w:val="28"/>
        </w:rPr>
        <w:t xml:space="preserve">
      "Сақтандыру қызметі туралы" Қазақстан Республикасы Заңының </w:t>
      </w:r>
      <w:r>
        <w:rPr>
          <w:rFonts w:ascii="Times New Roman"/>
          <w:b w:val="false"/>
          <w:i w:val="false"/>
          <w:color w:val="000000"/>
          <w:sz w:val="28"/>
        </w:rPr>
        <w:t>6-бабында</w:t>
      </w:r>
    </w:p>
    <w:p>
      <w:pPr>
        <w:spacing w:after="0"/>
        <w:ind w:left="0"/>
        <w:jc w:val="both"/>
      </w:pPr>
      <w:r>
        <w:rPr>
          <w:rFonts w:ascii="Times New Roman"/>
          <w:b w:val="false"/>
          <w:i w:val="false"/>
          <w:color w:val="000000"/>
          <w:sz w:val="28"/>
        </w:rPr>
        <w:t>
      белгіленген сыныптауға сәйкес қайта сақтандыру немесе сыныптар бойынша жүзеге</w:t>
      </w:r>
    </w:p>
    <w:p>
      <w:pPr>
        <w:spacing w:after="0"/>
        <w:ind w:left="0"/>
        <w:jc w:val="both"/>
      </w:pPr>
      <w:r>
        <w:rPr>
          <w:rFonts w:ascii="Times New Roman"/>
          <w:b w:val="false"/>
          <w:i w:val="false"/>
          <w:color w:val="000000"/>
          <w:sz w:val="28"/>
        </w:rPr>
        <w:t>
      асырылатындар;</w:t>
      </w:r>
    </w:p>
    <w:p>
      <w:pPr>
        <w:spacing w:after="0"/>
        <w:ind w:left="0"/>
        <w:jc w:val="both"/>
      </w:pPr>
      <w:r>
        <w:rPr>
          <w:rFonts w:ascii="Times New Roman"/>
          <w:b w:val="false"/>
          <w:i w:val="false"/>
          <w:color w:val="000000"/>
          <w:sz w:val="28"/>
        </w:rPr>
        <w:t>
      3) жасау мақсаты бойынша: есептік – cақтандыру (қайта сақтандыру) ұйымының</w:t>
      </w:r>
    </w:p>
    <w:p>
      <w:pPr>
        <w:spacing w:after="0"/>
        <w:ind w:left="0"/>
        <w:jc w:val="both"/>
      </w:pPr>
      <w:r>
        <w:rPr>
          <w:rFonts w:ascii="Times New Roman"/>
          <w:b w:val="false"/>
          <w:i w:val="false"/>
          <w:color w:val="000000"/>
          <w:sz w:val="28"/>
        </w:rPr>
        <w:t>
      cақтандыру (қайта сақтандыру) шарттары бойынша есепті күнге жүзеге</w:t>
      </w:r>
    </w:p>
    <w:p>
      <w:pPr>
        <w:spacing w:after="0"/>
        <w:ind w:left="0"/>
        <w:jc w:val="both"/>
      </w:pPr>
      <w:r>
        <w:rPr>
          <w:rFonts w:ascii="Times New Roman"/>
          <w:b w:val="false"/>
          <w:i w:val="false"/>
          <w:color w:val="000000"/>
          <w:sz w:val="28"/>
        </w:rPr>
        <w:t>
      асырылатындар; жоспарлы – cақтандыру (қайта сақтандыру) ұйымының қызметіне</w:t>
      </w:r>
    </w:p>
    <w:p>
      <w:pPr>
        <w:spacing w:after="0"/>
        <w:ind w:left="0"/>
        <w:jc w:val="both"/>
      </w:pPr>
      <w:r>
        <w:rPr>
          <w:rFonts w:ascii="Times New Roman"/>
          <w:b w:val="false"/>
          <w:i w:val="false"/>
          <w:color w:val="000000"/>
          <w:sz w:val="28"/>
        </w:rPr>
        <w:t>
      сақтандырудың жаңа сыныбы бойынша cақтандыруды (қайта сақтандыруды) енгізген</w:t>
      </w:r>
    </w:p>
    <w:p>
      <w:pPr>
        <w:spacing w:after="0"/>
        <w:ind w:left="0"/>
        <w:jc w:val="both"/>
      </w:pPr>
      <w:r>
        <w:rPr>
          <w:rFonts w:ascii="Times New Roman"/>
          <w:b w:val="false"/>
          <w:i w:val="false"/>
          <w:color w:val="000000"/>
          <w:sz w:val="28"/>
        </w:rPr>
        <w:t>
      кезде жүзеге асырылатындар; кейінгі – бұрын жүргізілген актуарлық есептеулерді</w:t>
      </w:r>
    </w:p>
    <w:p>
      <w:pPr>
        <w:spacing w:after="0"/>
        <w:ind w:left="0"/>
        <w:jc w:val="both"/>
      </w:pPr>
      <w:r>
        <w:rPr>
          <w:rFonts w:ascii="Times New Roman"/>
          <w:b w:val="false"/>
          <w:i w:val="false"/>
          <w:color w:val="000000"/>
          <w:sz w:val="28"/>
        </w:rPr>
        <w:t>
      түзету мақсатында жүзеге асырылатындар;</w:t>
      </w:r>
    </w:p>
    <w:p>
      <w:pPr>
        <w:spacing w:after="0"/>
        <w:ind w:left="0"/>
        <w:jc w:val="both"/>
      </w:pPr>
      <w:r>
        <w:rPr>
          <w:rFonts w:ascii="Times New Roman"/>
          <w:b w:val="false"/>
          <w:i w:val="false"/>
          <w:color w:val="000000"/>
          <w:sz w:val="28"/>
        </w:rPr>
        <w:t>
      4) қолдану ауқымы бойынша: ортақ – Қазақстан Республикасының аумағында,</w:t>
      </w:r>
    </w:p>
    <w:p>
      <w:pPr>
        <w:spacing w:after="0"/>
        <w:ind w:left="0"/>
        <w:jc w:val="both"/>
      </w:pPr>
      <w:r>
        <w:rPr>
          <w:rFonts w:ascii="Times New Roman"/>
          <w:b w:val="false"/>
          <w:i w:val="false"/>
          <w:color w:val="000000"/>
          <w:sz w:val="28"/>
        </w:rPr>
        <w:t>
      сондай-ақ одан тысқары аумақтарда қолдану үшін есептелгендер; өңірлік – Қазақстан</w:t>
      </w:r>
    </w:p>
    <w:p>
      <w:pPr>
        <w:spacing w:after="0"/>
        <w:ind w:left="0"/>
        <w:jc w:val="both"/>
      </w:pPr>
      <w:r>
        <w:rPr>
          <w:rFonts w:ascii="Times New Roman"/>
          <w:b w:val="false"/>
          <w:i w:val="false"/>
          <w:color w:val="000000"/>
          <w:sz w:val="28"/>
        </w:rPr>
        <w:t>
      Республикасының жеке өңірлері үшін есептелгендер; жеке – жеке сақтандырушы және</w:t>
      </w:r>
    </w:p>
    <w:p>
      <w:pPr>
        <w:spacing w:after="0"/>
        <w:ind w:left="0"/>
        <w:jc w:val="both"/>
      </w:pPr>
      <w:r>
        <w:rPr>
          <w:rFonts w:ascii="Times New Roman"/>
          <w:b w:val="false"/>
          <w:i w:val="false"/>
          <w:color w:val="000000"/>
          <w:sz w:val="28"/>
        </w:rPr>
        <w:t>
      (немесе) сақтандырушылар тобы (заңды және (немесе) жеке тұлғалар) үшін</w:t>
      </w:r>
    </w:p>
    <w:p>
      <w:pPr>
        <w:spacing w:after="0"/>
        <w:ind w:left="0"/>
        <w:jc w:val="both"/>
      </w:pPr>
      <w:r>
        <w:rPr>
          <w:rFonts w:ascii="Times New Roman"/>
          <w:b w:val="false"/>
          <w:i w:val="false"/>
          <w:color w:val="000000"/>
          <w:sz w:val="28"/>
        </w:rPr>
        <w:t>
      есептелгендер;</w:t>
      </w:r>
    </w:p>
    <w:p>
      <w:pPr>
        <w:spacing w:after="0"/>
        <w:ind w:left="0"/>
        <w:jc w:val="both"/>
      </w:pPr>
      <w:r>
        <w:rPr>
          <w:rFonts w:ascii="Times New Roman"/>
          <w:b w:val="false"/>
          <w:i w:val="false"/>
          <w:color w:val="000000"/>
          <w:sz w:val="28"/>
        </w:rPr>
        <w:t>
      6. Сақтандыру (қайта сақтандыру) ұйымы ұсынған құжаттардың (мәліметтердің) тізбесі</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7. Актуарий пайдаланған материалдар мен деректер (олардың дереккөздері және</w:t>
      </w:r>
    </w:p>
    <w:p>
      <w:pPr>
        <w:spacing w:after="0"/>
        <w:ind w:left="0"/>
        <w:jc w:val="both"/>
      </w:pPr>
      <w:r>
        <w:rPr>
          <w:rFonts w:ascii="Times New Roman"/>
          <w:b w:val="false"/>
          <w:i w:val="false"/>
          <w:color w:val="000000"/>
          <w:sz w:val="28"/>
        </w:rPr>
        <w:t>
      (немесе) алынған орны)______________________________________________________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8. Актуарий пайдаланған есептеу әдістемесі:</w:t>
      </w:r>
    </w:p>
    <w:p>
      <w:pPr>
        <w:spacing w:after="0"/>
        <w:ind w:left="0"/>
        <w:jc w:val="both"/>
      </w:pPr>
      <w:r>
        <w:rPr>
          <w:rFonts w:ascii="Times New Roman"/>
          <w:b w:val="false"/>
          <w:i w:val="false"/>
          <w:color w:val="000000"/>
          <w:sz w:val="28"/>
        </w:rPr>
        <w:t>
      1) тәуелсіз актуарий сақтандыру резервтерін және қайта сақтандырушының сақтандыру</w:t>
      </w:r>
    </w:p>
    <w:p>
      <w:pPr>
        <w:spacing w:after="0"/>
        <w:ind w:left="0"/>
        <w:jc w:val="both"/>
      </w:pPr>
      <w:r>
        <w:rPr>
          <w:rFonts w:ascii="Times New Roman"/>
          <w:b w:val="false"/>
          <w:i w:val="false"/>
          <w:color w:val="000000"/>
          <w:sz w:val="28"/>
        </w:rPr>
        <w:t>
      резервтеріндегі үлесін есептеу кезінде пайдаланған есептеулер әдістемесі, оның ішінде</w:t>
      </w:r>
    </w:p>
    <w:p>
      <w:pPr>
        <w:spacing w:after="0"/>
        <w:ind w:left="0"/>
        <w:jc w:val="both"/>
      </w:pPr>
      <w:r>
        <w:rPr>
          <w:rFonts w:ascii="Times New Roman"/>
          <w:b w:val="false"/>
          <w:i w:val="false"/>
          <w:color w:val="000000"/>
          <w:sz w:val="28"/>
        </w:rPr>
        <w:t>
      сипаттамасы, негіздемесі, жорамалдары мен болжамдары. "Өмірді сақтандыру" саласы</w:t>
      </w:r>
    </w:p>
    <w:p>
      <w:pPr>
        <w:spacing w:after="0"/>
        <w:ind w:left="0"/>
        <w:jc w:val="both"/>
      </w:pPr>
      <w:r>
        <w:rPr>
          <w:rFonts w:ascii="Times New Roman"/>
          <w:b w:val="false"/>
          <w:i w:val="false"/>
          <w:color w:val="000000"/>
          <w:sz w:val="28"/>
        </w:rPr>
        <w:t>
      бойынша актуарлық бағалау жүргізген жағдайда сақтандыру түрлері бойынша</w:t>
      </w:r>
    </w:p>
    <w:p>
      <w:pPr>
        <w:spacing w:after="0"/>
        <w:ind w:left="0"/>
        <w:jc w:val="both"/>
      </w:pPr>
      <w:r>
        <w:rPr>
          <w:rFonts w:ascii="Times New Roman"/>
          <w:b w:val="false"/>
          <w:i w:val="false"/>
          <w:color w:val="000000"/>
          <w:sz w:val="28"/>
        </w:rPr>
        <w:t>
      резервтік және тарифтік базистердің өлшемдері көрсетіледі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2) актуарлық есептеулерде пайдаланылған статистикалық және өзге де деректер</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3) қолданыстағы сақтандыру (қайта сақтандыру) шарттары бойынша сақтандыру</w:t>
      </w:r>
    </w:p>
    <w:p>
      <w:pPr>
        <w:spacing w:after="0"/>
        <w:ind w:left="0"/>
        <w:jc w:val="both"/>
      </w:pPr>
      <w:r>
        <w:rPr>
          <w:rFonts w:ascii="Times New Roman"/>
          <w:b w:val="false"/>
          <w:i w:val="false"/>
          <w:color w:val="000000"/>
          <w:sz w:val="28"/>
        </w:rPr>
        <w:t>
      сыйлықақыларының жалпы мөлшері, сақтандыру сыныптары бойынша сақтандыру</w:t>
      </w:r>
    </w:p>
    <w:p>
      <w:pPr>
        <w:spacing w:after="0"/>
        <w:ind w:left="0"/>
        <w:jc w:val="both"/>
      </w:pPr>
      <w:r>
        <w:rPr>
          <w:rFonts w:ascii="Times New Roman"/>
          <w:b w:val="false"/>
          <w:i w:val="false"/>
          <w:color w:val="000000"/>
          <w:sz w:val="28"/>
        </w:rPr>
        <w:t>
      резервтерін есептеу кезінде пайдаланылатын жария етілген шығындар саны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4) қайта сақтандырушының сақтандыру резервтеріндегі үлесін есептеу үшін</w:t>
      </w:r>
    </w:p>
    <w:p>
      <w:pPr>
        <w:spacing w:after="0"/>
        <w:ind w:left="0"/>
        <w:jc w:val="both"/>
      </w:pPr>
      <w:r>
        <w:rPr>
          <w:rFonts w:ascii="Times New Roman"/>
          <w:b w:val="false"/>
          <w:i w:val="false"/>
          <w:color w:val="000000"/>
          <w:sz w:val="28"/>
        </w:rPr>
        <w:t>
      пайдаланылатын әдістер мен үлгілер</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5) орын алған, бірақ мәлімделмеген шығындар резервін (бұдан әрі - ОМШР) есептеу</w:t>
      </w:r>
    </w:p>
    <w:p>
      <w:pPr>
        <w:spacing w:after="0"/>
        <w:ind w:left="0"/>
        <w:jc w:val="both"/>
      </w:pPr>
      <w:r>
        <w:rPr>
          <w:rFonts w:ascii="Times New Roman"/>
          <w:b w:val="false"/>
          <w:i w:val="false"/>
          <w:color w:val="000000"/>
          <w:sz w:val="28"/>
        </w:rPr>
        <w:t>
      әдісін, ОМШР есептеу үшін пайдаланылатын шығындар кезеңін таңдау, шығындарды</w:t>
      </w:r>
    </w:p>
    <w:p>
      <w:pPr>
        <w:spacing w:after="0"/>
        <w:ind w:left="0"/>
        <w:jc w:val="both"/>
      </w:pPr>
      <w:r>
        <w:rPr>
          <w:rFonts w:ascii="Times New Roman"/>
          <w:b w:val="false"/>
          <w:i w:val="false"/>
          <w:color w:val="000000"/>
          <w:sz w:val="28"/>
        </w:rPr>
        <w:t>
      дамыту, сондай-ақ ірі шығындарды реттеу коэффициентін таңдау бойынша негіздеме</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6) сақтандыру (қайта сақтандыру) ұйымының есептеу кезінде пайдаланған барлық</w:t>
      </w:r>
    </w:p>
    <w:p>
      <w:pPr>
        <w:spacing w:after="0"/>
        <w:ind w:left="0"/>
        <w:jc w:val="both"/>
      </w:pPr>
      <w:r>
        <w:rPr>
          <w:rFonts w:ascii="Times New Roman"/>
          <w:b w:val="false"/>
          <w:i w:val="false"/>
          <w:color w:val="000000"/>
          <w:sz w:val="28"/>
        </w:rPr>
        <w:t>
      өлшемдерін көрсете отырып, қызметкер еңбек (қызмет) міндеттерін атқарған кезде оны</w:t>
      </w:r>
    </w:p>
    <w:p>
      <w:pPr>
        <w:spacing w:after="0"/>
        <w:ind w:left="0"/>
        <w:jc w:val="both"/>
      </w:pPr>
      <w:r>
        <w:rPr>
          <w:rFonts w:ascii="Times New Roman"/>
          <w:b w:val="false"/>
          <w:i w:val="false"/>
          <w:color w:val="000000"/>
          <w:sz w:val="28"/>
        </w:rPr>
        <w:t>
      жазатайым оқиғалардан міндетті сақтандыру сыныбы бойынша ОМШР есептеу кезінде</w:t>
      </w:r>
    </w:p>
    <w:p>
      <w:pPr>
        <w:spacing w:after="0"/>
        <w:ind w:left="0"/>
        <w:jc w:val="both"/>
      </w:pPr>
      <w:r>
        <w:rPr>
          <w:rFonts w:ascii="Times New Roman"/>
          <w:b w:val="false"/>
          <w:i w:val="false"/>
          <w:color w:val="000000"/>
          <w:sz w:val="28"/>
        </w:rPr>
        <w:t>
      есепке алынатын пайда алушының еңбекке жарамдылық дәрежесін қайта куәландыруға</w:t>
      </w:r>
    </w:p>
    <w:p>
      <w:pPr>
        <w:spacing w:after="0"/>
        <w:ind w:left="0"/>
        <w:jc w:val="both"/>
      </w:pPr>
      <w:r>
        <w:rPr>
          <w:rFonts w:ascii="Times New Roman"/>
          <w:b w:val="false"/>
          <w:i w:val="false"/>
          <w:color w:val="000000"/>
          <w:sz w:val="28"/>
        </w:rPr>
        <w:t>
      және (немесе) ұзартуға, денсаулығының нашарлауына байланысты міндеттемелерінің</w:t>
      </w:r>
    </w:p>
    <w:p>
      <w:pPr>
        <w:spacing w:after="0"/>
        <w:ind w:left="0"/>
        <w:jc w:val="both"/>
      </w:pPr>
      <w:r>
        <w:rPr>
          <w:rFonts w:ascii="Times New Roman"/>
          <w:b w:val="false"/>
          <w:i w:val="false"/>
          <w:color w:val="000000"/>
          <w:sz w:val="28"/>
        </w:rPr>
        <w:t>
      негіздемесі және сомаларының есебі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7) қосымшасын бере отырып, өмірді сақтандыру шарттары және аннуитеттік</w:t>
      </w:r>
    </w:p>
    <w:p>
      <w:pPr>
        <w:spacing w:after="0"/>
        <w:ind w:left="0"/>
        <w:jc w:val="both"/>
      </w:pPr>
      <w:r>
        <w:rPr>
          <w:rFonts w:ascii="Times New Roman"/>
          <w:b w:val="false"/>
          <w:i w:val="false"/>
          <w:color w:val="000000"/>
          <w:sz w:val="28"/>
        </w:rPr>
        <w:t>
      сақтандыру шарттары бойынша сақтандыру резервтерін есептеу кезінде еркек және</w:t>
      </w:r>
    </w:p>
    <w:p>
      <w:pPr>
        <w:spacing w:after="0"/>
        <w:ind w:left="0"/>
        <w:jc w:val="both"/>
      </w:pPr>
      <w:r>
        <w:rPr>
          <w:rFonts w:ascii="Times New Roman"/>
          <w:b w:val="false"/>
          <w:i w:val="false"/>
          <w:color w:val="000000"/>
          <w:sz w:val="28"/>
        </w:rPr>
        <w:t>
      (немесе) әйел жынысты адамдардың (қалыптасу көздері, құру әдістемесі) алдағы</w:t>
      </w:r>
    </w:p>
    <w:p>
      <w:pPr>
        <w:spacing w:after="0"/>
        <w:ind w:left="0"/>
        <w:jc w:val="both"/>
      </w:pPr>
      <w:r>
        <w:rPr>
          <w:rFonts w:ascii="Times New Roman"/>
          <w:b w:val="false"/>
          <w:i w:val="false"/>
          <w:color w:val="000000"/>
          <w:sz w:val="28"/>
        </w:rPr>
        <w:t>
      өмірінің ұзақтығына байланысты қайтыс болу, мүгедектік, ауырып қалу ықтималдығы</w:t>
      </w:r>
    </w:p>
    <w:p>
      <w:pPr>
        <w:spacing w:after="0"/>
        <w:ind w:left="0"/>
        <w:jc w:val="both"/>
      </w:pPr>
      <w:r>
        <w:rPr>
          <w:rFonts w:ascii="Times New Roman"/>
          <w:b w:val="false"/>
          <w:i w:val="false"/>
          <w:color w:val="000000"/>
          <w:sz w:val="28"/>
        </w:rPr>
        <w:t>
      және солардың негізінде есептелген шамасы қамтылған, пайдалануға арналған кесте</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8) жарияланған талаптар бойынша сақтандыру төлемдерінің мөлшерін қарастыруға</w:t>
      </w:r>
    </w:p>
    <w:p>
      <w:pPr>
        <w:spacing w:after="0"/>
        <w:ind w:left="0"/>
        <w:jc w:val="both"/>
      </w:pPr>
      <w:r>
        <w:rPr>
          <w:rFonts w:ascii="Times New Roman"/>
          <w:b w:val="false"/>
          <w:i w:val="false"/>
          <w:color w:val="000000"/>
          <w:sz w:val="28"/>
        </w:rPr>
        <w:t>
      және реттеуге тікелей байланысты шығыстар сомасының есебі және негіздемесі,</w:t>
      </w:r>
    </w:p>
    <w:p>
      <w:pPr>
        <w:spacing w:after="0"/>
        <w:ind w:left="0"/>
        <w:jc w:val="both"/>
      </w:pPr>
      <w:r>
        <w:rPr>
          <w:rFonts w:ascii="Times New Roman"/>
          <w:b w:val="false"/>
          <w:i w:val="false"/>
          <w:color w:val="000000"/>
          <w:sz w:val="28"/>
        </w:rPr>
        <w:t>
      сондай-ақ сақтандыру жағдайларының топтары бойынша жүргізілген, ақысы төленген</w:t>
      </w:r>
    </w:p>
    <w:p>
      <w:pPr>
        <w:spacing w:after="0"/>
        <w:ind w:left="0"/>
        <w:jc w:val="both"/>
      </w:pPr>
      <w:r>
        <w:rPr>
          <w:rFonts w:ascii="Times New Roman"/>
          <w:b w:val="false"/>
          <w:i w:val="false"/>
          <w:color w:val="000000"/>
          <w:sz w:val="28"/>
        </w:rPr>
        <w:t>
      шағым-талаптардың орташа мәнінің есебі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9) сақтандыру (қайта сақтандыру) ұйымында қосымша тәуекелдердің бар немесе жоқ</w:t>
      </w:r>
    </w:p>
    <w:p>
      <w:pPr>
        <w:spacing w:after="0"/>
        <w:ind w:left="0"/>
        <w:jc w:val="both"/>
      </w:pPr>
      <w:r>
        <w:rPr>
          <w:rFonts w:ascii="Times New Roman"/>
          <w:b w:val="false"/>
          <w:i w:val="false"/>
          <w:color w:val="000000"/>
          <w:sz w:val="28"/>
        </w:rPr>
        <w:t>
      екендігі туралы қорытынды. Қосымша тәуекелдер болған кезде сақтандыру резервтерін</w:t>
      </w:r>
    </w:p>
    <w:p>
      <w:pPr>
        <w:spacing w:after="0"/>
        <w:ind w:left="0"/>
        <w:jc w:val="both"/>
      </w:pPr>
      <w:r>
        <w:rPr>
          <w:rFonts w:ascii="Times New Roman"/>
          <w:b w:val="false"/>
          <w:i w:val="false"/>
          <w:color w:val="000000"/>
          <w:sz w:val="28"/>
        </w:rPr>
        <w:t>
      ұлғайту мөлшерін көрсету қажет</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10) жұмылдырылған мамандар тарапынан алынған актуарлық көмектің сипаттамасы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9. Алынған қорытындылар мен тұжырымдар:</w:t>
      </w:r>
    </w:p>
    <w:p>
      <w:pPr>
        <w:spacing w:after="0"/>
        <w:ind w:left="0"/>
        <w:jc w:val="both"/>
      </w:pPr>
      <w:r>
        <w:rPr>
          <w:rFonts w:ascii="Times New Roman"/>
          <w:b w:val="false"/>
          <w:i w:val="false"/>
          <w:color w:val="000000"/>
          <w:sz w:val="28"/>
        </w:rPr>
        <w:t>
      1) сақтандыру сыныптары бөлігіндегі қайта сақтандырушының сақтандыру</w:t>
      </w:r>
    </w:p>
    <w:p>
      <w:pPr>
        <w:spacing w:after="0"/>
        <w:ind w:left="0"/>
        <w:jc w:val="both"/>
      </w:pPr>
      <w:r>
        <w:rPr>
          <w:rFonts w:ascii="Times New Roman"/>
          <w:b w:val="false"/>
          <w:i w:val="false"/>
          <w:color w:val="000000"/>
          <w:sz w:val="28"/>
        </w:rPr>
        <w:t>
      резервтерінің және сақтандыру резервтеріндегі үлесінің актуарлық есептеулерінің</w:t>
      </w:r>
    </w:p>
    <w:p>
      <w:pPr>
        <w:spacing w:after="0"/>
        <w:ind w:left="0"/>
        <w:jc w:val="both"/>
      </w:pPr>
      <w:r>
        <w:rPr>
          <w:rFonts w:ascii="Times New Roman"/>
          <w:b w:val="false"/>
          <w:i w:val="false"/>
          <w:color w:val="000000"/>
          <w:sz w:val="28"/>
        </w:rPr>
        <w:t>
      нәтижелері;</w:t>
      </w:r>
    </w:p>
    <w:p>
      <w:pPr>
        <w:spacing w:after="0"/>
        <w:ind w:left="0"/>
        <w:jc w:val="both"/>
      </w:pPr>
      <w:r>
        <w:rPr>
          <w:rFonts w:ascii="Times New Roman"/>
          <w:b w:val="false"/>
          <w:i w:val="false"/>
          <w:color w:val="000000"/>
          <w:sz w:val="28"/>
        </w:rPr>
        <w:t>
      2) зияндар резервтерінің барабарлығына жүргізілген тестердің, оның ішінде әрбір</w:t>
      </w:r>
    </w:p>
    <w:p>
      <w:pPr>
        <w:spacing w:after="0"/>
        <w:ind w:left="0"/>
        <w:jc w:val="both"/>
      </w:pPr>
      <w:r>
        <w:rPr>
          <w:rFonts w:ascii="Times New Roman"/>
          <w:b w:val="false"/>
          <w:i w:val="false"/>
          <w:color w:val="000000"/>
          <w:sz w:val="28"/>
        </w:rPr>
        <w:t>
      сақтандыру сыныбы бойынша жеке және жалпы сақтандыру портфелі бойынша соңғы</w:t>
      </w:r>
    </w:p>
    <w:p>
      <w:pPr>
        <w:spacing w:after="0"/>
        <w:ind w:left="0"/>
        <w:jc w:val="both"/>
      </w:pPr>
      <w:r>
        <w:rPr>
          <w:rFonts w:ascii="Times New Roman"/>
          <w:b w:val="false"/>
          <w:i w:val="false"/>
          <w:color w:val="000000"/>
          <w:sz w:val="28"/>
        </w:rPr>
        <w:t>
      12 (он екі) ай ішіндегі деректердің негізіндегі ретроспективті талдаудың нәтижелері.</w:t>
      </w:r>
    </w:p>
    <w:p>
      <w:pPr>
        <w:spacing w:after="0"/>
        <w:ind w:left="0"/>
        <w:jc w:val="both"/>
      </w:pPr>
      <w:r>
        <w:rPr>
          <w:rFonts w:ascii="Times New Roman"/>
          <w:b w:val="false"/>
          <w:i w:val="false"/>
          <w:color w:val="000000"/>
          <w:sz w:val="28"/>
        </w:rPr>
        <w:t>
      Сақтандыру резервтерінің жеткіліктілігі (жеткіліксіздігі) туралы қорытындылар және</w:t>
      </w:r>
    </w:p>
    <w:p>
      <w:pPr>
        <w:spacing w:after="0"/>
        <w:ind w:left="0"/>
        <w:jc w:val="both"/>
      </w:pPr>
      <w:r>
        <w:rPr>
          <w:rFonts w:ascii="Times New Roman"/>
          <w:b w:val="false"/>
          <w:i w:val="false"/>
          <w:color w:val="000000"/>
          <w:sz w:val="28"/>
        </w:rPr>
        <w:t>
      сақтандыру резервтері жеткіліксіз болған жағдайда жеткіліксіздіктің себептерін</w:t>
      </w:r>
    </w:p>
    <w:p>
      <w:pPr>
        <w:spacing w:after="0"/>
        <w:ind w:left="0"/>
        <w:jc w:val="both"/>
      </w:pPr>
      <w:r>
        <w:rPr>
          <w:rFonts w:ascii="Times New Roman"/>
          <w:b w:val="false"/>
          <w:i w:val="false"/>
          <w:color w:val="000000"/>
          <w:sz w:val="28"/>
        </w:rPr>
        <w:t>
      талдау;</w:t>
      </w:r>
    </w:p>
    <w:p>
      <w:pPr>
        <w:spacing w:after="0"/>
        <w:ind w:left="0"/>
        <w:jc w:val="both"/>
      </w:pPr>
      <w:r>
        <w:rPr>
          <w:rFonts w:ascii="Times New Roman"/>
          <w:b w:val="false"/>
          <w:i w:val="false"/>
          <w:color w:val="000000"/>
          <w:sz w:val="28"/>
        </w:rPr>
        <w:t>
      3) қорытындылар мен тұжырымдар.</w:t>
      </w:r>
    </w:p>
    <w:p>
      <w:pPr>
        <w:spacing w:after="0"/>
        <w:ind w:left="0"/>
        <w:jc w:val="both"/>
      </w:pPr>
      <w:r>
        <w:rPr>
          <w:rFonts w:ascii="Times New Roman"/>
          <w:b w:val="false"/>
          <w:i w:val="false"/>
          <w:color w:val="000000"/>
          <w:sz w:val="28"/>
        </w:rPr>
        <w:t>
      10. Ұсынымдар (болмаған жағдайда "жоқ" деп көрсетіледі)</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11. Актуарлық қорытындыны дайындау мерзімі және жасау орны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12. Қолы, күні және дана саны</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Міндетті актуарлық</w:t>
            </w:r>
            <w:r>
              <w:br/>
            </w:r>
            <w:r>
              <w:rPr>
                <w:rFonts w:ascii="Times New Roman"/>
                <w:b w:val="false"/>
                <w:i w:val="false"/>
                <w:color w:val="000000"/>
                <w:sz w:val="20"/>
              </w:rPr>
              <w:t>қорытындының мазмұнына және</w:t>
            </w:r>
            <w:r>
              <w:br/>
            </w:r>
            <w:r>
              <w:rPr>
                <w:rFonts w:ascii="Times New Roman"/>
                <w:b w:val="false"/>
                <w:i w:val="false"/>
                <w:color w:val="000000"/>
                <w:sz w:val="20"/>
              </w:rPr>
              <w:t>табыс етілу тәртібіне</w:t>
            </w:r>
            <w:r>
              <w:br/>
            </w:r>
            <w:r>
              <w:rPr>
                <w:rFonts w:ascii="Times New Roman"/>
                <w:b w:val="false"/>
                <w:i w:val="false"/>
                <w:color w:val="000000"/>
                <w:sz w:val="20"/>
              </w:rPr>
              <w:t>қойылатын талаптарға</w:t>
            </w:r>
            <w:r>
              <w:br/>
            </w:r>
            <w:r>
              <w:rPr>
                <w:rFonts w:ascii="Times New Roman"/>
                <w:b w:val="false"/>
                <w:i w:val="false"/>
                <w:color w:val="000000"/>
                <w:sz w:val="20"/>
              </w:rPr>
              <w:t>1-1-қосымша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Сақтандыру міндеттемелерін бағалау бойынша актуарлық қорытынды</w:t>
      </w:r>
    </w:p>
    <w:p>
      <w:pPr>
        <w:spacing w:after="0"/>
        <w:ind w:left="0"/>
        <w:jc w:val="both"/>
      </w:pPr>
      <w:r>
        <w:rPr>
          <w:rFonts w:ascii="Times New Roman"/>
          <w:b w:val="false"/>
          <w:i w:val="false"/>
          <w:color w:val="ff0000"/>
          <w:sz w:val="28"/>
        </w:rPr>
        <w:t xml:space="preserve">
      Ескерту. Талаптар 1-1-қосымшамен толықтырылды - ҚР Қаржы нарығын реттеу және дамыту агенттігі Басқармасының 27.12.2024 </w:t>
      </w:r>
      <w:r>
        <w:rPr>
          <w:rFonts w:ascii="Times New Roman"/>
          <w:b w:val="false"/>
          <w:i w:val="false"/>
          <w:color w:val="ff0000"/>
          <w:sz w:val="28"/>
        </w:rPr>
        <w:t>№ 87</w:t>
      </w:r>
      <w:r>
        <w:rPr>
          <w:rFonts w:ascii="Times New Roman"/>
          <w:b w:val="false"/>
          <w:i w:val="false"/>
          <w:color w:val="ff0000"/>
          <w:sz w:val="28"/>
        </w:rPr>
        <w:t xml:space="preserve"> (ресми жарияланған күнінен кейін үш ай өткен соң қолданысқа енгізіледі) қаулысымен.</w:t>
      </w:r>
    </w:p>
    <w:p>
      <w:pPr>
        <w:spacing w:after="0"/>
        <w:ind w:left="0"/>
        <w:jc w:val="both"/>
      </w:pPr>
      <w:r>
        <w:rPr>
          <w:rFonts w:ascii="Times New Roman"/>
          <w:b w:val="false"/>
          <w:i w:val="false"/>
          <w:color w:val="000000"/>
          <w:sz w:val="28"/>
        </w:rPr>
        <w:t>
      1. Актуарлық есептеулер _________________ жағдай бойынша жүргізілді.</w:t>
      </w:r>
    </w:p>
    <w:p>
      <w:pPr>
        <w:spacing w:after="0"/>
        <w:ind w:left="0"/>
        <w:jc w:val="both"/>
      </w:pPr>
      <w:r>
        <w:rPr>
          <w:rFonts w:ascii="Times New Roman"/>
          <w:b w:val="false"/>
          <w:i w:val="false"/>
          <w:color w:val="000000"/>
          <w:sz w:val="28"/>
        </w:rPr>
        <w:t>
      2. Актуарлық қорытынды жасаудың мақсаты 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3. Сақтандыру (қайта сақтандыру) ұйымы туралы деректер:</w:t>
      </w:r>
    </w:p>
    <w:p>
      <w:pPr>
        <w:spacing w:after="0"/>
        <w:ind w:left="0"/>
        <w:jc w:val="both"/>
      </w:pPr>
      <w:r>
        <w:rPr>
          <w:rFonts w:ascii="Times New Roman"/>
          <w:b w:val="false"/>
          <w:i w:val="false"/>
          <w:color w:val="000000"/>
          <w:sz w:val="28"/>
        </w:rPr>
        <w:t>
      1) толық атауы 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2) орналасқан жері және банктік деректемелері_________________________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3) мемлекеттік тіркеу күні және нөмірі__________________________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4) cақтандыру (қайта сақтандыру) қызметін жүзеге асыруға берілген лицензия</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(нөмірі және берген күні)</w:t>
      </w:r>
    </w:p>
    <w:p>
      <w:pPr>
        <w:spacing w:after="0"/>
        <w:ind w:left="0"/>
        <w:jc w:val="both"/>
      </w:pPr>
      <w:r>
        <w:rPr>
          <w:rFonts w:ascii="Times New Roman"/>
          <w:b w:val="false"/>
          <w:i w:val="false"/>
          <w:color w:val="000000"/>
          <w:sz w:val="28"/>
        </w:rPr>
        <w:t>
      4. Актуарий туралы деректер:</w:t>
      </w:r>
    </w:p>
    <w:p>
      <w:pPr>
        <w:spacing w:after="0"/>
        <w:ind w:left="0"/>
        <w:jc w:val="both"/>
      </w:pPr>
      <w:r>
        <w:rPr>
          <w:rFonts w:ascii="Times New Roman"/>
          <w:b w:val="false"/>
          <w:i w:val="false"/>
          <w:color w:val="000000"/>
          <w:sz w:val="28"/>
        </w:rPr>
        <w:t>
      1) тегі, аты, әкесінің аты (ол бар болса) 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2) тұрғылықты жері (орналасқан жері)_____________________________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3) сақтандыру нарығында актуарлық қызметті жүзеге асыруға берілген лицензия</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(нөмірі және берген күні)</w:t>
      </w:r>
    </w:p>
    <w:p>
      <w:pPr>
        <w:spacing w:after="0"/>
        <w:ind w:left="0"/>
        <w:jc w:val="both"/>
      </w:pPr>
      <w:r>
        <w:rPr>
          <w:rFonts w:ascii="Times New Roman"/>
          <w:b w:val="false"/>
          <w:i w:val="false"/>
          <w:color w:val="000000"/>
          <w:sz w:val="28"/>
        </w:rPr>
        <w:t>
      5. Актуарлық қорытындының түрі:</w:t>
      </w:r>
    </w:p>
    <w:p>
      <w:pPr>
        <w:spacing w:after="0"/>
        <w:ind w:left="0"/>
        <w:jc w:val="both"/>
      </w:pPr>
      <w:r>
        <w:rPr>
          <w:rFonts w:ascii="Times New Roman"/>
          <w:b w:val="false"/>
          <w:i w:val="false"/>
          <w:color w:val="000000"/>
          <w:sz w:val="28"/>
        </w:rPr>
        <w:t>
      1) міндеттілік дәрежесі бойынша: бастамашылық – cақтандыру (қайта сақтандыру)</w:t>
      </w:r>
    </w:p>
    <w:p>
      <w:pPr>
        <w:spacing w:after="0"/>
        <w:ind w:left="0"/>
        <w:jc w:val="both"/>
      </w:pPr>
      <w:r>
        <w:rPr>
          <w:rFonts w:ascii="Times New Roman"/>
          <w:b w:val="false"/>
          <w:i w:val="false"/>
          <w:color w:val="000000"/>
          <w:sz w:val="28"/>
        </w:rPr>
        <w:t>
      ұйымының бастамасы бойынша жүзеге асырылатын:; міндетті – Қазақстан</w:t>
      </w:r>
    </w:p>
    <w:p>
      <w:pPr>
        <w:spacing w:after="0"/>
        <w:ind w:left="0"/>
        <w:jc w:val="both"/>
      </w:pPr>
      <w:r>
        <w:rPr>
          <w:rFonts w:ascii="Times New Roman"/>
          <w:b w:val="false"/>
          <w:i w:val="false"/>
          <w:color w:val="000000"/>
          <w:sz w:val="28"/>
        </w:rPr>
        <w:t>
      Республикасының заңнамасында көзделген жағдайларда жүзеге асырылатын;</w:t>
      </w:r>
    </w:p>
    <w:p>
      <w:pPr>
        <w:spacing w:after="0"/>
        <w:ind w:left="0"/>
        <w:jc w:val="both"/>
      </w:pPr>
      <w:r>
        <w:rPr>
          <w:rFonts w:ascii="Times New Roman"/>
          <w:b w:val="false"/>
          <w:i w:val="false"/>
          <w:color w:val="000000"/>
          <w:sz w:val="28"/>
        </w:rPr>
        <w:t>
      2) жасау мақсаты бойынша: есептік – cақтандыру (қайта сақтандыру) ұйымының</w:t>
      </w:r>
    </w:p>
    <w:p>
      <w:pPr>
        <w:spacing w:after="0"/>
        <w:ind w:left="0"/>
        <w:jc w:val="both"/>
      </w:pPr>
      <w:r>
        <w:rPr>
          <w:rFonts w:ascii="Times New Roman"/>
          <w:b w:val="false"/>
          <w:i w:val="false"/>
          <w:color w:val="000000"/>
          <w:sz w:val="28"/>
        </w:rPr>
        <w:t>
      cақтандыру (қайта сақтандыру) шарттары бойынша есепті күнге жүзеге</w:t>
      </w:r>
    </w:p>
    <w:p>
      <w:pPr>
        <w:spacing w:after="0"/>
        <w:ind w:left="0"/>
        <w:jc w:val="both"/>
      </w:pPr>
      <w:r>
        <w:rPr>
          <w:rFonts w:ascii="Times New Roman"/>
          <w:b w:val="false"/>
          <w:i w:val="false"/>
          <w:color w:val="000000"/>
          <w:sz w:val="28"/>
        </w:rPr>
        <w:t>
      асырылатындар; жоспарлы – cақтандыру (қайта сақтандыру) ұйымының қызметіне</w:t>
      </w:r>
    </w:p>
    <w:p>
      <w:pPr>
        <w:spacing w:after="0"/>
        <w:ind w:left="0"/>
        <w:jc w:val="both"/>
      </w:pPr>
      <w:r>
        <w:rPr>
          <w:rFonts w:ascii="Times New Roman"/>
          <w:b w:val="false"/>
          <w:i w:val="false"/>
          <w:color w:val="000000"/>
          <w:sz w:val="28"/>
        </w:rPr>
        <w:t>
      сақтандырудың жаңа сыныбы бойынша cақтандыруды (қайта сақтандыруды) енгізген</w:t>
      </w:r>
    </w:p>
    <w:p>
      <w:pPr>
        <w:spacing w:after="0"/>
        <w:ind w:left="0"/>
        <w:jc w:val="both"/>
      </w:pPr>
      <w:r>
        <w:rPr>
          <w:rFonts w:ascii="Times New Roman"/>
          <w:b w:val="false"/>
          <w:i w:val="false"/>
          <w:color w:val="000000"/>
          <w:sz w:val="28"/>
        </w:rPr>
        <w:t>
      кезде жүзеге асырылатындар; кейінгі – бұрын жүргізілген актуарлық есептеулерді</w:t>
      </w:r>
    </w:p>
    <w:p>
      <w:pPr>
        <w:spacing w:after="0"/>
        <w:ind w:left="0"/>
        <w:jc w:val="both"/>
      </w:pPr>
      <w:r>
        <w:rPr>
          <w:rFonts w:ascii="Times New Roman"/>
          <w:b w:val="false"/>
          <w:i w:val="false"/>
          <w:color w:val="000000"/>
          <w:sz w:val="28"/>
        </w:rPr>
        <w:t>
      түзету мақсатында жүзеге асырылатындар;</w:t>
      </w:r>
    </w:p>
    <w:p>
      <w:pPr>
        <w:spacing w:after="0"/>
        <w:ind w:left="0"/>
        <w:jc w:val="both"/>
      </w:pPr>
      <w:r>
        <w:rPr>
          <w:rFonts w:ascii="Times New Roman"/>
          <w:b w:val="false"/>
          <w:i w:val="false"/>
          <w:color w:val="000000"/>
          <w:sz w:val="28"/>
        </w:rPr>
        <w:t>
      6. Сақтандыру (қайта сақтандыру) ұйымы ұсынған құжаттардың (мәліметтердің) тізбесі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7. Актуарий пайдаланған материалдар мен деректер (олардың дереккөздері және</w:t>
      </w:r>
    </w:p>
    <w:p>
      <w:pPr>
        <w:spacing w:after="0"/>
        <w:ind w:left="0"/>
        <w:jc w:val="both"/>
      </w:pPr>
      <w:r>
        <w:rPr>
          <w:rFonts w:ascii="Times New Roman"/>
          <w:b w:val="false"/>
          <w:i w:val="false"/>
          <w:color w:val="000000"/>
          <w:sz w:val="28"/>
        </w:rPr>
        <w:t>
      (немесе) алынған орны)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8. Актуарий пайдаланған міндеттемелерді бағалау әдістемесі мен моделі:</w:t>
      </w:r>
    </w:p>
    <w:p>
      <w:pPr>
        <w:spacing w:after="0"/>
        <w:ind w:left="0"/>
        <w:jc w:val="both"/>
      </w:pPr>
      <w:r>
        <w:rPr>
          <w:rFonts w:ascii="Times New Roman"/>
          <w:b w:val="false"/>
          <w:i w:val="false"/>
          <w:color w:val="000000"/>
          <w:sz w:val="28"/>
        </w:rPr>
        <w:t>
      1) шығарылған сақтандыру/қайта сақтандыру шарттары және шығыс қайта сақтандыру</w:t>
      </w:r>
    </w:p>
    <w:p>
      <w:pPr>
        <w:spacing w:after="0"/>
        <w:ind w:left="0"/>
        <w:jc w:val="both"/>
      </w:pPr>
      <w:r>
        <w:rPr>
          <w:rFonts w:ascii="Times New Roman"/>
          <w:b w:val="false"/>
          <w:i w:val="false"/>
          <w:color w:val="000000"/>
          <w:sz w:val="28"/>
        </w:rPr>
        <w:t>
      шарттары бойынша сақтандыру міндеттемелері мен активтерін есептеу кезінде</w:t>
      </w:r>
    </w:p>
    <w:p>
      <w:pPr>
        <w:spacing w:after="0"/>
        <w:ind w:left="0"/>
        <w:jc w:val="both"/>
      </w:pPr>
      <w:r>
        <w:rPr>
          <w:rFonts w:ascii="Times New Roman"/>
          <w:b w:val="false"/>
          <w:i w:val="false"/>
          <w:color w:val="000000"/>
          <w:sz w:val="28"/>
        </w:rPr>
        <w:t>
      актуарий пайдаланған міндеттемелерді бағалау әдістемесі мен моделі, оның ішінде</w:t>
      </w:r>
    </w:p>
    <w:p>
      <w:pPr>
        <w:spacing w:after="0"/>
        <w:ind w:left="0"/>
        <w:jc w:val="both"/>
      </w:pPr>
      <w:r>
        <w:rPr>
          <w:rFonts w:ascii="Times New Roman"/>
          <w:b w:val="false"/>
          <w:i w:val="false"/>
          <w:color w:val="000000"/>
          <w:sz w:val="28"/>
        </w:rPr>
        <w:t>
      сипаттамасы, негіздемесі, жорамалдары мен болжамдары.</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2) актуарлық есептеулерде пайдаланылған статистикалық және өзге де деректер, оның</w:t>
      </w:r>
    </w:p>
    <w:p>
      <w:pPr>
        <w:spacing w:after="0"/>
        <w:ind w:left="0"/>
        <w:jc w:val="both"/>
      </w:pPr>
      <w:r>
        <w:rPr>
          <w:rFonts w:ascii="Times New Roman"/>
          <w:b w:val="false"/>
          <w:i w:val="false"/>
          <w:color w:val="000000"/>
          <w:sz w:val="28"/>
        </w:rPr>
        <w:t>
      ішінде сақтандыру міндеттемелерін және шығарылған сақтандыру/қайта сақтандыру</w:t>
      </w:r>
    </w:p>
    <w:p>
      <w:pPr>
        <w:spacing w:after="0"/>
        <w:ind w:left="0"/>
        <w:jc w:val="both"/>
      </w:pPr>
      <w:r>
        <w:rPr>
          <w:rFonts w:ascii="Times New Roman"/>
          <w:b w:val="false"/>
          <w:i w:val="false"/>
          <w:color w:val="000000"/>
          <w:sz w:val="28"/>
        </w:rPr>
        <w:t>
      шарттары және шығыс қайта сақтандыру шарттары бойынша активтерді есептеу</w:t>
      </w:r>
    </w:p>
    <w:p>
      <w:pPr>
        <w:spacing w:after="0"/>
        <w:ind w:left="0"/>
        <w:jc w:val="both"/>
      </w:pPr>
      <w:r>
        <w:rPr>
          <w:rFonts w:ascii="Times New Roman"/>
          <w:b w:val="false"/>
          <w:i w:val="false"/>
          <w:color w:val="000000"/>
          <w:sz w:val="28"/>
        </w:rPr>
        <w:t>
      мақсатында ақша ағындарын дисконттау үшін қолданылатын табыстылық</w:t>
      </w:r>
    </w:p>
    <w:p>
      <w:pPr>
        <w:spacing w:after="0"/>
        <w:ind w:left="0"/>
        <w:jc w:val="both"/>
      </w:pPr>
      <w:r>
        <w:rPr>
          <w:rFonts w:ascii="Times New Roman"/>
          <w:b w:val="false"/>
          <w:i w:val="false"/>
          <w:color w:val="000000"/>
          <w:sz w:val="28"/>
        </w:rPr>
        <w:t>
      мөлшерлемелері, қаржылық тәуекел, қаржылық емес тәуекелге тәуекелдік түзету,</w:t>
      </w:r>
    </w:p>
    <w:p>
      <w:pPr>
        <w:spacing w:after="0"/>
        <w:ind w:left="0"/>
        <w:jc w:val="both"/>
      </w:pPr>
      <w:r>
        <w:rPr>
          <w:rFonts w:ascii="Times New Roman"/>
          <w:b w:val="false"/>
          <w:i w:val="false"/>
          <w:color w:val="000000"/>
          <w:sz w:val="28"/>
        </w:rPr>
        <w:t>
      қосымшасын бере отырып, өмірді сақтандыру шарттары және аннуитеттік сақтандыру</w:t>
      </w:r>
    </w:p>
    <w:p>
      <w:pPr>
        <w:spacing w:after="0"/>
        <w:ind w:left="0"/>
        <w:jc w:val="both"/>
      </w:pPr>
      <w:r>
        <w:rPr>
          <w:rFonts w:ascii="Times New Roman"/>
          <w:b w:val="false"/>
          <w:i w:val="false"/>
          <w:color w:val="000000"/>
          <w:sz w:val="28"/>
        </w:rPr>
        <w:t>
      шарттары бойынша сақтандыру міндеттемелерін есептеу кезінде еркек және (немесе)</w:t>
      </w:r>
    </w:p>
    <w:p>
      <w:pPr>
        <w:spacing w:after="0"/>
        <w:ind w:left="0"/>
        <w:jc w:val="both"/>
      </w:pPr>
      <w:r>
        <w:rPr>
          <w:rFonts w:ascii="Times New Roman"/>
          <w:b w:val="false"/>
          <w:i w:val="false"/>
          <w:color w:val="000000"/>
          <w:sz w:val="28"/>
        </w:rPr>
        <w:t>
      әйел жынысты адамдардың (қалыптасу көздері, құру әдістемесі) алдағы өмірінің</w:t>
      </w:r>
    </w:p>
    <w:p>
      <w:pPr>
        <w:spacing w:after="0"/>
        <w:ind w:left="0"/>
        <w:jc w:val="both"/>
      </w:pPr>
      <w:r>
        <w:rPr>
          <w:rFonts w:ascii="Times New Roman"/>
          <w:b w:val="false"/>
          <w:i w:val="false"/>
          <w:color w:val="000000"/>
          <w:sz w:val="28"/>
        </w:rPr>
        <w:t>
      ұзақтығына байланысты қайтыс болу, мүгедектік, ауырып қалу ықтималдығы және</w:t>
      </w:r>
    </w:p>
    <w:p>
      <w:pPr>
        <w:spacing w:after="0"/>
        <w:ind w:left="0"/>
        <w:jc w:val="both"/>
      </w:pPr>
      <w:r>
        <w:rPr>
          <w:rFonts w:ascii="Times New Roman"/>
          <w:b w:val="false"/>
          <w:i w:val="false"/>
          <w:color w:val="000000"/>
          <w:sz w:val="28"/>
        </w:rPr>
        <w:t>
      солардың негізінде есептелген шамасы қамтылған, пайдалануға арналған кесте.</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3) жұмылдырылған мамандар тарапынан алынған актуарлық көмектің сипаттамасы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9. Алынған қорытындылар мен тұжырымдар:</w:t>
      </w:r>
    </w:p>
    <w:p>
      <w:pPr>
        <w:spacing w:after="0"/>
        <w:ind w:left="0"/>
        <w:jc w:val="both"/>
      </w:pPr>
      <w:r>
        <w:rPr>
          <w:rFonts w:ascii="Times New Roman"/>
          <w:b w:val="false"/>
          <w:i w:val="false"/>
          <w:color w:val="000000"/>
          <w:sz w:val="28"/>
        </w:rPr>
        <w:t>
      1) шығарылған сақтандыру/қайта сақтандыру шарттары және шығыс қайта сақтандыру</w:t>
      </w:r>
    </w:p>
    <w:p>
      <w:pPr>
        <w:spacing w:after="0"/>
        <w:ind w:left="0"/>
        <w:jc w:val="both"/>
      </w:pPr>
      <w:r>
        <w:rPr>
          <w:rFonts w:ascii="Times New Roman"/>
          <w:b w:val="false"/>
          <w:i w:val="false"/>
          <w:color w:val="000000"/>
          <w:sz w:val="28"/>
        </w:rPr>
        <w:t>
      шарттары бойынша сақтандыру міндеттемелері мен активтерінің актуарлық</w:t>
      </w:r>
    </w:p>
    <w:p>
      <w:pPr>
        <w:spacing w:after="0"/>
        <w:ind w:left="0"/>
        <w:jc w:val="both"/>
      </w:pPr>
      <w:r>
        <w:rPr>
          <w:rFonts w:ascii="Times New Roman"/>
          <w:b w:val="false"/>
          <w:i w:val="false"/>
          <w:color w:val="000000"/>
          <w:sz w:val="28"/>
        </w:rPr>
        <w:t>
      есептеулерінің нәтижелері;</w:t>
      </w:r>
    </w:p>
    <w:p>
      <w:pPr>
        <w:spacing w:after="0"/>
        <w:ind w:left="0"/>
        <w:jc w:val="both"/>
      </w:pPr>
      <w:r>
        <w:rPr>
          <w:rFonts w:ascii="Times New Roman"/>
          <w:b w:val="false"/>
          <w:i w:val="false"/>
          <w:color w:val="000000"/>
          <w:sz w:val="28"/>
        </w:rPr>
        <w:t>
      2) қамтудың қалған бөлігі бойынша міндеттемелерді және туындаған сақтандыру</w:t>
      </w:r>
    </w:p>
    <w:p>
      <w:pPr>
        <w:spacing w:after="0"/>
        <w:ind w:left="0"/>
        <w:jc w:val="both"/>
      </w:pPr>
      <w:r>
        <w:rPr>
          <w:rFonts w:ascii="Times New Roman"/>
          <w:b w:val="false"/>
          <w:i w:val="false"/>
          <w:color w:val="000000"/>
          <w:sz w:val="28"/>
        </w:rPr>
        <w:t>
      шығындары бойынша міндеттемелерді ашу; 3) қорытындылар мен тұжырымдар.</w:t>
      </w:r>
    </w:p>
    <w:p>
      <w:pPr>
        <w:spacing w:after="0"/>
        <w:ind w:left="0"/>
        <w:jc w:val="both"/>
      </w:pPr>
      <w:r>
        <w:rPr>
          <w:rFonts w:ascii="Times New Roman"/>
          <w:b w:val="false"/>
          <w:i w:val="false"/>
          <w:color w:val="000000"/>
          <w:sz w:val="28"/>
        </w:rPr>
        <w:t>
      10. Ұсынымдар (болмаған жағдайда "жоқ" деп көрсетіледі)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11. Актуарлық қорытындыны дайындау мерзімі және жасау орны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12. Қолы, күні және дана саны</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Міндетті актуарлық </w:t>
            </w:r>
            <w:r>
              <w:br/>
            </w:r>
            <w:r>
              <w:rPr>
                <w:rFonts w:ascii="Times New Roman"/>
                <w:b w:val="false"/>
                <w:i w:val="false"/>
                <w:color w:val="000000"/>
                <w:sz w:val="20"/>
              </w:rPr>
              <w:t>қорытындының</w:t>
            </w:r>
            <w:r>
              <w:br/>
            </w:r>
            <w:r>
              <w:rPr>
                <w:rFonts w:ascii="Times New Roman"/>
                <w:b w:val="false"/>
                <w:i w:val="false"/>
                <w:color w:val="000000"/>
                <w:sz w:val="20"/>
              </w:rPr>
              <w:t>мазмұнына және табыс етілу</w:t>
            </w:r>
            <w:r>
              <w:br/>
            </w:r>
            <w:r>
              <w:rPr>
                <w:rFonts w:ascii="Times New Roman"/>
                <w:b w:val="false"/>
                <w:i w:val="false"/>
                <w:color w:val="000000"/>
                <w:sz w:val="20"/>
              </w:rPr>
              <w:t>тәртібіне қойылатын</w:t>
            </w:r>
            <w:r>
              <w:br/>
            </w:r>
            <w:r>
              <w:rPr>
                <w:rFonts w:ascii="Times New Roman"/>
                <w:b w:val="false"/>
                <w:i w:val="false"/>
                <w:color w:val="000000"/>
                <w:sz w:val="20"/>
              </w:rPr>
              <w:t>талаптарға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Ірі мәміле бойынша актуарлық қорытынды</w:t>
      </w:r>
    </w:p>
    <w:p>
      <w:pPr>
        <w:spacing w:after="0"/>
        <w:ind w:left="0"/>
        <w:jc w:val="both"/>
      </w:pPr>
      <w:r>
        <w:rPr>
          <w:rFonts w:ascii="Times New Roman"/>
          <w:b w:val="false"/>
          <w:i w:val="false"/>
          <w:color w:val="000000"/>
          <w:sz w:val="28"/>
        </w:rPr>
        <w:t>
      1. Сақтандыру (қайта сақтандыру) ұйымы туралы деректер:</w:t>
      </w:r>
    </w:p>
    <w:p>
      <w:pPr>
        <w:spacing w:after="0"/>
        <w:ind w:left="0"/>
        <w:jc w:val="both"/>
      </w:pPr>
      <w:r>
        <w:rPr>
          <w:rFonts w:ascii="Times New Roman"/>
          <w:b w:val="false"/>
          <w:i w:val="false"/>
          <w:color w:val="000000"/>
          <w:sz w:val="28"/>
        </w:rPr>
        <w:t>
      1) толық атауы 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2) орналасқан жері және банктік деректемелері 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3) мемлекеттік тіркеу күні және нөмірі 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4) cақтандыру (қайта сақтандыру) қызметін жүзеге асыруға берілген лицензия</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(нөмірі және берген күні)</w:t>
      </w:r>
    </w:p>
    <w:p>
      <w:pPr>
        <w:spacing w:after="0"/>
        <w:ind w:left="0"/>
        <w:jc w:val="both"/>
      </w:pPr>
      <w:r>
        <w:rPr>
          <w:rFonts w:ascii="Times New Roman"/>
          <w:b w:val="false"/>
          <w:i w:val="false"/>
          <w:color w:val="000000"/>
          <w:sz w:val="28"/>
        </w:rPr>
        <w:t>
      2. Актуарий туралы деректер:</w:t>
      </w:r>
    </w:p>
    <w:p>
      <w:pPr>
        <w:spacing w:after="0"/>
        <w:ind w:left="0"/>
        <w:jc w:val="both"/>
      </w:pPr>
      <w:r>
        <w:rPr>
          <w:rFonts w:ascii="Times New Roman"/>
          <w:b w:val="false"/>
          <w:i w:val="false"/>
          <w:color w:val="000000"/>
          <w:sz w:val="28"/>
        </w:rPr>
        <w:t>
      1) тегі, аты, әкесінің аты (ол болған кезде)______________ 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2) сақтандыру нарығында актуарлық қызметті жүзеге асыруға берілген лицензия</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3. Сақтандыру (қайта сақтандыру) ұйымы ұсынған деректердің тізбесі</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4. Актуарий пайдаланған материалдар мен деректер (олардың дереккөздері және (немесе) алынған орны), оның ішінде Қазақстан Республикасының нормативтік құқықтық актілері</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5. Сақтандыру (қайта сақтандыру) шарты бойынша деректер):</w:t>
      </w:r>
    </w:p>
    <w:p>
      <w:pPr>
        <w:spacing w:after="0"/>
        <w:ind w:left="0"/>
        <w:jc w:val="both"/>
      </w:pPr>
      <w:r>
        <w:rPr>
          <w:rFonts w:ascii="Times New Roman"/>
          <w:b w:val="false"/>
          <w:i w:val="false"/>
          <w:color w:val="000000"/>
          <w:sz w:val="28"/>
        </w:rPr>
        <w:t>
      1) сақтанушы ___________________________________________________;</w:t>
      </w:r>
    </w:p>
    <w:p>
      <w:pPr>
        <w:spacing w:after="0"/>
        <w:ind w:left="0"/>
        <w:jc w:val="both"/>
      </w:pPr>
      <w:r>
        <w:rPr>
          <w:rFonts w:ascii="Times New Roman"/>
          <w:b w:val="false"/>
          <w:i w:val="false"/>
          <w:color w:val="000000"/>
          <w:sz w:val="28"/>
        </w:rPr>
        <w:t>
      2) өтелетін сақтандыру тәуекелдерінің тізбесі және көрсетілген тәуекелдер бойынша ерекше жағдайлар</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3) сақтандыру сыныбы және объектісі________________________________;</w:t>
      </w:r>
    </w:p>
    <w:p>
      <w:pPr>
        <w:spacing w:after="0"/>
        <w:ind w:left="0"/>
        <w:jc w:val="both"/>
      </w:pPr>
      <w:r>
        <w:rPr>
          <w:rFonts w:ascii="Times New Roman"/>
          <w:b w:val="false"/>
          <w:i w:val="false"/>
          <w:color w:val="000000"/>
          <w:sz w:val="28"/>
        </w:rPr>
        <w:t>
      4) жоспарланған сақтандыру мерзімі (сақтандыру және сақтандыру арқылы қорғау шартының қолданыс мерзімінің басталуы және аяқталуы)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5) әрбір сақтандыру оқиғасы және (немесе) сақтандыру (қайта сақтандыру) шарты бойынша сақтандыру сомасы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6) сақтандыру тарифі (стандартты, жоғары, төмен) және оның мөлшері</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7) сақтандыру сыйлықақысы_________________________________________;</w:t>
      </w:r>
    </w:p>
    <w:p>
      <w:pPr>
        <w:spacing w:after="0"/>
        <w:ind w:left="0"/>
        <w:jc w:val="both"/>
      </w:pPr>
      <w:r>
        <w:rPr>
          <w:rFonts w:ascii="Times New Roman"/>
          <w:b w:val="false"/>
          <w:i w:val="false"/>
          <w:color w:val="000000"/>
          <w:sz w:val="28"/>
        </w:rPr>
        <w:t>
      8) агентке немесе сақтандыру брокеріне комиссиялық сыйлықақы 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9) әрбір сақтандыру оқиғасы және (немесе) сақтандыру (қайта сақтандыру) шарты бойынша франшиза (болған кезде)</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Ұжымдық сақтандыру мен топтық жеке сақтандыруды қоспағанда, бірнеше сақтандыру объектілері болған кезде, осы тармақтың 5), 6), 7), 9) тармақшаларында берілген деректер әрбір сақтандыру объектісі бойынша жеке көрсетіледі.</w:t>
      </w:r>
    </w:p>
    <w:p>
      <w:pPr>
        <w:spacing w:after="0"/>
        <w:ind w:left="0"/>
        <w:jc w:val="both"/>
      </w:pPr>
      <w:r>
        <w:rPr>
          <w:rFonts w:ascii="Times New Roman"/>
          <w:b w:val="false"/>
          <w:i w:val="false"/>
          <w:color w:val="000000"/>
          <w:sz w:val="28"/>
        </w:rPr>
        <w:t>
      6. Нәтижелер мен қорытындылар:</w:t>
      </w:r>
    </w:p>
    <w:p>
      <w:pPr>
        <w:spacing w:after="0"/>
        <w:ind w:left="0"/>
        <w:jc w:val="both"/>
      </w:pPr>
      <w:r>
        <w:rPr>
          <w:rFonts w:ascii="Times New Roman"/>
          <w:b w:val="false"/>
          <w:i w:val="false"/>
          <w:color w:val="000000"/>
          <w:sz w:val="28"/>
        </w:rPr>
        <w:t>
      1) актуарийдің ірі мәміле бойынша ұсынымдары;</w:t>
      </w:r>
    </w:p>
    <w:p>
      <w:pPr>
        <w:spacing w:after="0"/>
        <w:ind w:left="0"/>
        <w:jc w:val="both"/>
      </w:pPr>
      <w:r>
        <w:rPr>
          <w:rFonts w:ascii="Times New Roman"/>
          <w:b w:val="false"/>
          <w:i w:val="false"/>
          <w:color w:val="000000"/>
          <w:sz w:val="28"/>
        </w:rPr>
        <w:t>
      2) қосымша ұсынымдар (болған кезде).</w:t>
      </w:r>
    </w:p>
    <w:p>
      <w:pPr>
        <w:spacing w:after="0"/>
        <w:ind w:left="0"/>
        <w:jc w:val="both"/>
      </w:pPr>
      <w:r>
        <w:rPr>
          <w:rFonts w:ascii="Times New Roman"/>
          <w:b w:val="false"/>
          <w:i w:val="false"/>
          <w:color w:val="000000"/>
          <w:sz w:val="28"/>
        </w:rPr>
        <w:t>
      7. Қолы, күні 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 Ұлттық Банкі Басқармасының</w:t>
            </w:r>
            <w:r>
              <w:br/>
            </w:r>
            <w:r>
              <w:rPr>
                <w:rFonts w:ascii="Times New Roman"/>
                <w:b w:val="false"/>
                <w:i w:val="false"/>
                <w:color w:val="000000"/>
                <w:sz w:val="20"/>
              </w:rPr>
              <w:t>2018 жылғы 27 тамыздағы</w:t>
            </w:r>
            <w:r>
              <w:br/>
            </w:r>
            <w:r>
              <w:rPr>
                <w:rFonts w:ascii="Times New Roman"/>
                <w:b w:val="false"/>
                <w:i w:val="false"/>
                <w:color w:val="000000"/>
                <w:sz w:val="20"/>
              </w:rPr>
              <w:t>№ 191 қаулысына</w:t>
            </w:r>
            <w:r>
              <w:br/>
            </w:r>
            <w:r>
              <w:rPr>
                <w:rFonts w:ascii="Times New Roman"/>
                <w:b w:val="false"/>
                <w:i w:val="false"/>
                <w:color w:val="000000"/>
                <w:sz w:val="20"/>
              </w:rPr>
              <w:t>4-қосымша</w:t>
            </w:r>
          </w:p>
        </w:tc>
      </w:tr>
    </w:tbl>
    <w:bookmarkStart w:name="z33" w:id="24"/>
    <w:p>
      <w:pPr>
        <w:spacing w:after="0"/>
        <w:ind w:left="0"/>
        <w:jc w:val="left"/>
      </w:pPr>
      <w:r>
        <w:rPr>
          <w:rFonts w:ascii="Times New Roman"/>
          <w:b/>
          <w:i w:val="false"/>
          <w:color w:val="000000"/>
        </w:rPr>
        <w:t xml:space="preserve"> Актуарийдің біліктілігін растауға қойылатын талаптар</w:t>
      </w:r>
    </w:p>
    <w:bookmarkEnd w:id="24"/>
    <w:p>
      <w:pPr>
        <w:spacing w:after="0"/>
        <w:ind w:left="0"/>
        <w:jc w:val="both"/>
      </w:pPr>
      <w:r>
        <w:rPr>
          <w:rFonts w:ascii="Times New Roman"/>
          <w:b w:val="false"/>
          <w:i w:val="false"/>
          <w:color w:val="ff0000"/>
          <w:sz w:val="28"/>
        </w:rPr>
        <w:t xml:space="preserve">
      Ескерту. 4-қосымша жаңа редакцияда – ҚР Қаржы нарығын реттеу және дамыту агенттігі Басқармасының 30.03.2020 </w:t>
      </w:r>
      <w:r>
        <w:rPr>
          <w:rFonts w:ascii="Times New Roman"/>
          <w:b w:val="false"/>
          <w:i w:val="false"/>
          <w:color w:val="ff0000"/>
          <w:sz w:val="28"/>
        </w:rPr>
        <w:t>№ 45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bookmarkStart w:name="z87" w:id="25"/>
    <w:p>
      <w:pPr>
        <w:spacing w:after="0"/>
        <w:ind w:left="0"/>
        <w:jc w:val="both"/>
      </w:pPr>
      <w:r>
        <w:rPr>
          <w:rFonts w:ascii="Times New Roman"/>
          <w:b w:val="false"/>
          <w:i w:val="false"/>
          <w:color w:val="000000"/>
          <w:sz w:val="28"/>
        </w:rPr>
        <w:t>
      1. Лицензияланған актуарий есепті кезеңнен кейінгі жылдың 1 қаңтарындағы жағдай бойынша есепті кезеңнен кейінгі жылдың 2 (екі) айы ішінде өзінің біліктілігін растайды.</w:t>
      </w:r>
    </w:p>
    <w:bookmarkEnd w:id="25"/>
    <w:p>
      <w:pPr>
        <w:spacing w:after="0"/>
        <w:ind w:left="0"/>
        <w:jc w:val="both"/>
      </w:pPr>
      <w:r>
        <w:rPr>
          <w:rFonts w:ascii="Times New Roman"/>
          <w:b w:val="false"/>
          <w:i w:val="false"/>
          <w:color w:val="000000"/>
          <w:sz w:val="28"/>
        </w:rPr>
        <w:t>
      2019 жылғы 1 қаңтардан басталатын 3 (үш) қаржы жылы есепті кезең болып табылады.</w:t>
      </w:r>
    </w:p>
    <w:p>
      <w:pPr>
        <w:spacing w:after="0"/>
        <w:ind w:left="0"/>
        <w:jc w:val="both"/>
      </w:pPr>
      <w:r>
        <w:rPr>
          <w:rFonts w:ascii="Times New Roman"/>
          <w:b w:val="false"/>
          <w:i w:val="false"/>
          <w:color w:val="000000"/>
          <w:sz w:val="28"/>
        </w:rPr>
        <w:t>
      2019 жылғы 1 қаңтардан кейін сақтандыру нарығында актуарлық қызметті жүзеге асыру құқығына лицензия алған актуарийлер үшін есепті кезең актуарий сақтандыру нарығында актуарлық қызметті жүзеге асыру құқығына лицензия алған жылдан кейінгі жылдың 1 қаңтарынан бастап есептеледі.</w:t>
      </w:r>
    </w:p>
    <w:bookmarkStart w:name="z88" w:id="26"/>
    <w:p>
      <w:pPr>
        <w:spacing w:after="0"/>
        <w:ind w:left="0"/>
        <w:jc w:val="both"/>
      </w:pPr>
      <w:r>
        <w:rPr>
          <w:rFonts w:ascii="Times New Roman"/>
          <w:b w:val="false"/>
          <w:i w:val="false"/>
          <w:color w:val="000000"/>
          <w:sz w:val="28"/>
        </w:rPr>
        <w:t>
      2. Лицензияланған актуарий біліктілігін растауды лицензияланған актуарийдің кәсіби даму бағдарламасынан (бұдан әрі – КДБ бағдарламасы) өту арқылы жүзеге асырады.</w:t>
      </w:r>
    </w:p>
    <w:bookmarkEnd w:id="26"/>
    <w:bookmarkStart w:name="z89" w:id="27"/>
    <w:p>
      <w:pPr>
        <w:spacing w:after="0"/>
        <w:ind w:left="0"/>
        <w:jc w:val="both"/>
      </w:pPr>
      <w:r>
        <w:rPr>
          <w:rFonts w:ascii="Times New Roman"/>
          <w:b w:val="false"/>
          <w:i w:val="false"/>
          <w:color w:val="000000"/>
          <w:sz w:val="28"/>
        </w:rPr>
        <w:t xml:space="preserve">
      3. КДБ бағдарламасының іс-шаралары (қатысу түрлері) және КДБ бағдарламасына қатысқаны үшін біліктілік баллдарының саны Талаптарға </w:t>
      </w:r>
      <w:r>
        <w:rPr>
          <w:rFonts w:ascii="Times New Roman"/>
          <w:b w:val="false"/>
          <w:i w:val="false"/>
          <w:color w:val="000000"/>
          <w:sz w:val="28"/>
        </w:rPr>
        <w:t>1-қосымшада</w:t>
      </w:r>
      <w:r>
        <w:rPr>
          <w:rFonts w:ascii="Times New Roman"/>
          <w:b w:val="false"/>
          <w:i w:val="false"/>
          <w:color w:val="000000"/>
          <w:sz w:val="28"/>
        </w:rPr>
        <w:t xml:space="preserve"> келтірілген кәсіби даму бағдарламасына сәйкес белгіленеді.</w:t>
      </w:r>
    </w:p>
    <w:bookmarkEnd w:id="27"/>
    <w:bookmarkStart w:name="z90" w:id="28"/>
    <w:p>
      <w:pPr>
        <w:spacing w:after="0"/>
        <w:ind w:left="0"/>
        <w:jc w:val="both"/>
      </w:pPr>
      <w:r>
        <w:rPr>
          <w:rFonts w:ascii="Times New Roman"/>
          <w:b w:val="false"/>
          <w:i w:val="false"/>
          <w:color w:val="000000"/>
          <w:sz w:val="28"/>
        </w:rPr>
        <w:t>
      4. Лицензияланған актуарийдің біліктілігін растау үшін есепті кезеңде КДБ бағдарламасы бойынша 1200 біліктілік балын алады.</w:t>
      </w:r>
    </w:p>
    <w:bookmarkEnd w:id="28"/>
    <w:p>
      <w:pPr>
        <w:spacing w:after="0"/>
        <w:ind w:left="0"/>
        <w:jc w:val="both"/>
      </w:pPr>
      <w:r>
        <w:rPr>
          <w:rFonts w:ascii="Times New Roman"/>
          <w:b w:val="false"/>
          <w:i w:val="false"/>
          <w:color w:val="000000"/>
          <w:sz w:val="28"/>
        </w:rPr>
        <w:t>
      КДБ бағдарламасының 4, 5, 6, 7, 10, 11, 12 немесе 15-тармақтарының мақсаттары үшін халықаралық актуарлық қауымдастықтың мүшесі болып табылатын ұйым жүргізген әрбір іс-шара бойынша бал саны 100 балға ұлғаяды.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Қаржы нарығын реттеу және дамыту агенттігі Басқармасының 23.11.2022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қаулысымен.</w:t>
      </w:r>
      <w:r>
        <w:br/>
      </w:r>
      <w:r>
        <w:rPr>
          <w:rFonts w:ascii="Times New Roman"/>
          <w:b w:val="false"/>
          <w:i w:val="false"/>
          <w:color w:val="000000"/>
          <w:sz w:val="28"/>
        </w:rPr>
        <w:t>
</w:t>
      </w:r>
    </w:p>
    <w:bookmarkStart w:name="z91" w:id="29"/>
    <w:p>
      <w:pPr>
        <w:spacing w:after="0"/>
        <w:ind w:left="0"/>
        <w:jc w:val="both"/>
      </w:pPr>
      <w:r>
        <w:rPr>
          <w:rFonts w:ascii="Times New Roman"/>
          <w:b w:val="false"/>
          <w:i w:val="false"/>
          <w:color w:val="000000"/>
          <w:sz w:val="28"/>
        </w:rPr>
        <w:t xml:space="preserve">
      5. Біліктілігін растау үшін лицензияланған актуарийлер Талаптарға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лицензияланған актуарийдің біліктілігін растау жөніндегі мәліметтерді (бұдан әрі – Мәліметтер) қаржы нарығы мен қаржы ұйымдарын реттеу, бақылау және қадағалау жөніндегі уәкілетті органға (бұдан әрі – уәкілетті орган) ұсынады.</w:t>
      </w:r>
    </w:p>
    <w:bookmarkEnd w:id="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Актуарийдің біліктілігін</w:t>
            </w:r>
            <w:r>
              <w:br/>
            </w:r>
            <w:r>
              <w:rPr>
                <w:rFonts w:ascii="Times New Roman"/>
                <w:b w:val="false"/>
                <w:i w:val="false"/>
                <w:color w:val="000000"/>
                <w:sz w:val="20"/>
              </w:rPr>
              <w:t>растауға қойылатын талаптарға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Кәсіби даму бағдарламасы </w:t>
      </w:r>
    </w:p>
    <w:p>
      <w:pPr>
        <w:spacing w:after="0"/>
        <w:ind w:left="0"/>
        <w:jc w:val="both"/>
      </w:pPr>
      <w:r>
        <w:rPr>
          <w:rFonts w:ascii="Times New Roman"/>
          <w:b w:val="false"/>
          <w:i w:val="false"/>
          <w:color w:val="ff0000"/>
          <w:sz w:val="28"/>
        </w:rPr>
        <w:t xml:space="preserve">
      Ескерту. 1-қосымша жаңа редакцияда – ҚР Қаржы нарығын реттеу және дамыту агенттігі Басқармасының 27.12.2024 </w:t>
      </w:r>
      <w:r>
        <w:rPr>
          <w:rFonts w:ascii="Times New Roman"/>
          <w:b w:val="false"/>
          <w:i w:val="false"/>
          <w:color w:val="ff0000"/>
          <w:sz w:val="28"/>
        </w:rPr>
        <w:t>№ 87</w:t>
      </w:r>
      <w:r>
        <w:rPr>
          <w:rFonts w:ascii="Times New Roman"/>
          <w:b w:val="false"/>
          <w:i w:val="false"/>
          <w:color w:val="ff0000"/>
          <w:sz w:val="28"/>
        </w:rPr>
        <w:t xml:space="preserve"> (ресми жарияланған күнінен кейін үш ай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бағыты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басылымында актуарлық қызмет жөнінде мақала жариялау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баспасөз басылымдарында актуарлық қызмет жөнінде мақала жариялау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актуарийлер конгресіне қатысу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Актуарлық қызмет жөніндегі халықаралық конференцияға қатысу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 жөніндегі халықаралық конференцияға қатысу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Актуарлық қызмет жөніндегі республикалық конференцияға қатысу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 жөніндегі республикалық конференцияға қатысу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Актуарлық қызмет жөніндегі семинарға, шетелдердегі оқуға қатысу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қызметі жөніндегі семинарға, шетелдердегі оқуға қатысу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Актуарлық қызмет бойынша Қазақстан Республикасының аумағында немесе шетелде семинарға, вебинарға, шеберлік кластарға, онлайн оқытуларға қатысу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қызметі жөніндегі Қазақстан Республикасының аумағында немесе шетелде семинарға, вебинарға, шеберлік кластарға, онлайн оқытуларға қатысу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Актуарлық пәндер (семестрдегі) оқытушылық қызметті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SOA (Society of Actuaries (Сосайити оф Актуариес)) (USA), CAS (Casualty Actuarial Society (Кэжуалти Актуариал Сосайити)) (USA), Institute and Faculty of Actuaries (Институт оф Актуариес) (United Kindom), Actuaries Institute (Актуариал Институт) (Australia), Canadian Institute of Actuaries (Канэйдиан Институт оф Актуариес)(Canada), CFA (Chartered Financial Analyst (Чартеед Файнаншл Аналист)), FRM (Financial Risk Manager)( Файнаншл тәуекел менеджер) актуарлық емтихандардың бірін ойдағыдай тапсыру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"Актуарий" мамандығы бойынша магистерлік диссертациялардың жетекшісі ретіндегі қызметті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Лектор ретінде Қазақстан Республикасының аумағында немесе шетелде семинарға, вебинарға, шеберлік кластарға, онлайн оқытуларға қатысу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актуарийлері бірлестігіне және (немесе) халықаралық актуарлық қауымдастықтың мүшесі болып табылатын ұйымға ерікті мүшелік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актуарийлерінің бірлестігімен расталған Қазақстанның актуарлық қызметін дамытуға қосқан үлесі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 растаған Қазақстанның актуарлық және сақтандыру қызметін дамытуға қосқан үлесі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Актуарийдің біліктілігін </w:t>
            </w:r>
            <w:r>
              <w:br/>
            </w:r>
            <w:r>
              <w:rPr>
                <w:rFonts w:ascii="Times New Roman"/>
                <w:b w:val="false"/>
                <w:i w:val="false"/>
                <w:color w:val="000000"/>
                <w:sz w:val="20"/>
              </w:rPr>
              <w:t>растауға қойылатын талаптарға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Лицензияланған актуарийдің біліктілігін растау жөніндегі мәліметтер Актуарийдің тегі, аты, әкесінің аты (ол болған кезде):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Қызметінің бағыты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шолу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Өту мерзімі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27 тамыздағы</w:t>
            </w:r>
            <w:r>
              <w:br/>
            </w:r>
            <w:r>
              <w:rPr>
                <w:rFonts w:ascii="Times New Roman"/>
                <w:b w:val="false"/>
                <w:i w:val="false"/>
                <w:color w:val="000000"/>
                <w:sz w:val="20"/>
              </w:rPr>
              <w:t>№ 191 қаулысына</w:t>
            </w:r>
            <w:r>
              <w:br/>
            </w:r>
            <w:r>
              <w:rPr>
                <w:rFonts w:ascii="Times New Roman"/>
                <w:b w:val="false"/>
                <w:i w:val="false"/>
                <w:color w:val="000000"/>
                <w:sz w:val="20"/>
              </w:rPr>
              <w:t>5-қосымша</w:t>
            </w:r>
          </w:p>
        </w:tc>
      </w:tr>
    </w:tbl>
    <w:bookmarkStart w:name="z34" w:id="30"/>
    <w:p>
      <w:pPr>
        <w:spacing w:after="0"/>
        <w:ind w:left="0"/>
        <w:jc w:val="left"/>
      </w:pPr>
      <w:r>
        <w:rPr>
          <w:rFonts w:ascii="Times New Roman"/>
          <w:b/>
          <w:i w:val="false"/>
          <w:color w:val="000000"/>
        </w:rPr>
        <w:t xml:space="preserve"> Сақтандыру (қайта сақтандыру) ұйымының штатында тұрған актуарийдің қызметін тексеру үшін тәуелсіз актуарийді тарту, тәуелсіз актуарийдің сақтандыру (қайта сақтандыру) ұйымының штатында тұрған актуарий жүргізген есептеулердің шынайылығын тексеру нәтижелерін жіберу қағидалары және мерзімдері</w:t>
      </w:r>
    </w:p>
    <w:bookmarkEnd w:id="30"/>
    <w:p>
      <w:pPr>
        <w:spacing w:after="0"/>
        <w:ind w:left="0"/>
        <w:jc w:val="both"/>
      </w:pPr>
      <w:r>
        <w:rPr>
          <w:rFonts w:ascii="Times New Roman"/>
          <w:b w:val="false"/>
          <w:i w:val="false"/>
          <w:color w:val="ff0000"/>
          <w:sz w:val="28"/>
        </w:rPr>
        <w:t xml:space="preserve">
      Ескерту. 5-қосымша жаңа редакцияда – ҚР Қаржы нарығын реттеу және дамыту агенттігі Басқармасының 30.03.2020 </w:t>
      </w:r>
      <w:r>
        <w:rPr>
          <w:rFonts w:ascii="Times New Roman"/>
          <w:b w:val="false"/>
          <w:i w:val="false"/>
          <w:color w:val="ff0000"/>
          <w:sz w:val="28"/>
        </w:rPr>
        <w:t>№ 45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bookmarkStart w:name="z56" w:id="31"/>
    <w:p>
      <w:pPr>
        <w:spacing w:after="0"/>
        <w:ind w:left="0"/>
        <w:jc w:val="both"/>
      </w:pPr>
      <w:r>
        <w:rPr>
          <w:rFonts w:ascii="Times New Roman"/>
          <w:b w:val="false"/>
          <w:i w:val="false"/>
          <w:color w:val="000000"/>
          <w:sz w:val="28"/>
        </w:rPr>
        <w:t xml:space="preserve">
      1. Осы Сақтандыру (қайта сақтандыру) ұйымының штатында тұрған актуарийдің қызметін тексеру үшін тәуелсіз актуарийді тарту, тәуелсіз актуарийдің сақтандыру (қайта сақтандыру) ұйымының штатында тұрған актуарий жүргізген есептеулердің шынайылығын тексеру нәтижелерін жіберу қағидалары және мерзімдері (бұдан әрі – Қағидалар) "Сақтандыру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 және сақтандыру (қайта сақтандыру) ұйымының, Қазақстан Республикасының бейрезидент-сақтандыру (қайта сақтандыру) ұйымы филиалының штатында тұрған қаржы нарығы мен қаржы ұйымдарын реттеу, бақылау және қадағалау жөніндегі уәкілетті орган (бұдан әрі – уәкілетті орган) берген сақтандыру нарығында актуарлық қызметті жүзеге асыру құқығына лицензиясы бар актуарийдің актуарлық есептеулерін бағалау үшін тәуелсіз актуарийді тарту тәртібі мен мерзімдерін белгілейді.</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нарығын реттеу және дамыту агенттігі Басқармасының 27.12.2024 </w:t>
      </w:r>
      <w:r>
        <w:rPr>
          <w:rFonts w:ascii="Times New Roman"/>
          <w:b w:val="false"/>
          <w:i w:val="false"/>
          <w:color w:val="000000"/>
          <w:sz w:val="28"/>
        </w:rPr>
        <w:t>№ 87</w:t>
      </w:r>
      <w:r>
        <w:rPr>
          <w:rFonts w:ascii="Times New Roman"/>
          <w:b w:val="false"/>
          <w:i w:val="false"/>
          <w:color w:val="ff0000"/>
          <w:sz w:val="28"/>
        </w:rPr>
        <w:t xml:space="preserve"> (ресми жарияланған күнінен кейін үш ай өткен соң қолданысқа енгізіледі) қаулысымен.</w:t>
      </w:r>
      <w:r>
        <w:br/>
      </w:r>
      <w:r>
        <w:rPr>
          <w:rFonts w:ascii="Times New Roman"/>
          <w:b w:val="false"/>
          <w:i w:val="false"/>
          <w:color w:val="000000"/>
          <w:sz w:val="28"/>
        </w:rPr>
        <w:t>
</w:t>
      </w:r>
    </w:p>
    <w:bookmarkStart w:name="z57" w:id="32"/>
    <w:p>
      <w:pPr>
        <w:spacing w:after="0"/>
        <w:ind w:left="0"/>
        <w:jc w:val="both"/>
      </w:pPr>
      <w:r>
        <w:rPr>
          <w:rFonts w:ascii="Times New Roman"/>
          <w:b w:val="false"/>
          <w:i w:val="false"/>
          <w:color w:val="000000"/>
          <w:sz w:val="28"/>
        </w:rPr>
        <w:t>
      2. Тәуелсіз актуарийді сақтандыру (қайта сақтандыру) ұйымы штаттық актуарийдің актуарлық есептеулеріне міндетті не бастамалық бағалау жүргізу үшін тартады.</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Қаржы нарығын реттеу және дамыту агенттігі Басқармасының 27.12.2024 </w:t>
      </w:r>
      <w:r>
        <w:rPr>
          <w:rFonts w:ascii="Times New Roman"/>
          <w:b w:val="false"/>
          <w:i w:val="false"/>
          <w:color w:val="000000"/>
          <w:sz w:val="28"/>
        </w:rPr>
        <w:t>№ 87</w:t>
      </w:r>
      <w:r>
        <w:rPr>
          <w:rFonts w:ascii="Times New Roman"/>
          <w:b w:val="false"/>
          <w:i w:val="false"/>
          <w:color w:val="ff0000"/>
          <w:sz w:val="28"/>
        </w:rPr>
        <w:t xml:space="preserve"> (ресми жарияланған күнінен кейін үш ай өткен соң қолданысқа енгізіледі) қаулысымен.</w:t>
      </w:r>
      <w:r>
        <w:br/>
      </w:r>
      <w:r>
        <w:rPr>
          <w:rFonts w:ascii="Times New Roman"/>
          <w:b w:val="false"/>
          <w:i w:val="false"/>
          <w:color w:val="000000"/>
          <w:sz w:val="28"/>
        </w:rPr>
        <w:t>
</w:t>
      </w:r>
    </w:p>
    <w:bookmarkStart w:name="z58" w:id="33"/>
    <w:p>
      <w:pPr>
        <w:spacing w:after="0"/>
        <w:ind w:left="0"/>
        <w:jc w:val="both"/>
      </w:pPr>
      <w:r>
        <w:rPr>
          <w:rFonts w:ascii="Times New Roman"/>
          <w:b w:val="false"/>
          <w:i w:val="false"/>
          <w:color w:val="000000"/>
          <w:sz w:val="28"/>
        </w:rPr>
        <w:t xml:space="preserve">
      3. Тәуелсіз актуарий Заңның 11-1-бабының </w:t>
      </w:r>
      <w:r>
        <w:rPr>
          <w:rFonts w:ascii="Times New Roman"/>
          <w:b w:val="false"/>
          <w:i w:val="false"/>
          <w:color w:val="000000"/>
          <w:sz w:val="28"/>
        </w:rPr>
        <w:t>6-тармағында</w:t>
      </w:r>
      <w:r>
        <w:rPr>
          <w:rFonts w:ascii="Times New Roman"/>
          <w:b w:val="false"/>
          <w:i w:val="false"/>
          <w:color w:val="000000"/>
          <w:sz w:val="28"/>
        </w:rPr>
        <w:t xml:space="preserve"> көзделген талаптарға сәйкес келеді.</w:t>
      </w:r>
    </w:p>
    <w:bookmarkEnd w:id="33"/>
    <w:bookmarkStart w:name="z59" w:id="34"/>
    <w:p>
      <w:pPr>
        <w:spacing w:after="0"/>
        <w:ind w:left="0"/>
        <w:jc w:val="both"/>
      </w:pPr>
      <w:r>
        <w:rPr>
          <w:rFonts w:ascii="Times New Roman"/>
          <w:b w:val="false"/>
          <w:i w:val="false"/>
          <w:color w:val="000000"/>
          <w:sz w:val="28"/>
        </w:rPr>
        <w:t>
      4. Штаттық актуарийдің актуарлық есептеулеріне міндетті бағалау есепті жылдан кейінгі жылғы 1 қаңтардағы жағдай бойынша күнтізбелік жылда кемінде бір рет жүргізіледі және сақтандыру (қайта сақтандыру) ұйымының сақтандыру резервтері мен сақтандыру міндеттемелерінің мөлшерін бағалауды қамтиды.</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Қаржы нарығын реттеу және дамыту агенттігі Басқармасының 27.12.2024 </w:t>
      </w:r>
      <w:r>
        <w:rPr>
          <w:rFonts w:ascii="Times New Roman"/>
          <w:b w:val="false"/>
          <w:i w:val="false"/>
          <w:color w:val="000000"/>
          <w:sz w:val="28"/>
        </w:rPr>
        <w:t>№ 87</w:t>
      </w:r>
      <w:r>
        <w:rPr>
          <w:rFonts w:ascii="Times New Roman"/>
          <w:b w:val="false"/>
          <w:i w:val="false"/>
          <w:color w:val="ff0000"/>
          <w:sz w:val="28"/>
        </w:rPr>
        <w:t xml:space="preserve"> (ресми жарияланған күнінен кейін үш ай өткен соң қолданысқа енгізіледі) қаулысымен.</w:t>
      </w:r>
      <w:r>
        <w:br/>
      </w:r>
      <w:r>
        <w:rPr>
          <w:rFonts w:ascii="Times New Roman"/>
          <w:b w:val="false"/>
          <w:i w:val="false"/>
          <w:color w:val="000000"/>
          <w:sz w:val="28"/>
        </w:rPr>
        <w:t>
</w:t>
      </w:r>
    </w:p>
    <w:bookmarkStart w:name="z60" w:id="35"/>
    <w:p>
      <w:pPr>
        <w:spacing w:after="0"/>
        <w:ind w:left="0"/>
        <w:jc w:val="both"/>
      </w:pPr>
      <w:r>
        <w:rPr>
          <w:rFonts w:ascii="Times New Roman"/>
          <w:b w:val="false"/>
          <w:i w:val="false"/>
          <w:color w:val="000000"/>
          <w:sz w:val="28"/>
        </w:rPr>
        <w:t>
      5. Сақтандыру (қайта сақтандыру) ұйымы штаттық актуарийдің актуарлық есептеулеріне бағалауды бір тәуелсіз актуарийдің бірінде қатарынан 5 (бес) жылдан артық емес жүргізеді.</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Қаржы нарығын реттеу және дамыту агенттігі Басқармасының 27.12.2024 </w:t>
      </w:r>
      <w:r>
        <w:rPr>
          <w:rFonts w:ascii="Times New Roman"/>
          <w:b w:val="false"/>
          <w:i w:val="false"/>
          <w:color w:val="000000"/>
          <w:sz w:val="28"/>
        </w:rPr>
        <w:t>№ 87</w:t>
      </w:r>
      <w:r>
        <w:rPr>
          <w:rFonts w:ascii="Times New Roman"/>
          <w:b w:val="false"/>
          <w:i w:val="false"/>
          <w:color w:val="ff0000"/>
          <w:sz w:val="28"/>
        </w:rPr>
        <w:t xml:space="preserve"> (ресми жарияланған күнінен кейін үш ай өткен соң қолданысқа енгізіледі) қаулысымен.</w:t>
      </w:r>
      <w:r>
        <w:br/>
      </w:r>
      <w:r>
        <w:rPr>
          <w:rFonts w:ascii="Times New Roman"/>
          <w:b w:val="false"/>
          <w:i w:val="false"/>
          <w:color w:val="000000"/>
          <w:sz w:val="28"/>
        </w:rPr>
        <w:t>
</w:t>
      </w:r>
    </w:p>
    <w:bookmarkStart w:name="z61" w:id="36"/>
    <w:p>
      <w:pPr>
        <w:spacing w:after="0"/>
        <w:ind w:left="0"/>
        <w:jc w:val="both"/>
      </w:pPr>
      <w:r>
        <w:rPr>
          <w:rFonts w:ascii="Times New Roman"/>
          <w:b w:val="false"/>
          <w:i w:val="false"/>
          <w:color w:val="000000"/>
          <w:sz w:val="28"/>
        </w:rPr>
        <w:t>
      6. Тәуелсіз актуарийді штаттық актуарийдің актуарлық есептеулерін бағалау үшін тартуға мынадай жағдайларда:</w:t>
      </w:r>
    </w:p>
    <w:bookmarkEnd w:id="36"/>
    <w:p>
      <w:pPr>
        <w:spacing w:after="0"/>
        <w:ind w:left="0"/>
        <w:jc w:val="both"/>
      </w:pPr>
      <w:r>
        <w:rPr>
          <w:rFonts w:ascii="Times New Roman"/>
          <w:b w:val="false"/>
          <w:i w:val="false"/>
          <w:color w:val="000000"/>
          <w:sz w:val="28"/>
        </w:rPr>
        <w:t>
      1) тәуелсіз актуарий штаттық актуарийдің актуарлық есептері бағаланатын, оның акционерлері және (немесе) басшы қызметкерлері тұрған сақтандыру (қайта сақтандыру) ұйымының үлестес тұлғасы және штаттағы актуарийдің туысы болып табылған;</w:t>
      </w:r>
    </w:p>
    <w:p>
      <w:pPr>
        <w:spacing w:after="0"/>
        <w:ind w:left="0"/>
        <w:jc w:val="both"/>
      </w:pPr>
      <w:r>
        <w:rPr>
          <w:rFonts w:ascii="Times New Roman"/>
          <w:b w:val="false"/>
          <w:i w:val="false"/>
          <w:color w:val="000000"/>
          <w:sz w:val="28"/>
        </w:rPr>
        <w:t>
      2) тәуелсіз актуарийдің актуарлық есептеулеріне қатысты штаттағы актуарий тәуелсіз актуарий ретінде бағалау аяқталған күнге дейін күнтізбелік 1 (бір) жыл ішінде немесе көрсетілген күндердің қайсысы кеш болуына байланысты есепті жылдың алдындағы жылғы 1 қаңтардағы жағдай бойынша бағалау жүргізілген;</w:t>
      </w:r>
    </w:p>
    <w:p>
      <w:pPr>
        <w:spacing w:after="0"/>
        <w:ind w:left="0"/>
        <w:jc w:val="both"/>
      </w:pPr>
      <w:r>
        <w:rPr>
          <w:rFonts w:ascii="Times New Roman"/>
          <w:b w:val="false"/>
          <w:i w:val="false"/>
          <w:color w:val="000000"/>
          <w:sz w:val="28"/>
        </w:rPr>
        <w:t>
      3) тәуелсіз актуарий соңғы күнтізбелік 2 (екі) жыл ішінде штатында актуарлық есептеулер бағаланатын штаттағы актуарий тұрған сақтандыру (қайта сақтандыру) ұйымында қызметін жүзеге асырған болса жол берілмейді.</w:t>
      </w:r>
    </w:p>
    <w:p>
      <w:pPr>
        <w:spacing w:after="0"/>
        <w:ind w:left="0"/>
        <w:jc w:val="both"/>
      </w:pPr>
      <w:r>
        <w:rPr>
          <w:rFonts w:ascii="Times New Roman"/>
          <w:b w:val="false"/>
          <w:i w:val="false"/>
          <w:color w:val="000000"/>
          <w:sz w:val="28"/>
        </w:rPr>
        <w:t>
      Тәуелсіз актуарий қаржы нарығы мен қаржы ұйымдарын реттеу, бақылау мен қадағалау жөніндегі уәкілетті органға (бұдан әрі – уәкілетті орган) Қағидаларға 1-қосымшаға сәйкес 1-нысан бойынша актуарийдің үлестес тұлғалары туралы мәліметтерді және 2-нысан бойынша актуарлық қызметті жүзеге асыру туралы ақпаратты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Қаржы нарығын реттеу және дамыту агенттігі Басқармасының 27.12.2024 </w:t>
      </w:r>
      <w:r>
        <w:rPr>
          <w:rFonts w:ascii="Times New Roman"/>
          <w:b w:val="false"/>
          <w:i w:val="false"/>
          <w:color w:val="000000"/>
          <w:sz w:val="28"/>
        </w:rPr>
        <w:t>№ 87</w:t>
      </w:r>
      <w:r>
        <w:rPr>
          <w:rFonts w:ascii="Times New Roman"/>
          <w:b w:val="false"/>
          <w:i w:val="false"/>
          <w:color w:val="ff0000"/>
          <w:sz w:val="28"/>
        </w:rPr>
        <w:t xml:space="preserve"> (ресми жарияланған күнінен кейін үш ай өткен соң қолданысқа енгізіледі) қаулысымен.</w:t>
      </w:r>
      <w:r>
        <w:br/>
      </w:r>
      <w:r>
        <w:rPr>
          <w:rFonts w:ascii="Times New Roman"/>
          <w:b w:val="false"/>
          <w:i w:val="false"/>
          <w:color w:val="000000"/>
          <w:sz w:val="28"/>
        </w:rPr>
        <w:t>
</w:t>
      </w:r>
    </w:p>
    <w:bookmarkStart w:name="z62" w:id="37"/>
    <w:p>
      <w:pPr>
        <w:spacing w:after="0"/>
        <w:ind w:left="0"/>
        <w:jc w:val="both"/>
      </w:pPr>
      <w:r>
        <w:rPr>
          <w:rFonts w:ascii="Times New Roman"/>
          <w:b w:val="false"/>
          <w:i w:val="false"/>
          <w:color w:val="000000"/>
          <w:sz w:val="28"/>
        </w:rPr>
        <w:t>
      7. Штаттағы актуарийдің актуарлық есептеулеріне бастамалық бағалау сақтандыру (қайта сақтандыру) ұйымы акционерлерінің жалпы жиналысының, директорлар кеңесінің және (немесе) басқармасының, Қазақстан Республикасының бейрезидент-сақтандыру (қайта сақтандыру) ұйымы филиалының уәкілетті органының бастамасы бойынша сақтандыру (қайта сақтандыру) ұйымы, Қазақстан Республикасының бейрезидент-сақтандыру (қайта сақтандыру) ұйымының филиалы және тәуелсіз актуарий арасында жасалған бағалау жүргізуге арналған шартта көзделген бағалаудың нақты міндеттерін, мерзімдері мен көлемдерін ескере отырып жүргізіледі.</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Қаржы нарығын реттеу және дамыту агенттігі Басқармасының 27.12.2024 </w:t>
      </w:r>
      <w:r>
        <w:rPr>
          <w:rFonts w:ascii="Times New Roman"/>
          <w:b w:val="false"/>
          <w:i w:val="false"/>
          <w:color w:val="000000"/>
          <w:sz w:val="28"/>
        </w:rPr>
        <w:t>№ 87</w:t>
      </w:r>
      <w:r>
        <w:rPr>
          <w:rFonts w:ascii="Times New Roman"/>
          <w:b w:val="false"/>
          <w:i w:val="false"/>
          <w:color w:val="ff0000"/>
          <w:sz w:val="28"/>
        </w:rPr>
        <w:t xml:space="preserve"> (ресми жарияланған күнінен кейін үш ай өткен соң қолданысқа енгізіледі) қаулысымен.</w:t>
      </w:r>
      <w:r>
        <w:br/>
      </w:r>
      <w:r>
        <w:rPr>
          <w:rFonts w:ascii="Times New Roman"/>
          <w:b w:val="false"/>
          <w:i w:val="false"/>
          <w:color w:val="000000"/>
          <w:sz w:val="28"/>
        </w:rPr>
        <w:t>
</w:t>
      </w:r>
    </w:p>
    <w:bookmarkStart w:name="z63" w:id="38"/>
    <w:p>
      <w:pPr>
        <w:spacing w:after="0"/>
        <w:ind w:left="0"/>
        <w:jc w:val="both"/>
      </w:pPr>
      <w:r>
        <w:rPr>
          <w:rFonts w:ascii="Times New Roman"/>
          <w:b w:val="false"/>
          <w:i w:val="false"/>
          <w:color w:val="000000"/>
          <w:sz w:val="28"/>
        </w:rPr>
        <w:t>
      8. Штаттық актуарийдің актуарлық есептеулерін бағалау тәуелсіз актуарийдің бағалау нәтижелері, соның ішінде актуарлық есептеулердің дұрыстығын бағалау, тәуелсіз актуарийдің сақтандыру резервтерін есептеу бойынша және сақтандыру міндеттемелерін бағалау бойынша актуарлық қорытындысы түрінде ресімделеді. Бұл қорытындылар Қағидаларға сәйкес 2 және 2-1 қосымшаларындағы нысандар бойынша кемінде 3 (үш) данадан дайындалады.</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Қаржы нарығын реттеу және дамыту агенттігі Басқармасының 27.12.2024 </w:t>
      </w:r>
      <w:r>
        <w:rPr>
          <w:rFonts w:ascii="Times New Roman"/>
          <w:b w:val="false"/>
          <w:i w:val="false"/>
          <w:color w:val="000000"/>
          <w:sz w:val="28"/>
        </w:rPr>
        <w:t>№ 87</w:t>
      </w:r>
      <w:r>
        <w:rPr>
          <w:rFonts w:ascii="Times New Roman"/>
          <w:b w:val="false"/>
          <w:i w:val="false"/>
          <w:color w:val="ff0000"/>
          <w:sz w:val="28"/>
        </w:rPr>
        <w:t xml:space="preserve"> (ресми жарияланған күнінен кейін үш ай өткен соң қолданысқа енгізіледі) қаулысымен.</w:t>
      </w:r>
      <w:r>
        <w:br/>
      </w:r>
      <w:r>
        <w:rPr>
          <w:rFonts w:ascii="Times New Roman"/>
          <w:b w:val="false"/>
          <w:i w:val="false"/>
          <w:color w:val="000000"/>
          <w:sz w:val="28"/>
        </w:rPr>
        <w:t>
</w:t>
      </w:r>
    </w:p>
    <w:bookmarkStart w:name="z64" w:id="39"/>
    <w:p>
      <w:pPr>
        <w:spacing w:after="0"/>
        <w:ind w:left="0"/>
        <w:jc w:val="both"/>
      </w:pPr>
      <w:r>
        <w:rPr>
          <w:rFonts w:ascii="Times New Roman"/>
          <w:b w:val="false"/>
          <w:i w:val="false"/>
          <w:color w:val="000000"/>
          <w:sz w:val="28"/>
        </w:rPr>
        <w:t xml:space="preserve">
      9. Тәуелсіз актуарийдің актуарлық қорытындыларына Заңның 19-бабының </w:t>
      </w:r>
      <w:r>
        <w:rPr>
          <w:rFonts w:ascii="Times New Roman"/>
          <w:b w:val="false"/>
          <w:i w:val="false"/>
          <w:color w:val="000000"/>
          <w:sz w:val="28"/>
        </w:rPr>
        <w:t>4-тармағына</w:t>
      </w:r>
      <w:r>
        <w:rPr>
          <w:rFonts w:ascii="Times New Roman"/>
          <w:b w:val="false"/>
          <w:i w:val="false"/>
          <w:color w:val="000000"/>
          <w:sz w:val="28"/>
        </w:rPr>
        <w:t xml:space="preserve"> сәйкес сақтандыру (қайта сақтандыру) ұйымынан алынған есептілігінің көшірмесі және штатында тұрған актуарийдің актуарлық есептеулерін бағалау кезінде тәуелсіз актуарий жүргізген есептеулер қоса беріледі.</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Қаржы нарығын реттеу және дамыту агенттігі Басқармасының 27.12.2024 </w:t>
      </w:r>
      <w:r>
        <w:rPr>
          <w:rFonts w:ascii="Times New Roman"/>
          <w:b w:val="false"/>
          <w:i w:val="false"/>
          <w:color w:val="000000"/>
          <w:sz w:val="28"/>
        </w:rPr>
        <w:t>№ 87</w:t>
      </w:r>
      <w:r>
        <w:rPr>
          <w:rFonts w:ascii="Times New Roman"/>
          <w:b w:val="false"/>
          <w:i w:val="false"/>
          <w:color w:val="ff0000"/>
          <w:sz w:val="28"/>
        </w:rPr>
        <w:t xml:space="preserve"> (ресми жарияланған күнінен кейін үш ай өткен соң қолданысқа енгізіледі) қаулысымен.</w:t>
      </w:r>
      <w:r>
        <w:br/>
      </w:r>
      <w:r>
        <w:rPr>
          <w:rFonts w:ascii="Times New Roman"/>
          <w:b w:val="false"/>
          <w:i w:val="false"/>
          <w:color w:val="000000"/>
          <w:sz w:val="28"/>
        </w:rPr>
        <w:t>
</w:t>
      </w:r>
    </w:p>
    <w:bookmarkStart w:name="z65" w:id="40"/>
    <w:p>
      <w:pPr>
        <w:spacing w:after="0"/>
        <w:ind w:left="0"/>
        <w:jc w:val="both"/>
      </w:pPr>
      <w:r>
        <w:rPr>
          <w:rFonts w:ascii="Times New Roman"/>
          <w:b w:val="false"/>
          <w:i w:val="false"/>
          <w:color w:val="000000"/>
          <w:sz w:val="28"/>
        </w:rPr>
        <w:t>
      10. Штаттағы актуарийдің актуарлық есептеулерін міндетті бағалауды қоспағанда, тәуелсіз актуарийдің актуарлық қорытындысының бір данасын тәуелсіз актуарий бағалау аяқталған күннен кейін күнтізбелік 10 (он) күн ішінде уәкілетті органға ұсынады. Актуарлық қорытындының бір данасы тәуелсіз актуарийде қалады, қалған даналары сақтандыру (қайта сақтандыру) ұйымында болады.</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Қаржы нарығын реттеу және дамыту агенттігі Басқармасының 27.12.2024 </w:t>
      </w:r>
      <w:r>
        <w:rPr>
          <w:rFonts w:ascii="Times New Roman"/>
          <w:b w:val="false"/>
          <w:i w:val="false"/>
          <w:color w:val="000000"/>
          <w:sz w:val="28"/>
        </w:rPr>
        <w:t>№ 87</w:t>
      </w:r>
      <w:r>
        <w:rPr>
          <w:rFonts w:ascii="Times New Roman"/>
          <w:b w:val="false"/>
          <w:i w:val="false"/>
          <w:color w:val="ff0000"/>
          <w:sz w:val="28"/>
        </w:rPr>
        <w:t xml:space="preserve"> (ресми жарияланған күнінен кейін үш ай өткен соң қолданысқа енгізіледі) қаулысымен.</w:t>
      </w:r>
      <w:r>
        <w:br/>
      </w:r>
      <w:r>
        <w:rPr>
          <w:rFonts w:ascii="Times New Roman"/>
          <w:b w:val="false"/>
          <w:i w:val="false"/>
          <w:color w:val="000000"/>
          <w:sz w:val="28"/>
        </w:rPr>
        <w:t>
</w:t>
      </w:r>
    </w:p>
    <w:bookmarkStart w:name="z66" w:id="41"/>
    <w:p>
      <w:pPr>
        <w:spacing w:after="0"/>
        <w:ind w:left="0"/>
        <w:jc w:val="both"/>
      </w:pPr>
      <w:r>
        <w:rPr>
          <w:rFonts w:ascii="Times New Roman"/>
          <w:b w:val="false"/>
          <w:i w:val="false"/>
          <w:color w:val="000000"/>
          <w:sz w:val="28"/>
        </w:rPr>
        <w:t>
      11. Штатта тұрған актуарийдің есепті жылдан кейінгі жылғы 1 қаңтардағы жағдай бойынша актуарлық есептеулерін міндетті бағалау бойынша тәуелсіз актуарийдің сақтандыру резервтерінің есебіне актуарлық қорытындысын тәуелсіз актуарий бағалау аяқталған күннен кейін, бірақ есепті жылдан кейінгі жылдың 31 (отыз бірінші) мамырынан (қоса алғанда) кешіктірмей күнтізбелік 10 (он) күн ішінде уәкілетті органға ұсынады.</w:t>
      </w:r>
    </w:p>
    <w:bookmarkEnd w:id="41"/>
    <w:p>
      <w:pPr>
        <w:spacing w:after="0"/>
        <w:ind w:left="0"/>
        <w:jc w:val="both"/>
      </w:pPr>
      <w:r>
        <w:rPr>
          <w:rFonts w:ascii="Times New Roman"/>
          <w:b w:val="false"/>
          <w:i w:val="false"/>
          <w:color w:val="000000"/>
          <w:sz w:val="28"/>
        </w:rPr>
        <w:t xml:space="preserve">
      Тәуелсіз актуарийдің сақтандыру резервтерінің есебіне актуарлық қорытындысы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тәуелсіз актуарийдің халықаралық актуарийлер қауымдастығына мүшелігін растайтын құжатты (бар болса) қоса бере отырып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Қаржы нарығын реттеу және дамыту агенттігі Басқармасының 27.12.2024 </w:t>
      </w:r>
      <w:r>
        <w:rPr>
          <w:rFonts w:ascii="Times New Roman"/>
          <w:b w:val="false"/>
          <w:i w:val="false"/>
          <w:color w:val="000000"/>
          <w:sz w:val="28"/>
        </w:rPr>
        <w:t>№ 87</w:t>
      </w:r>
      <w:r>
        <w:rPr>
          <w:rFonts w:ascii="Times New Roman"/>
          <w:b w:val="false"/>
          <w:i w:val="false"/>
          <w:color w:val="ff0000"/>
          <w:sz w:val="28"/>
        </w:rPr>
        <w:t xml:space="preserve"> (ресми жарияланған күнінен кейін үш ай өткен соң қолданысқа енгізіледі) қаулысымен.</w:t>
      </w:r>
      <w:r>
        <w:br/>
      </w:r>
      <w:r>
        <w:rPr>
          <w:rFonts w:ascii="Times New Roman"/>
          <w:b w:val="false"/>
          <w:i w:val="false"/>
          <w:color w:val="000000"/>
          <w:sz w:val="28"/>
        </w:rPr>
        <w:t>
</w:t>
      </w:r>
    </w:p>
    <w:bookmarkStart w:name="z101" w:id="42"/>
    <w:p>
      <w:pPr>
        <w:spacing w:after="0"/>
        <w:ind w:left="0"/>
        <w:jc w:val="both"/>
      </w:pPr>
      <w:r>
        <w:rPr>
          <w:rFonts w:ascii="Times New Roman"/>
          <w:b w:val="false"/>
          <w:i w:val="false"/>
          <w:color w:val="000000"/>
          <w:sz w:val="28"/>
        </w:rPr>
        <w:t>
      12. Тәуелсіз актуарийдің есепті жылдан кейінгі жылғы 1 қаңтардағы жағдай бойынша штатта тұрған актуарийдің актуарлық есептеулерін міндетті бағалау жөніндегі сақтандыру міндеттемелерін бағалау жөніндегі актуарлық қорытындысын тәуелсіз актуарий бағалау аяқталған күннен кейін күнтізбелік 10 (он) күн ішінде, бірақ есепті жылдан кейінгі жылғы 31 (отыз бірінші) мамырдан кешіктірмей уәкілетті органға ұсынады.</w:t>
      </w:r>
    </w:p>
    <w:bookmarkEnd w:id="42"/>
    <w:p>
      <w:pPr>
        <w:spacing w:after="0"/>
        <w:ind w:left="0"/>
        <w:jc w:val="both"/>
      </w:pPr>
      <w:r>
        <w:rPr>
          <w:rFonts w:ascii="Times New Roman"/>
          <w:b w:val="false"/>
          <w:i w:val="false"/>
          <w:color w:val="000000"/>
          <w:sz w:val="28"/>
        </w:rPr>
        <w:t xml:space="preserve">
      Тәуелсіз актуарийдің сақтандыру міндеттемелерін бағалау жөніндегі актуарлық қорытындысы Қағидаларға </w:t>
      </w:r>
      <w:r>
        <w:rPr>
          <w:rFonts w:ascii="Times New Roman"/>
          <w:b w:val="false"/>
          <w:i w:val="false"/>
          <w:color w:val="000000"/>
          <w:sz w:val="28"/>
        </w:rPr>
        <w:t>2-1-қосымшаға</w:t>
      </w:r>
      <w:r>
        <w:rPr>
          <w:rFonts w:ascii="Times New Roman"/>
          <w:b w:val="false"/>
          <w:i w:val="false"/>
          <w:color w:val="000000"/>
          <w:sz w:val="28"/>
        </w:rPr>
        <w:t xml:space="preserve"> сәйкес нысан бойынша тәуелсіз актуарийдің халықаралық актуарийлер қауымдастығына мүшелігін растайтын құжатты (бар болса) қоса бере отырып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12-тармақпен толықтырылды - ҚР Қаржы нарығын реттеу және дамыту агенттігі Басқармасының 27.12.2024 </w:t>
      </w:r>
      <w:r>
        <w:rPr>
          <w:rFonts w:ascii="Times New Roman"/>
          <w:b w:val="false"/>
          <w:i w:val="false"/>
          <w:color w:val="000000"/>
          <w:sz w:val="28"/>
        </w:rPr>
        <w:t>№ 87</w:t>
      </w:r>
      <w:r>
        <w:rPr>
          <w:rFonts w:ascii="Times New Roman"/>
          <w:b w:val="false"/>
          <w:i w:val="false"/>
          <w:color w:val="ff0000"/>
          <w:sz w:val="28"/>
        </w:rPr>
        <w:t xml:space="preserve"> (ресми жарияланған күнінен кейін үш ай өткен соң қолданысқа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Сақтандыру (қайта сақтандыру) </w:t>
            </w:r>
            <w:r>
              <w:br/>
            </w:r>
            <w:r>
              <w:rPr>
                <w:rFonts w:ascii="Times New Roman"/>
                <w:b w:val="false"/>
                <w:i w:val="false"/>
                <w:color w:val="000000"/>
                <w:sz w:val="20"/>
              </w:rPr>
              <w:t xml:space="preserve">ұйымының штатында </w:t>
            </w:r>
            <w:r>
              <w:br/>
            </w:r>
            <w:r>
              <w:rPr>
                <w:rFonts w:ascii="Times New Roman"/>
                <w:b w:val="false"/>
                <w:i w:val="false"/>
                <w:color w:val="000000"/>
                <w:sz w:val="20"/>
              </w:rPr>
              <w:t xml:space="preserve">тұрған актуарийдің қызметін </w:t>
            </w:r>
            <w:r>
              <w:br/>
            </w:r>
            <w:r>
              <w:rPr>
                <w:rFonts w:ascii="Times New Roman"/>
                <w:b w:val="false"/>
                <w:i w:val="false"/>
                <w:color w:val="000000"/>
                <w:sz w:val="20"/>
              </w:rPr>
              <w:t xml:space="preserve">тексеру үшін тәуелсіз </w:t>
            </w:r>
            <w:r>
              <w:br/>
            </w:r>
            <w:r>
              <w:rPr>
                <w:rFonts w:ascii="Times New Roman"/>
                <w:b w:val="false"/>
                <w:i w:val="false"/>
                <w:color w:val="000000"/>
                <w:sz w:val="20"/>
              </w:rPr>
              <w:t xml:space="preserve">актуарийді тарту, тәуелсіз </w:t>
            </w:r>
            <w:r>
              <w:br/>
            </w:r>
            <w:r>
              <w:rPr>
                <w:rFonts w:ascii="Times New Roman"/>
                <w:b w:val="false"/>
                <w:i w:val="false"/>
                <w:color w:val="000000"/>
                <w:sz w:val="20"/>
              </w:rPr>
              <w:t>актуарийдің сақтандыру</w:t>
            </w:r>
            <w:r>
              <w:br/>
            </w:r>
            <w:r>
              <w:rPr>
                <w:rFonts w:ascii="Times New Roman"/>
                <w:b w:val="false"/>
                <w:i w:val="false"/>
                <w:color w:val="000000"/>
                <w:sz w:val="20"/>
              </w:rPr>
              <w:t xml:space="preserve">(қайта сақтандыру) ұйымының </w:t>
            </w:r>
            <w:r>
              <w:br/>
            </w:r>
            <w:r>
              <w:rPr>
                <w:rFonts w:ascii="Times New Roman"/>
                <w:b w:val="false"/>
                <w:i w:val="false"/>
                <w:color w:val="000000"/>
                <w:sz w:val="20"/>
              </w:rPr>
              <w:t xml:space="preserve">штатында тұрған </w:t>
            </w:r>
            <w:r>
              <w:br/>
            </w:r>
            <w:r>
              <w:rPr>
                <w:rFonts w:ascii="Times New Roman"/>
                <w:b w:val="false"/>
                <w:i w:val="false"/>
                <w:color w:val="000000"/>
                <w:sz w:val="20"/>
              </w:rPr>
              <w:t xml:space="preserve">актуарий жүргізген </w:t>
            </w:r>
            <w:r>
              <w:br/>
            </w:r>
            <w:r>
              <w:rPr>
                <w:rFonts w:ascii="Times New Roman"/>
                <w:b w:val="false"/>
                <w:i w:val="false"/>
                <w:color w:val="000000"/>
                <w:sz w:val="20"/>
              </w:rPr>
              <w:t xml:space="preserve">есептеулердің шынайылығын </w:t>
            </w:r>
            <w:r>
              <w:br/>
            </w:r>
            <w:r>
              <w:rPr>
                <w:rFonts w:ascii="Times New Roman"/>
                <w:b w:val="false"/>
                <w:i w:val="false"/>
                <w:color w:val="000000"/>
                <w:sz w:val="20"/>
              </w:rPr>
              <w:t xml:space="preserve">тексеру нәтижелерін жіберу </w:t>
            </w:r>
            <w:r>
              <w:br/>
            </w:r>
            <w:r>
              <w:rPr>
                <w:rFonts w:ascii="Times New Roman"/>
                <w:b w:val="false"/>
                <w:i w:val="false"/>
                <w:color w:val="000000"/>
                <w:sz w:val="20"/>
              </w:rPr>
              <w:t>қағидаларына</w:t>
            </w:r>
            <w:r>
              <w:br/>
            </w:r>
            <w:r>
              <w:rPr>
                <w:rFonts w:ascii="Times New Roman"/>
                <w:b w:val="false"/>
                <w:i w:val="false"/>
                <w:color w:val="000000"/>
                <w:sz w:val="20"/>
              </w:rPr>
              <w:t xml:space="preserve">1-қосымша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1-нысан</w:t>
            </w:r>
          </w:p>
        </w:tc>
      </w:tr>
    </w:tbl>
    <w:p>
      <w:pPr>
        <w:spacing w:after="0"/>
        <w:ind w:left="0"/>
        <w:jc w:val="left"/>
      </w:pPr>
      <w:r>
        <w:rPr>
          <w:rFonts w:ascii="Times New Roman"/>
          <w:b/>
          <w:i w:val="false"/>
          <w:color w:val="000000"/>
        </w:rPr>
        <w:t xml:space="preserve"> Актуарийдің үлестес тұлғалары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кезде)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жеке сәйкестендіру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Үлестестігін тануға арналған негіздеме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толық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 мемлекеттік тіркеу күні мен нөмірі, бизнес сәйкестендіру нөмірі, заңды тұлғаның пошталық мекенжайы мен нақты орналасқан жері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Үлестестігін тануға арналған негіздеме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Үлестестігін тану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Актуарийдің тегі, аты, әкесінің аты (ол болған кезде)</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Қолы _____________</w:t>
      </w:r>
    </w:p>
    <w:p>
      <w:pPr>
        <w:spacing w:after="0"/>
        <w:ind w:left="0"/>
        <w:jc w:val="both"/>
      </w:pPr>
      <w:r>
        <w:rPr>
          <w:rFonts w:ascii="Times New Roman"/>
          <w:b w:val="false"/>
          <w:i w:val="false"/>
          <w:color w:val="000000"/>
          <w:sz w:val="28"/>
        </w:rPr>
        <w:t>
      Күні____________</w:t>
      </w:r>
    </w:p>
    <w:p>
      <w:pPr>
        <w:spacing w:after="0"/>
        <w:ind w:left="0"/>
        <w:jc w:val="both"/>
      </w:pPr>
      <w:r>
        <w:rPr>
          <w:rFonts w:ascii="Times New Roman"/>
          <w:b w:val="false"/>
          <w:i w:val="false"/>
          <w:color w:val="000000"/>
          <w:sz w:val="28"/>
        </w:rPr>
        <w:t>
      2-нысан</w:t>
      </w:r>
    </w:p>
    <w:p>
      <w:pPr>
        <w:spacing w:after="0"/>
        <w:ind w:left="0"/>
        <w:jc w:val="both"/>
      </w:pPr>
      <w:r>
        <w:rPr>
          <w:rFonts w:ascii="Times New Roman"/>
          <w:b w:val="false"/>
          <w:i w:val="false"/>
          <w:color w:val="000000"/>
          <w:sz w:val="28"/>
        </w:rPr>
        <w:t>
      ____ жылғы ________ актуарлық қызметті жүзеге асыру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Актуарлық қызмет түрі, актуарлық қорытынды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w:t>
            </w:r>
          </w:p>
          <w:p>
            <w:pPr>
              <w:spacing w:after="20"/>
              <w:ind w:left="20"/>
              <w:jc w:val="both"/>
            </w:pPr>
            <w:r>
              <w:rPr>
                <w:rFonts w:ascii="Times New Roman"/>
                <w:b w:val="false"/>
                <w:i w:val="false"/>
                <w:color w:val="000000"/>
                <w:sz w:val="20"/>
              </w:rPr>
              <w:t>
(қайта сақтандыру) ұйымы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Актуарлық қорытындыны дайындау негіздемесі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Актуарлық зерттеу мәні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Актуарийдің тегі, аты, әкесінің аты (ол болған кезде)</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Қолы _____________</w:t>
      </w:r>
    </w:p>
    <w:p>
      <w:pPr>
        <w:spacing w:after="0"/>
        <w:ind w:left="0"/>
        <w:jc w:val="both"/>
      </w:pPr>
      <w:r>
        <w:rPr>
          <w:rFonts w:ascii="Times New Roman"/>
          <w:b w:val="false"/>
          <w:i w:val="false"/>
          <w:color w:val="000000"/>
          <w:sz w:val="28"/>
        </w:rPr>
        <w:t>
      Күні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(қайта сақтандыру)</w:t>
            </w:r>
            <w:r>
              <w:br/>
            </w:r>
            <w:r>
              <w:rPr>
                <w:rFonts w:ascii="Times New Roman"/>
                <w:b w:val="false"/>
                <w:i w:val="false"/>
                <w:color w:val="000000"/>
                <w:sz w:val="20"/>
              </w:rPr>
              <w:t>ұйымының штатында тұрған</w:t>
            </w:r>
            <w:r>
              <w:br/>
            </w:r>
            <w:r>
              <w:rPr>
                <w:rFonts w:ascii="Times New Roman"/>
                <w:b w:val="false"/>
                <w:i w:val="false"/>
                <w:color w:val="000000"/>
                <w:sz w:val="20"/>
              </w:rPr>
              <w:t>актуарийдің қызметін тексеру</w:t>
            </w:r>
            <w:r>
              <w:br/>
            </w:r>
            <w:r>
              <w:rPr>
                <w:rFonts w:ascii="Times New Roman"/>
                <w:b w:val="false"/>
                <w:i w:val="false"/>
                <w:color w:val="000000"/>
                <w:sz w:val="20"/>
              </w:rPr>
              <w:t>үшін тәуелсіз актуарийді тарту,</w:t>
            </w:r>
            <w:r>
              <w:br/>
            </w:r>
            <w:r>
              <w:rPr>
                <w:rFonts w:ascii="Times New Roman"/>
                <w:b w:val="false"/>
                <w:i w:val="false"/>
                <w:color w:val="000000"/>
                <w:sz w:val="20"/>
              </w:rPr>
              <w:t>тәуелсіз актуарийдің сақтандыру</w:t>
            </w:r>
            <w:r>
              <w:br/>
            </w:r>
            <w:r>
              <w:rPr>
                <w:rFonts w:ascii="Times New Roman"/>
                <w:b w:val="false"/>
                <w:i w:val="false"/>
                <w:color w:val="000000"/>
                <w:sz w:val="20"/>
              </w:rPr>
              <w:t>(қайта сақтандыру) ұйымының</w:t>
            </w:r>
            <w:r>
              <w:br/>
            </w:r>
            <w:r>
              <w:rPr>
                <w:rFonts w:ascii="Times New Roman"/>
                <w:b w:val="false"/>
                <w:i w:val="false"/>
                <w:color w:val="000000"/>
                <w:sz w:val="20"/>
              </w:rPr>
              <w:t>штатында тұрған актуарий</w:t>
            </w:r>
            <w:r>
              <w:br/>
            </w:r>
            <w:r>
              <w:rPr>
                <w:rFonts w:ascii="Times New Roman"/>
                <w:b w:val="false"/>
                <w:i w:val="false"/>
                <w:color w:val="000000"/>
                <w:sz w:val="20"/>
              </w:rPr>
              <w:t>жүргізген есептеулердің</w:t>
            </w:r>
            <w:r>
              <w:br/>
            </w:r>
            <w:r>
              <w:rPr>
                <w:rFonts w:ascii="Times New Roman"/>
                <w:b w:val="false"/>
                <w:i w:val="false"/>
                <w:color w:val="000000"/>
                <w:sz w:val="20"/>
              </w:rPr>
              <w:t>шынайылығын тексеру</w:t>
            </w:r>
            <w:r>
              <w:br/>
            </w:r>
            <w:r>
              <w:rPr>
                <w:rFonts w:ascii="Times New Roman"/>
                <w:b w:val="false"/>
                <w:i w:val="false"/>
                <w:color w:val="000000"/>
                <w:sz w:val="20"/>
              </w:rPr>
              <w:t>нәтижелерін жіберу</w:t>
            </w:r>
            <w:r>
              <w:br/>
            </w:r>
            <w:r>
              <w:rPr>
                <w:rFonts w:ascii="Times New Roman"/>
                <w:b w:val="false"/>
                <w:i w:val="false"/>
                <w:color w:val="000000"/>
                <w:sz w:val="20"/>
              </w:rPr>
              <w:t>қағидаларына және мерзімдеріне</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Тәуелсіз актуарийдің сақтандыру резервтерінің есебіне актуарлық қорытындысы</w:t>
      </w:r>
    </w:p>
    <w:p>
      <w:pPr>
        <w:spacing w:after="0"/>
        <w:ind w:left="0"/>
        <w:jc w:val="both"/>
      </w:pPr>
      <w:r>
        <w:rPr>
          <w:rFonts w:ascii="Times New Roman"/>
          <w:b w:val="false"/>
          <w:i w:val="false"/>
          <w:color w:val="ff0000"/>
          <w:sz w:val="28"/>
        </w:rPr>
        <w:t xml:space="preserve">
      Ескерту. 2-қосымша жаңа редакцияда - ҚР Қаржы нарығын реттеу және дамыту агенттігі Басқармасының 27.12.2024 </w:t>
      </w:r>
      <w:r>
        <w:rPr>
          <w:rFonts w:ascii="Times New Roman"/>
          <w:b w:val="false"/>
          <w:i w:val="false"/>
          <w:color w:val="ff0000"/>
          <w:sz w:val="28"/>
        </w:rPr>
        <w:t>№ 87</w:t>
      </w:r>
      <w:r>
        <w:rPr>
          <w:rFonts w:ascii="Times New Roman"/>
          <w:b w:val="false"/>
          <w:i w:val="false"/>
          <w:color w:val="ff0000"/>
          <w:sz w:val="28"/>
        </w:rPr>
        <w:t xml:space="preserve"> (ресми жарияланған күнінен кейін үш ай өткен соң қолданысқа енгізіледі) қаулысымен.</w:t>
      </w:r>
    </w:p>
    <w:p>
      <w:pPr>
        <w:spacing w:after="0"/>
        <w:ind w:left="0"/>
        <w:jc w:val="both"/>
      </w:pPr>
      <w:r>
        <w:rPr>
          <w:rFonts w:ascii="Times New Roman"/>
          <w:b w:val="false"/>
          <w:i w:val="false"/>
          <w:color w:val="000000"/>
          <w:sz w:val="28"/>
        </w:rPr>
        <w:t>
      1. Актуарлық бағалау ___________________ жағдай бойынша жүргізілді.</w:t>
      </w:r>
    </w:p>
    <w:p>
      <w:pPr>
        <w:spacing w:after="0"/>
        <w:ind w:left="0"/>
        <w:jc w:val="both"/>
      </w:pPr>
      <w:r>
        <w:rPr>
          <w:rFonts w:ascii="Times New Roman"/>
          <w:b w:val="false"/>
          <w:i w:val="false"/>
          <w:color w:val="000000"/>
          <w:sz w:val="28"/>
        </w:rPr>
        <w:t>
      2. Актуарлық қорытынды жасау мақсаты 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3. Сақтандыру (қайта сақтандыру) ұйымы туралы деректер:</w:t>
      </w:r>
    </w:p>
    <w:p>
      <w:pPr>
        <w:spacing w:after="0"/>
        <w:ind w:left="0"/>
        <w:jc w:val="both"/>
      </w:pPr>
      <w:r>
        <w:rPr>
          <w:rFonts w:ascii="Times New Roman"/>
          <w:b w:val="false"/>
          <w:i w:val="false"/>
          <w:color w:val="000000"/>
          <w:sz w:val="28"/>
        </w:rPr>
        <w:t>
      1) толық атауы___________________________________________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2) орналасқан жері және банктік деректемелері 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3) мемлекеттік тіркеу күні және нөмірі 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4) cақтандыру (қайта сақтандыру) қызметін жүзеге асыру құқығына лицензия</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(нөмірі және берген күні)</w:t>
      </w:r>
    </w:p>
    <w:p>
      <w:pPr>
        <w:spacing w:after="0"/>
        <w:ind w:left="0"/>
        <w:jc w:val="both"/>
      </w:pPr>
      <w:r>
        <w:rPr>
          <w:rFonts w:ascii="Times New Roman"/>
          <w:b w:val="false"/>
          <w:i w:val="false"/>
          <w:color w:val="000000"/>
          <w:sz w:val="28"/>
        </w:rPr>
        <w:t>
      4. Тәуелсіз актуарий туралы деректер:</w:t>
      </w:r>
    </w:p>
    <w:p>
      <w:pPr>
        <w:spacing w:after="0"/>
        <w:ind w:left="0"/>
        <w:jc w:val="both"/>
      </w:pPr>
      <w:r>
        <w:rPr>
          <w:rFonts w:ascii="Times New Roman"/>
          <w:b w:val="false"/>
          <w:i w:val="false"/>
          <w:color w:val="000000"/>
          <w:sz w:val="28"/>
        </w:rPr>
        <w:t>
      1) тегі, аты, әкесінің аты (ол болған кезде) 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2) тұрғылықты жері (орналасқан орны) 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3) актуарлық қызметті жүзеге асыруға арналған лицензия</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(нөмірі және берген күні)</w:t>
      </w:r>
    </w:p>
    <w:p>
      <w:pPr>
        <w:spacing w:after="0"/>
        <w:ind w:left="0"/>
        <w:jc w:val="both"/>
      </w:pPr>
      <w:r>
        <w:rPr>
          <w:rFonts w:ascii="Times New Roman"/>
          <w:b w:val="false"/>
          <w:i w:val="false"/>
          <w:color w:val="000000"/>
          <w:sz w:val="28"/>
        </w:rPr>
        <w:t>
      5. Актуарлық бағалау жүргізуге тапсырыс беруші 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6. Бағалау түрі (міндетті, бастама бойынша) 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7. Актуарлық есептеулерді дайындау негіздемесі 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(шарт, шарттың нөмірі және жасалған күні)</w:t>
      </w:r>
    </w:p>
    <w:p>
      <w:pPr>
        <w:spacing w:after="0"/>
        <w:ind w:left="0"/>
        <w:jc w:val="both"/>
      </w:pPr>
      <w:r>
        <w:rPr>
          <w:rFonts w:ascii="Times New Roman"/>
          <w:b w:val="false"/>
          <w:i w:val="false"/>
          <w:color w:val="000000"/>
          <w:sz w:val="28"/>
        </w:rPr>
        <w:t>
      8. Сақтандыру (қайта сақтандыру) ұйымы ұсынған құжаттардың (мәліметтердің)</w:t>
      </w:r>
    </w:p>
    <w:p>
      <w:pPr>
        <w:spacing w:after="0"/>
        <w:ind w:left="0"/>
        <w:jc w:val="both"/>
      </w:pPr>
      <w:r>
        <w:rPr>
          <w:rFonts w:ascii="Times New Roman"/>
          <w:b w:val="false"/>
          <w:i w:val="false"/>
          <w:color w:val="000000"/>
          <w:sz w:val="28"/>
        </w:rPr>
        <w:t>
      тізбесі)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9. Актуарий пайдаланған басқа да материалдар мен деректер (олардың дереккөздері</w:t>
      </w:r>
    </w:p>
    <w:p>
      <w:pPr>
        <w:spacing w:after="0"/>
        <w:ind w:left="0"/>
        <w:jc w:val="both"/>
      </w:pPr>
      <w:r>
        <w:rPr>
          <w:rFonts w:ascii="Times New Roman"/>
          <w:b w:val="false"/>
          <w:i w:val="false"/>
          <w:color w:val="000000"/>
          <w:sz w:val="28"/>
        </w:rPr>
        <w:t>
      және (немесе) алынған орны)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10. Актуарлық зерттеудің мәні (міндеттер тізбесі)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11. Тәуелсіз актуарий сақтандыру резервтерін және қайта сақтандырушының</w:t>
      </w:r>
    </w:p>
    <w:p>
      <w:pPr>
        <w:spacing w:after="0"/>
        <w:ind w:left="0"/>
        <w:jc w:val="both"/>
      </w:pPr>
      <w:r>
        <w:rPr>
          <w:rFonts w:ascii="Times New Roman"/>
          <w:b w:val="false"/>
          <w:i w:val="false"/>
          <w:color w:val="000000"/>
          <w:sz w:val="28"/>
        </w:rPr>
        <w:t>
      сақтандыру резервтеріндегі үлесін есептеу кезінде пайдаланған әдістеме:</w:t>
      </w:r>
    </w:p>
    <w:p>
      <w:pPr>
        <w:spacing w:after="0"/>
        <w:ind w:left="0"/>
        <w:jc w:val="both"/>
      </w:pPr>
      <w:r>
        <w:rPr>
          <w:rFonts w:ascii="Times New Roman"/>
          <w:b w:val="false"/>
          <w:i w:val="false"/>
          <w:color w:val="000000"/>
          <w:sz w:val="28"/>
        </w:rPr>
        <w:t>
      1) тәуелсіз актуарий сақтандыру резервтерін және қайта сақтандырушының сақтандыру</w:t>
      </w:r>
    </w:p>
    <w:p>
      <w:pPr>
        <w:spacing w:after="0"/>
        <w:ind w:left="0"/>
        <w:jc w:val="both"/>
      </w:pPr>
      <w:r>
        <w:rPr>
          <w:rFonts w:ascii="Times New Roman"/>
          <w:b w:val="false"/>
          <w:i w:val="false"/>
          <w:color w:val="000000"/>
          <w:sz w:val="28"/>
        </w:rPr>
        <w:t>
      резервтеріндегі үлесін есептеу кезінде пайдаланған есеп айырысу әдістемесі, оның</w:t>
      </w:r>
    </w:p>
    <w:p>
      <w:pPr>
        <w:spacing w:after="0"/>
        <w:ind w:left="0"/>
        <w:jc w:val="both"/>
      </w:pPr>
      <w:r>
        <w:rPr>
          <w:rFonts w:ascii="Times New Roman"/>
          <w:b w:val="false"/>
          <w:i w:val="false"/>
          <w:color w:val="000000"/>
          <w:sz w:val="28"/>
        </w:rPr>
        <w:t>
      ішінде сипаттамасы, негіздемесі, жорамалдары мен болжамдары. "Өмірді сақтандыру"</w:t>
      </w:r>
    </w:p>
    <w:p>
      <w:pPr>
        <w:spacing w:after="0"/>
        <w:ind w:left="0"/>
        <w:jc w:val="both"/>
      </w:pPr>
      <w:r>
        <w:rPr>
          <w:rFonts w:ascii="Times New Roman"/>
          <w:b w:val="false"/>
          <w:i w:val="false"/>
          <w:color w:val="000000"/>
          <w:sz w:val="28"/>
        </w:rPr>
        <w:t>
      саласы бойынша актуарлық бағалау жүргізген жағдайда сақтандыру түрлері бойынша</w:t>
      </w:r>
    </w:p>
    <w:p>
      <w:pPr>
        <w:spacing w:after="0"/>
        <w:ind w:left="0"/>
        <w:jc w:val="both"/>
      </w:pPr>
      <w:r>
        <w:rPr>
          <w:rFonts w:ascii="Times New Roman"/>
          <w:b w:val="false"/>
          <w:i w:val="false"/>
          <w:color w:val="000000"/>
          <w:sz w:val="28"/>
        </w:rPr>
        <w:t>
      резервтік және тарифтік базистердің өлшемдері көрсетіледі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2) тәуелсіз актуарийдің актуарлық есеп айырысуларда пайдаланған статистикалық</w:t>
      </w:r>
    </w:p>
    <w:p>
      <w:pPr>
        <w:spacing w:after="0"/>
        <w:ind w:left="0"/>
        <w:jc w:val="both"/>
      </w:pPr>
      <w:r>
        <w:rPr>
          <w:rFonts w:ascii="Times New Roman"/>
          <w:b w:val="false"/>
          <w:i w:val="false"/>
          <w:color w:val="000000"/>
          <w:sz w:val="28"/>
        </w:rPr>
        <w:t>
      және өзге де деректері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3) қолданыстағы сақтандыру (қайта сақтандыру) шарттары бойынша сақтандыру</w:t>
      </w:r>
    </w:p>
    <w:p>
      <w:pPr>
        <w:spacing w:after="0"/>
        <w:ind w:left="0"/>
        <w:jc w:val="both"/>
      </w:pPr>
      <w:r>
        <w:rPr>
          <w:rFonts w:ascii="Times New Roman"/>
          <w:b w:val="false"/>
          <w:i w:val="false"/>
          <w:color w:val="000000"/>
          <w:sz w:val="28"/>
        </w:rPr>
        <w:t>
      сыйлықақыларының жалпы мөлшері, тәуелсіз актуарий сақтандыру сыныптары</w:t>
      </w:r>
    </w:p>
    <w:p>
      <w:pPr>
        <w:spacing w:after="0"/>
        <w:ind w:left="0"/>
        <w:jc w:val="both"/>
      </w:pPr>
      <w:r>
        <w:rPr>
          <w:rFonts w:ascii="Times New Roman"/>
          <w:b w:val="false"/>
          <w:i w:val="false"/>
          <w:color w:val="000000"/>
          <w:sz w:val="28"/>
        </w:rPr>
        <w:t>
      бойынша сақтандыру резервтерін есептеу кезінде пайдаланған, жария етілген</w:t>
      </w:r>
    </w:p>
    <w:p>
      <w:pPr>
        <w:spacing w:after="0"/>
        <w:ind w:left="0"/>
        <w:jc w:val="both"/>
      </w:pPr>
      <w:r>
        <w:rPr>
          <w:rFonts w:ascii="Times New Roman"/>
          <w:b w:val="false"/>
          <w:i w:val="false"/>
          <w:color w:val="000000"/>
          <w:sz w:val="28"/>
        </w:rPr>
        <w:t>
      шығындар саны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4) тәуелсіз актуарий қайта сақтандырушының сақтандыру резервтеріндегі үлесін</w:t>
      </w:r>
    </w:p>
    <w:p>
      <w:pPr>
        <w:spacing w:after="0"/>
        <w:ind w:left="0"/>
        <w:jc w:val="both"/>
      </w:pPr>
      <w:r>
        <w:rPr>
          <w:rFonts w:ascii="Times New Roman"/>
          <w:b w:val="false"/>
          <w:i w:val="false"/>
          <w:color w:val="000000"/>
          <w:sz w:val="28"/>
        </w:rPr>
        <w:t>
      бағалауға пайдаланатын әдістері мен модельдері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5) орын алған, бірақ мәлімделмеген шығындар резервін (бұдан әрі - ОМШР) есептеу</w:t>
      </w:r>
    </w:p>
    <w:p>
      <w:pPr>
        <w:spacing w:after="0"/>
        <w:ind w:left="0"/>
        <w:jc w:val="both"/>
      </w:pPr>
      <w:r>
        <w:rPr>
          <w:rFonts w:ascii="Times New Roman"/>
          <w:b w:val="false"/>
          <w:i w:val="false"/>
          <w:color w:val="000000"/>
          <w:sz w:val="28"/>
        </w:rPr>
        <w:t>
      әдісін, ОМШР есептеу үшін пайдаланылатын шығындар кезеңін таңдау, шығындарды</w:t>
      </w:r>
    </w:p>
    <w:p>
      <w:pPr>
        <w:spacing w:after="0"/>
        <w:ind w:left="0"/>
        <w:jc w:val="both"/>
      </w:pPr>
      <w:r>
        <w:rPr>
          <w:rFonts w:ascii="Times New Roman"/>
          <w:b w:val="false"/>
          <w:i w:val="false"/>
          <w:color w:val="000000"/>
          <w:sz w:val="28"/>
        </w:rPr>
        <w:t>
      дамыту, сондай-ақ ірі шығындарды реттеу коэффициентін таңдау бойынша негіздеме</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6) сақтандыру (қайта сақтандыру) ұйымының есеп айырысу кезінде пайдаланған</w:t>
      </w:r>
    </w:p>
    <w:p>
      <w:pPr>
        <w:spacing w:after="0"/>
        <w:ind w:left="0"/>
        <w:jc w:val="both"/>
      </w:pPr>
      <w:r>
        <w:rPr>
          <w:rFonts w:ascii="Times New Roman"/>
          <w:b w:val="false"/>
          <w:i w:val="false"/>
          <w:color w:val="000000"/>
          <w:sz w:val="28"/>
        </w:rPr>
        <w:t>
      барлық өлшемдерін көрсете отырып, қызметкер еңбек (қызмет) міндеттерін атқарған</w:t>
      </w:r>
    </w:p>
    <w:p>
      <w:pPr>
        <w:spacing w:after="0"/>
        <w:ind w:left="0"/>
        <w:jc w:val="both"/>
      </w:pPr>
      <w:r>
        <w:rPr>
          <w:rFonts w:ascii="Times New Roman"/>
          <w:b w:val="false"/>
          <w:i w:val="false"/>
          <w:color w:val="000000"/>
          <w:sz w:val="28"/>
        </w:rPr>
        <w:t>
      кезде оны жазатайым оқиғалардан міндетті сақтандыру сыныбы бойынша ОМШР</w:t>
      </w:r>
    </w:p>
    <w:p>
      <w:pPr>
        <w:spacing w:after="0"/>
        <w:ind w:left="0"/>
        <w:jc w:val="both"/>
      </w:pPr>
      <w:r>
        <w:rPr>
          <w:rFonts w:ascii="Times New Roman"/>
          <w:b w:val="false"/>
          <w:i w:val="false"/>
          <w:color w:val="000000"/>
          <w:sz w:val="28"/>
        </w:rPr>
        <w:t>
      есептеу кезінде есепке алынатын пайда алушының еңбекке жарамдылық дәрежесін</w:t>
      </w:r>
    </w:p>
    <w:p>
      <w:pPr>
        <w:spacing w:after="0"/>
        <w:ind w:left="0"/>
        <w:jc w:val="both"/>
      </w:pPr>
      <w:r>
        <w:rPr>
          <w:rFonts w:ascii="Times New Roman"/>
          <w:b w:val="false"/>
          <w:i w:val="false"/>
          <w:color w:val="000000"/>
          <w:sz w:val="28"/>
        </w:rPr>
        <w:t>
      қайта куәландыруға және (немесе) ұзартуға, денсаулығының нашарлауына байланысты</w:t>
      </w:r>
    </w:p>
    <w:p>
      <w:pPr>
        <w:spacing w:after="0"/>
        <w:ind w:left="0"/>
        <w:jc w:val="both"/>
      </w:pPr>
      <w:r>
        <w:rPr>
          <w:rFonts w:ascii="Times New Roman"/>
          <w:b w:val="false"/>
          <w:i w:val="false"/>
          <w:color w:val="000000"/>
          <w:sz w:val="28"/>
        </w:rPr>
        <w:t>
      міндеттемелерінің негіздемесі және сомаларының есебі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7) қосымшасын бере отырып, өмірді сақтандыру шарттары және аннуитеттік</w:t>
      </w:r>
    </w:p>
    <w:p>
      <w:pPr>
        <w:spacing w:after="0"/>
        <w:ind w:left="0"/>
        <w:jc w:val="both"/>
      </w:pPr>
      <w:r>
        <w:rPr>
          <w:rFonts w:ascii="Times New Roman"/>
          <w:b w:val="false"/>
          <w:i w:val="false"/>
          <w:color w:val="000000"/>
          <w:sz w:val="28"/>
        </w:rPr>
        <w:t>
      сақтандыру шарттары бойынша сақтандыру резервтерін есептеу кезінде еркек және</w:t>
      </w:r>
    </w:p>
    <w:p>
      <w:pPr>
        <w:spacing w:after="0"/>
        <w:ind w:left="0"/>
        <w:jc w:val="both"/>
      </w:pPr>
      <w:r>
        <w:rPr>
          <w:rFonts w:ascii="Times New Roman"/>
          <w:b w:val="false"/>
          <w:i w:val="false"/>
          <w:color w:val="000000"/>
          <w:sz w:val="28"/>
        </w:rPr>
        <w:t>
      (немесе) әйел жынысты адамдардың (қалыптасу көздері, құру әдістемесі) алдағы</w:t>
      </w:r>
    </w:p>
    <w:p>
      <w:pPr>
        <w:spacing w:after="0"/>
        <w:ind w:left="0"/>
        <w:jc w:val="both"/>
      </w:pPr>
      <w:r>
        <w:rPr>
          <w:rFonts w:ascii="Times New Roman"/>
          <w:b w:val="false"/>
          <w:i w:val="false"/>
          <w:color w:val="000000"/>
          <w:sz w:val="28"/>
        </w:rPr>
        <w:t>
      өмірінің ұзақтығына байланысты қайтыс болу, мүгедектік, ауырып қалу ықтималдығы</w:t>
      </w:r>
    </w:p>
    <w:p>
      <w:pPr>
        <w:spacing w:after="0"/>
        <w:ind w:left="0"/>
        <w:jc w:val="both"/>
      </w:pPr>
      <w:r>
        <w:rPr>
          <w:rFonts w:ascii="Times New Roman"/>
          <w:b w:val="false"/>
          <w:i w:val="false"/>
          <w:color w:val="000000"/>
          <w:sz w:val="28"/>
        </w:rPr>
        <w:t>
      және солардың негізінде есептелген шамасы қамтылған, пайдалануға арналған кесте</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8) мәлімделген талаптар бойынша сақтандыру төлемдерінің мөлшерін қарастыруға</w:t>
      </w:r>
    </w:p>
    <w:p>
      <w:pPr>
        <w:spacing w:after="0"/>
        <w:ind w:left="0"/>
        <w:jc w:val="both"/>
      </w:pPr>
      <w:r>
        <w:rPr>
          <w:rFonts w:ascii="Times New Roman"/>
          <w:b w:val="false"/>
          <w:i w:val="false"/>
          <w:color w:val="000000"/>
          <w:sz w:val="28"/>
        </w:rPr>
        <w:t>
      және реттеуге тікелей байланысты шығыстар сомасының есебі және негіздемесі,</w:t>
      </w:r>
    </w:p>
    <w:p>
      <w:pPr>
        <w:spacing w:after="0"/>
        <w:ind w:left="0"/>
        <w:jc w:val="both"/>
      </w:pPr>
      <w:r>
        <w:rPr>
          <w:rFonts w:ascii="Times New Roman"/>
          <w:b w:val="false"/>
          <w:i w:val="false"/>
          <w:color w:val="000000"/>
          <w:sz w:val="28"/>
        </w:rPr>
        <w:t>
      сондай-ақ сақтандыру жағдайларының топтары бойынша жүргізілген, ақысы төленген</w:t>
      </w:r>
    </w:p>
    <w:p>
      <w:pPr>
        <w:spacing w:after="0"/>
        <w:ind w:left="0"/>
        <w:jc w:val="both"/>
      </w:pPr>
      <w:r>
        <w:rPr>
          <w:rFonts w:ascii="Times New Roman"/>
          <w:b w:val="false"/>
          <w:i w:val="false"/>
          <w:color w:val="000000"/>
          <w:sz w:val="28"/>
        </w:rPr>
        <w:t>
      шағым-талаптардың орташа мәнін есептеу</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9) сақтандыру (қайта сақтандыру) ұйымында қосымша тәуекелдердің бар немесе жоқ</w:t>
      </w:r>
    </w:p>
    <w:p>
      <w:pPr>
        <w:spacing w:after="0"/>
        <w:ind w:left="0"/>
        <w:jc w:val="both"/>
      </w:pPr>
      <w:r>
        <w:rPr>
          <w:rFonts w:ascii="Times New Roman"/>
          <w:b w:val="false"/>
          <w:i w:val="false"/>
          <w:color w:val="000000"/>
          <w:sz w:val="28"/>
        </w:rPr>
        <w:t>
      екендігі туралы қорытынды. Қосымша тәуекелдер болған кезде сақтандыру резервтерін</w:t>
      </w:r>
    </w:p>
    <w:p>
      <w:pPr>
        <w:spacing w:after="0"/>
        <w:ind w:left="0"/>
        <w:jc w:val="both"/>
      </w:pPr>
      <w:r>
        <w:rPr>
          <w:rFonts w:ascii="Times New Roman"/>
          <w:b w:val="false"/>
          <w:i w:val="false"/>
          <w:color w:val="000000"/>
          <w:sz w:val="28"/>
        </w:rPr>
        <w:t>
      ұлғайту мөлшерін көрсету қажет</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10) жұмылдырылған мамандар тарапынан алынған актуарлық көмектің сипаттамасы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12. Алынған қорытындылар мен тұжырымдар, оның ішінде:</w:t>
      </w:r>
    </w:p>
    <w:p>
      <w:pPr>
        <w:spacing w:after="0"/>
        <w:ind w:left="0"/>
        <w:jc w:val="both"/>
      </w:pPr>
      <w:r>
        <w:rPr>
          <w:rFonts w:ascii="Times New Roman"/>
          <w:b w:val="false"/>
          <w:i w:val="false"/>
          <w:color w:val="000000"/>
          <w:sz w:val="28"/>
        </w:rPr>
        <w:t>
      1) сақтандыру (қайта сақтандыру) ұйымының штатындағы актуарий және сақтандыру</w:t>
      </w:r>
    </w:p>
    <w:p>
      <w:pPr>
        <w:spacing w:after="0"/>
        <w:ind w:left="0"/>
        <w:jc w:val="both"/>
      </w:pPr>
      <w:r>
        <w:rPr>
          <w:rFonts w:ascii="Times New Roman"/>
          <w:b w:val="false"/>
          <w:i w:val="false"/>
          <w:color w:val="000000"/>
          <w:sz w:val="28"/>
        </w:rPr>
        <w:t>
      резервтері мен сақтандыру сыныптары бөлігіндегі тәуелсіз актуарий есептеулері</w:t>
      </w:r>
    </w:p>
    <w:p>
      <w:pPr>
        <w:spacing w:after="0"/>
        <w:ind w:left="0"/>
        <w:jc w:val="both"/>
      </w:pPr>
      <w:r>
        <w:rPr>
          <w:rFonts w:ascii="Times New Roman"/>
          <w:b w:val="false"/>
          <w:i w:val="false"/>
          <w:color w:val="000000"/>
          <w:sz w:val="28"/>
        </w:rPr>
        <w:t>
      кезінде алынған нәтижелерді салыстыру</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2) сақтандыру (қайта сақтандыру) ұйымының штатындағы актуарийдің есептеулері</w:t>
      </w:r>
    </w:p>
    <w:p>
      <w:pPr>
        <w:spacing w:after="0"/>
        <w:ind w:left="0"/>
        <w:jc w:val="both"/>
      </w:pPr>
      <w:r>
        <w:rPr>
          <w:rFonts w:ascii="Times New Roman"/>
          <w:b w:val="false"/>
          <w:i w:val="false"/>
          <w:color w:val="000000"/>
          <w:sz w:val="28"/>
        </w:rPr>
        <w:t>
      кезінде алынған сақтандыру резервтерінің жеткіліктілігі туралы қорытынды және</w:t>
      </w:r>
    </w:p>
    <w:p>
      <w:pPr>
        <w:spacing w:after="0"/>
        <w:ind w:left="0"/>
        <w:jc w:val="both"/>
      </w:pPr>
      <w:r>
        <w:rPr>
          <w:rFonts w:ascii="Times New Roman"/>
          <w:b w:val="false"/>
          <w:i w:val="false"/>
          <w:color w:val="000000"/>
          <w:sz w:val="28"/>
        </w:rPr>
        <w:t>
      сақтандырудың әрбір сыныбы бойынша жеке-жеке және жалпы сақтандыру портфелі</w:t>
      </w:r>
    </w:p>
    <w:p>
      <w:pPr>
        <w:spacing w:after="0"/>
        <w:ind w:left="0"/>
        <w:jc w:val="both"/>
      </w:pPr>
      <w:r>
        <w:rPr>
          <w:rFonts w:ascii="Times New Roman"/>
          <w:b w:val="false"/>
          <w:i w:val="false"/>
          <w:color w:val="000000"/>
          <w:sz w:val="28"/>
        </w:rPr>
        <w:t>
      бойынша сақтандыру резервтерінің жеткіліктілігіне жүргізілген талдау нәтижелері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3) қорытындылар мен тұжырымдар ___________________________________________ ____________________________________________________________________.</w:t>
      </w:r>
    </w:p>
    <w:p>
      <w:pPr>
        <w:spacing w:after="0"/>
        <w:ind w:left="0"/>
        <w:jc w:val="both"/>
      </w:pPr>
      <w:r>
        <w:rPr>
          <w:rFonts w:ascii="Times New Roman"/>
          <w:b w:val="false"/>
          <w:i w:val="false"/>
          <w:color w:val="000000"/>
          <w:sz w:val="28"/>
        </w:rPr>
        <w:t>
      13. Сақтандыру (қайта сақтандыру) ұйымының штатындағы актуарийдің</w:t>
      </w:r>
    </w:p>
    <w:p>
      <w:pPr>
        <w:spacing w:after="0"/>
        <w:ind w:left="0"/>
        <w:jc w:val="both"/>
      </w:pPr>
      <w:r>
        <w:rPr>
          <w:rFonts w:ascii="Times New Roman"/>
          <w:b w:val="false"/>
          <w:i w:val="false"/>
          <w:color w:val="000000"/>
          <w:sz w:val="28"/>
        </w:rPr>
        <w:t>
      қорытындыны жасауының дұрыстығын бағалау, оның ішінде:</w:t>
      </w:r>
    </w:p>
    <w:p>
      <w:pPr>
        <w:spacing w:after="0"/>
        <w:ind w:left="0"/>
        <w:jc w:val="both"/>
      </w:pPr>
      <w:r>
        <w:rPr>
          <w:rFonts w:ascii="Times New Roman"/>
          <w:b w:val="false"/>
          <w:i w:val="false"/>
          <w:color w:val="000000"/>
          <w:sz w:val="28"/>
        </w:rPr>
        <w:t>
      1) сақтандыру (қайта сақтандыру) ұйымының штатындағы актуарий есептерінің</w:t>
      </w:r>
    </w:p>
    <w:p>
      <w:pPr>
        <w:spacing w:after="0"/>
        <w:ind w:left="0"/>
        <w:jc w:val="both"/>
      </w:pPr>
      <w:r>
        <w:rPr>
          <w:rFonts w:ascii="Times New Roman"/>
          <w:b w:val="false"/>
          <w:i w:val="false"/>
          <w:color w:val="000000"/>
          <w:sz w:val="28"/>
        </w:rPr>
        <w:t>
      Қазақстан Республикасының сақтандыру және сақтандыру қызметі туралы</w:t>
      </w:r>
    </w:p>
    <w:p>
      <w:pPr>
        <w:spacing w:after="0"/>
        <w:ind w:left="0"/>
        <w:jc w:val="both"/>
      </w:pPr>
      <w:r>
        <w:rPr>
          <w:rFonts w:ascii="Times New Roman"/>
          <w:b w:val="false"/>
          <w:i w:val="false"/>
          <w:color w:val="000000"/>
          <w:sz w:val="28"/>
        </w:rPr>
        <w:t>
      заңнамасының талаптарына сәйкестігі;</w:t>
      </w:r>
    </w:p>
    <w:p>
      <w:pPr>
        <w:spacing w:after="0"/>
        <w:ind w:left="0"/>
        <w:jc w:val="both"/>
      </w:pPr>
      <w:r>
        <w:rPr>
          <w:rFonts w:ascii="Times New Roman"/>
          <w:b w:val="false"/>
          <w:i w:val="false"/>
          <w:color w:val="000000"/>
          <w:sz w:val="28"/>
        </w:rPr>
        <w:t>
      2) сақтандыру резервтерін есептеу кезінде сақтандыру (қайта сақтандыру) ұйымының</w:t>
      </w:r>
    </w:p>
    <w:p>
      <w:pPr>
        <w:spacing w:after="0"/>
        <w:ind w:left="0"/>
        <w:jc w:val="both"/>
      </w:pPr>
      <w:r>
        <w:rPr>
          <w:rFonts w:ascii="Times New Roman"/>
          <w:b w:val="false"/>
          <w:i w:val="false"/>
          <w:color w:val="000000"/>
          <w:sz w:val="28"/>
        </w:rPr>
        <w:t>
      штатындағы актуарий пайдаланған жорамалдар мен болжамдардың негізділігі;</w:t>
      </w:r>
    </w:p>
    <w:p>
      <w:pPr>
        <w:spacing w:after="0"/>
        <w:ind w:left="0"/>
        <w:jc w:val="both"/>
      </w:pPr>
      <w:r>
        <w:rPr>
          <w:rFonts w:ascii="Times New Roman"/>
          <w:b w:val="false"/>
          <w:i w:val="false"/>
          <w:color w:val="000000"/>
          <w:sz w:val="28"/>
        </w:rPr>
        <w:t>
      3) сақтандыру резервтерінің мөлшерін анықтау кезінде сақтандыру (қайта сақтандыру)</w:t>
      </w:r>
    </w:p>
    <w:p>
      <w:pPr>
        <w:spacing w:after="0"/>
        <w:ind w:left="0"/>
        <w:jc w:val="both"/>
      </w:pPr>
      <w:r>
        <w:rPr>
          <w:rFonts w:ascii="Times New Roman"/>
          <w:b w:val="false"/>
          <w:i w:val="false"/>
          <w:color w:val="000000"/>
          <w:sz w:val="28"/>
        </w:rPr>
        <w:t>
      ұйымының штатындағы актуарийдің сақтандыру (қайта сақтандыру) ұйымының</w:t>
      </w:r>
    </w:p>
    <w:p>
      <w:pPr>
        <w:spacing w:after="0"/>
        <w:ind w:left="0"/>
        <w:jc w:val="both"/>
      </w:pPr>
      <w:r>
        <w:rPr>
          <w:rFonts w:ascii="Times New Roman"/>
          <w:b w:val="false"/>
          <w:i w:val="false"/>
          <w:color w:val="000000"/>
          <w:sz w:val="28"/>
        </w:rPr>
        <w:t>
      қосымша тәуекелдерін есепке алу.</w:t>
      </w:r>
    </w:p>
    <w:p>
      <w:pPr>
        <w:spacing w:after="0"/>
        <w:ind w:left="0"/>
        <w:jc w:val="both"/>
      </w:pPr>
      <w:r>
        <w:rPr>
          <w:rFonts w:ascii="Times New Roman"/>
          <w:b w:val="false"/>
          <w:i w:val="false"/>
          <w:color w:val="000000"/>
          <w:sz w:val="28"/>
        </w:rPr>
        <w:t>
      14. Ұсынымдар (болмаған жағдайда "жоқ" деп көрсетіледі)</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15. Актуарлық қорытындыны дайындау мерзімі және жасау орны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16. Қолы, күні және дана саны______________________________________________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(қайта сақтандыру)</w:t>
            </w:r>
            <w:r>
              <w:br/>
            </w:r>
            <w:r>
              <w:rPr>
                <w:rFonts w:ascii="Times New Roman"/>
                <w:b w:val="false"/>
                <w:i w:val="false"/>
                <w:color w:val="000000"/>
                <w:sz w:val="20"/>
              </w:rPr>
              <w:t>ұйымының штатында тұрған</w:t>
            </w:r>
            <w:r>
              <w:br/>
            </w:r>
            <w:r>
              <w:rPr>
                <w:rFonts w:ascii="Times New Roman"/>
                <w:b w:val="false"/>
                <w:i w:val="false"/>
                <w:color w:val="000000"/>
                <w:sz w:val="20"/>
              </w:rPr>
              <w:t>актуарийдің қызметін тексеру</w:t>
            </w:r>
            <w:r>
              <w:br/>
            </w:r>
            <w:r>
              <w:rPr>
                <w:rFonts w:ascii="Times New Roman"/>
                <w:b w:val="false"/>
                <w:i w:val="false"/>
                <w:color w:val="000000"/>
                <w:sz w:val="20"/>
              </w:rPr>
              <w:t>үшін тәуелсіз актуарийді тарту,</w:t>
            </w:r>
            <w:r>
              <w:br/>
            </w:r>
            <w:r>
              <w:rPr>
                <w:rFonts w:ascii="Times New Roman"/>
                <w:b w:val="false"/>
                <w:i w:val="false"/>
                <w:color w:val="000000"/>
                <w:sz w:val="20"/>
              </w:rPr>
              <w:t>тәуелсіз актуарийдің сақтандыру</w:t>
            </w:r>
            <w:r>
              <w:br/>
            </w:r>
            <w:r>
              <w:rPr>
                <w:rFonts w:ascii="Times New Roman"/>
                <w:b w:val="false"/>
                <w:i w:val="false"/>
                <w:color w:val="000000"/>
                <w:sz w:val="20"/>
              </w:rPr>
              <w:t>(қайта сақтандыру) ұйымының</w:t>
            </w:r>
            <w:r>
              <w:br/>
            </w:r>
            <w:r>
              <w:rPr>
                <w:rFonts w:ascii="Times New Roman"/>
                <w:b w:val="false"/>
                <w:i w:val="false"/>
                <w:color w:val="000000"/>
                <w:sz w:val="20"/>
              </w:rPr>
              <w:t>штатында тұрған актуарий</w:t>
            </w:r>
            <w:r>
              <w:br/>
            </w:r>
            <w:r>
              <w:rPr>
                <w:rFonts w:ascii="Times New Roman"/>
                <w:b w:val="false"/>
                <w:i w:val="false"/>
                <w:color w:val="000000"/>
                <w:sz w:val="20"/>
              </w:rPr>
              <w:t>жүргізген есептеулердің</w:t>
            </w:r>
            <w:r>
              <w:br/>
            </w:r>
            <w:r>
              <w:rPr>
                <w:rFonts w:ascii="Times New Roman"/>
                <w:b w:val="false"/>
                <w:i w:val="false"/>
                <w:color w:val="000000"/>
                <w:sz w:val="20"/>
              </w:rPr>
              <w:t>шынайылығын тексеру</w:t>
            </w:r>
            <w:r>
              <w:br/>
            </w:r>
            <w:r>
              <w:rPr>
                <w:rFonts w:ascii="Times New Roman"/>
                <w:b w:val="false"/>
                <w:i w:val="false"/>
                <w:color w:val="000000"/>
                <w:sz w:val="20"/>
              </w:rPr>
              <w:t>нәтижелерін жіберу</w:t>
            </w:r>
            <w:r>
              <w:br/>
            </w:r>
            <w:r>
              <w:rPr>
                <w:rFonts w:ascii="Times New Roman"/>
                <w:b w:val="false"/>
                <w:i w:val="false"/>
                <w:color w:val="000000"/>
                <w:sz w:val="20"/>
              </w:rPr>
              <w:t>қағидаларына және мерзімдеріне</w:t>
            </w:r>
            <w:r>
              <w:br/>
            </w:r>
            <w:r>
              <w:rPr>
                <w:rFonts w:ascii="Times New Roman"/>
                <w:b w:val="false"/>
                <w:i w:val="false"/>
                <w:color w:val="000000"/>
                <w:sz w:val="20"/>
              </w:rPr>
              <w:t>2-1-қосымша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Тәуелсіз актуарийдің сақтандыру міндеттемелерін бағалау бойынша актуарлық қорытындысы</w:t>
      </w:r>
    </w:p>
    <w:p>
      <w:pPr>
        <w:spacing w:after="0"/>
        <w:ind w:left="0"/>
        <w:jc w:val="both"/>
      </w:pPr>
      <w:r>
        <w:rPr>
          <w:rFonts w:ascii="Times New Roman"/>
          <w:b w:val="false"/>
          <w:i w:val="false"/>
          <w:color w:val="ff0000"/>
          <w:sz w:val="28"/>
        </w:rPr>
        <w:t xml:space="preserve">
      Ескерту. Қағидалар 2-1-қосымшамен толықтырылды - ҚР Қаржы нарығын реттеу және дамыту агенттігі Басқармасының 27.12.2024 </w:t>
      </w:r>
      <w:r>
        <w:rPr>
          <w:rFonts w:ascii="Times New Roman"/>
          <w:b w:val="false"/>
          <w:i w:val="false"/>
          <w:color w:val="ff0000"/>
          <w:sz w:val="28"/>
        </w:rPr>
        <w:t>№ 87</w:t>
      </w:r>
      <w:r>
        <w:rPr>
          <w:rFonts w:ascii="Times New Roman"/>
          <w:b w:val="false"/>
          <w:i w:val="false"/>
          <w:color w:val="ff0000"/>
          <w:sz w:val="28"/>
        </w:rPr>
        <w:t xml:space="preserve"> (ресми жарияланған күнінен кейін үш ай өткен соң қолданысқа енгізіледі) қаулысымен.</w:t>
      </w:r>
    </w:p>
    <w:p>
      <w:pPr>
        <w:spacing w:after="0"/>
        <w:ind w:left="0"/>
        <w:jc w:val="both"/>
      </w:pPr>
      <w:r>
        <w:rPr>
          <w:rFonts w:ascii="Times New Roman"/>
          <w:b w:val="false"/>
          <w:i w:val="false"/>
          <w:color w:val="000000"/>
          <w:sz w:val="28"/>
        </w:rPr>
        <w:t>
      1. Актуарлық бағалау _________ жағдай бойынша жүргізілді ______________________</w:t>
      </w:r>
    </w:p>
    <w:p>
      <w:pPr>
        <w:spacing w:after="0"/>
        <w:ind w:left="0"/>
        <w:jc w:val="both"/>
      </w:pPr>
      <w:r>
        <w:rPr>
          <w:rFonts w:ascii="Times New Roman"/>
          <w:b w:val="false"/>
          <w:i w:val="false"/>
          <w:color w:val="000000"/>
          <w:sz w:val="28"/>
        </w:rPr>
        <w:t>
      2. Актуарлық қорытынды жасау мақсаты 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3. Сақтандыру (қайта сақтандыру) ұйымы туралы деректер:</w:t>
      </w:r>
    </w:p>
    <w:p>
      <w:pPr>
        <w:spacing w:after="0"/>
        <w:ind w:left="0"/>
        <w:jc w:val="both"/>
      </w:pPr>
      <w:r>
        <w:rPr>
          <w:rFonts w:ascii="Times New Roman"/>
          <w:b w:val="false"/>
          <w:i w:val="false"/>
          <w:color w:val="000000"/>
          <w:sz w:val="28"/>
        </w:rPr>
        <w:t>
      1) толық атауы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2) орналасқан жері және банктік деректемелері 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3) мемлекеттік тіркеу күні және нөмірі 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4) cақтандыру (қайта сақтандыру) қызметін жүзеге асыру құқығына лицензия</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(нөмірі және берген күні)</w:t>
      </w:r>
    </w:p>
    <w:p>
      <w:pPr>
        <w:spacing w:after="0"/>
        <w:ind w:left="0"/>
        <w:jc w:val="both"/>
      </w:pPr>
      <w:r>
        <w:rPr>
          <w:rFonts w:ascii="Times New Roman"/>
          <w:b w:val="false"/>
          <w:i w:val="false"/>
          <w:color w:val="000000"/>
          <w:sz w:val="28"/>
        </w:rPr>
        <w:t>
      4. Тәуелсіз актуарий туралы деректер:</w:t>
      </w:r>
    </w:p>
    <w:p>
      <w:pPr>
        <w:spacing w:after="0"/>
        <w:ind w:left="0"/>
        <w:jc w:val="both"/>
      </w:pPr>
      <w:r>
        <w:rPr>
          <w:rFonts w:ascii="Times New Roman"/>
          <w:b w:val="false"/>
          <w:i w:val="false"/>
          <w:color w:val="000000"/>
          <w:sz w:val="28"/>
        </w:rPr>
        <w:t>
      1) тегі, аты, әкесінің аты (ол болған кезде) 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2) тұрғылықты жері (орналасқан орны) 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3) актуарлық қызметті жүзеге асыруға арналған лицензия</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(нөмірі және берген күні)</w:t>
      </w:r>
    </w:p>
    <w:p>
      <w:pPr>
        <w:spacing w:after="0"/>
        <w:ind w:left="0"/>
        <w:jc w:val="both"/>
      </w:pPr>
      <w:r>
        <w:rPr>
          <w:rFonts w:ascii="Times New Roman"/>
          <w:b w:val="false"/>
          <w:i w:val="false"/>
          <w:color w:val="000000"/>
          <w:sz w:val="28"/>
        </w:rPr>
        <w:t>
      5. Актуарлық бағалау жүргізуге тапсырыс беруші 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6. Бағалау түрі (міндетті, бастама бойынша) 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7. Актуарлық есептеулерді дайындау негіздемесі 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(шарт, шарттың нөмірі және жасалған күні)</w:t>
      </w:r>
    </w:p>
    <w:p>
      <w:pPr>
        <w:spacing w:after="0"/>
        <w:ind w:left="0"/>
        <w:jc w:val="both"/>
      </w:pPr>
      <w:r>
        <w:rPr>
          <w:rFonts w:ascii="Times New Roman"/>
          <w:b w:val="false"/>
          <w:i w:val="false"/>
          <w:color w:val="000000"/>
          <w:sz w:val="28"/>
        </w:rPr>
        <w:t>
      8. Сақтандыру (қайта сақтандыру) ұйымы ұсынған құжаттардың (мәліметтердің) тізбесі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9. Актуарий пайдаланған басқа да материалдар мен деректер (олардың дереккөздері</w:t>
      </w:r>
    </w:p>
    <w:p>
      <w:pPr>
        <w:spacing w:after="0"/>
        <w:ind w:left="0"/>
        <w:jc w:val="both"/>
      </w:pPr>
      <w:r>
        <w:rPr>
          <w:rFonts w:ascii="Times New Roman"/>
          <w:b w:val="false"/>
          <w:i w:val="false"/>
          <w:color w:val="000000"/>
          <w:sz w:val="28"/>
        </w:rPr>
        <w:t>
      және (немесе) алынған орны)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10. Актуарлық зерттеудің мәні (міндеттер тізбесі)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11. Тәуелсіз актуарий шығарылған сақтандыру/қайта сақтандыру шарттары және</w:t>
      </w:r>
    </w:p>
    <w:p>
      <w:pPr>
        <w:spacing w:after="0"/>
        <w:ind w:left="0"/>
        <w:jc w:val="both"/>
      </w:pPr>
      <w:r>
        <w:rPr>
          <w:rFonts w:ascii="Times New Roman"/>
          <w:b w:val="false"/>
          <w:i w:val="false"/>
          <w:color w:val="000000"/>
          <w:sz w:val="28"/>
        </w:rPr>
        <w:t>
      шығыс қайта сақтандыру шарттары бойынша сақтандыру міндеттемелері мен</w:t>
      </w:r>
    </w:p>
    <w:p>
      <w:pPr>
        <w:spacing w:after="0"/>
        <w:ind w:left="0"/>
        <w:jc w:val="both"/>
      </w:pPr>
      <w:r>
        <w:rPr>
          <w:rFonts w:ascii="Times New Roman"/>
          <w:b w:val="false"/>
          <w:i w:val="false"/>
          <w:color w:val="000000"/>
          <w:sz w:val="28"/>
        </w:rPr>
        <w:t>
      активтерін бағалау кезінде пайдаланған әдістеме мен модельдер:</w:t>
      </w:r>
    </w:p>
    <w:p>
      <w:pPr>
        <w:spacing w:after="0"/>
        <w:ind w:left="0"/>
        <w:jc w:val="both"/>
      </w:pPr>
      <w:r>
        <w:rPr>
          <w:rFonts w:ascii="Times New Roman"/>
          <w:b w:val="false"/>
          <w:i w:val="false"/>
          <w:color w:val="000000"/>
          <w:sz w:val="28"/>
        </w:rPr>
        <w:t>
      1) тәуелсіз актуарий шығарылған сақтандыру/қайта сақтандыру шарттары және шығыс</w:t>
      </w:r>
    </w:p>
    <w:p>
      <w:pPr>
        <w:spacing w:after="0"/>
        <w:ind w:left="0"/>
        <w:jc w:val="both"/>
      </w:pPr>
      <w:r>
        <w:rPr>
          <w:rFonts w:ascii="Times New Roman"/>
          <w:b w:val="false"/>
          <w:i w:val="false"/>
          <w:color w:val="000000"/>
          <w:sz w:val="28"/>
        </w:rPr>
        <w:t>
      қайта сақтандыру шарттары бойынша сақтандыру міндеттемелері мен активтерін</w:t>
      </w:r>
    </w:p>
    <w:p>
      <w:pPr>
        <w:spacing w:after="0"/>
        <w:ind w:left="0"/>
        <w:jc w:val="both"/>
      </w:pPr>
      <w:r>
        <w:rPr>
          <w:rFonts w:ascii="Times New Roman"/>
          <w:b w:val="false"/>
          <w:i w:val="false"/>
          <w:color w:val="000000"/>
          <w:sz w:val="28"/>
        </w:rPr>
        <w:t>
      бағалау кезінде пайдаланған есеп айырысу әдістемесі мен модельдері, оның ішінде</w:t>
      </w:r>
    </w:p>
    <w:p>
      <w:pPr>
        <w:spacing w:after="0"/>
        <w:ind w:left="0"/>
        <w:jc w:val="both"/>
      </w:pPr>
      <w:r>
        <w:rPr>
          <w:rFonts w:ascii="Times New Roman"/>
          <w:b w:val="false"/>
          <w:i w:val="false"/>
          <w:color w:val="000000"/>
          <w:sz w:val="28"/>
        </w:rPr>
        <w:t>
      сипаттамасы, негіздемесі, жорамалдары мен болжамдары.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2) шығарылған сақтандыру/қайта сақтандыру шарттары және шығыс қайта сақтандыру</w:t>
      </w:r>
    </w:p>
    <w:p>
      <w:pPr>
        <w:spacing w:after="0"/>
        <w:ind w:left="0"/>
        <w:jc w:val="both"/>
      </w:pPr>
      <w:r>
        <w:rPr>
          <w:rFonts w:ascii="Times New Roman"/>
          <w:b w:val="false"/>
          <w:i w:val="false"/>
          <w:color w:val="000000"/>
          <w:sz w:val="28"/>
        </w:rPr>
        <w:t>
      шарттары бойынша сақтандыру міндеттемелері мен активтерін есептеу мақсатында</w:t>
      </w:r>
    </w:p>
    <w:p>
      <w:pPr>
        <w:spacing w:after="0"/>
        <w:ind w:left="0"/>
        <w:jc w:val="both"/>
      </w:pPr>
      <w:r>
        <w:rPr>
          <w:rFonts w:ascii="Times New Roman"/>
          <w:b w:val="false"/>
          <w:i w:val="false"/>
          <w:color w:val="000000"/>
          <w:sz w:val="28"/>
        </w:rPr>
        <w:t>
      ақша ағындарын дисконттау үшін қолданылатын актуарлық есептеулерде</w:t>
      </w:r>
    </w:p>
    <w:p>
      <w:pPr>
        <w:spacing w:after="0"/>
        <w:ind w:left="0"/>
        <w:jc w:val="both"/>
      </w:pPr>
      <w:r>
        <w:rPr>
          <w:rFonts w:ascii="Times New Roman"/>
          <w:b w:val="false"/>
          <w:i w:val="false"/>
          <w:color w:val="000000"/>
          <w:sz w:val="28"/>
        </w:rPr>
        <w:t>
      пайдаланылған статистикалық және өзге де деректер мен жол берулер, оның ішінде</w:t>
      </w:r>
    </w:p>
    <w:p>
      <w:pPr>
        <w:spacing w:after="0"/>
        <w:ind w:left="0"/>
        <w:jc w:val="both"/>
      </w:pPr>
      <w:r>
        <w:rPr>
          <w:rFonts w:ascii="Times New Roman"/>
          <w:b w:val="false"/>
          <w:i w:val="false"/>
          <w:color w:val="000000"/>
          <w:sz w:val="28"/>
        </w:rPr>
        <w:t>
      кірістілік мөлшерлемелері, қаржылық емес тәуекелге тәуекелдік түзету, қосымшасын</w:t>
      </w:r>
    </w:p>
    <w:p>
      <w:pPr>
        <w:spacing w:after="0"/>
        <w:ind w:left="0"/>
        <w:jc w:val="both"/>
      </w:pPr>
      <w:r>
        <w:rPr>
          <w:rFonts w:ascii="Times New Roman"/>
          <w:b w:val="false"/>
          <w:i w:val="false"/>
          <w:color w:val="000000"/>
          <w:sz w:val="28"/>
        </w:rPr>
        <w:t>
      бере отырып, өмірді сақтандыру шарттары және аннуитеттік сақтандыру шарттары</w:t>
      </w:r>
    </w:p>
    <w:p>
      <w:pPr>
        <w:spacing w:after="0"/>
        <w:ind w:left="0"/>
        <w:jc w:val="both"/>
      </w:pPr>
      <w:r>
        <w:rPr>
          <w:rFonts w:ascii="Times New Roman"/>
          <w:b w:val="false"/>
          <w:i w:val="false"/>
          <w:color w:val="000000"/>
          <w:sz w:val="28"/>
        </w:rPr>
        <w:t>
      бойынша сақтандыру резервтерін есептеу кезінде еркек және (немесе) әйел жынысты</w:t>
      </w:r>
    </w:p>
    <w:p>
      <w:pPr>
        <w:spacing w:after="0"/>
        <w:ind w:left="0"/>
        <w:jc w:val="both"/>
      </w:pPr>
      <w:r>
        <w:rPr>
          <w:rFonts w:ascii="Times New Roman"/>
          <w:b w:val="false"/>
          <w:i w:val="false"/>
          <w:color w:val="000000"/>
          <w:sz w:val="28"/>
        </w:rPr>
        <w:t>
      адамдардың (қалыптасу көздері, құру әдістемесі) алдағы өмірінің ұзақтығына</w:t>
      </w:r>
    </w:p>
    <w:p>
      <w:pPr>
        <w:spacing w:after="0"/>
        <w:ind w:left="0"/>
        <w:jc w:val="both"/>
      </w:pPr>
      <w:r>
        <w:rPr>
          <w:rFonts w:ascii="Times New Roman"/>
          <w:b w:val="false"/>
          <w:i w:val="false"/>
          <w:color w:val="000000"/>
          <w:sz w:val="28"/>
        </w:rPr>
        <w:t>
      байланысты қайтыс болу, мүгедектік, ауырып қалу ықтималдығы және солардың</w:t>
      </w:r>
    </w:p>
    <w:p>
      <w:pPr>
        <w:spacing w:after="0"/>
        <w:ind w:left="0"/>
        <w:jc w:val="both"/>
      </w:pPr>
      <w:r>
        <w:rPr>
          <w:rFonts w:ascii="Times New Roman"/>
          <w:b w:val="false"/>
          <w:i w:val="false"/>
          <w:color w:val="000000"/>
          <w:sz w:val="28"/>
        </w:rPr>
        <w:t>
      негізінде есептелген шамасы қамтылған, пайдалануға арналған кесте</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3) жұмылдырылған мамандар тарапынан алынған актуарлық көмектің сипаттамасы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12. Алынған қорытындылар мен тұжырымдар, оның ішінде:</w:t>
      </w:r>
    </w:p>
    <w:p>
      <w:pPr>
        <w:spacing w:after="0"/>
        <w:ind w:left="0"/>
        <w:jc w:val="both"/>
      </w:pPr>
      <w:r>
        <w:rPr>
          <w:rFonts w:ascii="Times New Roman"/>
          <w:b w:val="false"/>
          <w:i w:val="false"/>
          <w:color w:val="000000"/>
          <w:sz w:val="28"/>
        </w:rPr>
        <w:t>
      1) сақтандыру (қайта сақтандыру) ұйымының штатындағы актуарий және сақтандыру</w:t>
      </w:r>
    </w:p>
    <w:p>
      <w:pPr>
        <w:spacing w:after="0"/>
        <w:ind w:left="0"/>
        <w:jc w:val="both"/>
      </w:pPr>
      <w:r>
        <w:rPr>
          <w:rFonts w:ascii="Times New Roman"/>
          <w:b w:val="false"/>
          <w:i w:val="false"/>
          <w:color w:val="000000"/>
          <w:sz w:val="28"/>
        </w:rPr>
        <w:t>
      резервтері мен сақтандыру сыныптары бөлігіндегі тәуелсіз актуарий есептеулері</w:t>
      </w:r>
    </w:p>
    <w:p>
      <w:pPr>
        <w:spacing w:after="0"/>
        <w:ind w:left="0"/>
        <w:jc w:val="both"/>
      </w:pPr>
      <w:r>
        <w:rPr>
          <w:rFonts w:ascii="Times New Roman"/>
          <w:b w:val="false"/>
          <w:i w:val="false"/>
          <w:color w:val="000000"/>
          <w:sz w:val="28"/>
        </w:rPr>
        <w:t>
      кезінде алынған нәтижелерді салыстыру</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2) сақтандыру (қайта сақтандыру) ұйымының штатындағы актуарийдің есептеулері</w:t>
      </w:r>
    </w:p>
    <w:p>
      <w:pPr>
        <w:spacing w:after="0"/>
        <w:ind w:left="0"/>
        <w:jc w:val="both"/>
      </w:pPr>
      <w:r>
        <w:rPr>
          <w:rFonts w:ascii="Times New Roman"/>
          <w:b w:val="false"/>
          <w:i w:val="false"/>
          <w:color w:val="000000"/>
          <w:sz w:val="28"/>
        </w:rPr>
        <w:t>
      кезінде алынған сақтандыру резервтерінің жеткіліктілігі туралы қорытынды және</w:t>
      </w:r>
    </w:p>
    <w:p>
      <w:pPr>
        <w:spacing w:after="0"/>
        <w:ind w:left="0"/>
        <w:jc w:val="both"/>
      </w:pPr>
      <w:r>
        <w:rPr>
          <w:rFonts w:ascii="Times New Roman"/>
          <w:b w:val="false"/>
          <w:i w:val="false"/>
          <w:color w:val="000000"/>
          <w:sz w:val="28"/>
        </w:rPr>
        <w:t>
      жалпы сақтандыру портфелі бойынша сақтандыру резервтерінің жеткіліктілігіне</w:t>
      </w:r>
    </w:p>
    <w:p>
      <w:pPr>
        <w:spacing w:after="0"/>
        <w:ind w:left="0"/>
        <w:jc w:val="both"/>
      </w:pPr>
      <w:r>
        <w:rPr>
          <w:rFonts w:ascii="Times New Roman"/>
          <w:b w:val="false"/>
          <w:i w:val="false"/>
          <w:color w:val="000000"/>
          <w:sz w:val="28"/>
        </w:rPr>
        <w:t>
      жүргізілген талдау нәтижелері</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3) қорытындылар мен тұжырымдар</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13. Сақтандыру (қайта сақтандыру) ұйымының штатындағы актуарийдің</w:t>
      </w:r>
    </w:p>
    <w:p>
      <w:pPr>
        <w:spacing w:after="0"/>
        <w:ind w:left="0"/>
        <w:jc w:val="both"/>
      </w:pPr>
      <w:r>
        <w:rPr>
          <w:rFonts w:ascii="Times New Roman"/>
          <w:b w:val="false"/>
          <w:i w:val="false"/>
          <w:color w:val="000000"/>
          <w:sz w:val="28"/>
        </w:rPr>
        <w:t>
      қорытындыны жасауының дұрыстығын бағалау, оның ішінде:</w:t>
      </w:r>
    </w:p>
    <w:p>
      <w:pPr>
        <w:spacing w:after="0"/>
        <w:ind w:left="0"/>
        <w:jc w:val="both"/>
      </w:pPr>
      <w:r>
        <w:rPr>
          <w:rFonts w:ascii="Times New Roman"/>
          <w:b w:val="false"/>
          <w:i w:val="false"/>
          <w:color w:val="000000"/>
          <w:sz w:val="28"/>
        </w:rPr>
        <w:t>
      1) сақтандыру (қайта сақтандыру) ұйымының штатындағы актуарий есептерінің</w:t>
      </w:r>
    </w:p>
    <w:p>
      <w:pPr>
        <w:spacing w:after="0"/>
        <w:ind w:left="0"/>
        <w:jc w:val="both"/>
      </w:pPr>
      <w:r>
        <w:rPr>
          <w:rFonts w:ascii="Times New Roman"/>
          <w:b w:val="false"/>
          <w:i w:val="false"/>
          <w:color w:val="000000"/>
          <w:sz w:val="28"/>
        </w:rPr>
        <w:t>
      қаржылық есептіліктің халықаралық стандарттарының талаптарына сәйкестігі;</w:t>
      </w:r>
    </w:p>
    <w:p>
      <w:pPr>
        <w:spacing w:after="0"/>
        <w:ind w:left="0"/>
        <w:jc w:val="both"/>
      </w:pPr>
      <w:r>
        <w:rPr>
          <w:rFonts w:ascii="Times New Roman"/>
          <w:b w:val="false"/>
          <w:i w:val="false"/>
          <w:color w:val="000000"/>
          <w:sz w:val="28"/>
        </w:rPr>
        <w:t>
      2) сақтандыру міндеттемелерін есептеу кезінде сақтандыру (қайта сақтандыру)</w:t>
      </w:r>
    </w:p>
    <w:p>
      <w:pPr>
        <w:spacing w:after="0"/>
        <w:ind w:left="0"/>
        <w:jc w:val="both"/>
      </w:pPr>
      <w:r>
        <w:rPr>
          <w:rFonts w:ascii="Times New Roman"/>
          <w:b w:val="false"/>
          <w:i w:val="false"/>
          <w:color w:val="000000"/>
          <w:sz w:val="28"/>
        </w:rPr>
        <w:t>
      ұйымының штатындағы актуарий пайдаланған жорамалдар мен болжамдардың</w:t>
      </w:r>
    </w:p>
    <w:p>
      <w:pPr>
        <w:spacing w:after="0"/>
        <w:ind w:left="0"/>
        <w:jc w:val="both"/>
      </w:pPr>
      <w:r>
        <w:rPr>
          <w:rFonts w:ascii="Times New Roman"/>
          <w:b w:val="false"/>
          <w:i w:val="false"/>
          <w:color w:val="000000"/>
          <w:sz w:val="28"/>
        </w:rPr>
        <w:t>
      негізділігі;</w:t>
      </w:r>
    </w:p>
    <w:p>
      <w:pPr>
        <w:spacing w:after="0"/>
        <w:ind w:left="0"/>
        <w:jc w:val="both"/>
      </w:pPr>
      <w:r>
        <w:rPr>
          <w:rFonts w:ascii="Times New Roman"/>
          <w:b w:val="false"/>
          <w:i w:val="false"/>
          <w:color w:val="000000"/>
          <w:sz w:val="28"/>
        </w:rPr>
        <w:t>
      3) сақтандыру резервтерінің мөлшерін анықтау кезінде сақтандыру (қайта сақтандыру)</w:t>
      </w:r>
    </w:p>
    <w:p>
      <w:pPr>
        <w:spacing w:after="0"/>
        <w:ind w:left="0"/>
        <w:jc w:val="both"/>
      </w:pPr>
      <w:r>
        <w:rPr>
          <w:rFonts w:ascii="Times New Roman"/>
          <w:b w:val="false"/>
          <w:i w:val="false"/>
          <w:color w:val="000000"/>
          <w:sz w:val="28"/>
        </w:rPr>
        <w:t>
      ұйымының штатындағы актуарийдің сақтандыру (қайта сақтандыру) ұйымының</w:t>
      </w:r>
    </w:p>
    <w:p>
      <w:pPr>
        <w:spacing w:after="0"/>
        <w:ind w:left="0"/>
        <w:jc w:val="both"/>
      </w:pPr>
      <w:r>
        <w:rPr>
          <w:rFonts w:ascii="Times New Roman"/>
          <w:b w:val="false"/>
          <w:i w:val="false"/>
          <w:color w:val="000000"/>
          <w:sz w:val="28"/>
        </w:rPr>
        <w:t>
      қосымша тәуекелдерін есепке алу.</w:t>
      </w:r>
    </w:p>
    <w:p>
      <w:pPr>
        <w:spacing w:after="0"/>
        <w:ind w:left="0"/>
        <w:jc w:val="both"/>
      </w:pPr>
      <w:r>
        <w:rPr>
          <w:rFonts w:ascii="Times New Roman"/>
          <w:b w:val="false"/>
          <w:i w:val="false"/>
          <w:color w:val="000000"/>
          <w:sz w:val="28"/>
        </w:rPr>
        <w:t>
      14. Ұсынымдар (болмаған жағдайда "жоқ" деп көрсетіледі) 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15. Актуарлық қорытындыны дайындау мерзімі және жасау орны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16. Қолы, күні және дана саны</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27 тамыздағы</w:t>
            </w:r>
            <w:r>
              <w:br/>
            </w:r>
            <w:r>
              <w:rPr>
                <w:rFonts w:ascii="Times New Roman"/>
                <w:b w:val="false"/>
                <w:i w:val="false"/>
                <w:color w:val="000000"/>
                <w:sz w:val="20"/>
              </w:rPr>
              <w:t>№ 191 қаулысына</w:t>
            </w:r>
            <w:r>
              <w:br/>
            </w:r>
            <w:r>
              <w:rPr>
                <w:rFonts w:ascii="Times New Roman"/>
                <w:b w:val="false"/>
                <w:i w:val="false"/>
                <w:color w:val="000000"/>
                <w:sz w:val="20"/>
              </w:rPr>
              <w:t>6-қосымша</w:t>
            </w:r>
          </w:p>
        </w:tc>
      </w:tr>
    </w:tbl>
    <w:bookmarkStart w:name="z40" w:id="43"/>
    <w:p>
      <w:pPr>
        <w:spacing w:after="0"/>
        <w:ind w:left="0"/>
        <w:jc w:val="left"/>
      </w:pPr>
      <w:r>
        <w:rPr>
          <w:rFonts w:ascii="Times New Roman"/>
          <w:b/>
          <w:i w:val="false"/>
          <w:color w:val="000000"/>
        </w:rPr>
        <w:t xml:space="preserve"> Сақтандыру нарығында актуарлық қызметті жүзеге асыру құқығына лицензия беру қағидалары</w:t>
      </w:r>
    </w:p>
    <w:bookmarkEnd w:id="43"/>
    <w:p>
      <w:pPr>
        <w:spacing w:after="0"/>
        <w:ind w:left="0"/>
        <w:jc w:val="both"/>
      </w:pPr>
      <w:r>
        <w:rPr>
          <w:rFonts w:ascii="Times New Roman"/>
          <w:b w:val="false"/>
          <w:i w:val="false"/>
          <w:color w:val="ff0000"/>
          <w:sz w:val="28"/>
        </w:rPr>
        <w:t xml:space="preserve">
      Ескерту. Қағиданың тақырыбы жаңа редакцияда – ҚР Қаржы нарығын реттеу және дамыту агенттігі Басқармасының 23.11.2022 </w:t>
      </w:r>
      <w:r>
        <w:rPr>
          <w:rFonts w:ascii="Times New Roman"/>
          <w:b w:val="false"/>
          <w:i w:val="false"/>
          <w:color w:val="ff0000"/>
          <w:sz w:val="28"/>
        </w:rPr>
        <w:t>№ 102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қаулысымен.</w:t>
      </w:r>
    </w:p>
    <w:p>
      <w:pPr>
        <w:spacing w:after="0"/>
        <w:ind w:left="0"/>
        <w:jc w:val="both"/>
      </w:pPr>
      <w:r>
        <w:rPr>
          <w:rFonts w:ascii="Times New Roman"/>
          <w:b w:val="false"/>
          <w:i w:val="false"/>
          <w:color w:val="000000"/>
          <w:sz w:val="28"/>
        </w:rPr>
        <w:t xml:space="preserve">
      Ескерту. 6-қосымша жаңа редакцияда – ҚР Қаржы нарығын реттеу және дамыту агенттігі Басқармасының 30.03.2020 </w:t>
      </w:r>
      <w:r>
        <w:rPr>
          <w:rFonts w:ascii="Times New Roman"/>
          <w:b w:val="false"/>
          <w:i w:val="false"/>
          <w:color w:val="000000"/>
          <w:sz w:val="28"/>
        </w:rPr>
        <w:t>№ 45</w:t>
      </w:r>
      <w:r>
        <w:rPr>
          <w:rFonts w:ascii="Times New Roman"/>
          <w:b w:val="false"/>
          <w:i w:val="false"/>
          <w:color w:val="000000"/>
          <w:sz w:val="28"/>
        </w:rPr>
        <w:t xml:space="preserve"> (алғашқы ресми жарияланған күнінен кейін күнтізбелік жиырма бір күн өткен соң қолданысқа енгізіледі) қаулысымен.</w:t>
      </w:r>
    </w:p>
    <w:bookmarkStart w:name="z70" w:id="44"/>
    <w:p>
      <w:pPr>
        <w:spacing w:after="0"/>
        <w:ind w:left="0"/>
        <w:jc w:val="left"/>
      </w:pPr>
      <w:r>
        <w:rPr>
          <w:rFonts w:ascii="Times New Roman"/>
          <w:b/>
          <w:i w:val="false"/>
          <w:color w:val="000000"/>
        </w:rPr>
        <w:t xml:space="preserve"> 1-тарау. Жалпы ережелер</w:t>
      </w:r>
    </w:p>
    <w:bookmarkEnd w:id="44"/>
    <w:bookmarkStart w:name="z71" w:id="45"/>
    <w:p>
      <w:pPr>
        <w:spacing w:after="0"/>
        <w:ind w:left="0"/>
        <w:jc w:val="both"/>
      </w:pPr>
      <w:r>
        <w:rPr>
          <w:rFonts w:ascii="Times New Roman"/>
          <w:b w:val="false"/>
          <w:i w:val="false"/>
          <w:color w:val="000000"/>
          <w:sz w:val="28"/>
        </w:rPr>
        <w:t xml:space="preserve">
      1. Осы Сақтандыру нарығындағы актуарлық қызметті жүзеге асыру құқығына лицензия беру қағидалары (бұдан әрі – Қағидалар) Қазақстан Республикасы Әкімшілік рәсімдік-процестік кодексінің </w:t>
      </w:r>
      <w:r>
        <w:rPr>
          <w:rFonts w:ascii="Times New Roman"/>
          <w:b w:val="false"/>
          <w:i w:val="false"/>
          <w:color w:val="000000"/>
          <w:sz w:val="28"/>
        </w:rPr>
        <w:t>66</w:t>
      </w:r>
      <w:r>
        <w:rPr>
          <w:rFonts w:ascii="Times New Roman"/>
          <w:b w:val="false"/>
          <w:i w:val="false"/>
          <w:color w:val="000000"/>
          <w:sz w:val="28"/>
        </w:rPr>
        <w:t xml:space="preserve"> және </w:t>
      </w:r>
      <w:r>
        <w:rPr>
          <w:rFonts w:ascii="Times New Roman"/>
          <w:b w:val="false"/>
          <w:i w:val="false"/>
          <w:color w:val="000000"/>
          <w:sz w:val="28"/>
        </w:rPr>
        <w:t>73-баптарына</w:t>
      </w:r>
      <w:r>
        <w:rPr>
          <w:rFonts w:ascii="Times New Roman"/>
          <w:b w:val="false"/>
          <w:i w:val="false"/>
          <w:color w:val="000000"/>
          <w:sz w:val="28"/>
        </w:rPr>
        <w:t xml:space="preserve">, "Сақтандыру қызметі туралы" Қазақстан Республикасы Заңының (бұдан әрі – Заң) </w:t>
      </w:r>
      <w:r>
        <w:rPr>
          <w:rFonts w:ascii="Times New Roman"/>
          <w:b w:val="false"/>
          <w:i w:val="false"/>
          <w:color w:val="000000"/>
          <w:sz w:val="28"/>
        </w:rPr>
        <w:t>40-бабына</w:t>
      </w:r>
      <w:r>
        <w:rPr>
          <w:rFonts w:ascii="Times New Roman"/>
          <w:b w:val="false"/>
          <w:i w:val="false"/>
          <w:color w:val="000000"/>
          <w:sz w:val="28"/>
        </w:rPr>
        <w:t>, "</w:t>
      </w:r>
      <w:r>
        <w:rPr>
          <w:rFonts w:ascii="Times New Roman"/>
          <w:b w:val="false"/>
          <w:i w:val="false"/>
          <w:color w:val="000000"/>
          <w:sz w:val="28"/>
        </w:rPr>
        <w:t>Қаржы нарығы мен қаржы ұйымдарын мемлекеттік реттеу, бақылау және қадағалау туралы</w:t>
      </w:r>
      <w:r>
        <w:rPr>
          <w:rFonts w:ascii="Times New Roman"/>
          <w:b w:val="false"/>
          <w:i w:val="false"/>
          <w:color w:val="000000"/>
          <w:sz w:val="28"/>
        </w:rPr>
        <w:t>",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(бұдан әрі – Мемлекеттік көрсетілетін қызметтер туралы заң), "</w:t>
      </w:r>
      <w:r>
        <w:rPr>
          <w:rFonts w:ascii="Times New Roman"/>
          <w:b w:val="false"/>
          <w:i w:val="false"/>
          <w:color w:val="000000"/>
          <w:sz w:val="28"/>
        </w:rPr>
        <w:t>Рұқсаттар мен хабарламалар туралы</w:t>
      </w:r>
      <w:r>
        <w:rPr>
          <w:rFonts w:ascii="Times New Roman"/>
          <w:b w:val="false"/>
          <w:i w:val="false"/>
          <w:color w:val="000000"/>
          <w:sz w:val="28"/>
        </w:rPr>
        <w:t>" Қазақстан Республикасының заңдарына сәйкес әзірленді және қаржы нарығы мен қаржы ұйымдарын реттеу, бақылау және қадағалау жөніндегі уәкілетті органның (бұдан әрі – уәкілетті орган) "Актуарлық қызметті жүзеге асыру құқығына лицензия беру" мемлекеттік қызметін (бұдан әрі – мемлекеттік қызмет) көрсету тәртібін айқындайды.</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нарығын реттеу және дамыту агенттігі Басқармасының 14.02.2022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қаулысымен.</w:t>
      </w:r>
      <w:r>
        <w:br/>
      </w:r>
      <w:r>
        <w:rPr>
          <w:rFonts w:ascii="Times New Roman"/>
          <w:b w:val="false"/>
          <w:i w:val="false"/>
          <w:color w:val="000000"/>
          <w:sz w:val="28"/>
        </w:rPr>
        <w:t>
</w:t>
      </w:r>
    </w:p>
    <w:bookmarkStart w:name="z72" w:id="46"/>
    <w:p>
      <w:pPr>
        <w:spacing w:after="0"/>
        <w:ind w:left="0"/>
        <w:jc w:val="left"/>
      </w:pPr>
      <w:r>
        <w:rPr>
          <w:rFonts w:ascii="Times New Roman"/>
          <w:b/>
          <w:i w:val="false"/>
          <w:color w:val="000000"/>
        </w:rPr>
        <w:t xml:space="preserve"> 2-тарау. Актуарлық қызметті жүзеге асыруға лицензияны беру, қайта ресімдеу және лицензияның телнұсқасын беру тәртібі</w:t>
      </w:r>
    </w:p>
    <w:bookmarkEnd w:id="46"/>
    <w:bookmarkStart w:name="z73" w:id="47"/>
    <w:p>
      <w:pPr>
        <w:spacing w:after="0"/>
        <w:ind w:left="0"/>
        <w:jc w:val="both"/>
      </w:pPr>
      <w:r>
        <w:rPr>
          <w:rFonts w:ascii="Times New Roman"/>
          <w:b w:val="false"/>
          <w:i w:val="false"/>
          <w:color w:val="000000"/>
          <w:sz w:val="28"/>
        </w:rPr>
        <w:t xml:space="preserve">
      2. Мемлекеттік қызметті алу үшін жеке тұлға (бұдан әрі – өтініш беруші)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қызметті көрсетуге қойылатын негізгі талаптардың тізбесіне сәйкес құжаттарды ұсынады.</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Қаржы нарығын реттеу және дамыту агенттігі Басқармасының 23.11.2022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қаулысымен.</w:t>
      </w:r>
      <w:r>
        <w:br/>
      </w:r>
      <w:r>
        <w:rPr>
          <w:rFonts w:ascii="Times New Roman"/>
          <w:b w:val="false"/>
          <w:i w:val="false"/>
          <w:color w:val="000000"/>
          <w:sz w:val="28"/>
        </w:rPr>
        <w:t>
</w:t>
      </w:r>
    </w:p>
    <w:bookmarkStart w:name="z74" w:id="48"/>
    <w:p>
      <w:pPr>
        <w:spacing w:after="0"/>
        <w:ind w:left="0"/>
        <w:jc w:val="both"/>
      </w:pPr>
      <w:r>
        <w:rPr>
          <w:rFonts w:ascii="Times New Roman"/>
          <w:b w:val="false"/>
          <w:i w:val="false"/>
          <w:color w:val="000000"/>
          <w:sz w:val="28"/>
        </w:rPr>
        <w:t xml:space="preserve">
      3. Уәкілетті орган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лицензия береді.</w:t>
      </w:r>
    </w:p>
    <w:bookmarkEnd w:id="48"/>
    <w:bookmarkStart w:name="z75" w:id="49"/>
    <w:p>
      <w:pPr>
        <w:spacing w:after="0"/>
        <w:ind w:left="0"/>
        <w:jc w:val="both"/>
      </w:pPr>
      <w:r>
        <w:rPr>
          <w:rFonts w:ascii="Times New Roman"/>
          <w:b w:val="false"/>
          <w:i w:val="false"/>
          <w:color w:val="000000"/>
          <w:sz w:val="28"/>
        </w:rPr>
        <w:t>
      4. Лицензия беру туралы шешім уәкілетті органның лауазымды адамының актуарлық қызметті жүзеге асыруға лицензия беру туралы бұйрығымен (бұдан әрі – бұйрық) ресімделеді.</w:t>
      </w:r>
    </w:p>
    <w:bookmarkEnd w:id="49"/>
    <w:bookmarkStart w:name="z76" w:id="50"/>
    <w:p>
      <w:pPr>
        <w:spacing w:after="0"/>
        <w:ind w:left="0"/>
        <w:jc w:val="both"/>
      </w:pPr>
      <w:r>
        <w:rPr>
          <w:rFonts w:ascii="Times New Roman"/>
          <w:b w:val="false"/>
          <w:i w:val="false"/>
          <w:color w:val="000000"/>
          <w:sz w:val="28"/>
        </w:rPr>
        <w:t>
      5. Лицензия мынадай:</w:t>
      </w:r>
    </w:p>
    <w:bookmarkEnd w:id="50"/>
    <w:bookmarkStart w:name="z77" w:id="51"/>
    <w:p>
      <w:pPr>
        <w:spacing w:after="0"/>
        <w:ind w:left="0"/>
        <w:jc w:val="both"/>
      </w:pPr>
      <w:r>
        <w:rPr>
          <w:rFonts w:ascii="Times New Roman"/>
          <w:b w:val="false"/>
          <w:i w:val="false"/>
          <w:color w:val="000000"/>
          <w:sz w:val="28"/>
        </w:rPr>
        <w:t>
      1) жеке тұлға-лицензиаттың тегі, аты, әкесінің аты (ол болған кезде) өзгерген;</w:t>
      </w:r>
    </w:p>
    <w:bookmarkEnd w:id="51"/>
    <w:bookmarkStart w:name="z78" w:id="52"/>
    <w:p>
      <w:pPr>
        <w:spacing w:after="0"/>
        <w:ind w:left="0"/>
        <w:jc w:val="both"/>
      </w:pPr>
      <w:r>
        <w:rPr>
          <w:rFonts w:ascii="Times New Roman"/>
          <w:b w:val="false"/>
          <w:i w:val="false"/>
          <w:color w:val="000000"/>
          <w:sz w:val="28"/>
        </w:rPr>
        <w:t>
      2) Қазақстан Республикасының заңдарында қайта ресімдеу туралы талап болған жағдайларда қайта ресімдеуге жатады.</w:t>
      </w:r>
    </w:p>
    <w:bookmarkEnd w:id="52"/>
    <w:bookmarkStart w:name="z79" w:id="53"/>
    <w:p>
      <w:pPr>
        <w:spacing w:after="0"/>
        <w:ind w:left="0"/>
        <w:jc w:val="both"/>
      </w:pPr>
      <w:r>
        <w:rPr>
          <w:rFonts w:ascii="Times New Roman"/>
          <w:b w:val="false"/>
          <w:i w:val="false"/>
          <w:color w:val="000000"/>
          <w:sz w:val="28"/>
        </w:rPr>
        <w:t xml:space="preserve">
      6. Уәкілетті органның электрондық құжатты қабылдауға және тіркеуге уәкілетті қызметкері өтініш түскен күні оны қабылдауды, тіркеуді және мемлекеттік қызмет көрсетуге жауапты уәкілетті органның бөлімшесіне (бұдан әрі – жауапты бөлімше) орындауға жіберуді жүзеге асырады. Өтініш беруші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және "Қазақстан Республикасындағы мерекелер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жұмыс уақыты аяқталғаннан кейін, демалыс және мереке күндері жүгінген кезде өтінішті қабылдау келесі жұмыс күні жүзеге асырылады.</w:t>
      </w:r>
    </w:p>
    <w:bookmarkEnd w:id="53"/>
    <w:p>
      <w:pPr>
        <w:spacing w:after="0"/>
        <w:ind w:left="0"/>
        <w:jc w:val="both"/>
      </w:pPr>
      <w:r>
        <w:rPr>
          <w:rFonts w:ascii="Times New Roman"/>
          <w:b w:val="false"/>
          <w:i w:val="false"/>
          <w:color w:val="000000"/>
          <w:sz w:val="28"/>
        </w:rPr>
        <w:t>
      Жауапты бөлімшенің қызметкері өтінішті тіркеген күннен бастап 2 (екі) жұмыс күні ішінде ұсынылған құжаттардың толықтығын тексереді.</w:t>
      </w:r>
    </w:p>
    <w:p>
      <w:pPr>
        <w:spacing w:after="0"/>
        <w:ind w:left="0"/>
        <w:jc w:val="both"/>
      </w:pPr>
      <w:r>
        <w:rPr>
          <w:rFonts w:ascii="Times New Roman"/>
          <w:b w:val="false"/>
          <w:i w:val="false"/>
          <w:color w:val="000000"/>
          <w:sz w:val="28"/>
        </w:rPr>
        <w:t>
      Ұсынылған құжаттардың толық болмау дерегі және (немесе) мерзімі өткені анықталған жағдайда, жауапты бөлімшенің қызметкері көрсетілген мерзімде өтінішті одан әрі қараудан жазбаша дәлелді бас тартуды дайындайды және өтініш берушіге жібереді.</w:t>
      </w:r>
    </w:p>
    <w:p>
      <w:pPr>
        <w:spacing w:after="0"/>
        <w:ind w:left="0"/>
        <w:jc w:val="both"/>
      </w:pPr>
      <w:r>
        <w:rPr>
          <w:rFonts w:ascii="Times New Roman"/>
          <w:b w:val="false"/>
          <w:i w:val="false"/>
          <w:color w:val="000000"/>
          <w:sz w:val="28"/>
        </w:rPr>
        <w:t xml:space="preserve">
      Ұсынылған құжаттардың толық болу дерегі анықталған кезде жауапты бөлімшенің қызметкері мемлекеттік қызмет көрсету мерзімі ішінде құжаттардың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"Актуарлық қызметті жүзеге асыруға лицензия беру" мемлекеттік көрсетілетін қызмет көрсетуге қойылатын негізгі талаптар тізбесінің 8-тармағының талаптарына сәйкес келуін қарайды.</w:t>
      </w:r>
    </w:p>
    <w:p>
      <w:pPr>
        <w:spacing w:after="0"/>
        <w:ind w:left="0"/>
        <w:jc w:val="both"/>
      </w:pPr>
      <w:r>
        <w:rPr>
          <w:rFonts w:ascii="Times New Roman"/>
          <w:b w:val="false"/>
          <w:i w:val="false"/>
          <w:color w:val="000000"/>
          <w:sz w:val="28"/>
        </w:rPr>
        <w:t>
      Мемлекеттік қызметті көрсетуден бас тарту үшін негіздер анықталған кезде жауапты бөлімшенің қызметкері өтініш берушіге мемлекеттік қызметті көрсетуден бас тарту туралы алдын ала шешім, сондай-ақ өтініш берушіге алдын ала шешім бойынша ұстанымын білдіру мүмкіндігін беру үшін тыңдауды өткізу уақыты мен орны (тәсілі) туралы хабарлайды.</w:t>
      </w:r>
    </w:p>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(үш) жұмыс күні бұрын жіберіледі. Тыңдау хабарланған күннен бастап 2 (екі) жұмыс күнінен кешіктірілмей жүргізіледі.</w:t>
      </w:r>
    </w:p>
    <w:p>
      <w:pPr>
        <w:spacing w:after="0"/>
        <w:ind w:left="0"/>
        <w:jc w:val="both"/>
      </w:pPr>
      <w:r>
        <w:rPr>
          <w:rFonts w:ascii="Times New Roman"/>
          <w:b w:val="false"/>
          <w:i w:val="false"/>
          <w:color w:val="000000"/>
          <w:sz w:val="28"/>
        </w:rPr>
        <w:t xml:space="preserve">
      Өтініш беруші ұсынған құжаттарды қарау, тыңдау нәтижелері бойынша жауапты бөлімше бұйрықтың және лицензияның жобаларын не лицензия беруден бас тартуды дайындайды, уәкілетті органның уәкілетті лауазымынан мемлекеттік қызмет көрсету нәтижелеріне (бұдан әрі – мемлекеттік қызмет көрсету нәтижесі) қол қояды. </w:t>
      </w:r>
    </w:p>
    <w:p>
      <w:pPr>
        <w:spacing w:after="0"/>
        <w:ind w:left="0"/>
        <w:jc w:val="both"/>
      </w:pPr>
      <w:r>
        <w:rPr>
          <w:rFonts w:ascii="Times New Roman"/>
          <w:b w:val="false"/>
          <w:i w:val="false"/>
          <w:color w:val="000000"/>
          <w:sz w:val="28"/>
        </w:rPr>
        <w:t>
      Жауапты бөлімшенің қызметкері уәкілетті орган лицензияны қайта ресімдеу, телнұсқаларын беру (беруден, қайта ресімдеуден бас тарту) туралы шешім қабылдағаннан кейін 3 (үш) жұмыс күні ішінде өтініш берушіге мемлекеттік қызмет көрсету нәтижесін уәкілетті органның уәкілетті тұлғасының электрондық цифрлық қолтаңбасымен куәландырылған электрондық құжат нысанында мемлекеттік қызмет көрсету нәтижесін өтініш берушінің "жеке кабинетіне"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Қаржы нарығын реттеу және дамыту агенттігі Басқармасының 23.11.2022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қаулысымен.</w:t>
      </w:r>
      <w:r>
        <w:br/>
      </w:r>
      <w:r>
        <w:rPr>
          <w:rFonts w:ascii="Times New Roman"/>
          <w:b w:val="false"/>
          <w:i w:val="false"/>
          <w:color w:val="000000"/>
          <w:sz w:val="28"/>
        </w:rPr>
        <w:t>
</w:t>
      </w:r>
    </w:p>
    <w:bookmarkStart w:name="z80" w:id="54"/>
    <w:p>
      <w:pPr>
        <w:spacing w:after="0"/>
        <w:ind w:left="0"/>
        <w:jc w:val="both"/>
      </w:pPr>
      <w:r>
        <w:rPr>
          <w:rFonts w:ascii="Times New Roman"/>
          <w:b w:val="false"/>
          <w:i w:val="false"/>
          <w:color w:val="000000"/>
          <w:sz w:val="28"/>
        </w:rPr>
        <w:t>
      7. Мемлекеттік қызметтер көрсету мәселелері бойынша шағымды қарауды уәкілетті органның басшысы, мемлекеттік қызметтер көрсету сапасын бағалау және бақылау жөніндегі уәкілетті орган (бұдан әрі – шағымды қарайтын орган) жүргізеді.</w:t>
      </w:r>
    </w:p>
    <w:bookmarkEnd w:id="54"/>
    <w:p>
      <w:pPr>
        <w:spacing w:after="0"/>
        <w:ind w:left="0"/>
        <w:jc w:val="both"/>
      </w:pPr>
      <w:r>
        <w:rPr>
          <w:rFonts w:ascii="Times New Roman"/>
          <w:b w:val="false"/>
          <w:i w:val="false"/>
          <w:color w:val="000000"/>
          <w:sz w:val="28"/>
        </w:rPr>
        <w:t>
      Шағым көрсетілетін қызметті берушіге, шешіміне, әрекетіне (әрекетсіздігіне) шағым жасалып отырған лауазымды адамға беріледі.</w:t>
      </w:r>
    </w:p>
    <w:p>
      <w:pPr>
        <w:spacing w:after="0"/>
        <w:ind w:left="0"/>
        <w:jc w:val="both"/>
      </w:pPr>
      <w:r>
        <w:rPr>
          <w:rFonts w:ascii="Times New Roman"/>
          <w:b w:val="false"/>
          <w:i w:val="false"/>
          <w:color w:val="000000"/>
          <w:sz w:val="28"/>
        </w:rPr>
        <w:t>
      Шешіміне, әрекетіне (әрекетсіздігіне) шағым жасалып отырған көрсетілетін қызметті беруші, лауазымды адам шағым келіп түскен күннен бастап 3 (үш) жұмыс күнінен кешіктірмей оны шағымды қарайтын органға жібереді.</w:t>
      </w:r>
    </w:p>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"Мемлекеттік көрсетілетін қызметтер туралы" Қазақстан Республикасының Заңы </w:t>
      </w:r>
      <w:r>
        <w:rPr>
          <w:rFonts w:ascii="Times New Roman"/>
          <w:b w:val="false"/>
          <w:i w:val="false"/>
          <w:color w:val="000000"/>
          <w:sz w:val="28"/>
        </w:rPr>
        <w:t>25-бабының</w:t>
      </w:r>
      <w:r>
        <w:rPr>
          <w:rFonts w:ascii="Times New Roman"/>
          <w:b w:val="false"/>
          <w:i w:val="false"/>
          <w:color w:val="000000"/>
          <w:sz w:val="28"/>
        </w:rPr>
        <w:t xml:space="preserve"> 2-тармағына сәйкес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Егер Заңда өзгеше көзделмесе, сотқа дейінгі тәртіппен шағым жасалғаннан кейін сотқа жүгінуге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Қаржы нарығын реттеу және дамыту агенттігі Басқармасының 14.02.2022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қаулысымен.</w:t>
      </w:r>
      <w:r>
        <w:br/>
      </w:r>
      <w:r>
        <w:rPr>
          <w:rFonts w:ascii="Times New Roman"/>
          <w:b w:val="false"/>
          <w:i w:val="false"/>
          <w:color w:val="000000"/>
          <w:sz w:val="28"/>
        </w:rPr>
        <w:t>
</w:t>
      </w:r>
    </w:p>
    <w:bookmarkStart w:name="z81" w:id="55"/>
    <w:p>
      <w:pPr>
        <w:spacing w:after="0"/>
        <w:ind w:left="0"/>
        <w:jc w:val="both"/>
      </w:pPr>
      <w:r>
        <w:rPr>
          <w:rFonts w:ascii="Times New Roman"/>
          <w:b w:val="false"/>
          <w:i w:val="false"/>
          <w:color w:val="000000"/>
          <w:sz w:val="28"/>
        </w:rPr>
        <w:t>
      8. Уәкілетті органның басшысына жіберілетін шағымда тегі, аты, сондай-ақ қалауына қарай әкесінің аты (ол бар болса), пошталық мекенжайы көрсетіледі.</w:t>
      </w:r>
    </w:p>
    <w:bookmarkEnd w:id="55"/>
    <w:p>
      <w:pPr>
        <w:spacing w:after="0"/>
        <w:ind w:left="0"/>
        <w:jc w:val="both"/>
      </w:pPr>
      <w:r>
        <w:rPr>
          <w:rFonts w:ascii="Times New Roman"/>
          <w:b w:val="false"/>
          <w:i w:val="false"/>
          <w:color w:val="000000"/>
          <w:sz w:val="28"/>
        </w:rPr>
        <w:t xml:space="preserve">
      Уәкілетті органның кеңсесінде шағымды қабылдаған адамның тегі және аты-жөні, берілген шағымға жауап алудың мерзімі мен орнын көрсете отырып шағымды тіркеу (мөртабан, кіріс нөмірі және күні) уәкілетті орган басшысының шағымды қабылданғанын растау болып табылады. </w:t>
      </w:r>
    </w:p>
    <w:p>
      <w:pPr>
        <w:spacing w:after="0"/>
        <w:ind w:left="0"/>
        <w:jc w:val="both"/>
      </w:pPr>
      <w:r>
        <w:rPr>
          <w:rFonts w:ascii="Times New Roman"/>
          <w:b w:val="false"/>
          <w:i w:val="false"/>
          <w:color w:val="000000"/>
          <w:sz w:val="28"/>
        </w:rPr>
        <w:t>
      Портал арқылы өтініш берген жағдайда шағымдану тәртібі туралы ақпаратты бірыңғай байланыс орталығының 8-800-080-7777 немесе 1414 телефондары арқылы алуға болады.</w:t>
      </w:r>
    </w:p>
    <w:p>
      <w:pPr>
        <w:spacing w:after="0"/>
        <w:ind w:left="0"/>
        <w:jc w:val="both"/>
      </w:pPr>
      <w:r>
        <w:rPr>
          <w:rFonts w:ascii="Times New Roman"/>
          <w:b w:val="false"/>
          <w:i w:val="false"/>
          <w:color w:val="000000"/>
          <w:sz w:val="28"/>
        </w:rPr>
        <w:t>
      Шағым портал арқылы жіберілген жағдайда өтініш берушіге "жеке кабинеттен" шағым туралы ақпарат қолжетімді болады, ол уәкілетті орган шағымды өңдеу (жеткізу, тіркеу, орындалуы туралы белгілер, қарау немесе қараудан бас тарту туралы жауап) барысында жаңартылып отырады.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Актуарлық қызметті жүзеге</w:t>
            </w:r>
            <w:r>
              <w:br/>
            </w:r>
            <w:r>
              <w:rPr>
                <w:rFonts w:ascii="Times New Roman"/>
                <w:b w:val="false"/>
                <w:i w:val="false"/>
                <w:color w:val="000000"/>
                <w:sz w:val="20"/>
              </w:rPr>
              <w:t>асыру құқығына лицензия</w:t>
            </w:r>
            <w:r>
              <w:br/>
            </w:r>
            <w:r>
              <w:rPr>
                <w:rFonts w:ascii="Times New Roman"/>
                <w:b w:val="false"/>
                <w:i w:val="false"/>
                <w:color w:val="000000"/>
                <w:sz w:val="20"/>
              </w:rPr>
              <w:t>беру қағидаларына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"Актуарлық қызметті жүзеге асыруға лицензия беру" мемлекеттік қызметін көрсетуге қойылатын негізгі талаптардың тізбесі</w:t>
      </w:r>
    </w:p>
    <w:p>
      <w:pPr>
        <w:spacing w:after="0"/>
        <w:ind w:left="0"/>
        <w:jc w:val="both"/>
      </w:pPr>
      <w:r>
        <w:rPr>
          <w:rFonts w:ascii="Times New Roman"/>
          <w:b w:val="false"/>
          <w:i w:val="false"/>
          <w:color w:val="ff0000"/>
          <w:sz w:val="28"/>
        </w:rPr>
        <w:t xml:space="preserve">
      Ескерту. 1-қосымша жаңа редакцияда – ҚР Қаржы нарығын реттеу және дамыту агенттігі Басқармасының 23.11.2022 </w:t>
      </w:r>
      <w:r>
        <w:rPr>
          <w:rFonts w:ascii="Times New Roman"/>
          <w:b w:val="false"/>
          <w:i w:val="false"/>
          <w:color w:val="ff0000"/>
          <w:sz w:val="28"/>
        </w:rPr>
        <w:t>№ 102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Актуарлық қызметті жүзеге асыруға лицензия беру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түрлерінің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Актуарлық қызметті жүзеге асыруға лицензия беру</w:t>
            </w:r>
          </w:p>
          <w:p>
            <w:pPr>
              <w:spacing w:after="20"/>
              <w:ind w:left="20"/>
              <w:jc w:val="both"/>
            </w:pPr>
            <w:r>
              <w:rPr>
                <w:rFonts w:ascii="Times New Roman"/>
                <w:b w:val="false"/>
                <w:i w:val="false"/>
                <w:color w:val="000000"/>
                <w:sz w:val="20"/>
              </w:rPr>
              <w:t>
Лицензияның телнұсқасын алу</w:t>
            </w:r>
          </w:p>
          <w:p>
            <w:pPr>
              <w:spacing w:after="20"/>
              <w:ind w:left="20"/>
              <w:jc w:val="both"/>
            </w:pPr>
            <w:r>
              <w:rPr>
                <w:rFonts w:ascii="Times New Roman"/>
                <w:b w:val="false"/>
                <w:i w:val="false"/>
                <w:color w:val="000000"/>
                <w:sz w:val="20"/>
              </w:rPr>
              <w:t xml:space="preserve">
Лицензияны қайта ресімдеу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нарығын реттеу және дамыту агенттігі (әрі қарай – уәкілетті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 (қол жеткізу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кіші түрлер бойынша:</w:t>
            </w:r>
          </w:p>
          <w:p>
            <w:pPr>
              <w:spacing w:after="20"/>
              <w:ind w:left="20"/>
              <w:jc w:val="both"/>
            </w:pPr>
            <w:r>
              <w:rPr>
                <w:rFonts w:ascii="Times New Roman"/>
                <w:b w:val="false"/>
                <w:i w:val="false"/>
                <w:color w:val="000000"/>
                <w:sz w:val="20"/>
              </w:rPr>
              <w:t>
"Электрондық үкіметтің" www.egov.kz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берген кезде - жиырма жұмыс күні ішінде</w:t>
            </w:r>
          </w:p>
          <w:p>
            <w:pPr>
              <w:spacing w:after="20"/>
              <w:ind w:left="20"/>
              <w:jc w:val="both"/>
            </w:pPr>
            <w:r>
              <w:rPr>
                <w:rFonts w:ascii="Times New Roman"/>
                <w:b w:val="false"/>
                <w:i w:val="false"/>
                <w:color w:val="000000"/>
                <w:sz w:val="20"/>
              </w:rPr>
              <w:t>
лицензияны қайта ресімдеген кезде - үш жұмыс күні ішінде;</w:t>
            </w:r>
          </w:p>
          <w:p>
            <w:pPr>
              <w:spacing w:after="20"/>
              <w:ind w:left="20"/>
              <w:jc w:val="both"/>
            </w:pPr>
            <w:r>
              <w:rPr>
                <w:rFonts w:ascii="Times New Roman"/>
                <w:b w:val="false"/>
                <w:i w:val="false"/>
                <w:color w:val="000000"/>
                <w:sz w:val="20"/>
              </w:rPr>
              <w:t>
лицензияның телнұсқаларын берген кезде – екі жұмыс күні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кіші түрлер бойынша:</w:t>
            </w:r>
          </w:p>
          <w:p>
            <w:pPr>
              <w:spacing w:after="20"/>
              <w:ind w:left="20"/>
              <w:jc w:val="both"/>
            </w:pPr>
            <w:r>
              <w:rPr>
                <w:rFonts w:ascii="Times New Roman"/>
                <w:b w:val="false"/>
                <w:i w:val="false"/>
                <w:color w:val="000000"/>
                <w:sz w:val="20"/>
              </w:rPr>
              <w:t>
Электрондық (толығымен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түрлер бойынша:</w:t>
            </w:r>
          </w:p>
          <w:p>
            <w:pPr>
              <w:spacing w:after="20"/>
              <w:ind w:left="20"/>
              <w:jc w:val="both"/>
            </w:pPr>
            <w:r>
              <w:rPr>
                <w:rFonts w:ascii="Times New Roman"/>
                <w:b w:val="false"/>
                <w:i w:val="false"/>
                <w:color w:val="000000"/>
                <w:sz w:val="20"/>
              </w:rPr>
              <w:t>
1) актуарлық қызметті жүзеге асыруға лицензия беру - актуарлық қызметті жүзеге асыруға лицензия;</w:t>
            </w:r>
          </w:p>
          <w:p>
            <w:pPr>
              <w:spacing w:after="20"/>
              <w:ind w:left="20"/>
              <w:jc w:val="both"/>
            </w:pPr>
            <w:r>
              <w:rPr>
                <w:rFonts w:ascii="Times New Roman"/>
                <w:b w:val="false"/>
                <w:i w:val="false"/>
                <w:color w:val="000000"/>
                <w:sz w:val="20"/>
              </w:rPr>
              <w:t>
2) лицензияның телнұсқасын алу - актуарлық қызметті жүзеге асыруға лицензия;</w:t>
            </w:r>
          </w:p>
          <w:p>
            <w:pPr>
              <w:spacing w:after="20"/>
              <w:ind w:left="20"/>
              <w:jc w:val="both"/>
            </w:pPr>
            <w:r>
              <w:rPr>
                <w:rFonts w:ascii="Times New Roman"/>
                <w:b w:val="false"/>
                <w:i w:val="false"/>
                <w:color w:val="000000"/>
                <w:sz w:val="20"/>
              </w:rPr>
              <w:t>
3) лицензияны қайта ресімдеу - актуарлық қызметті жүзеге асыруға лицензия.</w:t>
            </w:r>
          </w:p>
          <w:p>
            <w:pPr>
              <w:spacing w:after="20"/>
              <w:ind w:left="20"/>
              <w:jc w:val="both"/>
            </w:pPr>
            <w:r>
              <w:rPr>
                <w:rFonts w:ascii="Times New Roman"/>
                <w:b w:val="false"/>
                <w:i w:val="false"/>
                <w:color w:val="000000"/>
                <w:sz w:val="20"/>
              </w:rPr>
              <w:t>
Мемлекеттік қызметті көрсетуден бас тарту туралы негізді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өндіріп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түрлер бойынша:</w:t>
            </w:r>
          </w:p>
          <w:p>
            <w:pPr>
              <w:spacing w:after="20"/>
              <w:ind w:left="20"/>
              <w:jc w:val="both"/>
            </w:pPr>
            <w:r>
              <w:rPr>
                <w:rFonts w:ascii="Times New Roman"/>
                <w:b w:val="false"/>
                <w:i w:val="false"/>
                <w:color w:val="000000"/>
                <w:sz w:val="20"/>
              </w:rPr>
              <w:t>
1) актуарлық қызметті жүзеге асыру құқығына лицензия берілгені үшін лицензиялық алым 10 (он) айлық есептік көрсеткішті құрайды;</w:t>
            </w:r>
          </w:p>
          <w:p>
            <w:pPr>
              <w:spacing w:after="20"/>
              <w:ind w:left="20"/>
              <w:jc w:val="both"/>
            </w:pPr>
            <w:r>
              <w:rPr>
                <w:rFonts w:ascii="Times New Roman"/>
                <w:b w:val="false"/>
                <w:i w:val="false"/>
                <w:color w:val="000000"/>
                <w:sz w:val="20"/>
              </w:rPr>
              <w:t>
2) лицензияны қайта ресімдеу үшін лицензиялық алым лицензия беру кезіндегі мөлшерлеменің 10 (он) пайызын құрайды;</w:t>
            </w:r>
          </w:p>
          <w:p>
            <w:pPr>
              <w:spacing w:after="20"/>
              <w:ind w:left="20"/>
              <w:jc w:val="both"/>
            </w:pPr>
            <w:r>
              <w:rPr>
                <w:rFonts w:ascii="Times New Roman"/>
                <w:b w:val="false"/>
                <w:i w:val="false"/>
                <w:color w:val="000000"/>
                <w:sz w:val="20"/>
              </w:rPr>
              <w:t>
3) лицензияның телнұсқасын беру үшін лицензиялық алым лицензия беру кезіндегі мөлшерлеменің 100 (жүз) пайызын құрайды.</w:t>
            </w:r>
          </w:p>
          <w:p>
            <w:pPr>
              <w:spacing w:after="20"/>
              <w:ind w:left="20"/>
              <w:jc w:val="both"/>
            </w:pPr>
            <w:r>
              <w:rPr>
                <w:rFonts w:ascii="Times New Roman"/>
                <w:b w:val="false"/>
                <w:i w:val="false"/>
                <w:color w:val="000000"/>
                <w:sz w:val="20"/>
              </w:rPr>
              <w:t>
Лицензиялық алымды төлеу екінші деңгейдегі банктер немесе банк операцияларының жекелеген түрлерін жүзеге асыратын ұйымдар арқылы қолма-қол ақшамен немесе қолма-қол ақшасыз нысанда, сондай-ақ "электрондық үкіметтің" төлем шлюзі арқылы қолма-қол ақшасыз нысанда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p>
            <w:pPr>
              <w:spacing w:after="20"/>
              <w:ind w:left="20"/>
              <w:jc w:val="both"/>
            </w:pPr>
            <w:r>
              <w:rPr>
                <w:rFonts w:ascii="Times New Roman"/>
                <w:b w:val="false"/>
                <w:i w:val="false"/>
                <w:color w:val="000000"/>
                <w:sz w:val="20"/>
              </w:rPr>
              <w:t>
1) портал – жөндеу жұмыстарын жүргізуге байланысты техникалық үзілістерді қоспағанда, тәулік бойы (көрсетілетін қызметті алушы жұмыс уақыты аяқталған соң, Қазақстан Республикасының Еңбек кодексіне (бұдан әрі – Кодекс) және "Қазақстан Республикасындағы мерекелер туралы" Қазақстан Республикасының заңына (бұдан әрі – Мерекелер туралы заң) сәйкес демалыс және мереке күндері өтініш білдірген кезде өтініштерді қабылдау және мемлекеттік қызметті көрсету нәтижелерін беру келесі жұмыс күні жүзеге асырылады).</w:t>
            </w:r>
          </w:p>
          <w:p>
            <w:pPr>
              <w:spacing w:after="20"/>
              <w:ind w:left="20"/>
              <w:jc w:val="both"/>
            </w:pPr>
            <w:r>
              <w:rPr>
                <w:rFonts w:ascii="Times New Roman"/>
                <w:b w:val="false"/>
                <w:i w:val="false"/>
                <w:color w:val="000000"/>
                <w:sz w:val="20"/>
              </w:rPr>
              <w:t>
2) уәкілетті орган – Кодекске және Мерекелер туралы заңға сәйкес демалыс және мереке күндерін қоспағанда, сағат 13.00-ден 14.30-ға дейінгі түскі үзіліспен дүйсенбіден жұмаға дейін 9.00-ден 18.30-ға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 үшін өтініш берушіден талап етілетін құжат мен мәліметтердің тізбесі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Актуарлық қызметті жүзеге асыруға лицензия беру үшін:</w:t>
            </w:r>
          </w:p>
          <w:p>
            <w:pPr>
              <w:spacing w:after="20"/>
              <w:ind w:left="20"/>
              <w:jc w:val="both"/>
            </w:pPr>
            <w:r>
              <w:rPr>
                <w:rFonts w:ascii="Times New Roman"/>
                <w:b w:val="false"/>
                <w:i w:val="false"/>
                <w:color w:val="000000"/>
                <w:sz w:val="20"/>
              </w:rPr>
              <w:t>
1) Қағидаларға 3-қосымшаға сәйкес нысан бойынша көрсетілетін қызметті алушының электрондық цифрлық қолтаңбасымен (бұдан әрі – ЭЦҚ) куәландырылған электрондық құжат нысанындағы өтініш;</w:t>
            </w:r>
          </w:p>
          <w:p>
            <w:pPr>
              <w:spacing w:after="20"/>
              <w:ind w:left="20"/>
              <w:jc w:val="both"/>
            </w:pPr>
            <w:r>
              <w:rPr>
                <w:rFonts w:ascii="Times New Roman"/>
                <w:b w:val="false"/>
                <w:i w:val="false"/>
                <w:color w:val="000000"/>
                <w:sz w:val="20"/>
              </w:rPr>
              <w:t>
2) жеке басын куәландыратын құжаттың электрондық көшірмесі (Республикасының бейрезидент – жеке тұлғалары үшін);</w:t>
            </w:r>
          </w:p>
          <w:p>
            <w:pPr>
              <w:spacing w:after="20"/>
              <w:ind w:left="20"/>
              <w:jc w:val="both"/>
            </w:pPr>
            <w:r>
              <w:rPr>
                <w:rFonts w:ascii="Times New Roman"/>
                <w:b w:val="false"/>
                <w:i w:val="false"/>
                <w:color w:val="000000"/>
                <w:sz w:val="20"/>
              </w:rPr>
              <w:t>
3) жоғары білімі туралы дипломның нотариаттық куәландырылған көшірмесі (электрондық көшірмесі ұсынылады;</w:t>
            </w:r>
          </w:p>
          <w:p>
            <w:pPr>
              <w:spacing w:after="20"/>
              <w:ind w:left="20"/>
              <w:jc w:val="both"/>
            </w:pPr>
            <w:r>
              <w:rPr>
                <w:rFonts w:ascii="Times New Roman"/>
                <w:b w:val="false"/>
                <w:i w:val="false"/>
                <w:color w:val="000000"/>
                <w:sz w:val="20"/>
              </w:rPr>
              <w:t>
4) "электрондық үкіметтің" төлем шлюзі арқылы төлем жағдайларын қоспағанда, лицензиялық алымның төленгенін растайтын құжаттың электрондық көшірмесі;</w:t>
            </w:r>
          </w:p>
          <w:p>
            <w:pPr>
              <w:spacing w:after="20"/>
              <w:ind w:left="20"/>
              <w:jc w:val="both"/>
            </w:pPr>
            <w:r>
              <w:rPr>
                <w:rFonts w:ascii="Times New Roman"/>
                <w:b w:val="false"/>
                <w:i w:val="false"/>
                <w:color w:val="000000"/>
                <w:sz w:val="20"/>
              </w:rPr>
              <w:t>
5) халықаралық актуарийлер қауымдастығының мүшесі болып табылатын ұйым және (немесе) университет берген, "Актуарий" мамандануы бойынша оқу бағдарламасы актуарийлерді оқытудың ең төменгі міндетті бағдарламасына сәйкес келетін және өтініш берушінің актуарийлерді оқытудың қазіргі таңдағы ең төменгі міндетті бағдарламасында көзделген курстар бойынша оқытудан өткенін және емтихандарды табысты тапсырғанын куәландыратын құжаттардың электрондық көшірмесі. және (немесе) емтихан тапсырудың электрондық көшірмесі: "Актуарий" мамандануы бойынша іскерлік әкімшілендіру магистрі дипломының (қосымшаларымен бірге) немесе "Актуарий" мамандануы бойынша "Қаржы" мамандығы бойынша экономика және бизнес магистрі дипломының оқу және емтихан тапсыру сәтінде қолданыстағы актуарийлерді оқытудың міндетті ең төмен бағдарламасына жататын әрбір курс бойынша кемінде сексен пайыз рейтингі бар дипломының көшірмесі;</w:t>
            </w:r>
          </w:p>
          <w:p>
            <w:pPr>
              <w:spacing w:after="20"/>
              <w:ind w:left="20"/>
              <w:jc w:val="both"/>
            </w:pPr>
            <w:r>
              <w:rPr>
                <w:rFonts w:ascii="Times New Roman"/>
                <w:b w:val="false"/>
                <w:i w:val="false"/>
                <w:color w:val="000000"/>
                <w:sz w:val="20"/>
              </w:rPr>
              <w:t xml:space="preserve">
6) </w:t>
            </w:r>
          </w:p>
          <w:p>
            <w:pPr>
              <w:spacing w:after="20"/>
              <w:ind w:left="20"/>
              <w:jc w:val="both"/>
            </w:pPr>
            <w:r>
              <w:rPr>
                <w:rFonts w:ascii="Times New Roman"/>
                <w:b w:val="false"/>
                <w:i w:val="false"/>
                <w:color w:val="000000"/>
                <w:sz w:val="20"/>
              </w:rPr>
              <w:t>
Қазақстан Республикасының бейрезидент жеке тұлғалары үшін - осы қаулыға 2-қосымшаға сәйкес бекітілген Халықаралық актуарийлер қауымдастықтарының тізбесіне және оларға қойылатын талаптарға сәйкес жеке басын куәландыратын құжаттың электрондық көшірмелері, актуарийдің мәртебесін және халықаралық актуарийлер қауымдастықтарында мүшелігін растайтын құжаттардың электрондық көшірмелері;</w:t>
            </w:r>
          </w:p>
          <w:p>
            <w:pPr>
              <w:spacing w:after="20"/>
              <w:ind w:left="20"/>
              <w:jc w:val="both"/>
            </w:pPr>
            <w:r>
              <w:rPr>
                <w:rFonts w:ascii="Times New Roman"/>
                <w:b w:val="false"/>
                <w:i w:val="false"/>
                <w:color w:val="000000"/>
                <w:sz w:val="20"/>
              </w:rPr>
              <w:t>
7) өтініш берушінің лицензия алуға осы қаулыға</w:t>
            </w:r>
          </w:p>
          <w:p>
            <w:pPr>
              <w:spacing w:after="20"/>
              <w:ind w:left="20"/>
              <w:jc w:val="both"/>
            </w:pPr>
            <w:r>
              <w:rPr>
                <w:rFonts w:ascii="Times New Roman"/>
                <w:b w:val="false"/>
                <w:i w:val="false"/>
                <w:color w:val="000000"/>
                <w:sz w:val="20"/>
              </w:rPr>
              <w:t>
1-қосымшаға сәйкес бекітілген актуарийлерді оқытудың ең төменгі міндетті бағдарламасының талаптарына сәйкес келетін халықаралық емтихандарды тапсырғанын растайтын құжаттардың электрондық көшірмелері (бар болса).</w:t>
            </w:r>
          </w:p>
          <w:p>
            <w:pPr>
              <w:spacing w:after="20"/>
              <w:ind w:left="20"/>
              <w:jc w:val="both"/>
            </w:pPr>
            <w:r>
              <w:rPr>
                <w:rFonts w:ascii="Times New Roman"/>
                <w:b w:val="false"/>
                <w:i w:val="false"/>
                <w:color w:val="000000"/>
                <w:sz w:val="20"/>
              </w:rPr>
              <w:t>
Осы қаулыға 1-қосымшада көзделген актуарийлерді оқытудың ең төменгі мiндеттi бағдарламасының мазмұнына енгізілген бөлімдердің ең төменгі тізбесін жабатын емтихандар халықаралық емтихандар болып танылады;</w:t>
            </w:r>
          </w:p>
          <w:p>
            <w:pPr>
              <w:spacing w:after="20"/>
              <w:ind w:left="20"/>
              <w:jc w:val="both"/>
            </w:pPr>
            <w:r>
              <w:rPr>
                <w:rFonts w:ascii="Times New Roman"/>
                <w:b w:val="false"/>
                <w:i w:val="false"/>
                <w:color w:val="000000"/>
                <w:sz w:val="20"/>
              </w:rPr>
              <w:t>
8) қаржы ұйымдарында, уәкілетті органда актуарлық зерттеулер және (немесе) актуарлық есептер жүргізу саласында кемінде бір жыл жұмыс тәжірибесінің болуын растайтын құжаттың электрондық көшірмесі.</w:t>
            </w:r>
          </w:p>
          <w:p>
            <w:pPr>
              <w:spacing w:after="20"/>
              <w:ind w:left="20"/>
              <w:jc w:val="both"/>
            </w:pPr>
            <w:r>
              <w:rPr>
                <w:rFonts w:ascii="Times New Roman"/>
                <w:b w:val="false"/>
                <w:i w:val="false"/>
                <w:color w:val="000000"/>
                <w:sz w:val="20"/>
              </w:rPr>
              <w:t xml:space="preserve">
Актуарлық қызметті жүзеге асыруға лицензия "Сақтандыру қызметі туралы" Қазақстан Республикасының заңы (бұдан әрі – Заң) </w:t>
            </w:r>
            <w:r>
              <w:rPr>
                <w:rFonts w:ascii="Times New Roman"/>
                <w:b w:val="false"/>
                <w:i w:val="false"/>
                <w:color w:val="000000"/>
                <w:sz w:val="20"/>
              </w:rPr>
              <w:t>40-бабының</w:t>
            </w:r>
            <w:r>
              <w:rPr>
                <w:rFonts w:ascii="Times New Roman"/>
                <w:b w:val="false"/>
                <w:i w:val="false"/>
                <w:color w:val="000000"/>
                <w:sz w:val="20"/>
              </w:rPr>
              <w:t xml:space="preserve"> 3-тармағында көзделген талаптар сақталған жағдайда беріледі.</w:t>
            </w:r>
          </w:p>
          <w:p>
            <w:pPr>
              <w:spacing w:after="20"/>
              <w:ind w:left="20"/>
              <w:jc w:val="both"/>
            </w:pPr>
            <w:r>
              <w:rPr>
                <w:rFonts w:ascii="Times New Roman"/>
                <w:b w:val="false"/>
                <w:i w:val="false"/>
                <w:color w:val="000000"/>
                <w:sz w:val="20"/>
              </w:rPr>
              <w:t>
Лицензияның телнұсқасын алу үшін (егер бұдан бұрын берілген лицензия қағаз нысанында ресімделген болса):</w:t>
            </w:r>
          </w:p>
          <w:p>
            <w:pPr>
              <w:spacing w:after="20"/>
              <w:ind w:left="20"/>
              <w:jc w:val="both"/>
            </w:pPr>
            <w:r>
              <w:rPr>
                <w:rFonts w:ascii="Times New Roman"/>
                <w:b w:val="false"/>
                <w:i w:val="false"/>
                <w:color w:val="000000"/>
                <w:sz w:val="20"/>
              </w:rPr>
              <w:t>
көрсетілетін қызметті алушының ЭЦҚ куәландырылған электрондық құжат нысанындағы сұрау салу.</w:t>
            </w:r>
          </w:p>
          <w:p>
            <w:pPr>
              <w:spacing w:after="20"/>
              <w:ind w:left="20"/>
              <w:jc w:val="both"/>
            </w:pPr>
            <w:r>
              <w:rPr>
                <w:rFonts w:ascii="Times New Roman"/>
                <w:b w:val="false"/>
                <w:i w:val="false"/>
                <w:color w:val="000000"/>
                <w:sz w:val="20"/>
              </w:rPr>
              <w:t>
Лицензияны қайта ресімдеу үшін:</w:t>
            </w:r>
          </w:p>
          <w:p>
            <w:pPr>
              <w:spacing w:after="20"/>
              <w:ind w:left="20"/>
              <w:jc w:val="both"/>
            </w:pPr>
            <w:r>
              <w:rPr>
                <w:rFonts w:ascii="Times New Roman"/>
                <w:b w:val="false"/>
                <w:i w:val="false"/>
                <w:color w:val="000000"/>
                <w:sz w:val="20"/>
              </w:rPr>
              <w:t>
1) көрсетілетін қызметті алушының ЭЦҚ куәландырылған электрондық құжат нысанындағы сұрау салу;</w:t>
            </w:r>
          </w:p>
          <w:p>
            <w:pPr>
              <w:spacing w:after="20"/>
              <w:ind w:left="20"/>
              <w:jc w:val="both"/>
            </w:pPr>
            <w:r>
              <w:rPr>
                <w:rFonts w:ascii="Times New Roman"/>
                <w:b w:val="false"/>
                <w:i w:val="false"/>
                <w:color w:val="000000"/>
                <w:sz w:val="20"/>
              </w:rPr>
              <w:t>
2) ақпараты мемлекеттік ақпараттық жүйелерде қамтылған құжаттарды қоспағанда, лицензияны қайта ресімдеу үшін негіз болған өзгерістер туралы ақпараты бар құжаттардың электрондық көшірмелері.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тартуға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Актуарлық қызметті жүзеге асыруға лицензия беру: </w:t>
            </w:r>
          </w:p>
          <w:p>
            <w:pPr>
              <w:spacing w:after="20"/>
              <w:ind w:left="20"/>
              <w:jc w:val="both"/>
            </w:pPr>
            <w:r>
              <w:rPr>
                <w:rFonts w:ascii="Times New Roman"/>
                <w:b w:val="false"/>
                <w:i w:val="false"/>
                <w:color w:val="000000"/>
                <w:sz w:val="20"/>
              </w:rPr>
              <w:t>
1) ұсынылған құжаттардың Қазақстан Республикасының сақтандыру және сақтандыру қызметі туралы заңнамасының талаптарына сәйкес келмеуі;</w:t>
            </w:r>
          </w:p>
          <w:p>
            <w:pPr>
              <w:spacing w:after="20"/>
              <w:ind w:left="20"/>
              <w:jc w:val="both"/>
            </w:pPr>
            <w:r>
              <w:rPr>
                <w:rFonts w:ascii="Times New Roman"/>
                <w:b w:val="false"/>
                <w:i w:val="false"/>
                <w:color w:val="000000"/>
                <w:sz w:val="20"/>
              </w:rPr>
              <w:t>
2) Заңның 60-бабы 1-тармағының 2-1), 2-2) және 3) тармақшаларында көзделген негіздер бойынша лицензиядан айыру туралы деректердің болуы;</w:t>
            </w:r>
          </w:p>
          <w:p>
            <w:pPr>
              <w:spacing w:after="20"/>
              <w:ind w:left="20"/>
              <w:jc w:val="both"/>
            </w:pPr>
            <w:r>
              <w:rPr>
                <w:rFonts w:ascii="Times New Roman"/>
                <w:b w:val="false"/>
                <w:i w:val="false"/>
                <w:color w:val="000000"/>
                <w:sz w:val="20"/>
              </w:rPr>
              <w:t>
3) уәкілетті орган жүргізген тестілеудің теріс нәтижесі мемлекеттік қызмет көрсетуден бас тартуға негіз болып табылады.</w:t>
            </w:r>
          </w:p>
          <w:p>
            <w:pPr>
              <w:spacing w:after="20"/>
              <w:ind w:left="20"/>
              <w:jc w:val="both"/>
            </w:pPr>
            <w:r>
              <w:rPr>
                <w:rFonts w:ascii="Times New Roman"/>
                <w:b w:val="false"/>
                <w:i w:val="false"/>
                <w:color w:val="000000"/>
                <w:sz w:val="20"/>
              </w:rPr>
              <w:t>
4) "Дербес деректер және оларды қорғау туралы" Қазақстан Республикасы Заңының 8-бабына сәйкес көрсетілетін қызметті алушының мемлекеттік қызмет көрсету үшін талап етілетін қолжетімділігі шектеулі дербес деректерге қол жеткізуге ұсынылатын келісімінің болмауы.</w:t>
            </w:r>
          </w:p>
          <w:p>
            <w:pPr>
              <w:spacing w:after="20"/>
              <w:ind w:left="20"/>
              <w:jc w:val="both"/>
            </w:pPr>
            <w:r>
              <w:rPr>
                <w:rFonts w:ascii="Times New Roman"/>
                <w:b w:val="false"/>
                <w:i w:val="false"/>
                <w:color w:val="000000"/>
                <w:sz w:val="20"/>
              </w:rPr>
              <w:t>
Лицензияны қайта ресімдеу:</w:t>
            </w:r>
          </w:p>
          <w:p>
            <w:pPr>
              <w:spacing w:after="20"/>
              <w:ind w:left="20"/>
              <w:jc w:val="both"/>
            </w:pPr>
            <w:r>
              <w:rPr>
                <w:rFonts w:ascii="Times New Roman"/>
                <w:b w:val="false"/>
                <w:i w:val="false"/>
                <w:color w:val="000000"/>
                <w:sz w:val="20"/>
              </w:rPr>
              <w:t>
уәкілетті орган мемлекеттік қызметті көрсетуге қойылатын негізгі талаптар тізбесінің 8-тармағында көрсетілген құжаттар тиісінше ресімделмеген жағдайда, лицензияны қайта ресімдеуден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көрсетудің ерекшеліктері ескерілген өзге де талаптар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орындарының мекенжайлары және мемлекеттік қызмет көрсету мәселелері жөніндегі анықтамалық қызметтердің байланыс телефондары уәкілетті органның ресми интернет-ресурсында орналастырылған.</w:t>
            </w:r>
          </w:p>
          <w:p>
            <w:pPr>
              <w:spacing w:after="20"/>
              <w:ind w:left="20"/>
              <w:jc w:val="both"/>
            </w:pPr>
            <w:r>
              <w:rPr>
                <w:rFonts w:ascii="Times New Roman"/>
                <w:b w:val="false"/>
                <w:i w:val="false"/>
                <w:color w:val="000000"/>
                <w:sz w:val="20"/>
              </w:rPr>
              <w:t>
Өтініш берушінің мемлекеттік қызметті көрсету тәртібі мен мәртебесі туралы ақпаратты қашықтықтан қол жеткізу режимінде порталдағы "жеке кабинеті", сондай-ақ бірыңғай байланыс орталығы арқылы алуға мүмкіндігі бар.</w:t>
            </w:r>
          </w:p>
          <w:p>
            <w:pPr>
              <w:spacing w:after="20"/>
              <w:ind w:left="20"/>
              <w:jc w:val="both"/>
            </w:pPr>
            <w:r>
              <w:rPr>
                <w:rFonts w:ascii="Times New Roman"/>
                <w:b w:val="false"/>
                <w:i w:val="false"/>
                <w:color w:val="000000"/>
                <w:sz w:val="20"/>
              </w:rPr>
              <w:t>
Порталда іркіліс не техникалық ақаулықтар анықталған жағдайда мемлекеттік қызметтер көрсету мәселесі жөніндегі бірыңғай байланыс орталығына хабарласу қажет.</w:t>
            </w:r>
          </w:p>
          <w:p>
            <w:pPr>
              <w:spacing w:after="20"/>
              <w:ind w:left="20"/>
              <w:jc w:val="both"/>
            </w:pPr>
            <w:r>
              <w:rPr>
                <w:rFonts w:ascii="Times New Roman"/>
                <w:b w:val="false"/>
                <w:i w:val="false"/>
                <w:color w:val="000000"/>
                <w:sz w:val="20"/>
              </w:rPr>
              <w:t>
Мемлекеттік қызметтер көрсету мәселелері жөніндегі бірыңғай байланыс орталығы: 8-800-080-7777 немесе 1414.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нарығында</w:t>
            </w:r>
            <w:r>
              <w:br/>
            </w:r>
            <w:r>
              <w:rPr>
                <w:rFonts w:ascii="Times New Roman"/>
                <w:b w:val="false"/>
                <w:i w:val="false"/>
                <w:color w:val="000000"/>
                <w:sz w:val="20"/>
              </w:rPr>
              <w:t>актуарлық қызметті жүзеге</w:t>
            </w:r>
            <w:r>
              <w:br/>
            </w:r>
            <w:r>
              <w:rPr>
                <w:rFonts w:ascii="Times New Roman"/>
                <w:b w:val="false"/>
                <w:i w:val="false"/>
                <w:color w:val="000000"/>
                <w:sz w:val="20"/>
              </w:rPr>
              <w:t>асыру құқығына лицензия</w:t>
            </w:r>
            <w:r>
              <w:br/>
            </w:r>
            <w:r>
              <w:rPr>
                <w:rFonts w:ascii="Times New Roman"/>
                <w:b w:val="false"/>
                <w:i w:val="false"/>
                <w:color w:val="000000"/>
                <w:sz w:val="20"/>
              </w:rPr>
              <w:t>беру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2-қосымшаның оң жақ жоғарғы бұрышы жаңа редакцияда – ҚР Қаржы нарығын реттеу және дамыту агенттігі Басқармасының 23.11.2022 </w:t>
      </w:r>
      <w:r>
        <w:rPr>
          <w:rFonts w:ascii="Times New Roman"/>
          <w:b w:val="false"/>
          <w:i w:val="false"/>
          <w:color w:val="ff0000"/>
          <w:sz w:val="28"/>
        </w:rPr>
        <w:t>№ 102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Қазақстан Республикасының Мемлекеттік Елтаңбасы уәкілетті мемлекеттік органның толық атауы Актуарлық қызметті жүзеге асыруға лицензия</w:t>
      </w:r>
    </w:p>
    <w:p>
      <w:pPr>
        <w:spacing w:after="0"/>
        <w:ind w:left="0"/>
        <w:jc w:val="both"/>
      </w:pPr>
      <w:r>
        <w:rPr>
          <w:rFonts w:ascii="Times New Roman"/>
          <w:b w:val="false"/>
          <w:i w:val="false"/>
          <w:color w:val="000000"/>
          <w:sz w:val="28"/>
        </w:rPr>
        <w:t>
      Лицензияның нөмірі ___ Лицензия берілген күні 20__ жылғы "___" _____</w:t>
      </w:r>
    </w:p>
    <w:p>
      <w:pPr>
        <w:spacing w:after="0"/>
        <w:ind w:left="0"/>
        <w:jc w:val="both"/>
      </w:pPr>
      <w:r>
        <w:rPr>
          <w:rFonts w:ascii="Times New Roman"/>
          <w:b w:val="false"/>
          <w:i w:val="false"/>
          <w:color w:val="000000"/>
          <w:sz w:val="28"/>
        </w:rPr>
        <w:t>
      Осы лицензия:</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кезде)</w:t>
      </w:r>
    </w:p>
    <w:p>
      <w:pPr>
        <w:spacing w:after="0"/>
        <w:ind w:left="0"/>
        <w:jc w:val="both"/>
      </w:pPr>
      <w:r>
        <w:rPr>
          <w:rFonts w:ascii="Times New Roman"/>
          <w:b w:val="false"/>
          <w:i w:val="false"/>
          <w:color w:val="000000"/>
          <w:sz w:val="28"/>
        </w:rPr>
        <w:t>
      ______________________________________________________________берілді.</w:t>
      </w:r>
    </w:p>
    <w:p>
      <w:pPr>
        <w:spacing w:after="0"/>
        <w:ind w:left="0"/>
        <w:jc w:val="both"/>
      </w:pPr>
      <w:r>
        <w:rPr>
          <w:rFonts w:ascii="Times New Roman"/>
          <w:b w:val="false"/>
          <w:i w:val="false"/>
          <w:color w:val="000000"/>
          <w:sz w:val="28"/>
        </w:rPr>
        <w:t>
      Актуарлық қызметті жүзеге асыруға бірінші рет алған лицензия туралы деректері</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(нөмірі, күні, лицензияны беретін, қаржы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нарығын және қаржы ұйымдарын мемлекеттік реттеуді, бақылау</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мен қадағалауды жүзеге асыратын уәкілетті органның атауы)</w:t>
      </w:r>
    </w:p>
    <w:p>
      <w:pPr>
        <w:spacing w:after="0"/>
        <w:ind w:left="0"/>
        <w:jc w:val="both"/>
      </w:pPr>
      <w:r>
        <w:rPr>
          <w:rFonts w:ascii="Times New Roman"/>
          <w:b w:val="false"/>
          <w:i w:val="false"/>
          <w:color w:val="000000"/>
          <w:sz w:val="28"/>
        </w:rPr>
        <w:t>
      Төраға (Төрағаның орынбасары) ____________________ ____________________</w:t>
      </w:r>
    </w:p>
    <w:p>
      <w:pPr>
        <w:spacing w:after="0"/>
        <w:ind w:left="0"/>
        <w:jc w:val="both"/>
      </w:pPr>
      <w:r>
        <w:rPr>
          <w:rFonts w:ascii="Times New Roman"/>
          <w:b w:val="false"/>
          <w:i w:val="false"/>
          <w:color w:val="000000"/>
          <w:sz w:val="28"/>
        </w:rPr>
        <w:t>
      (берген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нарығында</w:t>
            </w:r>
            <w:r>
              <w:br/>
            </w:r>
            <w:r>
              <w:rPr>
                <w:rFonts w:ascii="Times New Roman"/>
                <w:b w:val="false"/>
                <w:i w:val="false"/>
                <w:color w:val="000000"/>
                <w:sz w:val="20"/>
              </w:rPr>
              <w:t>актуарлық қызметті жүзеге</w:t>
            </w:r>
            <w:r>
              <w:br/>
            </w:r>
            <w:r>
              <w:rPr>
                <w:rFonts w:ascii="Times New Roman"/>
                <w:b w:val="false"/>
                <w:i w:val="false"/>
                <w:color w:val="000000"/>
                <w:sz w:val="20"/>
              </w:rPr>
              <w:t>асыру құқығына лицензия</w:t>
            </w:r>
            <w:r>
              <w:br/>
            </w:r>
            <w:r>
              <w:rPr>
                <w:rFonts w:ascii="Times New Roman"/>
                <w:b w:val="false"/>
                <w:i w:val="false"/>
                <w:color w:val="000000"/>
                <w:sz w:val="20"/>
              </w:rPr>
              <w:t>беру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3-қосымшаның оң жақ жоғарғы бұрышы жаңа редакцияда – ҚР Қаржы нарығын реттеу және дамыту агенттігі Басқармасының 23.11.2022 </w:t>
      </w:r>
      <w:r>
        <w:rPr>
          <w:rFonts w:ascii="Times New Roman"/>
          <w:b w:val="false"/>
          <w:i w:val="false"/>
          <w:color w:val="ff0000"/>
          <w:sz w:val="28"/>
        </w:rPr>
        <w:t>№ 102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Актуарлық қызметті жүзеге асыруға лицензия беру туралы өтініш</w:t>
      </w:r>
    </w:p>
    <w:p>
      <w:pPr>
        <w:spacing w:after="0"/>
        <w:ind w:left="0"/>
        <w:jc w:val="both"/>
      </w:pPr>
      <w:r>
        <w:rPr>
          <w:rFonts w:ascii="Times New Roman"/>
          <w:b w:val="false"/>
          <w:i w:val="false"/>
          <w:color w:val="000000"/>
          <w:sz w:val="28"/>
        </w:rPr>
        <w:t>
      Кімге_______________________________________________________________</w:t>
      </w:r>
    </w:p>
    <w:p>
      <w:pPr>
        <w:spacing w:after="0"/>
        <w:ind w:left="0"/>
        <w:jc w:val="both"/>
      </w:pPr>
      <w:r>
        <w:rPr>
          <w:rFonts w:ascii="Times New Roman"/>
          <w:b w:val="false"/>
          <w:i w:val="false"/>
          <w:color w:val="000000"/>
          <w:sz w:val="28"/>
        </w:rPr>
        <w:t>
      (қаржы нарығы мен қаржы ұйымдарын мемлекеттік реттеуді,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бақылау мен қадағалауды жүзеге асыратын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уәкілетті органның толық атауы)</w:t>
      </w:r>
    </w:p>
    <w:p>
      <w:pPr>
        <w:spacing w:after="0"/>
        <w:ind w:left="0"/>
        <w:jc w:val="both"/>
      </w:pPr>
      <w:r>
        <w:rPr>
          <w:rFonts w:ascii="Times New Roman"/>
          <w:b w:val="false"/>
          <w:i w:val="false"/>
          <w:color w:val="000000"/>
          <w:sz w:val="28"/>
        </w:rPr>
        <w:t>
      Кімнен______________________________________________________________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(жеке тұлғаның тегі, аты, әкесінің аты (ол бар болса) және</w:t>
      </w:r>
    </w:p>
    <w:p>
      <w:pPr>
        <w:spacing w:after="0"/>
        <w:ind w:left="0"/>
        <w:jc w:val="both"/>
      </w:pPr>
      <w:r>
        <w:rPr>
          <w:rFonts w:ascii="Times New Roman"/>
          <w:b w:val="false"/>
          <w:i w:val="false"/>
          <w:color w:val="000000"/>
          <w:sz w:val="28"/>
        </w:rPr>
        <w:t>
      жеке сәйкестендіру нөмірі)</w:t>
      </w:r>
    </w:p>
    <w:p>
      <w:pPr>
        <w:spacing w:after="0"/>
        <w:ind w:left="0"/>
        <w:jc w:val="both"/>
      </w:pPr>
      <w:r>
        <w:rPr>
          <w:rFonts w:ascii="Times New Roman"/>
          <w:b w:val="false"/>
          <w:i w:val="false"/>
          <w:color w:val="000000"/>
          <w:sz w:val="28"/>
        </w:rPr>
        <w:t>
      Актуарлық қызметті жүзеге асыруға лицензия беруіңізді сұраймын.</w:t>
      </w:r>
    </w:p>
    <w:p>
      <w:pPr>
        <w:spacing w:after="0"/>
        <w:ind w:left="0"/>
        <w:jc w:val="both"/>
      </w:pPr>
      <w:r>
        <w:rPr>
          <w:rFonts w:ascii="Times New Roman"/>
          <w:b w:val="false"/>
          <w:i w:val="false"/>
          <w:color w:val="000000"/>
          <w:sz w:val="28"/>
        </w:rPr>
        <w:t>
      "Актуарлық қызметті жүзеге асыруға лицензия беру" мемлекеттік қызметті көрсетуге қажетті дербес деректерді жинауға және өңдеуге келісім беремін.</w:t>
      </w:r>
    </w:p>
    <w:p>
      <w:pPr>
        <w:spacing w:after="0"/>
        <w:ind w:left="0"/>
        <w:jc w:val="both"/>
      </w:pPr>
      <w:r>
        <w:rPr>
          <w:rFonts w:ascii="Times New Roman"/>
          <w:b w:val="false"/>
          <w:i w:val="false"/>
          <w:color w:val="000000"/>
          <w:sz w:val="28"/>
        </w:rPr>
        <w:t>
      Ақпараттық жүйелердегі заңмен қорғалатын құпияны құрайтын мәліметтерді пайдалануға келісім беремін.</w:t>
      </w:r>
    </w:p>
    <w:p>
      <w:pPr>
        <w:spacing w:after="0"/>
        <w:ind w:left="0"/>
        <w:jc w:val="both"/>
      </w:pPr>
      <w:r>
        <w:rPr>
          <w:rFonts w:ascii="Times New Roman"/>
          <w:b w:val="false"/>
          <w:i w:val="false"/>
          <w:color w:val="000000"/>
          <w:sz w:val="28"/>
        </w:rPr>
        <w:t>
      Жеке тұлға туралы мәліметтер:</w:t>
      </w:r>
    </w:p>
    <w:p>
      <w:pPr>
        <w:spacing w:after="0"/>
        <w:ind w:left="0"/>
        <w:jc w:val="both"/>
      </w:pPr>
      <w:r>
        <w:rPr>
          <w:rFonts w:ascii="Times New Roman"/>
          <w:b w:val="false"/>
          <w:i w:val="false"/>
          <w:color w:val="000000"/>
          <w:sz w:val="28"/>
        </w:rPr>
        <w:t>
      1) білімі 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(бітірген жылы, мамандығы, оқу орнының атауы)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2) жұмыс орны, лауазымы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3) телефон нөмірлері (қаланың коды, жұмысының және үйінің)</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Актуарий өтінішке қоса берілетін құжаттардың (ақпараттың) дәйектілігіне толық жауап береді.</w:t>
      </w:r>
    </w:p>
    <w:p>
      <w:pPr>
        <w:spacing w:after="0"/>
        <w:ind w:left="0"/>
        <w:jc w:val="both"/>
      </w:pPr>
      <w:r>
        <w:rPr>
          <w:rFonts w:ascii="Times New Roman"/>
          <w:b w:val="false"/>
          <w:i w:val="false"/>
          <w:color w:val="000000"/>
          <w:sz w:val="28"/>
        </w:rPr>
        <w:t xml:space="preserve">
      _______________ _________________________________________ </w:t>
      </w:r>
    </w:p>
    <w:p>
      <w:pPr>
        <w:spacing w:after="0"/>
        <w:ind w:left="0"/>
        <w:jc w:val="both"/>
      </w:pPr>
      <w:r>
        <w:rPr>
          <w:rFonts w:ascii="Times New Roman"/>
          <w:b w:val="false"/>
          <w:i w:val="false"/>
          <w:color w:val="000000"/>
          <w:sz w:val="28"/>
        </w:rPr>
        <w:t>
      (қолы)       (тегі, аты, әкесінің аты (ол бар болса)</w:t>
      </w:r>
    </w:p>
    <w:p>
      <w:pPr>
        <w:spacing w:after="0"/>
        <w:ind w:left="0"/>
        <w:jc w:val="both"/>
      </w:pPr>
      <w:r>
        <w:rPr>
          <w:rFonts w:ascii="Times New Roman"/>
          <w:b w:val="false"/>
          <w:i w:val="false"/>
          <w:color w:val="000000"/>
          <w:sz w:val="28"/>
        </w:rPr>
        <w:t>
      20__ жылғы "___"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27 тамыздағы</w:t>
            </w:r>
            <w:r>
              <w:br/>
            </w:r>
            <w:r>
              <w:rPr>
                <w:rFonts w:ascii="Times New Roman"/>
                <w:b w:val="false"/>
                <w:i w:val="false"/>
                <w:color w:val="000000"/>
                <w:sz w:val="20"/>
              </w:rPr>
              <w:t>№ 191 қаулысына</w:t>
            </w:r>
            <w:r>
              <w:br/>
            </w:r>
            <w:r>
              <w:rPr>
                <w:rFonts w:ascii="Times New Roman"/>
                <w:b w:val="false"/>
                <w:i w:val="false"/>
                <w:color w:val="000000"/>
                <w:sz w:val="20"/>
              </w:rPr>
              <w:t>7-қосымша</w:t>
            </w:r>
            <w:r>
              <w:br/>
            </w:r>
            <w:r>
              <w:rPr>
                <w:rFonts w:ascii="Times New Roman"/>
                <w:b w:val="false"/>
                <w:i w:val="false"/>
                <w:color w:val="000000"/>
                <w:sz w:val="20"/>
              </w:rPr>
              <w:t xml:space="preserve">Нысан </w:t>
            </w:r>
          </w:p>
        </w:tc>
      </w:tr>
    </w:tbl>
    <w:bookmarkStart w:name="z45" w:id="56"/>
    <w:p>
      <w:pPr>
        <w:spacing w:after="0"/>
        <w:ind w:left="0"/>
        <w:jc w:val="left"/>
      </w:pPr>
      <w:r>
        <w:rPr>
          <w:rFonts w:ascii="Times New Roman"/>
          <w:b/>
          <w:i w:val="false"/>
          <w:color w:val="000000"/>
        </w:rPr>
        <w:t xml:space="preserve"> Тестілеу өткізу қағидалары</w:t>
      </w:r>
    </w:p>
    <w:bookmarkEnd w:id="56"/>
    <w:p>
      <w:pPr>
        <w:spacing w:after="0"/>
        <w:ind w:left="0"/>
        <w:jc w:val="both"/>
      </w:pPr>
      <w:r>
        <w:rPr>
          <w:rFonts w:ascii="Times New Roman"/>
          <w:b w:val="false"/>
          <w:i w:val="false"/>
          <w:color w:val="ff0000"/>
          <w:sz w:val="28"/>
        </w:rPr>
        <w:t xml:space="preserve">
      Ескерту. 7-қосымша жаңа редакцияда – ҚР Қаржы нарығын реттеу және дамыту агенттігі Басқармасының 30.03.2020 </w:t>
      </w:r>
      <w:r>
        <w:rPr>
          <w:rFonts w:ascii="Times New Roman"/>
          <w:b w:val="false"/>
          <w:i w:val="false"/>
          <w:color w:val="ff0000"/>
          <w:sz w:val="28"/>
        </w:rPr>
        <w:t>№ 45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bookmarkStart w:name="z82" w:id="57"/>
    <w:p>
      <w:pPr>
        <w:spacing w:after="0"/>
        <w:ind w:left="0"/>
        <w:jc w:val="both"/>
      </w:pPr>
      <w:r>
        <w:rPr>
          <w:rFonts w:ascii="Times New Roman"/>
          <w:b w:val="false"/>
          <w:i w:val="false"/>
          <w:color w:val="000000"/>
          <w:sz w:val="28"/>
        </w:rPr>
        <w:t xml:space="preserve">
      1. Осы Тестілеу өткізу қағидалары (бұдан әрі – Қағидалар) "Сақтандыру қызметі туралы" Қазақстан Республикасының Заңының 40-бабының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әзірленді және тестілеу өткізу тәртібін айқындайды.</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нарығын реттеу және дамыту агенттігі Басқармасының 27.12.2024 </w:t>
      </w:r>
      <w:r>
        <w:rPr>
          <w:rFonts w:ascii="Times New Roman"/>
          <w:b w:val="false"/>
          <w:i w:val="false"/>
          <w:color w:val="000000"/>
          <w:sz w:val="28"/>
        </w:rPr>
        <w:t>№ 87</w:t>
      </w:r>
      <w:r>
        <w:rPr>
          <w:rFonts w:ascii="Times New Roman"/>
          <w:b w:val="false"/>
          <w:i w:val="false"/>
          <w:color w:val="ff0000"/>
          <w:sz w:val="28"/>
        </w:rPr>
        <w:t xml:space="preserve"> (ресми жарияланған күнінен кейін үш ай өткен соң қолданысқа енгізіледі) қаулысымен.</w:t>
      </w:r>
      <w:r>
        <w:br/>
      </w:r>
      <w:r>
        <w:rPr>
          <w:rFonts w:ascii="Times New Roman"/>
          <w:b w:val="false"/>
          <w:i w:val="false"/>
          <w:color w:val="000000"/>
          <w:sz w:val="28"/>
        </w:rPr>
        <w:t>
</w:t>
      </w:r>
    </w:p>
    <w:bookmarkStart w:name="z83" w:id="58"/>
    <w:p>
      <w:pPr>
        <w:spacing w:after="0"/>
        <w:ind w:left="0"/>
        <w:jc w:val="both"/>
      </w:pPr>
      <w:r>
        <w:rPr>
          <w:rFonts w:ascii="Times New Roman"/>
          <w:b w:val="false"/>
          <w:i w:val="false"/>
          <w:color w:val="000000"/>
          <w:sz w:val="28"/>
        </w:rPr>
        <w:t>
      2. Қазақстан Республикасының сақтандыру және сақтандыру қызметі туралы заңнамасын білуіне компьютерлік тестілеуді қаржы нарығын және қаржы ұйымдарын реттеу, бақылау және қадағалау жөніндегі уәкілетті орган (бұдан әрі - уәкілетті орган) 30 сұрақ бойынша 30 минут ішінде жүзеге асырады. Тест сұрақтары жауаптардың кемінде үш нұсқасынан тұрады, олардың біреуі дұрыс жауап болып табылады.</w:t>
      </w:r>
    </w:p>
    <w:bookmarkEnd w:id="58"/>
    <w:bookmarkStart w:name="z84" w:id="59"/>
    <w:p>
      <w:pPr>
        <w:spacing w:after="0"/>
        <w:ind w:left="0"/>
        <w:jc w:val="both"/>
      </w:pPr>
      <w:r>
        <w:rPr>
          <w:rFonts w:ascii="Times New Roman"/>
          <w:b w:val="false"/>
          <w:i w:val="false"/>
          <w:color w:val="000000"/>
          <w:sz w:val="28"/>
        </w:rPr>
        <w:t>
      3. Уәкілетті орган көрсетілетін қызметті алушыға компьютерлік тестілеудің өткізілетін күні туралы жазбаша түрде хабарлайды. Дәлелді себептермен белгіленген мерзімде компьютерлік тестілеуден өтуге келмей қалған жағдайда өтініш беруші бұл туралы уәкілетті органға келмей қалу себептерін және компьютерлік тестілеуден өтуге болатын күнді көрсете отырып хабарлайды.</w:t>
      </w:r>
    </w:p>
    <w:bookmarkEnd w:id="59"/>
    <w:bookmarkStart w:name="z85" w:id="60"/>
    <w:p>
      <w:pPr>
        <w:spacing w:after="0"/>
        <w:ind w:left="0"/>
        <w:jc w:val="both"/>
      </w:pPr>
      <w:r>
        <w:rPr>
          <w:rFonts w:ascii="Times New Roman"/>
          <w:b w:val="false"/>
          <w:i w:val="false"/>
          <w:color w:val="000000"/>
          <w:sz w:val="28"/>
        </w:rPr>
        <w:t>
      4. Компьютерлік тестілеу кезінде тестіленетін адаммен бірге бір бөлмеде тек уәкілетті орган қызметкерлерінің және қажет болғанда аудармашының қатысуына рұқсат етіледі.</w:t>
      </w:r>
    </w:p>
    <w:bookmarkEnd w:id="60"/>
    <w:p>
      <w:pPr>
        <w:spacing w:after="0"/>
        <w:ind w:left="0"/>
        <w:jc w:val="both"/>
      </w:pPr>
      <w:r>
        <w:rPr>
          <w:rFonts w:ascii="Times New Roman"/>
          <w:b w:val="false"/>
          <w:i w:val="false"/>
          <w:color w:val="000000"/>
          <w:sz w:val="28"/>
        </w:rPr>
        <w:t>
      Компьютерлік тестілеуден өту кезінде қандай да бір жазбаша, электрондық немесе басқа да ақпараттық материалдарды пайдалануға рұқсат етілмейді. Қағидалардың осы тармағында жазылған талаптарды бұзу компьютерлік тестілеудің теріс нәтижелеріне теңестіріледі.</w:t>
      </w:r>
    </w:p>
    <w:bookmarkStart w:name="z86" w:id="61"/>
    <w:p>
      <w:pPr>
        <w:spacing w:after="0"/>
        <w:ind w:left="0"/>
        <w:jc w:val="both"/>
      </w:pPr>
      <w:r>
        <w:rPr>
          <w:rFonts w:ascii="Times New Roman"/>
          <w:b w:val="false"/>
          <w:i w:val="false"/>
          <w:color w:val="000000"/>
          <w:sz w:val="28"/>
        </w:rPr>
        <w:t>
      5. Өтініш беруші дұрыс жауаптардың кемінде жетпіс пайызын алған жағдайда компьютерлік тестілеудің нәтижелері оң болып саналады.</w:t>
      </w:r>
    </w:p>
    <w:bookmarkEnd w:id="61"/>
    <w:p>
      <w:pPr>
        <w:spacing w:after="0"/>
        <w:ind w:left="0"/>
        <w:jc w:val="both"/>
      </w:pPr>
      <w:r>
        <w:rPr>
          <w:rFonts w:ascii="Times New Roman"/>
          <w:b w:val="false"/>
          <w:i w:val="false"/>
          <w:color w:val="000000"/>
          <w:sz w:val="28"/>
        </w:rPr>
        <w:t>
      Өтініш беруші компьютерлік тестілеуден өткеннен кейін дереу қол қоя отырып, компьютерлік тестілеудің нәтижелерімен танысуға тиіс.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27 тамыздағы</w:t>
            </w:r>
            <w:r>
              <w:br/>
            </w:r>
            <w:r>
              <w:rPr>
                <w:rFonts w:ascii="Times New Roman"/>
                <w:b w:val="false"/>
                <w:i w:val="false"/>
                <w:color w:val="000000"/>
                <w:sz w:val="20"/>
              </w:rPr>
              <w:t>№ 191 қаулысына</w:t>
            </w:r>
            <w:r>
              <w:br/>
            </w:r>
            <w:r>
              <w:rPr>
                <w:rFonts w:ascii="Times New Roman"/>
                <w:b w:val="false"/>
                <w:i w:val="false"/>
                <w:color w:val="000000"/>
                <w:sz w:val="20"/>
              </w:rPr>
              <w:t>8-қосымша</w:t>
            </w:r>
          </w:p>
        </w:tc>
      </w:tr>
    </w:tbl>
    <w:p>
      <w:pPr>
        <w:spacing w:after="0"/>
        <w:ind w:left="0"/>
        <w:jc w:val="left"/>
      </w:pPr>
      <w:r>
        <w:rPr>
          <w:rFonts w:ascii="Times New Roman"/>
          <w:b/>
          <w:i w:val="false"/>
          <w:color w:val="000000"/>
        </w:rPr>
        <w:t xml:space="preserve"> Актуарлық қызметті жүзеге асыруға лицензия беру туралы өтініш</w:t>
      </w:r>
    </w:p>
    <w:p>
      <w:pPr>
        <w:spacing w:after="0"/>
        <w:ind w:left="0"/>
        <w:jc w:val="both"/>
      </w:pPr>
      <w:r>
        <w:rPr>
          <w:rFonts w:ascii="Times New Roman"/>
          <w:b w:val="false"/>
          <w:i w:val="false"/>
          <w:color w:val="ff0000"/>
          <w:sz w:val="28"/>
        </w:rPr>
        <w:t xml:space="preserve">
      Ескерту. 8-қосымша алып тасталды – ҚР Қаржы нарығын реттеу және дамыту агенттігі Басқармасының 30.03.2020 </w:t>
      </w:r>
      <w:r>
        <w:rPr>
          <w:rFonts w:ascii="Times New Roman"/>
          <w:b w:val="false"/>
          <w:i w:val="false"/>
          <w:color w:val="ff0000"/>
          <w:sz w:val="28"/>
        </w:rPr>
        <w:t>№ 45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27 тамыздағы</w:t>
            </w:r>
            <w:r>
              <w:br/>
            </w:r>
            <w:r>
              <w:rPr>
                <w:rFonts w:ascii="Times New Roman"/>
                <w:b w:val="false"/>
                <w:i w:val="false"/>
                <w:color w:val="000000"/>
                <w:sz w:val="20"/>
              </w:rPr>
              <w:t>№ 191 қаулысына</w:t>
            </w:r>
            <w:r>
              <w:br/>
            </w:r>
            <w:r>
              <w:rPr>
                <w:rFonts w:ascii="Times New Roman"/>
                <w:b w:val="false"/>
                <w:i w:val="false"/>
                <w:color w:val="000000"/>
                <w:sz w:val="20"/>
              </w:rPr>
              <w:t>9-қосымша</w:t>
            </w:r>
          </w:p>
        </w:tc>
      </w:tr>
    </w:tbl>
    <w:bookmarkStart w:name="z49" w:id="62"/>
    <w:p>
      <w:pPr>
        <w:spacing w:after="0"/>
        <w:ind w:left="0"/>
        <w:jc w:val="left"/>
      </w:pPr>
      <w:r>
        <w:rPr>
          <w:rFonts w:ascii="Times New Roman"/>
          <w:b/>
          <w:i w:val="false"/>
          <w:color w:val="000000"/>
        </w:rPr>
        <w:t xml:space="preserve"> Актуарлық қызметті жүзеге асыруға лицензия алуға өтініш беруші туралы мәліметтер</w:t>
      </w:r>
    </w:p>
    <w:bookmarkEnd w:id="62"/>
    <w:p>
      <w:pPr>
        <w:spacing w:after="0"/>
        <w:ind w:left="0"/>
        <w:jc w:val="both"/>
      </w:pPr>
      <w:r>
        <w:rPr>
          <w:rFonts w:ascii="Times New Roman"/>
          <w:b w:val="false"/>
          <w:i w:val="false"/>
          <w:color w:val="ff0000"/>
          <w:sz w:val="28"/>
        </w:rPr>
        <w:t xml:space="preserve">
      Ескерту. 9-қосымша алып тасталды – ҚР Қаржы нарығын реттеу және дамыту агенттігі Басқармасының 30.03.2020 </w:t>
      </w:r>
      <w:r>
        <w:rPr>
          <w:rFonts w:ascii="Times New Roman"/>
          <w:b w:val="false"/>
          <w:i w:val="false"/>
          <w:color w:val="ff0000"/>
          <w:sz w:val="28"/>
        </w:rPr>
        <w:t>№ 45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