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0efb" w14:textId="b0a0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24 қазандағы № 940 бұйрығы. Қазақстан Республикасының Әділет министрлігінде 2018 жылғы 26 қазанда № 17617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Шымкент қаласы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17 338 315 000 (он жеті миллиард үш жүз отыз сегіз миллион үш жүз он бес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