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c3f289" w14:textId="dc3f28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Адвокат, заң консультанты көрсететін мемлекет кепілдік берген білікті заң көмегіне ақы төлеу және құқықтық консультация беруге, қорғауға және өкілдік етуге, сондай-ақ татуластыру рәсімдерін жүргізуге байланысты шығыстарды өтеу қағидаларын бекіту туралы</w:t>
      </w:r>
    </w:p>
    <w:p>
      <w:pPr>
        <w:spacing w:after="0"/>
        <w:ind w:left="0"/>
        <w:jc w:val="both"/>
      </w:pPr>
      <w:r>
        <w:rPr>
          <w:rFonts w:ascii="Times New Roman"/>
          <w:b w:val="false"/>
          <w:i w:val="false"/>
          <w:color w:val="000000"/>
          <w:sz w:val="28"/>
        </w:rPr>
        <w:t>Қазақстан Республикасы Әділет министрінің 2018 жылғы 28 қыркүйектегі № 1462 бұйрығы. Қазақстан Республикасының Әділет министрлігінде 2018 жылғы 16 қазанда № 17561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Әділет министрінің 19.06.2026 </w:t>
      </w:r>
      <w:r>
        <w:rPr>
          <w:rFonts w:ascii="Times New Roman"/>
          <w:b w:val="false"/>
          <w:i w:val="false"/>
          <w:color w:val="ff0000"/>
          <w:sz w:val="28"/>
        </w:rPr>
        <w:t>№ 573</w:t>
      </w:r>
      <w:r>
        <w:rPr>
          <w:rFonts w:ascii="Times New Roman"/>
          <w:b w:val="false"/>
          <w:i w:val="false"/>
          <w:color w:val="ff0000"/>
          <w:sz w:val="28"/>
        </w:rPr>
        <w:t xml:space="preserve"> (12.07.2026 бастап қолданысқа енгізіледі) бұйрығымен.</w:t>
      </w:r>
    </w:p>
    <w:bookmarkStart w:name="z1" w:id="0"/>
    <w:p>
      <w:pPr>
        <w:spacing w:after="0"/>
        <w:ind w:left="0"/>
        <w:jc w:val="both"/>
      </w:pPr>
      <w:r>
        <w:rPr>
          <w:rFonts w:ascii="Times New Roman"/>
          <w:b w:val="false"/>
          <w:i w:val="false"/>
          <w:color w:val="000000"/>
          <w:sz w:val="28"/>
        </w:rPr>
        <w:t xml:space="preserve">
      Адвокаттық қызмет және білікті заң көмегі туралы" Қазақстан Республикасы Заңының </w:t>
      </w:r>
      <w:r>
        <w:rPr>
          <w:rFonts w:ascii="Times New Roman"/>
          <w:b w:val="false"/>
          <w:i w:val="false"/>
          <w:color w:val="000000"/>
          <w:sz w:val="28"/>
        </w:rPr>
        <w:t>23-бабының</w:t>
      </w:r>
      <w:r>
        <w:rPr>
          <w:rFonts w:ascii="Times New Roman"/>
          <w:b w:val="false"/>
          <w:i w:val="false"/>
          <w:color w:val="000000"/>
          <w:sz w:val="28"/>
        </w:rPr>
        <w:t xml:space="preserve"> 13) тармақшасына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Әділет министрінің 19.06.2026 </w:t>
      </w:r>
      <w:r>
        <w:rPr>
          <w:rFonts w:ascii="Times New Roman"/>
          <w:b w:val="false"/>
          <w:i w:val="false"/>
          <w:color w:val="000000"/>
          <w:sz w:val="28"/>
        </w:rPr>
        <w:t>№ 573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адвокат, заң консультанты көрсететін, мемлекет кепілдік берген заң көмегіне ақы төлеу және құқықтық консультация беруге, қорғауға және өкілдік етуге, сондай-ақ татуластыру рәсімдерін жүргізуге байланысты шығыстарды өтеу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Әділет министрінің 02.09.2022 </w:t>
      </w:r>
      <w:r>
        <w:rPr>
          <w:rFonts w:ascii="Times New Roman"/>
          <w:b w:val="false"/>
          <w:i w:val="false"/>
          <w:color w:val="000000"/>
          <w:sz w:val="28"/>
        </w:rPr>
        <w:t>№ 750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Тіркеу қызметі және заң қызметін ұйымдастыру департаменті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мемлекеттік тіркеуді;</w:t>
      </w:r>
    </w:p>
    <w:bookmarkEnd w:id="3"/>
    <w:bookmarkStart w:name="z5" w:id="4"/>
    <w:p>
      <w:pPr>
        <w:spacing w:after="0"/>
        <w:ind w:left="0"/>
        <w:jc w:val="both"/>
      </w:pPr>
      <w:r>
        <w:rPr>
          <w:rFonts w:ascii="Times New Roman"/>
          <w:b w:val="false"/>
          <w:i w:val="false"/>
          <w:color w:val="000000"/>
          <w:sz w:val="28"/>
        </w:rPr>
        <w:t>
      2) осы бұйрық мемлекеттік тіркелген күнінен бастап күнтізбелік он күн ішінде оның қазақ және орыс тілдерінде Қазақстан Республикасы Нормативтік құқықтық актілерінің эталондық бақылау банкіне ресми жариялау және енгізу үшін "Республикалық құқықтық ақпарат орталығы" шаруашылық жүргізу құқығындағы республикалық мемлекеттік кәсіпорнына жіберуді;</w:t>
      </w:r>
    </w:p>
    <w:bookmarkEnd w:id="4"/>
    <w:bookmarkStart w:name="z6" w:id="5"/>
    <w:p>
      <w:pPr>
        <w:spacing w:after="0"/>
        <w:ind w:left="0"/>
        <w:jc w:val="both"/>
      </w:pPr>
      <w:r>
        <w:rPr>
          <w:rFonts w:ascii="Times New Roman"/>
          <w:b w:val="false"/>
          <w:i w:val="false"/>
          <w:color w:val="000000"/>
          <w:sz w:val="28"/>
        </w:rPr>
        <w:t xml:space="preserve">
      3) осы бұйрықты Қазақстан Республикасы Әділет министрлігінің ресми интернет-ресурсында орналастыруды қамтамасыз етсін. </w:t>
      </w:r>
    </w:p>
    <w:bookmarkEnd w:id="5"/>
    <w:bookmarkStart w:name="z7" w:id="6"/>
    <w:p>
      <w:pPr>
        <w:spacing w:after="0"/>
        <w:ind w:left="0"/>
        <w:jc w:val="both"/>
      </w:pPr>
      <w:r>
        <w:rPr>
          <w:rFonts w:ascii="Times New Roman"/>
          <w:b w:val="false"/>
          <w:i w:val="false"/>
          <w:color w:val="000000"/>
          <w:sz w:val="28"/>
        </w:rPr>
        <w:t>
      3. Осы бұйрықтың орындалуын бақылау Қазақстан Республикасы Әділет министрінің жетекшілік ететін орынбасарына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жарияланғанынан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Бекетаев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Бас прокуратурасы</w:t>
      </w:r>
    </w:p>
    <w:p>
      <w:pPr>
        <w:spacing w:after="0"/>
        <w:ind w:left="0"/>
        <w:jc w:val="both"/>
      </w:pPr>
      <w:r>
        <w:rPr>
          <w:rFonts w:ascii="Times New Roman"/>
          <w:b w:val="false"/>
          <w:i w:val="false"/>
          <w:color w:val="000000"/>
          <w:sz w:val="28"/>
        </w:rPr>
        <w:t>
      "___"_________ 2018 жыл</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Жоғарғы Соты</w:t>
      </w:r>
    </w:p>
    <w:p>
      <w:pPr>
        <w:spacing w:after="0"/>
        <w:ind w:left="0"/>
        <w:jc w:val="both"/>
      </w:pPr>
      <w:r>
        <w:rPr>
          <w:rFonts w:ascii="Times New Roman"/>
          <w:b w:val="false"/>
          <w:i w:val="false"/>
          <w:color w:val="000000"/>
          <w:sz w:val="28"/>
        </w:rPr>
        <w:t>
      "___"_________ 2018 жыл</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"___"_________ 2018 жыл</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xml:space="preserve">
      Мемлекеттік қызмет істері және </w:t>
      </w:r>
    </w:p>
    <w:p>
      <w:pPr>
        <w:spacing w:after="0"/>
        <w:ind w:left="0"/>
        <w:jc w:val="both"/>
      </w:pPr>
      <w:r>
        <w:rPr>
          <w:rFonts w:ascii="Times New Roman"/>
          <w:b w:val="false"/>
          <w:i w:val="false"/>
          <w:color w:val="000000"/>
          <w:sz w:val="28"/>
        </w:rPr>
        <w:t>
      сыбайлас жемқорлыққа</w:t>
      </w:r>
    </w:p>
    <w:p>
      <w:pPr>
        <w:spacing w:after="0"/>
        <w:ind w:left="0"/>
        <w:jc w:val="both"/>
      </w:pPr>
      <w:r>
        <w:rPr>
          <w:rFonts w:ascii="Times New Roman"/>
          <w:b w:val="false"/>
          <w:i w:val="false"/>
          <w:color w:val="000000"/>
          <w:sz w:val="28"/>
        </w:rPr>
        <w:t>
      қарсы іс-қимыл агенттігі</w:t>
      </w:r>
    </w:p>
    <w:p>
      <w:pPr>
        <w:spacing w:after="0"/>
        <w:ind w:left="0"/>
        <w:jc w:val="both"/>
      </w:pPr>
      <w:r>
        <w:rPr>
          <w:rFonts w:ascii="Times New Roman"/>
          <w:b w:val="false"/>
          <w:i w:val="false"/>
          <w:color w:val="000000"/>
          <w:sz w:val="28"/>
        </w:rPr>
        <w:t>
      "___"_________ 2018 жыл</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xml:space="preserve">
      Ұлттық қауіпсіздік комитеті </w:t>
      </w:r>
    </w:p>
    <w:p>
      <w:pPr>
        <w:spacing w:after="0"/>
        <w:ind w:left="0"/>
        <w:jc w:val="both"/>
      </w:pPr>
      <w:r>
        <w:rPr>
          <w:rFonts w:ascii="Times New Roman"/>
          <w:b w:val="false"/>
          <w:i w:val="false"/>
          <w:color w:val="000000"/>
          <w:sz w:val="28"/>
        </w:rPr>
        <w:t>
      "___"_________ 2018 жыл</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Ішкі істер министрлігі</w:t>
      </w:r>
    </w:p>
    <w:p>
      <w:pPr>
        <w:spacing w:after="0"/>
        <w:ind w:left="0"/>
        <w:jc w:val="both"/>
      </w:pPr>
      <w:r>
        <w:rPr>
          <w:rFonts w:ascii="Times New Roman"/>
          <w:b w:val="false"/>
          <w:i w:val="false"/>
          <w:color w:val="000000"/>
          <w:sz w:val="28"/>
        </w:rPr>
        <w:t>
      "___"_________ 2018 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Бекітілді</w:t>
            </w:r>
            <w:r>
              <w:br/>
            </w: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2018 жылғы 28 қыркүйектегі</w:t>
            </w:r>
            <w:r>
              <w:br/>
            </w:r>
            <w:r>
              <w:rPr>
                <w:rFonts w:ascii="Times New Roman"/>
                <w:b w:val="false"/>
                <w:i w:val="false"/>
                <w:color w:val="000000"/>
                <w:sz w:val="20"/>
              </w:rPr>
              <w:t>№ 1462 бұйрығы</w:t>
            </w:r>
          </w:p>
        </w:tc>
      </w:tr>
    </w:tbl>
    <w:bookmarkStart w:name="z10" w:id="8"/>
    <w:p>
      <w:pPr>
        <w:spacing w:after="0"/>
        <w:ind w:left="0"/>
        <w:jc w:val="left"/>
      </w:pPr>
      <w:r>
        <w:rPr>
          <w:rFonts w:ascii="Times New Roman"/>
          <w:b/>
          <w:i w:val="false"/>
          <w:color w:val="000000"/>
        </w:rPr>
        <w:t xml:space="preserve"> Адвокат, заң консультанты көрсететін, мемлекет кепілдік берген білікті заң көмегіне ақы төлеу және құқықтық консультация беруге, қорғауға және өкілдік етуге, сондай-ақ татуластыру рәсімдерін жүргізуге байланысты шығыстарды өтеу қағидалары</w:t>
      </w:r>
    </w:p>
    <w:bookmarkEnd w:id="8"/>
    <w:p>
      <w:pPr>
        <w:spacing w:after="0"/>
        <w:ind w:left="0"/>
        <w:jc w:val="both"/>
      </w:pPr>
      <w:r>
        <w:rPr>
          <w:rFonts w:ascii="Times New Roman"/>
          <w:b w:val="false"/>
          <w:i w:val="false"/>
          <w:color w:val="ff0000"/>
          <w:sz w:val="28"/>
        </w:rPr>
        <w:t xml:space="preserve">
      Ескерту. Қағидалар жаңа редакцияда - ҚР Әділет министрінің 19.06.2026 </w:t>
      </w:r>
      <w:r>
        <w:rPr>
          <w:rFonts w:ascii="Times New Roman"/>
          <w:b w:val="false"/>
          <w:i w:val="false"/>
          <w:color w:val="ff0000"/>
          <w:sz w:val="28"/>
        </w:rPr>
        <w:t>№ 573</w:t>
      </w:r>
      <w:r>
        <w:rPr>
          <w:rFonts w:ascii="Times New Roman"/>
          <w:b w:val="false"/>
          <w:i w:val="false"/>
          <w:color w:val="ff0000"/>
          <w:sz w:val="28"/>
        </w:rPr>
        <w:t xml:space="preserve"> (12.07.2026 бастап қолданысқа енгізіледі) бұйрығымен.</w:t>
      </w:r>
    </w:p>
    <w:bookmarkStart w:name="z11" w:id="9"/>
    <w:p>
      <w:pPr>
        <w:spacing w:after="0"/>
        <w:ind w:left="0"/>
        <w:jc w:val="left"/>
      </w:pPr>
      <w:r>
        <w:rPr>
          <w:rFonts w:ascii="Times New Roman"/>
          <w:b/>
          <w:i w:val="false"/>
          <w:color w:val="000000"/>
        </w:rPr>
        <w:t xml:space="preserve"> 1-тарау. Жалпы ережелер</w:t>
      </w:r>
    </w:p>
    <w:bookmarkEnd w:id="9"/>
    <w:bookmarkStart w:name="z19" w:id="10"/>
    <w:p>
      <w:pPr>
        <w:spacing w:after="0"/>
        <w:ind w:left="0"/>
        <w:jc w:val="both"/>
      </w:pPr>
      <w:r>
        <w:rPr>
          <w:rFonts w:ascii="Times New Roman"/>
          <w:b w:val="false"/>
          <w:i w:val="false"/>
          <w:color w:val="000000"/>
          <w:sz w:val="28"/>
        </w:rPr>
        <w:t xml:space="preserve">
      1. Осы адвокат, заң консультанты көрсететін, мемлекет кепілдік берген білікті заң көмегіне ақы төлеу және құқықтық консультация беруге, қорғауға және өкілдік етуге, сондай-ақ татуластыру рәсімдерін жүргізуге байланысты шығыстарды өтеу қағидалары (бұдан әрі – Қағидалар) Қазақстан Республикасының "Адвокаттық қызмет және заң көмегі туралы" Заңының </w:t>
      </w:r>
      <w:r>
        <w:rPr>
          <w:rFonts w:ascii="Times New Roman"/>
          <w:b w:val="false"/>
          <w:i w:val="false"/>
          <w:color w:val="000000"/>
          <w:sz w:val="28"/>
        </w:rPr>
        <w:t>23-бабы</w:t>
      </w:r>
      <w:r>
        <w:rPr>
          <w:rFonts w:ascii="Times New Roman"/>
          <w:b w:val="false"/>
          <w:i w:val="false"/>
          <w:color w:val="000000"/>
          <w:sz w:val="28"/>
        </w:rPr>
        <w:t xml:space="preserve"> 13) тармақшасына сәйкес әзірленді және адвокат көрсететін, мемлекет кепілдік берген білікті заң көмегіне ақы төлеу және құқықтық консультация беруге, қорғауға және өкілдік етуге, сондай-ақ татуластыру рәсімдерін жүргізуге байланысты шығыстарды өтеу тәртібін айқындайды.</w:t>
      </w:r>
    </w:p>
    <w:bookmarkEnd w:id="10"/>
    <w:bookmarkStart w:name="z20" w:id="11"/>
    <w:p>
      <w:pPr>
        <w:spacing w:after="0"/>
        <w:ind w:left="0"/>
        <w:jc w:val="both"/>
      </w:pPr>
      <w:r>
        <w:rPr>
          <w:rFonts w:ascii="Times New Roman"/>
          <w:b w:val="false"/>
          <w:i w:val="false"/>
          <w:color w:val="000000"/>
          <w:sz w:val="28"/>
        </w:rPr>
        <w:t>
      2. Бюджет қаражаты есебінен төлеуге адвокаттар көрсететін білікті заң көмегінің келесі түрлері жатады:</w:t>
      </w:r>
    </w:p>
    <w:bookmarkEnd w:id="11"/>
    <w:p>
      <w:pPr>
        <w:spacing w:after="0"/>
        <w:ind w:left="0"/>
        <w:jc w:val="both"/>
      </w:pPr>
      <w:r>
        <w:rPr>
          <w:rFonts w:ascii="Times New Roman"/>
          <w:b w:val="false"/>
          <w:i w:val="false"/>
          <w:color w:val="000000"/>
          <w:sz w:val="28"/>
        </w:rPr>
        <w:t xml:space="preserve">
      1) Заңның 26-бабының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жағдайларда жеке тұлғаларға құқықтық консультация беру.</w:t>
      </w:r>
    </w:p>
    <w:p>
      <w:pPr>
        <w:spacing w:after="0"/>
        <w:ind w:left="0"/>
        <w:jc w:val="both"/>
      </w:pPr>
      <w:r>
        <w:rPr>
          <w:rFonts w:ascii="Times New Roman"/>
          <w:b w:val="false"/>
          <w:i w:val="false"/>
          <w:color w:val="000000"/>
          <w:sz w:val="28"/>
        </w:rPr>
        <w:t>
      Бұл ретте жеке тұлғаларға құқықтық консультация беру бір өтініш берушіге екі сағаттан аспайтын көлемде төленеді. Бір күнтізбелік күнде жалпы төленетін уақыт сегіз сағаттан аспайды.</w:t>
      </w:r>
    </w:p>
    <w:p>
      <w:pPr>
        <w:spacing w:after="0"/>
        <w:ind w:left="0"/>
        <w:jc w:val="both"/>
      </w:pPr>
      <w:r>
        <w:rPr>
          <w:rFonts w:ascii="Times New Roman"/>
          <w:b w:val="false"/>
          <w:i w:val="false"/>
          <w:color w:val="000000"/>
          <w:sz w:val="28"/>
        </w:rPr>
        <w:t>
      Бұрын берілген ұсынымдарды іске асыру үшін құқықтық сипаттағы құжаттарды жасау жағдайларын қоспағанда бір жеке тұлғаға бір мәселе бойынша бір реттен артық құқықтық консультация беруге жол берілмейді;</w:t>
      </w:r>
    </w:p>
    <w:p>
      <w:pPr>
        <w:spacing w:after="0"/>
        <w:ind w:left="0"/>
        <w:jc w:val="both"/>
      </w:pPr>
      <w:r>
        <w:rPr>
          <w:rFonts w:ascii="Times New Roman"/>
          <w:b w:val="false"/>
          <w:i w:val="false"/>
          <w:color w:val="000000"/>
          <w:sz w:val="28"/>
        </w:rPr>
        <w:t xml:space="preserve">
      2) Қазақстан Республикасының Қылмыстық-процестік кодексі </w:t>
      </w:r>
      <w:r>
        <w:rPr>
          <w:rFonts w:ascii="Times New Roman"/>
          <w:b w:val="false"/>
          <w:i w:val="false"/>
          <w:color w:val="000000"/>
          <w:sz w:val="28"/>
        </w:rPr>
        <w:t>67-бабының</w:t>
      </w:r>
      <w:r>
        <w:rPr>
          <w:rFonts w:ascii="Times New Roman"/>
          <w:b w:val="false"/>
          <w:i w:val="false"/>
          <w:color w:val="000000"/>
          <w:sz w:val="28"/>
        </w:rPr>
        <w:t xml:space="preserve"> үшінші бөлігінде, </w:t>
      </w:r>
      <w:r>
        <w:rPr>
          <w:rFonts w:ascii="Times New Roman"/>
          <w:b w:val="false"/>
          <w:i w:val="false"/>
          <w:color w:val="000000"/>
          <w:sz w:val="28"/>
        </w:rPr>
        <w:t>68-бабының</w:t>
      </w:r>
      <w:r>
        <w:rPr>
          <w:rFonts w:ascii="Times New Roman"/>
          <w:b w:val="false"/>
          <w:i w:val="false"/>
          <w:color w:val="000000"/>
          <w:sz w:val="28"/>
        </w:rPr>
        <w:t xml:space="preserve"> төртінші, бесінші және алтыншы бөліктерінде, </w:t>
      </w:r>
      <w:r>
        <w:rPr>
          <w:rFonts w:ascii="Times New Roman"/>
          <w:b w:val="false"/>
          <w:i w:val="false"/>
          <w:color w:val="000000"/>
          <w:sz w:val="28"/>
        </w:rPr>
        <w:t>76-бабының</w:t>
      </w:r>
      <w:r>
        <w:rPr>
          <w:rFonts w:ascii="Times New Roman"/>
          <w:b w:val="false"/>
          <w:i w:val="false"/>
          <w:color w:val="000000"/>
          <w:sz w:val="28"/>
        </w:rPr>
        <w:t xml:space="preserve"> екінші бөлігінде, </w:t>
      </w:r>
      <w:r>
        <w:rPr>
          <w:rFonts w:ascii="Times New Roman"/>
          <w:b w:val="false"/>
          <w:i w:val="false"/>
          <w:color w:val="000000"/>
          <w:sz w:val="28"/>
        </w:rPr>
        <w:t>174-бабының</w:t>
      </w:r>
      <w:r>
        <w:rPr>
          <w:rFonts w:ascii="Times New Roman"/>
          <w:b w:val="false"/>
          <w:i w:val="false"/>
          <w:color w:val="000000"/>
          <w:sz w:val="28"/>
        </w:rPr>
        <w:t xml:space="preserve"> екінші бөлігінде, </w:t>
      </w:r>
      <w:r>
        <w:rPr>
          <w:rFonts w:ascii="Times New Roman"/>
          <w:b w:val="false"/>
          <w:i w:val="false"/>
          <w:color w:val="000000"/>
          <w:sz w:val="28"/>
        </w:rPr>
        <w:t>428-бабының</w:t>
      </w:r>
      <w:r>
        <w:rPr>
          <w:rFonts w:ascii="Times New Roman"/>
          <w:b w:val="false"/>
          <w:i w:val="false"/>
          <w:color w:val="000000"/>
          <w:sz w:val="28"/>
        </w:rPr>
        <w:t xml:space="preserve"> төртінші бөлігінде, </w:t>
      </w:r>
      <w:r>
        <w:rPr>
          <w:rFonts w:ascii="Times New Roman"/>
          <w:b w:val="false"/>
          <w:i w:val="false"/>
          <w:color w:val="000000"/>
          <w:sz w:val="28"/>
        </w:rPr>
        <w:t>478-бабының</w:t>
      </w:r>
      <w:r>
        <w:rPr>
          <w:rFonts w:ascii="Times New Roman"/>
          <w:b w:val="false"/>
          <w:i w:val="false"/>
          <w:color w:val="000000"/>
          <w:sz w:val="28"/>
        </w:rPr>
        <w:t xml:space="preserve"> алтыншы бөлігінде, </w:t>
      </w:r>
      <w:r>
        <w:rPr>
          <w:rFonts w:ascii="Times New Roman"/>
          <w:b w:val="false"/>
          <w:i w:val="false"/>
          <w:color w:val="000000"/>
          <w:sz w:val="28"/>
        </w:rPr>
        <w:t>495-бабында</w:t>
      </w:r>
      <w:r>
        <w:rPr>
          <w:rFonts w:ascii="Times New Roman"/>
          <w:b w:val="false"/>
          <w:i w:val="false"/>
          <w:color w:val="000000"/>
          <w:sz w:val="28"/>
        </w:rPr>
        <w:t xml:space="preserve"> көзделген жағдайларда жеке тұлғаларды қорғау мен өкілдік ету;</w:t>
      </w:r>
    </w:p>
    <w:p>
      <w:pPr>
        <w:spacing w:after="0"/>
        <w:ind w:left="0"/>
        <w:jc w:val="both"/>
      </w:pPr>
      <w:r>
        <w:rPr>
          <w:rFonts w:ascii="Times New Roman"/>
          <w:b w:val="false"/>
          <w:i w:val="false"/>
          <w:color w:val="000000"/>
          <w:sz w:val="28"/>
        </w:rPr>
        <w:t xml:space="preserve">
      3) "Әкімшілік құқық бұзушылықтар туралы" Қазақстан Республикасының Кодексі </w:t>
      </w:r>
      <w:r>
        <w:rPr>
          <w:rFonts w:ascii="Times New Roman"/>
          <w:b w:val="false"/>
          <w:i w:val="false"/>
          <w:color w:val="000000"/>
          <w:sz w:val="28"/>
        </w:rPr>
        <w:t>749-бабының</w:t>
      </w:r>
      <w:r>
        <w:rPr>
          <w:rFonts w:ascii="Times New Roman"/>
          <w:b w:val="false"/>
          <w:i w:val="false"/>
          <w:color w:val="000000"/>
          <w:sz w:val="28"/>
        </w:rPr>
        <w:t xml:space="preserve"> және </w:t>
      </w:r>
      <w:r>
        <w:rPr>
          <w:rFonts w:ascii="Times New Roman"/>
          <w:b w:val="false"/>
          <w:i w:val="false"/>
          <w:color w:val="000000"/>
          <w:sz w:val="28"/>
        </w:rPr>
        <w:t>750-бабының</w:t>
      </w:r>
      <w:r>
        <w:rPr>
          <w:rFonts w:ascii="Times New Roman"/>
          <w:b w:val="false"/>
          <w:i w:val="false"/>
          <w:color w:val="000000"/>
          <w:sz w:val="28"/>
        </w:rPr>
        <w:t xml:space="preserve"> екінші, үшінші, төртінші бөліктерінде көзделген жағдайларда жеке тұлғаларды қорғау;</w:t>
      </w:r>
    </w:p>
    <w:p>
      <w:pPr>
        <w:spacing w:after="0"/>
        <w:ind w:left="0"/>
        <w:jc w:val="both"/>
      </w:pPr>
      <w:r>
        <w:rPr>
          <w:rFonts w:ascii="Times New Roman"/>
          <w:b w:val="false"/>
          <w:i w:val="false"/>
          <w:color w:val="000000"/>
          <w:sz w:val="28"/>
        </w:rPr>
        <w:t xml:space="preserve">
      4) Қазақстан Республикасы Азаматтық процестік кодексінің </w:t>
      </w:r>
      <w:r>
        <w:rPr>
          <w:rFonts w:ascii="Times New Roman"/>
          <w:b w:val="false"/>
          <w:i w:val="false"/>
          <w:color w:val="000000"/>
          <w:sz w:val="28"/>
        </w:rPr>
        <w:t>112</w:t>
      </w:r>
      <w:r>
        <w:rPr>
          <w:rFonts w:ascii="Times New Roman"/>
          <w:b w:val="false"/>
          <w:i w:val="false"/>
          <w:color w:val="000000"/>
          <w:sz w:val="28"/>
        </w:rPr>
        <w:t xml:space="preserve"> және </w:t>
      </w:r>
      <w:r>
        <w:rPr>
          <w:rFonts w:ascii="Times New Roman"/>
          <w:b w:val="false"/>
          <w:i w:val="false"/>
          <w:color w:val="000000"/>
          <w:sz w:val="28"/>
        </w:rPr>
        <w:t>325-баптарында</w:t>
      </w:r>
      <w:r>
        <w:rPr>
          <w:rFonts w:ascii="Times New Roman"/>
          <w:b w:val="false"/>
          <w:i w:val="false"/>
          <w:color w:val="000000"/>
          <w:sz w:val="28"/>
        </w:rPr>
        <w:t xml:space="preserve"> көзделген жағдайларда жеке тұлғаларға өкілдік ету;</w:t>
      </w:r>
    </w:p>
    <w:p>
      <w:pPr>
        <w:spacing w:after="0"/>
        <w:ind w:left="0"/>
        <w:jc w:val="both"/>
      </w:pPr>
      <w:r>
        <w:rPr>
          <w:rFonts w:ascii="Times New Roman"/>
          <w:b w:val="false"/>
          <w:i w:val="false"/>
          <w:color w:val="000000"/>
          <w:sz w:val="28"/>
        </w:rPr>
        <w:t xml:space="preserve">
      5) Қазақстан Республикасы Әкімшілік рәсімдік-процестік кодексінің (бұдан әрі - ӘРПК) </w:t>
      </w:r>
      <w:r>
        <w:rPr>
          <w:rFonts w:ascii="Times New Roman"/>
          <w:b w:val="false"/>
          <w:i w:val="false"/>
          <w:color w:val="000000"/>
          <w:sz w:val="28"/>
        </w:rPr>
        <w:t>26-бабының</w:t>
      </w:r>
      <w:r>
        <w:rPr>
          <w:rFonts w:ascii="Times New Roman"/>
          <w:b w:val="false"/>
          <w:i w:val="false"/>
          <w:color w:val="000000"/>
          <w:sz w:val="28"/>
        </w:rPr>
        <w:t xml:space="preserve"> 2-бөлігінде көзделген жағдайларда, сондай-ақ Заңның 26-бабы </w:t>
      </w:r>
      <w:r>
        <w:rPr>
          <w:rFonts w:ascii="Times New Roman"/>
          <w:b w:val="false"/>
          <w:i w:val="false"/>
          <w:color w:val="000000"/>
          <w:sz w:val="28"/>
        </w:rPr>
        <w:t>3-тармағының</w:t>
      </w:r>
      <w:r>
        <w:rPr>
          <w:rFonts w:ascii="Times New Roman"/>
          <w:b w:val="false"/>
          <w:i w:val="false"/>
          <w:color w:val="000000"/>
          <w:sz w:val="28"/>
        </w:rPr>
        <w:t xml:space="preserve"> 2) тармақшасында көзделген жағдайларда жеке тұлғаларға өкілдік ету;</w:t>
      </w:r>
    </w:p>
    <w:p>
      <w:pPr>
        <w:spacing w:after="0"/>
        <w:ind w:left="0"/>
        <w:jc w:val="both"/>
      </w:pPr>
      <w:r>
        <w:rPr>
          <w:rFonts w:ascii="Times New Roman"/>
          <w:b w:val="false"/>
          <w:i w:val="false"/>
          <w:color w:val="000000"/>
          <w:sz w:val="28"/>
        </w:rPr>
        <w:t xml:space="preserve">
      6) "Қазақстан Республикасының Конституциялық Соты туралы" Конституциялық заңның 41-бабының </w:t>
      </w:r>
      <w:r>
        <w:rPr>
          <w:rFonts w:ascii="Times New Roman"/>
          <w:b w:val="false"/>
          <w:i w:val="false"/>
          <w:color w:val="000000"/>
          <w:sz w:val="28"/>
        </w:rPr>
        <w:t>5-тармағында</w:t>
      </w:r>
      <w:r>
        <w:rPr>
          <w:rFonts w:ascii="Times New Roman"/>
          <w:b w:val="false"/>
          <w:i w:val="false"/>
          <w:color w:val="000000"/>
          <w:sz w:val="28"/>
        </w:rPr>
        <w:t xml:space="preserve"> көзделген конституциялық іс жүргізу шеңберінде азаматтарға өкілдік ету.</w:t>
      </w:r>
    </w:p>
    <w:p>
      <w:pPr>
        <w:spacing w:after="0"/>
        <w:ind w:left="0"/>
        <w:jc w:val="both"/>
      </w:pPr>
      <w:r>
        <w:rPr>
          <w:rFonts w:ascii="Times New Roman"/>
          <w:b w:val="false"/>
          <w:i w:val="false"/>
          <w:color w:val="000000"/>
          <w:sz w:val="28"/>
        </w:rPr>
        <w:t>
      Осы тармақтың 2), 3), 4), 5) және 6) тармақшалары бойынша адвокаттың тергеу әрекеттеріне немесе сот отырыстарына қатысу ұзақтығы процесті жүргізуші органның немесе соттың шешімі бойынша көрсетілген шектен асқан жағдайларды қоспағанда бір күнтізбелік күнде сегіз сағаттан аспайтын көлемде төленеді.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Әділет министрінің м.а. 26.06.2026 </w:t>
      </w:r>
      <w:r>
        <w:rPr>
          <w:rFonts w:ascii="Times New Roman"/>
          <w:b w:val="false"/>
          <w:i w:val="false"/>
          <w:color w:val="000000"/>
          <w:sz w:val="28"/>
        </w:rPr>
        <w:t>№ 606</w:t>
      </w:r>
      <w:r>
        <w:rPr>
          <w:rFonts w:ascii="Times New Roman"/>
          <w:b w:val="false"/>
          <w:i w:val="false"/>
          <w:color w:val="ff0000"/>
          <w:sz w:val="28"/>
        </w:rPr>
        <w:t xml:space="preserve"> (</w:t>
      </w:r>
      <w:r>
        <w:rPr>
          <w:rFonts w:ascii="Times New Roman"/>
          <w:b w:val="false"/>
          <w:i w:val="false"/>
          <w:color w:val="000000"/>
          <w:sz w:val="28"/>
        </w:rPr>
        <w:t>13.07.2026</w:t>
      </w:r>
      <w:r>
        <w:rPr>
          <w:rFonts w:ascii="Times New Roman"/>
          <w:b w:val="false"/>
          <w:i w:val="false"/>
          <w:color w:val="ff0000"/>
          <w:sz w:val="28"/>
        </w:rPr>
        <w:t xml:space="preserve"> бастап қолданысқа енгізіледі) бұйрығымен.</w:t>
      </w:r>
      <w:r>
        <w:br/>
      </w:r>
      <w:r>
        <w:rPr>
          <w:rFonts w:ascii="Times New Roman"/>
          <w:b w:val="false"/>
          <w:i w:val="false"/>
          <w:color w:val="000000"/>
          <w:sz w:val="28"/>
        </w:rPr>
        <w:t>
</w:t>
      </w:r>
    </w:p>
    <w:bookmarkStart w:name="z47" w:id="12"/>
    <w:p>
      <w:pPr>
        <w:spacing w:after="0"/>
        <w:ind w:left="0"/>
        <w:jc w:val="both"/>
      </w:pPr>
      <w:r>
        <w:rPr>
          <w:rFonts w:ascii="Times New Roman"/>
          <w:b w:val="false"/>
          <w:i w:val="false"/>
          <w:color w:val="000000"/>
          <w:sz w:val="28"/>
        </w:rPr>
        <w:t>
      2-1. Бюджет қаражаты есебінен адвокат көрсететін білікті заң көмегі үшін мынадай жағдайларда ақы төленбейді:</w:t>
      </w:r>
    </w:p>
    <w:bookmarkEnd w:id="12"/>
    <w:p>
      <w:pPr>
        <w:spacing w:after="0"/>
        <w:ind w:left="0"/>
        <w:jc w:val="both"/>
      </w:pPr>
      <w:r>
        <w:rPr>
          <w:rFonts w:ascii="Times New Roman"/>
          <w:b w:val="false"/>
          <w:i w:val="false"/>
          <w:color w:val="000000"/>
          <w:sz w:val="28"/>
        </w:rPr>
        <w:t>
      1) құқықтық консультация беру түрінде, егер білікті заң көмегіне жүгінген тұлға адвокаттың жұбайы (зайыбы), жақын туысы, сондай-ақ жұбайының (зайыбының) жақын туыстары болып табылса;</w:t>
      </w:r>
    </w:p>
    <w:p>
      <w:pPr>
        <w:spacing w:after="0"/>
        <w:ind w:left="0"/>
        <w:jc w:val="both"/>
      </w:pPr>
      <w:r>
        <w:rPr>
          <w:rFonts w:ascii="Times New Roman"/>
          <w:b w:val="false"/>
          <w:i w:val="false"/>
          <w:color w:val="000000"/>
          <w:sz w:val="28"/>
        </w:rPr>
        <w:t>
      2) Қазақстан Республикасы Қылмыстық-процестік кодексінің 68-бабының үшінші бөлігінде көзделген жағдайларды қоспағанда қорғау және өкілдік ету түрінде, іске білікті заң көмегін көрсету туралы шарт негізінде білікті заң көмегін көрсететін басқа адвокат немесе заң консультанты бір мезгілде қатысса.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2-1-тармақпен толықтырылды – ҚР Әділет министрінің м.а. 26.06.2026 </w:t>
      </w:r>
      <w:r>
        <w:rPr>
          <w:rFonts w:ascii="Times New Roman"/>
          <w:b w:val="false"/>
          <w:i w:val="false"/>
          <w:color w:val="000000"/>
          <w:sz w:val="28"/>
        </w:rPr>
        <w:t>№ 606</w:t>
      </w:r>
      <w:r>
        <w:rPr>
          <w:rFonts w:ascii="Times New Roman"/>
          <w:b w:val="false"/>
          <w:i w:val="false"/>
          <w:color w:val="ff0000"/>
          <w:sz w:val="28"/>
        </w:rPr>
        <w:t xml:space="preserve"> (</w:t>
      </w:r>
      <w:r>
        <w:rPr>
          <w:rFonts w:ascii="Times New Roman"/>
          <w:b w:val="false"/>
          <w:i w:val="false"/>
          <w:color w:val="000000"/>
          <w:sz w:val="28"/>
        </w:rPr>
        <w:t>13.07.2026</w:t>
      </w:r>
      <w:r>
        <w:rPr>
          <w:rFonts w:ascii="Times New Roman"/>
          <w:b w:val="false"/>
          <w:i w:val="false"/>
          <w:color w:val="ff0000"/>
          <w:sz w:val="28"/>
        </w:rPr>
        <w:t xml:space="preserve"> бастап қолданысқа енгізіледі) бұйрығымен.</w:t>
      </w:r>
      <w:r>
        <w:br/>
      </w:r>
      <w:r>
        <w:rPr>
          <w:rFonts w:ascii="Times New Roman"/>
          <w:b w:val="false"/>
          <w:i w:val="false"/>
          <w:color w:val="000000"/>
          <w:sz w:val="28"/>
        </w:rPr>
        <w:t>
</w:t>
      </w:r>
    </w:p>
    <w:bookmarkStart w:name="z21" w:id="13"/>
    <w:p>
      <w:pPr>
        <w:spacing w:after="0"/>
        <w:ind w:left="0"/>
        <w:jc w:val="both"/>
      </w:pPr>
      <w:r>
        <w:rPr>
          <w:rFonts w:ascii="Times New Roman"/>
          <w:b w:val="false"/>
          <w:i w:val="false"/>
          <w:color w:val="000000"/>
          <w:sz w:val="28"/>
        </w:rPr>
        <w:t>
      3. Бюджет қаражаты есебінен төлеуге заң консультанттары көрсететін білікті заң көмегінің келесі түрлері жатады:</w:t>
      </w:r>
    </w:p>
    <w:bookmarkEnd w:id="13"/>
    <w:p>
      <w:pPr>
        <w:spacing w:after="0"/>
        <w:ind w:left="0"/>
        <w:jc w:val="both"/>
      </w:pPr>
      <w:r>
        <w:rPr>
          <w:rFonts w:ascii="Times New Roman"/>
          <w:b w:val="false"/>
          <w:i w:val="false"/>
          <w:color w:val="000000"/>
          <w:sz w:val="28"/>
        </w:rPr>
        <w:t xml:space="preserve">
      1) Заңның 26-бабының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жағдайларда жеке тұлғаларға құқықтық консультация беру.</w:t>
      </w:r>
    </w:p>
    <w:p>
      <w:pPr>
        <w:spacing w:after="0"/>
        <w:ind w:left="0"/>
        <w:jc w:val="both"/>
      </w:pPr>
      <w:r>
        <w:rPr>
          <w:rFonts w:ascii="Times New Roman"/>
          <w:b w:val="false"/>
          <w:i w:val="false"/>
          <w:color w:val="000000"/>
          <w:sz w:val="28"/>
        </w:rPr>
        <w:t>
      Бұл ретте жеке тұлғаларға құқықтық консультация беру бір өтініш берушіге екі сағаттан аспайтын көлемде төленеді. Бір күнтізбелік күнде жалпы төленетін уақыт сегіз сағаттан аспайды;</w:t>
      </w:r>
    </w:p>
    <w:p>
      <w:pPr>
        <w:spacing w:after="0"/>
        <w:ind w:left="0"/>
        <w:jc w:val="both"/>
      </w:pPr>
      <w:r>
        <w:rPr>
          <w:rFonts w:ascii="Times New Roman"/>
          <w:b w:val="false"/>
          <w:i w:val="false"/>
          <w:color w:val="000000"/>
          <w:sz w:val="28"/>
        </w:rPr>
        <w:t>
      Бұрын берілген ұсынымдарды іске асыру үшін құқықтық сипаттағы құжаттарды жасау жағдайларын қоспағанда бір жеке тұлғаға бір мәселе бойынша бір реттен артық құқықтық консультация беруге жол берілмейді;</w:t>
      </w:r>
    </w:p>
    <w:p>
      <w:pPr>
        <w:spacing w:after="0"/>
        <w:ind w:left="0"/>
        <w:jc w:val="both"/>
      </w:pPr>
      <w:r>
        <w:rPr>
          <w:rFonts w:ascii="Times New Roman"/>
          <w:b w:val="false"/>
          <w:i w:val="false"/>
          <w:color w:val="000000"/>
          <w:sz w:val="28"/>
        </w:rPr>
        <w:t xml:space="preserve">
      2) Қазақстан Республикасы Азаматтық процестік кодексінің </w:t>
      </w:r>
      <w:r>
        <w:rPr>
          <w:rFonts w:ascii="Times New Roman"/>
          <w:b w:val="false"/>
          <w:i w:val="false"/>
          <w:color w:val="000000"/>
          <w:sz w:val="28"/>
        </w:rPr>
        <w:t>112-бабында</w:t>
      </w:r>
      <w:r>
        <w:rPr>
          <w:rFonts w:ascii="Times New Roman"/>
          <w:b w:val="false"/>
          <w:i w:val="false"/>
          <w:color w:val="000000"/>
          <w:sz w:val="28"/>
        </w:rPr>
        <w:t xml:space="preserve"> көзделген жағдайларда жеке тұлғаларға өкілдік ету;</w:t>
      </w:r>
    </w:p>
    <w:p>
      <w:pPr>
        <w:spacing w:after="0"/>
        <w:ind w:left="0"/>
        <w:jc w:val="both"/>
      </w:pPr>
      <w:r>
        <w:rPr>
          <w:rFonts w:ascii="Times New Roman"/>
          <w:b w:val="false"/>
          <w:i w:val="false"/>
          <w:color w:val="000000"/>
          <w:sz w:val="28"/>
        </w:rPr>
        <w:t xml:space="preserve">
      3) Қазақстан Республикасының ӘРПК 26-бабының </w:t>
      </w:r>
      <w:r>
        <w:rPr>
          <w:rFonts w:ascii="Times New Roman"/>
          <w:b w:val="false"/>
          <w:i w:val="false"/>
          <w:color w:val="000000"/>
          <w:sz w:val="28"/>
        </w:rPr>
        <w:t>2-бөлігінде</w:t>
      </w:r>
      <w:r>
        <w:rPr>
          <w:rFonts w:ascii="Times New Roman"/>
          <w:b w:val="false"/>
          <w:i w:val="false"/>
          <w:color w:val="000000"/>
          <w:sz w:val="28"/>
        </w:rPr>
        <w:t xml:space="preserve"> көзделген жағдайларда, сондай-ақ Заңның 26-бабы </w:t>
      </w:r>
      <w:r>
        <w:rPr>
          <w:rFonts w:ascii="Times New Roman"/>
          <w:b w:val="false"/>
          <w:i w:val="false"/>
          <w:color w:val="000000"/>
          <w:sz w:val="28"/>
        </w:rPr>
        <w:t>3-тармағының</w:t>
      </w:r>
      <w:r>
        <w:rPr>
          <w:rFonts w:ascii="Times New Roman"/>
          <w:b w:val="false"/>
          <w:i w:val="false"/>
          <w:color w:val="000000"/>
          <w:sz w:val="28"/>
        </w:rPr>
        <w:t xml:space="preserve"> 2) тармақшасында көзделген жағдайларда жеке тұлғаларға өкілдік ету;</w:t>
      </w:r>
    </w:p>
    <w:p>
      <w:pPr>
        <w:spacing w:after="0"/>
        <w:ind w:left="0"/>
        <w:jc w:val="both"/>
      </w:pPr>
      <w:r>
        <w:rPr>
          <w:rFonts w:ascii="Times New Roman"/>
          <w:b w:val="false"/>
          <w:i w:val="false"/>
          <w:color w:val="000000"/>
          <w:sz w:val="28"/>
        </w:rPr>
        <w:t xml:space="preserve">
      4) "Қазақстан Республикасының Конституциялық Соты туралы" Конституциялық заңның 41-бабының </w:t>
      </w:r>
      <w:r>
        <w:rPr>
          <w:rFonts w:ascii="Times New Roman"/>
          <w:b w:val="false"/>
          <w:i w:val="false"/>
          <w:color w:val="000000"/>
          <w:sz w:val="28"/>
        </w:rPr>
        <w:t>5-тармағында</w:t>
      </w:r>
      <w:r>
        <w:rPr>
          <w:rFonts w:ascii="Times New Roman"/>
          <w:b w:val="false"/>
          <w:i w:val="false"/>
          <w:color w:val="000000"/>
          <w:sz w:val="28"/>
        </w:rPr>
        <w:t xml:space="preserve"> көзделген конституциялық іс жүргізу шеңберінде азаматтарға өкілдік ету.</w:t>
      </w:r>
    </w:p>
    <w:p>
      <w:pPr>
        <w:spacing w:after="0"/>
        <w:ind w:left="0"/>
        <w:jc w:val="both"/>
      </w:pPr>
      <w:r>
        <w:rPr>
          <w:rFonts w:ascii="Times New Roman"/>
          <w:b w:val="false"/>
          <w:i w:val="false"/>
          <w:color w:val="000000"/>
          <w:sz w:val="28"/>
        </w:rPr>
        <w:t>
      Осы тармақтың 2), 3) және 4) тармақшалары бойынша заң консультанттың сот отырыстарына қатысу ұзақтығы соттың шешімі бойынша көрсетілген шектен асқан жағдайларды қоспағанда бір күнтізбелік күнде сегіз сағаттан аспайтын көлемде төленеді.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Әділет министрінің м.а. 26.06.2026 </w:t>
      </w:r>
      <w:r>
        <w:rPr>
          <w:rFonts w:ascii="Times New Roman"/>
          <w:b w:val="false"/>
          <w:i w:val="false"/>
          <w:color w:val="000000"/>
          <w:sz w:val="28"/>
        </w:rPr>
        <w:t>№ 606</w:t>
      </w:r>
      <w:r>
        <w:rPr>
          <w:rFonts w:ascii="Times New Roman"/>
          <w:b w:val="false"/>
          <w:i w:val="false"/>
          <w:color w:val="ff0000"/>
          <w:sz w:val="28"/>
        </w:rPr>
        <w:t xml:space="preserve"> (</w:t>
      </w:r>
      <w:r>
        <w:rPr>
          <w:rFonts w:ascii="Times New Roman"/>
          <w:b w:val="false"/>
          <w:i w:val="false"/>
          <w:color w:val="000000"/>
          <w:sz w:val="28"/>
        </w:rPr>
        <w:t>13.07.2026</w:t>
      </w:r>
      <w:r>
        <w:rPr>
          <w:rFonts w:ascii="Times New Roman"/>
          <w:b w:val="false"/>
          <w:i w:val="false"/>
          <w:color w:val="ff0000"/>
          <w:sz w:val="28"/>
        </w:rPr>
        <w:t xml:space="preserve"> бастап қолданысқа енгізіледі) бұйрығымен.</w:t>
      </w:r>
      <w:r>
        <w:br/>
      </w:r>
      <w:r>
        <w:rPr>
          <w:rFonts w:ascii="Times New Roman"/>
          <w:b w:val="false"/>
          <w:i w:val="false"/>
          <w:color w:val="000000"/>
          <w:sz w:val="28"/>
        </w:rPr>
        <w:t>
</w:t>
      </w:r>
    </w:p>
    <w:bookmarkStart w:name="z48" w:id="14"/>
    <w:p>
      <w:pPr>
        <w:spacing w:after="0"/>
        <w:ind w:left="0"/>
        <w:jc w:val="both"/>
      </w:pPr>
      <w:r>
        <w:rPr>
          <w:rFonts w:ascii="Times New Roman"/>
          <w:b w:val="false"/>
          <w:i w:val="false"/>
          <w:color w:val="000000"/>
          <w:sz w:val="28"/>
        </w:rPr>
        <w:t>
      3-1. Бюджет қаражаты есебінен заң консультанты көрсететін білікті заң көмегі үшін мынадай жағдайларда ақы төленбейді:</w:t>
      </w:r>
    </w:p>
    <w:bookmarkEnd w:id="14"/>
    <w:p>
      <w:pPr>
        <w:spacing w:after="0"/>
        <w:ind w:left="0"/>
        <w:jc w:val="both"/>
      </w:pPr>
      <w:r>
        <w:rPr>
          <w:rFonts w:ascii="Times New Roman"/>
          <w:b w:val="false"/>
          <w:i w:val="false"/>
          <w:color w:val="000000"/>
          <w:sz w:val="28"/>
        </w:rPr>
        <w:t>
      1) құқықтық консультация беру түрінде, егер білікті заң көмегіне жүгінген тұлға заң консультантының жұбайы (зайыбы), жақын туысы, сондай-ақ жұбайының (зайыбының) жақын туыстары болып табылса;</w:t>
      </w:r>
    </w:p>
    <w:p>
      <w:pPr>
        <w:spacing w:after="0"/>
        <w:ind w:left="0"/>
        <w:jc w:val="both"/>
      </w:pPr>
      <w:r>
        <w:rPr>
          <w:rFonts w:ascii="Times New Roman"/>
          <w:b w:val="false"/>
          <w:i w:val="false"/>
          <w:color w:val="000000"/>
          <w:sz w:val="28"/>
        </w:rPr>
        <w:t>
      2) әкімшілік құқық бұзушылық туралы істер бойынша қорғау және өкілдік ету түрінде, егер іс бойынша білікті заң көмегін көрсету туралы шарт негізінде білікті заң көмегін көрсететін басқа заң консультанты немесе адвокат бір мезгілде қатысса.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3-1-тармақпен толықтырылды – ҚР Әділет министрінің м.а. 26.06.2026 </w:t>
      </w:r>
      <w:r>
        <w:rPr>
          <w:rFonts w:ascii="Times New Roman"/>
          <w:b w:val="false"/>
          <w:i w:val="false"/>
          <w:color w:val="000000"/>
          <w:sz w:val="28"/>
        </w:rPr>
        <w:t>№ 606</w:t>
      </w:r>
      <w:r>
        <w:rPr>
          <w:rFonts w:ascii="Times New Roman"/>
          <w:b w:val="false"/>
          <w:i w:val="false"/>
          <w:color w:val="ff0000"/>
          <w:sz w:val="28"/>
        </w:rPr>
        <w:t xml:space="preserve"> (</w:t>
      </w:r>
      <w:r>
        <w:rPr>
          <w:rFonts w:ascii="Times New Roman"/>
          <w:b w:val="false"/>
          <w:i w:val="false"/>
          <w:color w:val="000000"/>
          <w:sz w:val="28"/>
        </w:rPr>
        <w:t>13.07.2026</w:t>
      </w:r>
      <w:r>
        <w:rPr>
          <w:rFonts w:ascii="Times New Roman"/>
          <w:b w:val="false"/>
          <w:i w:val="false"/>
          <w:color w:val="ff0000"/>
          <w:sz w:val="28"/>
        </w:rPr>
        <w:t xml:space="preserve"> бастап қолданысқа енгізіледі) бұйрығымен.</w:t>
      </w:r>
      <w:r>
        <w:br/>
      </w:r>
      <w:r>
        <w:rPr>
          <w:rFonts w:ascii="Times New Roman"/>
          <w:b w:val="false"/>
          <w:i w:val="false"/>
          <w:color w:val="000000"/>
          <w:sz w:val="28"/>
        </w:rPr>
        <w:t>
</w:t>
      </w:r>
    </w:p>
    <w:bookmarkStart w:name="z22" w:id="15"/>
    <w:p>
      <w:pPr>
        <w:spacing w:after="0"/>
        <w:ind w:left="0"/>
        <w:jc w:val="left"/>
      </w:pPr>
      <w:r>
        <w:rPr>
          <w:rFonts w:ascii="Times New Roman"/>
          <w:b/>
          <w:i w:val="false"/>
          <w:color w:val="000000"/>
        </w:rPr>
        <w:t xml:space="preserve"> 2-тарау. Адвокат көрсететін, мемлекет кепілдік берген білікті заң көмегіне ақы төлеу және құқықтық консультация беруге, қорғауға және өкілдік етуге, сондай-ақ татуластыру рәсімдерін жүргізуге байланысты шығыстарды өтеу тәртібі</w:t>
      </w:r>
    </w:p>
    <w:bookmarkEnd w:id="15"/>
    <w:bookmarkStart w:name="z23" w:id="16"/>
    <w:p>
      <w:pPr>
        <w:spacing w:after="0"/>
        <w:ind w:left="0"/>
        <w:jc w:val="both"/>
      </w:pPr>
      <w:r>
        <w:rPr>
          <w:rFonts w:ascii="Times New Roman"/>
          <w:b w:val="false"/>
          <w:i w:val="false"/>
          <w:color w:val="000000"/>
          <w:sz w:val="28"/>
        </w:rPr>
        <w:t xml:space="preserve">
      4.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адвокаттың бюджет қаражаты есебінен адвокат көрсететін, мемлекет кепілдік берген білікті заң көмегіне ақы төлеу және құқықтық консультация беруге, қорғауға және өкілдік етуге, сондай-ақ татуластыру рәсімдерін жүргізуге байланысты шығыстарды өтеу туралы өтінішінің (бұдан әрі – Өтініш) негізінде мемлекет кепілдік берген білікті заң көмегін көрсету туралы келісімді білікті заң көмегінің бірыңғай цифрлық жүйесі арқылы жасаған қорғау (өкілдік ету) туралы хабарлама негізінде іске қатысуға кіріскен, оған адвокаттар алқасының (заң консультациясының) уәкілетті тұлғасымен тіркеу нөмірі берілген адвокаттарға мемлекет кепілдік берген білікті заң көмегіне ақы төлеу және құқықтық консультация беруге, қорғауға және өкілдік етуге, сондай-ақ татуластыру рәсімдерін жүргізуге байланысты шығыстарды өтеуді аумақтық әділет органдары жүргізеді.</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Әділет министрінің м.а. 26.06.2026 </w:t>
      </w:r>
      <w:r>
        <w:rPr>
          <w:rFonts w:ascii="Times New Roman"/>
          <w:b w:val="false"/>
          <w:i w:val="false"/>
          <w:color w:val="000000"/>
          <w:sz w:val="28"/>
        </w:rPr>
        <w:t>№ 606</w:t>
      </w:r>
      <w:r>
        <w:rPr>
          <w:rFonts w:ascii="Times New Roman"/>
          <w:b w:val="false"/>
          <w:i w:val="false"/>
          <w:color w:val="ff0000"/>
          <w:sz w:val="28"/>
        </w:rPr>
        <w:t xml:space="preserve"> (</w:t>
      </w:r>
      <w:r>
        <w:rPr>
          <w:rFonts w:ascii="Times New Roman"/>
          <w:b w:val="false"/>
          <w:i w:val="false"/>
          <w:color w:val="000000"/>
          <w:sz w:val="28"/>
        </w:rPr>
        <w:t>13.07.2026</w:t>
      </w:r>
      <w:r>
        <w:rPr>
          <w:rFonts w:ascii="Times New Roman"/>
          <w:b w:val="false"/>
          <w:i w:val="false"/>
          <w:color w:val="ff0000"/>
          <w:sz w:val="28"/>
        </w:rPr>
        <w:t xml:space="preserve"> бастап қолданысқа енгізіледі) бұйрығымен.</w:t>
      </w:r>
      <w:r>
        <w:br/>
      </w:r>
      <w:r>
        <w:rPr>
          <w:rFonts w:ascii="Times New Roman"/>
          <w:b w:val="false"/>
          <w:i w:val="false"/>
          <w:color w:val="000000"/>
          <w:sz w:val="28"/>
        </w:rPr>
        <w:t>
</w:t>
      </w:r>
    </w:p>
    <w:bookmarkStart w:name="z24" w:id="17"/>
    <w:p>
      <w:pPr>
        <w:spacing w:after="0"/>
        <w:ind w:left="0"/>
        <w:jc w:val="both"/>
      </w:pPr>
      <w:r>
        <w:rPr>
          <w:rFonts w:ascii="Times New Roman"/>
          <w:b w:val="false"/>
          <w:i w:val="false"/>
          <w:color w:val="000000"/>
          <w:sz w:val="28"/>
        </w:rPr>
        <w:t>
      5. Өтініш білікті заң көмегінің бірыңғай цифрлық жүйесінде электрондық форматта, ал жүйедегі техникалық іркілістерге байланысты жағдайларда қағаз форматта жасалады.</w:t>
      </w:r>
    </w:p>
    <w:bookmarkEnd w:id="17"/>
    <w:p>
      <w:pPr>
        <w:spacing w:after="0"/>
        <w:ind w:left="0"/>
        <w:jc w:val="both"/>
      </w:pPr>
      <w:r>
        <w:rPr>
          <w:rFonts w:ascii="Times New Roman"/>
          <w:b w:val="false"/>
          <w:i w:val="false"/>
          <w:color w:val="000000"/>
          <w:sz w:val="28"/>
        </w:rPr>
        <w:t>
      Өтініш осы тармақтың 1), 2), 3), 4) және 5) тармақшаларында көзделген құжаттардың бірі шығарылған және (немесе) қол қойылған күннен бастап бір ай ішінде аумақтық әділет органына жолданады.</w:t>
      </w:r>
    </w:p>
    <w:p>
      <w:pPr>
        <w:spacing w:after="0"/>
        <w:ind w:left="0"/>
        <w:jc w:val="both"/>
      </w:pPr>
      <w:r>
        <w:rPr>
          <w:rFonts w:ascii="Times New Roman"/>
          <w:b w:val="false"/>
          <w:i w:val="false"/>
          <w:color w:val="000000"/>
          <w:sz w:val="28"/>
        </w:rPr>
        <w:t>
      Осы тармақтың екінші абзацында көзделген мерзімнен кейін жіберілген өтініштер төленуге жатпайды.</w:t>
      </w:r>
    </w:p>
    <w:p>
      <w:pPr>
        <w:spacing w:after="0"/>
        <w:ind w:left="0"/>
        <w:jc w:val="both"/>
      </w:pPr>
      <w:r>
        <w:rPr>
          <w:rFonts w:ascii="Times New Roman"/>
          <w:b w:val="false"/>
          <w:i w:val="false"/>
          <w:color w:val="000000"/>
          <w:sz w:val="28"/>
        </w:rPr>
        <w:t>
      Өтініш беру мерзімі адвокаттың еңбекке жарамсыздығы (ауруы) немесе еңсерілмейтін күштің әсері болған кезеңінде үзілуі мүмкін.</w:t>
      </w:r>
    </w:p>
    <w:p>
      <w:pPr>
        <w:spacing w:after="0"/>
        <w:ind w:left="0"/>
        <w:jc w:val="both"/>
      </w:pPr>
      <w:r>
        <w:rPr>
          <w:rFonts w:ascii="Times New Roman"/>
          <w:b w:val="false"/>
          <w:i w:val="false"/>
          <w:color w:val="000000"/>
          <w:sz w:val="28"/>
        </w:rPr>
        <w:t>
      Өтінішке келесі құжаттар қоса беріледі:</w:t>
      </w:r>
    </w:p>
    <w:p>
      <w:pPr>
        <w:spacing w:after="0"/>
        <w:ind w:left="0"/>
        <w:jc w:val="both"/>
      </w:pPr>
      <w:r>
        <w:rPr>
          <w:rFonts w:ascii="Times New Roman"/>
          <w:b w:val="false"/>
          <w:i w:val="false"/>
          <w:color w:val="000000"/>
          <w:sz w:val="28"/>
        </w:rPr>
        <w:t>
      1) адвокат көрсеткен құқықтық консультация беру түріндегі мемлекет кепілдік берген білікті заң көмегін есепке алуды жүргізу тізілім негізінде жасақталған адвокаттың құқықтық консультация беру бойынша орындаған жұмыстары туралы актілер, оларда:</w:t>
      </w:r>
    </w:p>
    <w:p>
      <w:pPr>
        <w:spacing w:after="0"/>
        <w:ind w:left="0"/>
        <w:jc w:val="both"/>
      </w:pPr>
      <w:r>
        <w:rPr>
          <w:rFonts w:ascii="Times New Roman"/>
          <w:b w:val="false"/>
          <w:i w:val="false"/>
          <w:color w:val="000000"/>
          <w:sz w:val="28"/>
        </w:rPr>
        <w:t>
      адвокаттың тегі, аты, әкесінің аты (бар болса);</w:t>
      </w:r>
    </w:p>
    <w:p>
      <w:pPr>
        <w:spacing w:after="0"/>
        <w:ind w:left="0"/>
        <w:jc w:val="both"/>
      </w:pPr>
      <w:r>
        <w:rPr>
          <w:rFonts w:ascii="Times New Roman"/>
          <w:b w:val="false"/>
          <w:i w:val="false"/>
          <w:color w:val="000000"/>
          <w:sz w:val="28"/>
        </w:rPr>
        <w:t>
      ақы төлемейтін негізде білікті заң көмегі көрсетілген жеке тұлғаның тегі, аты және әкесінің аты (бар болса), сондай-ақ жеке басын куәландыратын құжаттың деректері нөмірі, сериясы (бар болса) кім және қашан берген, қолданылу мерзімі не цифрлық құжаттар сервисі арқылы алынған, клиенттің жеке басын растайтын (сәйкестендіретін) деректер;</w:t>
      </w:r>
    </w:p>
    <w:p>
      <w:pPr>
        <w:spacing w:after="0"/>
        <w:ind w:left="0"/>
        <w:jc w:val="both"/>
      </w:pPr>
      <w:r>
        <w:rPr>
          <w:rFonts w:ascii="Times New Roman"/>
          <w:b w:val="false"/>
          <w:i w:val="false"/>
          <w:color w:val="000000"/>
          <w:sz w:val="28"/>
        </w:rPr>
        <w:t>
      ауызша немесе жазбаша берілген қорғауға және өкілдік етуге, сондай-ақ татуластыру рәсімдерін жүргізуге байланысты заң консультацияларының саны;</w:t>
      </w:r>
    </w:p>
    <w:p>
      <w:pPr>
        <w:spacing w:after="0"/>
        <w:ind w:left="0"/>
        <w:jc w:val="both"/>
      </w:pPr>
      <w:r>
        <w:rPr>
          <w:rFonts w:ascii="Times New Roman"/>
          <w:b w:val="false"/>
          <w:i w:val="false"/>
          <w:color w:val="000000"/>
          <w:sz w:val="28"/>
        </w:rPr>
        <w:t>
      құқықтық сипатта жасалған жазбаша құжаттардың саны;</w:t>
      </w:r>
    </w:p>
    <w:p>
      <w:pPr>
        <w:spacing w:after="0"/>
        <w:ind w:left="0"/>
        <w:jc w:val="both"/>
      </w:pPr>
      <w:r>
        <w:rPr>
          <w:rFonts w:ascii="Times New Roman"/>
          <w:b w:val="false"/>
          <w:i w:val="false"/>
          <w:color w:val="000000"/>
          <w:sz w:val="28"/>
        </w:rPr>
        <w:t>
      білікті заң көмегі көрсетілген сағаттың, минуттың жалпы саны;</w:t>
      </w:r>
    </w:p>
    <w:p>
      <w:pPr>
        <w:spacing w:after="0"/>
        <w:ind w:left="0"/>
        <w:jc w:val="both"/>
      </w:pPr>
      <w:r>
        <w:rPr>
          <w:rFonts w:ascii="Times New Roman"/>
          <w:b w:val="false"/>
          <w:i w:val="false"/>
          <w:color w:val="000000"/>
          <w:sz w:val="28"/>
        </w:rPr>
        <w:t>
      адвокаттың қолтаңбасы көрсетіледі;</w:t>
      </w:r>
    </w:p>
    <w:p>
      <w:pPr>
        <w:spacing w:after="0"/>
        <w:ind w:left="0"/>
        <w:jc w:val="both"/>
      </w:pPr>
      <w:r>
        <w:rPr>
          <w:rFonts w:ascii="Times New Roman"/>
          <w:b w:val="false"/>
          <w:i w:val="false"/>
          <w:color w:val="000000"/>
          <w:sz w:val="28"/>
        </w:rPr>
        <w:t>
      ақы төлемейтін негізде білікті заң көмегі көрсетілген жеке тұлғаның қолы;</w:t>
      </w:r>
    </w:p>
    <w:p>
      <w:pPr>
        <w:spacing w:after="0"/>
        <w:ind w:left="0"/>
        <w:jc w:val="both"/>
      </w:pPr>
      <w:r>
        <w:rPr>
          <w:rFonts w:ascii="Times New Roman"/>
          <w:b w:val="false"/>
          <w:i w:val="false"/>
          <w:color w:val="000000"/>
          <w:sz w:val="28"/>
        </w:rPr>
        <w:t xml:space="preserve">
      "Мемлекет кепілдік берген білікті заң көмегін алуға тұлғалардың құқықтарын растайтын құжаттардың тізбесін бекіту туралы" Қазақстан Республикасы Әділет министрінің 2015 жылғы 25 ақпандағы 114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актілердің мемлекеттік тіркеу тізілімінде № 10420 болып тіркелген) бекітілген құжаттар актіге қоса беріледі;</w:t>
      </w:r>
    </w:p>
    <w:p>
      <w:pPr>
        <w:spacing w:after="0"/>
        <w:ind w:left="0"/>
        <w:jc w:val="both"/>
      </w:pPr>
      <w:r>
        <w:rPr>
          <w:rFonts w:ascii="Times New Roman"/>
          <w:b w:val="false"/>
          <w:i w:val="false"/>
          <w:color w:val="000000"/>
          <w:sz w:val="28"/>
        </w:rPr>
        <w:t>
      2) қылмыстық процесті жүргізетін органдардың, соттардың және әкімшілік құқық бұзушылық туралы істерді қарауға уәкілетті органдардың (лауазымды адамдардың) қаулылары, азаматтық немесе әкімшілік істер бойынша сот ұйғарымдары, сондай-ақ конституциялық іс жүргізу шеңберіндегі адвокат тағайындау туралы қаулы адвокаттар алқасының (заң консультациясының) уәкілетті тұлғасы тіркеу нөмірін берген қорғау (өкілдік ету) туралы хабарламаның көшірмесімен бірге;</w:t>
      </w:r>
    </w:p>
    <w:p>
      <w:pPr>
        <w:spacing w:after="0"/>
        <w:ind w:left="0"/>
        <w:jc w:val="both"/>
      </w:pPr>
      <w:r>
        <w:rPr>
          <w:rFonts w:ascii="Times New Roman"/>
          <w:b w:val="false"/>
          <w:i w:val="false"/>
          <w:color w:val="000000"/>
          <w:sz w:val="28"/>
        </w:rPr>
        <w:t>
      3) қылмыстық іс жүргізуді жүргізетін органдардың, әкімшілік құқық бұзушылықтар туралы істерді қарауға уәкілеттік берілген соттар мен органдардың (лауазымды адамдардың) қаулылары, сондай-ақ білікті заң көмегіне мұқтаж адамдарды оған ақы төлеуден және қорғау немесе өкілдік етуге, сондай-ақ татуластыру рәсімдерін жүргізуге байланысты шығыстарды өтеуден босату және төлеуге жататын сомаларды бюджет қаражаты есебіне жатқызу туралы азаматтық істерді қарауға уәкілеттік берілген соттардың ұйғарымдары, оларда:</w:t>
      </w:r>
    </w:p>
    <w:p>
      <w:pPr>
        <w:spacing w:after="0"/>
        <w:ind w:left="0"/>
        <w:jc w:val="both"/>
      </w:pPr>
      <w:r>
        <w:rPr>
          <w:rFonts w:ascii="Times New Roman"/>
          <w:b w:val="false"/>
          <w:i w:val="false"/>
          <w:color w:val="000000"/>
          <w:sz w:val="28"/>
        </w:rPr>
        <w:t>
      қаулы шығарған тұлғаның лауазымы, тегі, аты, әкесінің аты (бар болса);</w:t>
      </w:r>
    </w:p>
    <w:p>
      <w:pPr>
        <w:spacing w:after="0"/>
        <w:ind w:left="0"/>
        <w:jc w:val="both"/>
      </w:pPr>
      <w:r>
        <w:rPr>
          <w:rFonts w:ascii="Times New Roman"/>
          <w:b w:val="false"/>
          <w:i w:val="false"/>
          <w:color w:val="000000"/>
          <w:sz w:val="28"/>
        </w:rPr>
        <w:t>
      істің атауы, қаулының шығарылған күні;</w:t>
      </w:r>
    </w:p>
    <w:p>
      <w:pPr>
        <w:spacing w:after="0"/>
        <w:ind w:left="0"/>
        <w:jc w:val="both"/>
      </w:pPr>
      <w:r>
        <w:rPr>
          <w:rFonts w:ascii="Times New Roman"/>
          <w:b w:val="false"/>
          <w:i w:val="false"/>
          <w:color w:val="000000"/>
          <w:sz w:val="28"/>
        </w:rPr>
        <w:t>
      қорғау және өкілдік етумен, сондай-ақ татуластыру рәсімдерін жүргізуге байланысты шығыстарды өтеу мен білікті заң көмегі үшін ақы төлеуден босатылған тұлға туралы деректер;</w:t>
      </w:r>
    </w:p>
    <w:p>
      <w:pPr>
        <w:spacing w:after="0"/>
        <w:ind w:left="0"/>
        <w:jc w:val="both"/>
      </w:pPr>
      <w:r>
        <w:rPr>
          <w:rFonts w:ascii="Times New Roman"/>
          <w:b w:val="false"/>
          <w:i w:val="false"/>
          <w:color w:val="000000"/>
          <w:sz w:val="28"/>
        </w:rPr>
        <w:t>
       күдікті немесе айыпты тұлғаның жасаған қылмыстық құқық бұзушылықтың немесе әкімшілік құқық бұзушылықтың бабы мен санаты;</w:t>
      </w:r>
    </w:p>
    <w:p>
      <w:pPr>
        <w:spacing w:after="0"/>
        <w:ind w:left="0"/>
        <w:jc w:val="both"/>
      </w:pPr>
      <w:r>
        <w:rPr>
          <w:rFonts w:ascii="Times New Roman"/>
          <w:b w:val="false"/>
          <w:i w:val="false"/>
          <w:color w:val="000000"/>
          <w:sz w:val="28"/>
        </w:rPr>
        <w:t>
      тұлға күдіктенетін немесе айып тағылатын Қазақстан Республикасының Қылмыстық кодексінің бабы және қылмыстық құқық бұзушылықтың санаты, немесе тұлғаны әкімшілік жауапкершілікке тартуды көздейтін "Әкімшілік құқық бұзушылық туралы" Қазақстан Республикасы Кодексінің бабы;</w:t>
      </w:r>
    </w:p>
    <w:p>
      <w:pPr>
        <w:spacing w:after="0"/>
        <w:ind w:left="0"/>
        <w:jc w:val="both"/>
      </w:pPr>
      <w:r>
        <w:rPr>
          <w:rFonts w:ascii="Times New Roman"/>
          <w:b w:val="false"/>
          <w:i w:val="false"/>
          <w:color w:val="000000"/>
          <w:sz w:val="28"/>
        </w:rPr>
        <w:t>
      қылмыстық іс бойынша тыйым салу шарасы немесе әкімшілік құқық бұзушылық туралы іс бойынша өндірісті қамтамасыз ету шарасы (әкімшілік құқық бұзушылық немесе әкімшілік ұстау не әкелу бойынша хаттаманы жасау орнына жеткізу);</w:t>
      </w:r>
    </w:p>
    <w:p>
      <w:pPr>
        <w:spacing w:after="0"/>
        <w:ind w:left="0"/>
        <w:jc w:val="both"/>
      </w:pPr>
      <w:r>
        <w:rPr>
          <w:rFonts w:ascii="Times New Roman"/>
          <w:b w:val="false"/>
          <w:i w:val="false"/>
          <w:color w:val="000000"/>
          <w:sz w:val="28"/>
        </w:rPr>
        <w:t>
      күдіктінің, айыпталушының, сотталушының, құқық бұзушының әрекеті өзгертілген күн;</w:t>
      </w:r>
    </w:p>
    <w:p>
      <w:pPr>
        <w:spacing w:after="0"/>
        <w:ind w:left="0"/>
        <w:jc w:val="both"/>
      </w:pPr>
      <w:r>
        <w:rPr>
          <w:rFonts w:ascii="Times New Roman"/>
          <w:b w:val="false"/>
          <w:i w:val="false"/>
          <w:color w:val="000000"/>
          <w:sz w:val="28"/>
        </w:rPr>
        <w:t>
      білікті заң көмегін көрсету және қорғау мен өкілдік етумен, сондай-ақ татуластыру рәсімдерін жүргізуге байланысты шығыстарды өтеуден және төлеуден босату негіздері;</w:t>
      </w:r>
    </w:p>
    <w:p>
      <w:pPr>
        <w:spacing w:after="0"/>
        <w:ind w:left="0"/>
        <w:jc w:val="both"/>
      </w:pPr>
      <w:r>
        <w:rPr>
          <w:rFonts w:ascii="Times New Roman"/>
          <w:b w:val="false"/>
          <w:i w:val="false"/>
          <w:color w:val="000000"/>
          <w:sz w:val="28"/>
        </w:rPr>
        <w:t>
      адвокаттың тегі, аты, әкесінің аты (ол бар болған жағдайда), адвокаттың қорғауға (өкілдік етуге) өкілеттілігін куәландыратын қорғау (өкілдік ету) туралы хабарламаның нөмірі мен күні;</w:t>
      </w:r>
    </w:p>
    <w:p>
      <w:pPr>
        <w:spacing w:after="0"/>
        <w:ind w:left="0"/>
        <w:jc w:val="both"/>
      </w:pPr>
      <w:r>
        <w:rPr>
          <w:rFonts w:ascii="Times New Roman"/>
          <w:b w:val="false"/>
          <w:i w:val="false"/>
          <w:color w:val="000000"/>
          <w:sz w:val="28"/>
        </w:rPr>
        <w:t>
      адвокат қатысқан процессуалдық істердің орны, күні, өндірістің басталу және аяқталу уақыты;</w:t>
      </w:r>
    </w:p>
    <w:p>
      <w:pPr>
        <w:spacing w:after="0"/>
        <w:ind w:left="0"/>
        <w:jc w:val="both"/>
      </w:pPr>
      <w:r>
        <w:rPr>
          <w:rFonts w:ascii="Times New Roman"/>
          <w:b w:val="false"/>
          <w:i w:val="false"/>
          <w:color w:val="000000"/>
          <w:sz w:val="28"/>
        </w:rPr>
        <w:t>
      адвокаттың қатысуымен тағайындалған процессуалдық іс-әрекеттің басталуын күту немесе процессуалдық әрекеттер кейінге қалдырылған жағдайда оны кейінге қалдыру (егер осындай дәйектер орын алса) уақытының ұзақтығы, күнін, уақытын көрсетумен;</w:t>
      </w:r>
    </w:p>
    <w:p>
      <w:pPr>
        <w:spacing w:after="0"/>
        <w:ind w:left="0"/>
        <w:jc w:val="both"/>
      </w:pPr>
      <w:r>
        <w:rPr>
          <w:rFonts w:ascii="Times New Roman"/>
          <w:b w:val="false"/>
          <w:i w:val="false"/>
          <w:color w:val="000000"/>
          <w:sz w:val="28"/>
        </w:rPr>
        <w:t>
      сот отырысын кейінге қалдырған жағдайда сот отырысының басталуын немесе жалғасуын күту уақытының ұзақтығы (егер осындай дәйектер орын алса);</w:t>
      </w:r>
    </w:p>
    <w:p>
      <w:pPr>
        <w:spacing w:after="0"/>
        <w:ind w:left="0"/>
        <w:jc w:val="both"/>
      </w:pPr>
      <w:r>
        <w:rPr>
          <w:rFonts w:ascii="Times New Roman"/>
          <w:b w:val="false"/>
          <w:i w:val="false"/>
          <w:color w:val="000000"/>
          <w:sz w:val="28"/>
        </w:rPr>
        <w:t xml:space="preserve">
      адвокаттың іс материалдарымен танысу уақытының ұзақтығы. Егер күдікті мен қорғаушы Қазақстан Республикасы Қылмыстық-процестік кодексінің </w:t>
      </w:r>
      <w:r>
        <w:rPr>
          <w:rFonts w:ascii="Times New Roman"/>
          <w:b w:val="false"/>
          <w:i w:val="false"/>
          <w:color w:val="000000"/>
          <w:sz w:val="28"/>
        </w:rPr>
        <w:t>296-бабының</w:t>
      </w:r>
      <w:r>
        <w:rPr>
          <w:rFonts w:ascii="Times New Roman"/>
          <w:b w:val="false"/>
          <w:i w:val="false"/>
          <w:color w:val="000000"/>
          <w:sz w:val="28"/>
        </w:rPr>
        <w:t xml:space="preserve"> үшінші бөлігіне сәйкес іс материалдарымен танысу уақытын көрінеу созбаласа, төлем соған сәйкес жүргізілетін, прокурор бекіткен және белгілі бір мерзім белгіленетін іс материалдарымен танысу графигі қоса беріледі;</w:t>
      </w:r>
    </w:p>
    <w:p>
      <w:pPr>
        <w:spacing w:after="0"/>
        <w:ind w:left="0"/>
        <w:jc w:val="both"/>
      </w:pPr>
      <w:r>
        <w:rPr>
          <w:rFonts w:ascii="Times New Roman"/>
          <w:b w:val="false"/>
          <w:i w:val="false"/>
          <w:color w:val="000000"/>
          <w:sz w:val="28"/>
        </w:rPr>
        <w:t>
      қылмыстық немесе азаматтық істердің, немесе әкімшілік құқық бұзушылық туралы іс материалдарымен, соның ішінде қылмыстық немесе әкімшілік жауапкершілікке тартылған тұлғаны ұстау хаттамасымен, тыйым салу шараларын қолдану туралы хаттамамен, қорғаушы мен оның қорғалушысының қатысуымен жүргізілген процессуалдық іс-әрекеттердің хаттамасымен, қорғалушысына ұсынылған немесе ұсынылуы тиіс болған құжаттармен, сонымен қатар сот отырыстарының хаттамаларымен танысу;</w:t>
      </w:r>
    </w:p>
    <w:p>
      <w:pPr>
        <w:spacing w:after="0"/>
        <w:ind w:left="0"/>
        <w:jc w:val="both"/>
      </w:pPr>
      <w:r>
        <w:rPr>
          <w:rFonts w:ascii="Times New Roman"/>
          <w:b w:val="false"/>
          <w:i w:val="false"/>
          <w:color w:val="000000"/>
          <w:sz w:val="28"/>
        </w:rPr>
        <w:t>
      адвокаттың қорғалушысын қорғау бағыты және іс бойынша іс жүргізу барысында туындаған мәселелер бойынша консультация беру уақытының ұзақтығы;</w:t>
      </w:r>
    </w:p>
    <w:p>
      <w:pPr>
        <w:spacing w:after="0"/>
        <w:ind w:left="0"/>
        <w:jc w:val="both"/>
      </w:pPr>
      <w:r>
        <w:rPr>
          <w:rFonts w:ascii="Times New Roman"/>
          <w:b w:val="false"/>
          <w:i w:val="false"/>
          <w:color w:val="000000"/>
          <w:sz w:val="28"/>
        </w:rPr>
        <w:t>
      процессуалдық келісімге отыру туралы мәселені талқылау уақытының ұзақтығы, адвокаттың өтініш, өтінішхаттар, процессуалдық келісімдер, медиация тәртібінде келісімге келу туралы келісімдер, анықтаушы, тергеуші, прокурор және соттың әрекеттері (әрекетсіздігіне) және шешімдеріне, жеке апелляциялық, кассациялық және басқа арыздарға шағымдар, апелляциялық, кассациялық және басқа арыздарға қарсылықтар, бітімгершілік келісімдерге, дауды (жанжалды) медиация тәртібінде шешу туралы келісімдерге немесе дауды партисипативті тәртіпте шешу туралы келісімдерге, азаматтық талапқа (талап арызға) пікір (қарсылық) қорғалушыны қорғау және мүдделері үшін, сондай-ақ сот отырыстарының хаттамаларына қарсылық келтіру уақытының ұзақтығы;</w:t>
      </w:r>
    </w:p>
    <w:p>
      <w:pPr>
        <w:spacing w:after="0"/>
        <w:ind w:left="0"/>
        <w:jc w:val="both"/>
      </w:pPr>
      <w:r>
        <w:rPr>
          <w:rFonts w:ascii="Times New Roman"/>
          <w:b w:val="false"/>
          <w:i w:val="false"/>
          <w:color w:val="000000"/>
          <w:sz w:val="28"/>
        </w:rPr>
        <w:t>
       адвокаттың білікті заң көмегін көрсету үшін басқа жерге шығуымен байланысты іссапар жұмыс күндерінің саны;</w:t>
      </w:r>
    </w:p>
    <w:p>
      <w:pPr>
        <w:spacing w:after="0"/>
        <w:ind w:left="0"/>
        <w:jc w:val="both"/>
      </w:pPr>
      <w:r>
        <w:rPr>
          <w:rFonts w:ascii="Times New Roman"/>
          <w:b w:val="false"/>
          <w:i w:val="false"/>
          <w:color w:val="000000"/>
          <w:sz w:val="28"/>
        </w:rPr>
        <w:t>
      адвокаттың аты, жөні (бар болса), тегі және оның банк шотының реквизиттері көрсетіледі;</w:t>
      </w:r>
    </w:p>
    <w:p>
      <w:pPr>
        <w:spacing w:after="0"/>
        <w:ind w:left="0"/>
        <w:jc w:val="both"/>
      </w:pPr>
      <w:r>
        <w:rPr>
          <w:rFonts w:ascii="Times New Roman"/>
          <w:b w:val="false"/>
          <w:i w:val="false"/>
          <w:color w:val="000000"/>
          <w:sz w:val="28"/>
        </w:rPr>
        <w:t>
      4) азаматтық немесе әкімшілік істер бойынша судьялардың немесе соттардың ұйғарымы, білікті заң көмегіне мұқтаж адамдарды ақы төлеуден және қорғау мен өкілдік етуге, сондай-ақ татуластыру рәсімдерін жүргізумен байланысты шығыстарды өтеуден босату және төлеуге жататын сомаларды бюджет қаражаты есебіне жатқызу туралы ұйғарымдары туралы конституциялық іс жүргізу шеңберіндегі ұйғарымдары, оларда:</w:t>
      </w:r>
    </w:p>
    <w:p>
      <w:pPr>
        <w:spacing w:after="0"/>
        <w:ind w:left="0"/>
        <w:jc w:val="both"/>
      </w:pPr>
      <w:r>
        <w:rPr>
          <w:rFonts w:ascii="Times New Roman"/>
          <w:b w:val="false"/>
          <w:i w:val="false"/>
          <w:color w:val="000000"/>
          <w:sz w:val="28"/>
        </w:rPr>
        <w:t>
      соттың атауы, ұйғарым немесе қаулыны шығарған судьяның тегі, аты, әкесінің аты (бар болса);</w:t>
      </w:r>
    </w:p>
    <w:p>
      <w:pPr>
        <w:spacing w:after="0"/>
        <w:ind w:left="0"/>
        <w:jc w:val="both"/>
      </w:pPr>
      <w:r>
        <w:rPr>
          <w:rFonts w:ascii="Times New Roman"/>
          <w:b w:val="false"/>
          <w:i w:val="false"/>
          <w:color w:val="000000"/>
          <w:sz w:val="28"/>
        </w:rPr>
        <w:t>
      істің атауы, қарау орны және күні;</w:t>
      </w:r>
    </w:p>
    <w:p>
      <w:pPr>
        <w:spacing w:after="0"/>
        <w:ind w:left="0"/>
        <w:jc w:val="both"/>
      </w:pPr>
      <w:r>
        <w:rPr>
          <w:rFonts w:ascii="Times New Roman"/>
          <w:b w:val="false"/>
          <w:i w:val="false"/>
          <w:color w:val="000000"/>
          <w:sz w:val="28"/>
        </w:rPr>
        <w:t>
      білікті заң көмегіне ақы төлеуден және қорғау немесе өкілдік етуге байланысты шығыстарды өтеуден босатылған адамның тегі, аты, әкесінің аты (бар болса);</w:t>
      </w:r>
    </w:p>
    <w:p>
      <w:pPr>
        <w:spacing w:after="0"/>
        <w:ind w:left="0"/>
        <w:jc w:val="both"/>
      </w:pPr>
      <w:r>
        <w:rPr>
          <w:rFonts w:ascii="Times New Roman"/>
          <w:b w:val="false"/>
          <w:i w:val="false"/>
          <w:color w:val="000000"/>
          <w:sz w:val="28"/>
        </w:rPr>
        <w:t>
      білікті заң көмегіне ақы төлеуден және қорғау мен өкілдік етуге байланысты шығыстарды өтеуден босату уәждері;</w:t>
      </w:r>
    </w:p>
    <w:p>
      <w:pPr>
        <w:spacing w:after="0"/>
        <w:ind w:left="0"/>
        <w:jc w:val="both"/>
      </w:pPr>
      <w:r>
        <w:rPr>
          <w:rFonts w:ascii="Times New Roman"/>
          <w:b w:val="false"/>
          <w:i w:val="false"/>
          <w:color w:val="000000"/>
          <w:sz w:val="28"/>
        </w:rPr>
        <w:t>
      адвокаттың тегі, аты, әкесінің аты (бар болса), адвокаттың қорғауға (өкілдік етуге) өкілеттілігін куәландыратын қорғау (өкілдік ету) туралы хабарламаның нөмірі мен күні;</w:t>
      </w:r>
    </w:p>
    <w:p>
      <w:pPr>
        <w:spacing w:after="0"/>
        <w:ind w:left="0"/>
        <w:jc w:val="both"/>
      </w:pPr>
      <w:r>
        <w:rPr>
          <w:rFonts w:ascii="Times New Roman"/>
          <w:b w:val="false"/>
          <w:i w:val="false"/>
          <w:color w:val="000000"/>
          <w:sz w:val="28"/>
        </w:rPr>
        <w:t>
      адвокат қатысқан процессуалдық істердің орны, күні, өндірістің басталу және аяқталу уақыты;</w:t>
      </w:r>
    </w:p>
    <w:p>
      <w:pPr>
        <w:spacing w:after="0"/>
        <w:ind w:left="0"/>
        <w:jc w:val="both"/>
      </w:pPr>
      <w:r>
        <w:rPr>
          <w:rFonts w:ascii="Times New Roman"/>
          <w:b w:val="false"/>
          <w:i w:val="false"/>
          <w:color w:val="000000"/>
          <w:sz w:val="28"/>
        </w:rPr>
        <w:t>
      адвокаттың іс материалдарымен танысу уақытының ұзақтығы;</w:t>
      </w:r>
    </w:p>
    <w:p>
      <w:pPr>
        <w:spacing w:after="0"/>
        <w:ind w:left="0"/>
        <w:jc w:val="both"/>
      </w:pPr>
      <w:r>
        <w:rPr>
          <w:rFonts w:ascii="Times New Roman"/>
          <w:b w:val="false"/>
          <w:i w:val="false"/>
          <w:color w:val="000000"/>
          <w:sz w:val="28"/>
        </w:rPr>
        <w:t>
      адвокат қатысқан сот отырыстарының күні және ұзақтығы;</w:t>
      </w:r>
    </w:p>
    <w:p>
      <w:pPr>
        <w:spacing w:after="0"/>
        <w:ind w:left="0"/>
        <w:jc w:val="both"/>
      </w:pPr>
      <w:r>
        <w:rPr>
          <w:rFonts w:ascii="Times New Roman"/>
          <w:b w:val="false"/>
          <w:i w:val="false"/>
          <w:color w:val="000000"/>
          <w:sz w:val="28"/>
        </w:rPr>
        <w:t>
      сот отырысының басталуын немесе сот отырысы кейінге қалдырылған жағдайда оның жалғасуын күту уақытының ұзақтығы (фактілер болған жағдайда);</w:t>
      </w:r>
    </w:p>
    <w:p>
      <w:pPr>
        <w:spacing w:after="0"/>
        <w:ind w:left="0"/>
        <w:jc w:val="both"/>
      </w:pPr>
      <w:r>
        <w:rPr>
          <w:rFonts w:ascii="Times New Roman"/>
          <w:b w:val="false"/>
          <w:i w:val="false"/>
          <w:color w:val="000000"/>
          <w:sz w:val="28"/>
        </w:rPr>
        <w:t>
      адвокаттың өтініш, өтінішхаттар, талап арызға, жеке апелляциялық, кассациялық және басқа да арыздарға пікірлерге (қарсылықтарға), апелляциялық, кассациялық және басқа арыздарға қарсылық білдіруге, бітімгершілік келісімдерге, дауды (жанжалды) медиация тәртібінде шешу туралы келісімдерге немесе дауды партисипативті тәртіпте шешу туралы келісімдерге сенім білдірушінің мүддесі үшін, сондай-ақ сот отырыстарының хаттамаларына қарсылықтар келтіру уақытының ұзақтығы;</w:t>
      </w:r>
    </w:p>
    <w:p>
      <w:pPr>
        <w:spacing w:after="0"/>
        <w:ind w:left="0"/>
        <w:jc w:val="both"/>
      </w:pPr>
      <w:r>
        <w:rPr>
          <w:rFonts w:ascii="Times New Roman"/>
          <w:b w:val="false"/>
          <w:i w:val="false"/>
          <w:color w:val="000000"/>
          <w:sz w:val="28"/>
        </w:rPr>
        <w:t>
      адвокаттың білікті заң көмегін көрсету үшін басқа жерге шығуына байланысты іссапардың жұмыс күндерінің саны;</w:t>
      </w:r>
    </w:p>
    <w:p>
      <w:pPr>
        <w:spacing w:after="0"/>
        <w:ind w:left="0"/>
        <w:jc w:val="both"/>
      </w:pPr>
      <w:r>
        <w:rPr>
          <w:rFonts w:ascii="Times New Roman"/>
          <w:b w:val="false"/>
          <w:i w:val="false"/>
          <w:color w:val="000000"/>
          <w:sz w:val="28"/>
        </w:rPr>
        <w:t>
      адвокаттың аты, жөні (бар болса), тегі және оның банк шотының реквизиттері көрсетіледі;</w:t>
      </w:r>
    </w:p>
    <w:p>
      <w:pPr>
        <w:spacing w:after="0"/>
        <w:ind w:left="0"/>
        <w:jc w:val="both"/>
      </w:pPr>
      <w:r>
        <w:rPr>
          <w:rFonts w:ascii="Times New Roman"/>
          <w:b w:val="false"/>
          <w:i w:val="false"/>
          <w:color w:val="000000"/>
          <w:sz w:val="28"/>
        </w:rPr>
        <w:t>
      5) ішкі істер органдарының тергеу изоляторының, уақытша ұстау изоляторларының немесе арнайы қабылдағыштарының анықтамалары, оларда:</w:t>
      </w:r>
    </w:p>
    <w:p>
      <w:pPr>
        <w:spacing w:after="0"/>
        <w:ind w:left="0"/>
        <w:jc w:val="both"/>
      </w:pPr>
      <w:r>
        <w:rPr>
          <w:rFonts w:ascii="Times New Roman"/>
          <w:b w:val="false"/>
          <w:i w:val="false"/>
          <w:color w:val="000000"/>
          <w:sz w:val="28"/>
        </w:rPr>
        <w:t>
      қамауға алынған күдіктімен немесе айыпталушымен не әкімшілік ұстауға, алып келуге, ішкі істер органына (полицияға) әкелуге тартылған тұлғамен кездесу кезінде адвокаттың жұмыс істеу уақыты;</w:t>
      </w:r>
    </w:p>
    <w:p>
      <w:pPr>
        <w:spacing w:after="0"/>
        <w:ind w:left="0"/>
        <w:jc w:val="both"/>
      </w:pPr>
      <w:r>
        <w:rPr>
          <w:rFonts w:ascii="Times New Roman"/>
          <w:b w:val="false"/>
          <w:i w:val="false"/>
          <w:color w:val="000000"/>
          <w:sz w:val="28"/>
        </w:rPr>
        <w:t>
      6) осы тармақтың төртінші абзацында көзделген жағдайда адвокаттың еңбекке жарамсыздығын (ауруы) немесе еңсерілмейтін күштің әсері болған растайтын құжаттар.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Әділет министрінің м.а. 26.06.2026 </w:t>
      </w:r>
      <w:r>
        <w:rPr>
          <w:rFonts w:ascii="Times New Roman"/>
          <w:b w:val="false"/>
          <w:i w:val="false"/>
          <w:color w:val="000000"/>
          <w:sz w:val="28"/>
        </w:rPr>
        <w:t>№ 606</w:t>
      </w:r>
      <w:r>
        <w:rPr>
          <w:rFonts w:ascii="Times New Roman"/>
          <w:b w:val="false"/>
          <w:i w:val="false"/>
          <w:color w:val="ff0000"/>
          <w:sz w:val="28"/>
        </w:rPr>
        <w:t xml:space="preserve"> (</w:t>
      </w:r>
      <w:r>
        <w:rPr>
          <w:rFonts w:ascii="Times New Roman"/>
          <w:b w:val="false"/>
          <w:i w:val="false"/>
          <w:color w:val="000000"/>
          <w:sz w:val="28"/>
        </w:rPr>
        <w:t>13.07.2026</w:t>
      </w:r>
      <w:r>
        <w:rPr>
          <w:rFonts w:ascii="Times New Roman"/>
          <w:b w:val="false"/>
          <w:i w:val="false"/>
          <w:color w:val="ff0000"/>
          <w:sz w:val="28"/>
        </w:rPr>
        <w:t xml:space="preserve"> бастап қолданысқа енгізіледі) бұйрығымен.</w:t>
      </w:r>
      <w:r>
        <w:br/>
      </w:r>
      <w:r>
        <w:rPr>
          <w:rFonts w:ascii="Times New Roman"/>
          <w:b w:val="false"/>
          <w:i w:val="false"/>
          <w:color w:val="000000"/>
          <w:sz w:val="28"/>
        </w:rPr>
        <w:t>
</w:t>
      </w:r>
    </w:p>
    <w:bookmarkStart w:name="z25" w:id="18"/>
    <w:p>
      <w:pPr>
        <w:spacing w:after="0"/>
        <w:ind w:left="0"/>
        <w:jc w:val="both"/>
      </w:pPr>
      <w:r>
        <w:rPr>
          <w:rFonts w:ascii="Times New Roman"/>
          <w:b w:val="false"/>
          <w:i w:val="false"/>
          <w:color w:val="000000"/>
          <w:sz w:val="28"/>
        </w:rPr>
        <w:t>
      6. Заңға сәйкес осы Қағидалардың 2-тармағының 2), 3), 4), 5), 6) тармақшаларында көрсетілген жағдайларда адвокаттың қорғау мен өкілдік етуге байланысты іссапар шығыстары бюджет қаражаты есебінен өтелуі тиіс.</w:t>
      </w:r>
    </w:p>
    <w:bookmarkEnd w:id="18"/>
    <w:bookmarkStart w:name="z26" w:id="19"/>
    <w:p>
      <w:pPr>
        <w:spacing w:after="0"/>
        <w:ind w:left="0"/>
        <w:jc w:val="both"/>
      </w:pPr>
      <w:r>
        <w:rPr>
          <w:rFonts w:ascii="Times New Roman"/>
          <w:b w:val="false"/>
          <w:i w:val="false"/>
          <w:color w:val="000000"/>
          <w:sz w:val="28"/>
        </w:rPr>
        <w:t>
      7. Осы қағиданың 2-тармағында көрсетілген жағдайларда адвокаттың бюджеттік қаражат есебінен төлеуге жататын нақты іс бойынша қатысу сомасын адвокат уақытты ескерумен есептейді:</w:t>
      </w:r>
    </w:p>
    <w:bookmarkEnd w:id="19"/>
    <w:p>
      <w:pPr>
        <w:spacing w:after="0"/>
        <w:ind w:left="0"/>
        <w:jc w:val="both"/>
      </w:pPr>
      <w:r>
        <w:rPr>
          <w:rFonts w:ascii="Times New Roman"/>
          <w:b w:val="false"/>
          <w:i w:val="false"/>
          <w:color w:val="000000"/>
          <w:sz w:val="28"/>
        </w:rPr>
        <w:t>
      1) тиісті органның хабарламасында көрсетілген уақытта адвокаттың келуінен есептелетін процессуалдық іс-әрекеттің немесе сот отырысының басталуын күту, егер адвокат осы уақытта басқа іске қатыспаған болса;</w:t>
      </w:r>
    </w:p>
    <w:p>
      <w:pPr>
        <w:spacing w:after="0"/>
        <w:ind w:left="0"/>
        <w:jc w:val="both"/>
      </w:pPr>
      <w:r>
        <w:rPr>
          <w:rFonts w:ascii="Times New Roman"/>
          <w:b w:val="false"/>
          <w:i w:val="false"/>
          <w:color w:val="000000"/>
          <w:sz w:val="28"/>
        </w:rPr>
        <w:t>
      2) сот отырысы процессуалдық әрекетінің басқа уақытқа не басқа күнге ауыстырылған жағдайда сот отырысының жалғасын күту, бірақ бір күннен көп емес, егер адвокат бұл уақытта өзге тұлғаларға білікті заң көмегінің өзге түрлерін көрсетпеген болса;</w:t>
      </w:r>
    </w:p>
    <w:p>
      <w:pPr>
        <w:spacing w:after="0"/>
        <w:ind w:left="0"/>
        <w:jc w:val="both"/>
      </w:pPr>
      <w:r>
        <w:rPr>
          <w:rFonts w:ascii="Times New Roman"/>
          <w:b w:val="false"/>
          <w:i w:val="false"/>
          <w:color w:val="000000"/>
          <w:sz w:val="28"/>
        </w:rPr>
        <w:t>
      3) сотқа дейін тергеп-тексеру немесе қылмыстық істің сотқа түсуінен кейін, бірақ істің басты сот талқылауында, әкімшілік құқық бұзушылық туралы істің қаралуына дейін, оның ішінде қылмыстық немесе әкімшілік жауапкершілікке тартылған адамды тұтқындау қаулысымен, тыйым салу шараларын қолдану туралы хаттамамен, қорғаушы мен оның қорғалушысының қатысуымен жүргізілген процестік әрекеттердің хаттамасымен, қорғалушысына ұсынылған немесе ұсынылуы тиіс болған құжаттармен, сондай-ақ сот отырыстарының хаттамаларымен танысу;</w:t>
      </w:r>
    </w:p>
    <w:p>
      <w:pPr>
        <w:spacing w:after="0"/>
        <w:ind w:left="0"/>
        <w:jc w:val="both"/>
      </w:pPr>
      <w:r>
        <w:rPr>
          <w:rFonts w:ascii="Times New Roman"/>
          <w:b w:val="false"/>
          <w:i w:val="false"/>
          <w:color w:val="000000"/>
          <w:sz w:val="28"/>
        </w:rPr>
        <w:t>
      3-1) істің басты сот талқылауында қаралуына дейін азаматтық не әкімшілік істің материалдарымен, сондай-ақ сот отырыстарының хаттамаларымен танысу;</w:t>
      </w:r>
    </w:p>
    <w:p>
      <w:pPr>
        <w:spacing w:after="0"/>
        <w:ind w:left="0"/>
        <w:jc w:val="both"/>
      </w:pPr>
      <w:r>
        <w:rPr>
          <w:rFonts w:ascii="Times New Roman"/>
          <w:b w:val="false"/>
          <w:i w:val="false"/>
          <w:color w:val="000000"/>
          <w:sz w:val="28"/>
        </w:rPr>
        <w:t xml:space="preserve">
      3-2) Қазақстан Республикасының Конституциялық Соты туралы" Конституциялық </w:t>
      </w:r>
      <w:r>
        <w:rPr>
          <w:rFonts w:ascii="Times New Roman"/>
          <w:b w:val="false"/>
          <w:i w:val="false"/>
          <w:color w:val="000000"/>
          <w:sz w:val="28"/>
        </w:rPr>
        <w:t>заңның</w:t>
      </w:r>
      <w:r>
        <w:rPr>
          <w:rFonts w:ascii="Times New Roman"/>
          <w:b w:val="false"/>
          <w:i w:val="false"/>
          <w:color w:val="000000"/>
          <w:sz w:val="28"/>
        </w:rPr>
        <w:t xml:space="preserve"> конституциялық іс жүргізу шеңберінде хаттамасымен танысу;</w:t>
      </w:r>
    </w:p>
    <w:p>
      <w:pPr>
        <w:spacing w:after="0"/>
        <w:ind w:left="0"/>
        <w:jc w:val="both"/>
      </w:pPr>
      <w:r>
        <w:rPr>
          <w:rFonts w:ascii="Times New Roman"/>
          <w:b w:val="false"/>
          <w:i w:val="false"/>
          <w:color w:val="000000"/>
          <w:sz w:val="28"/>
        </w:rPr>
        <w:t>
      4) тергеу изоляторынан немесе уақытша ұстау изоляторынан қорғалушыға бару туралы анықтаманы алғанға дейін адвокаттың қорғалушыны шақыру талонын беру сәтінен бастап есептелетін іс бойынша іс жүргізу барысында туындаған мәселелер бойынша кеңес беру немесе қорғау бағытын әзірлеу үшін үйде қамауда болған немесе күзетпен қамауға алынған қорғалушымен, уақытша ұстау изоляторында қорғалушымен, немесе Қылмыстық-атқару жүйесі мекемесінде жазасын өтеп жатқан сотталғанмен Қазақстан Республикасының Қылмыстық, Қылмыстық-процестік және Қылмыстық-атқару кодекстеріне сәйкес білікті заң көмегін көрсету үшін Ішкі істер министрінің 2017 жылғы 12 сәуірдегі № 63 қбпү (Нормативтік құқықтық актілердің мемлекеттік тіркеу тізілімінде № 15120 болып тіркелген) бұйрығымен бекітілген нысан бойынша қылмыстық-атқарушы жүйесі мекемесінің Келушілерді есепке алу журналында тіркелген кезден бастап тиісті мекемеден адвокат сотталушымен жолығу туралы анықтама алғанша;</w:t>
      </w:r>
    </w:p>
    <w:p>
      <w:pPr>
        <w:spacing w:after="0"/>
        <w:ind w:left="0"/>
        <w:jc w:val="both"/>
      </w:pPr>
      <w:r>
        <w:rPr>
          <w:rFonts w:ascii="Times New Roman"/>
          <w:b w:val="false"/>
          <w:i w:val="false"/>
          <w:color w:val="000000"/>
          <w:sz w:val="28"/>
        </w:rPr>
        <w:t>
      5) іс бойынша іс жүргізу барысында туындаған мәселелер бойынша кеңес беру немесе қорғау бағытын әзірлеу үшін әкімшілік тұтқындауға тартылған қорғалушыға бару;</w:t>
      </w:r>
    </w:p>
    <w:p>
      <w:pPr>
        <w:spacing w:after="0"/>
        <w:ind w:left="0"/>
        <w:jc w:val="both"/>
      </w:pPr>
      <w:r>
        <w:rPr>
          <w:rFonts w:ascii="Times New Roman"/>
          <w:b w:val="false"/>
          <w:i w:val="false"/>
          <w:color w:val="000000"/>
          <w:sz w:val="28"/>
        </w:rPr>
        <w:t>
      6) адвокаттың өтініш, өтінішхаттар, талап арызға, жеке апелляциялық, кассациялық және басқа арыздарға, апелляциялық, кассациялық және басқа арыздарға, бітімгершілік келісімдерге, дауды (жанжалды) медиация тәртібінде шешу туралы келісімдерге немесе дауды партисипативті тәртіпте шешу туралы келісімдерге сенім білдірушінің мүддесі үшін, сондай-ақ сот отырыстарының хаттамаларына қарсылықтар келтіру.</w:t>
      </w:r>
    </w:p>
    <w:bookmarkStart w:name="z27" w:id="20"/>
    <w:p>
      <w:pPr>
        <w:spacing w:after="0"/>
        <w:ind w:left="0"/>
        <w:jc w:val="both"/>
      </w:pPr>
      <w:r>
        <w:rPr>
          <w:rFonts w:ascii="Times New Roman"/>
          <w:b w:val="false"/>
          <w:i w:val="false"/>
          <w:color w:val="000000"/>
          <w:sz w:val="28"/>
        </w:rPr>
        <w:t>
      8. Адвокат нақты іс бойынша басқа жаққа шығу арқылы білікті заң көмегін көрсеткен жағдайда, төлем іс бойынша процессуалдық іс-әрекеттердің, сот талқылауының ұзақтығына қарамастан iссапарда жүрген әрбiр күнi үшiн төленеді, егер ол бұл күні басқа іс жүргізуге қатыспаған болса.</w:t>
      </w:r>
    </w:p>
    <w:bookmarkEnd w:id="20"/>
    <w:bookmarkStart w:name="z28" w:id="21"/>
    <w:p>
      <w:pPr>
        <w:spacing w:after="0"/>
        <w:ind w:left="0"/>
        <w:jc w:val="both"/>
      </w:pPr>
      <w:r>
        <w:rPr>
          <w:rFonts w:ascii="Times New Roman"/>
          <w:b w:val="false"/>
          <w:i w:val="false"/>
          <w:color w:val="000000"/>
          <w:sz w:val="28"/>
        </w:rPr>
        <w:t>
      9. Қылмыстық немесе әкімшілік жауапкершілікке тартылған тұлға тағайындалған адвокаттан бас тартса, адвокаттың іспен танысуға кеткен уақыты, кездесу кезіне білікті заң көмегін көрсетуге, оның ішінде адвокаттың өтініш, өтінішхаттар, талап арызға, жеке апелляциялық, кассациялық және басқа арыздарға, апелляциялық, кассациялық және басқа арыздарға, бітімгершілік келісімдерге, дауды (жанжалды) медиация тәртібінде шешу туралы келісімдерге немесе дауды партисипативті тәртіпте шешу туралы келісімдерге сенім білдірушінің мүддесі үшін, сондай-ақ сот отырыстарының хаттамаларына келтірілген қарсылықтарына уақыты, осындай бас тартудың процессуалдық рәсімделуі, адвокаттың іссапар шығыстары төленуге жатады.</w:t>
      </w:r>
    </w:p>
    <w:bookmarkEnd w:id="21"/>
    <w:bookmarkStart w:name="z29" w:id="22"/>
    <w:p>
      <w:pPr>
        <w:spacing w:after="0"/>
        <w:ind w:left="0"/>
        <w:jc w:val="both"/>
      </w:pPr>
      <w:r>
        <w:rPr>
          <w:rFonts w:ascii="Times New Roman"/>
          <w:b w:val="false"/>
          <w:i w:val="false"/>
          <w:color w:val="000000"/>
          <w:sz w:val="28"/>
        </w:rPr>
        <w:t>
      10. Қылмыстық іс бойынша сотқа дейінгі іс жүргізу сатыларында қорғауға және өкілдік етуге, сондай-ақ татуластыру рәсімдерін жүргізуге байланысты адвокаттың шығыстарын өтеу және білікті заң көмегіне ақы төлеу туралы қаулы адвокаттың өтініші келіп түскен күннен бастап үш жұмыс күні ішінде адвокаттың өтініші негізінде шығарылады және ол шығарылған күні білікті заң көмегінің бірыңғай цифрлық жүйесі арқылы электрондық құжат нысанында адвокатқа жіберіледі, ал тапсырманы орындау ұзақтығы бір айдан асқан жағдайда – әр айдың соңғы жұмыс күнінен кешіктірілмей тапсырылады.</w:t>
      </w:r>
    </w:p>
    <w:bookmarkEnd w:id="22"/>
    <w:p>
      <w:pPr>
        <w:spacing w:after="0"/>
        <w:ind w:left="0"/>
        <w:jc w:val="both"/>
      </w:pPr>
      <w:r>
        <w:rPr>
          <w:rFonts w:ascii="Times New Roman"/>
          <w:b w:val="false"/>
          <w:i w:val="false"/>
          <w:color w:val="000000"/>
          <w:sz w:val="28"/>
        </w:rPr>
        <w:t>
      Әкімшілік жауапкершілікке тартылған тұлғаны қорғаумен байланысты адвокаттың шығыстарын өтеу және білікті заң көмегін төлеу туралы қаулы адвокаттың өтініші негізінде үш жұмыс күн ішінде шығарылады және оған әкімшілік құқық бұзушылық туралы іс бойынша қаулының шығарылған күні білікті заң көмегінің бірыңғай цифрлық жүйесі арқылы электрондық құжат нысанында адвокатқа жолданады. Бұл қаулы адвокаттың арызы бойынша тиісті шешім қабылданғаннан кейін де қабылдануы мүмкін.</w:t>
      </w:r>
    </w:p>
    <w:p>
      <w:pPr>
        <w:spacing w:after="0"/>
        <w:ind w:left="0"/>
        <w:jc w:val="both"/>
      </w:pPr>
      <w:r>
        <w:rPr>
          <w:rFonts w:ascii="Times New Roman"/>
          <w:b w:val="false"/>
          <w:i w:val="false"/>
          <w:color w:val="000000"/>
          <w:sz w:val="28"/>
        </w:rPr>
        <w:t>
      Сот қарастырған қылмыстық іс бойынша қорғау мен өкілдік етуге байланысты шығыстарды өтеу және күдіктіге, айыпталушыға, сотталушыға, сотталғанға, ақталушыға немесе жәбірленушіге көрсетілген білікті заң көмегіне ақы төлеу және қорғауға, өкілдік етуге, сондай-ақ татуластыру рәсімдерін жүргізуге байланысты шығыстарды өтеу туралы қаулы адвокаттың өтініші негізінде шығарылады және оған сот үкімін немесе басқа да сот актісі шығарған күні білікті заң көмегінің бірыңғай цифрлық жүйесі арқылы электрондық құжат нысанында жолданады. Сот талқылауының үздіксіз ұзақтығы бір айдан асқан жағдайда, соттың ақы төлеу туралы қаулылары ай сайын шығарылады.</w:t>
      </w:r>
    </w:p>
    <w:p>
      <w:pPr>
        <w:spacing w:after="0"/>
        <w:ind w:left="0"/>
        <w:jc w:val="both"/>
      </w:pPr>
      <w:r>
        <w:rPr>
          <w:rFonts w:ascii="Times New Roman"/>
          <w:b w:val="false"/>
          <w:i w:val="false"/>
          <w:color w:val="000000"/>
          <w:sz w:val="28"/>
        </w:rPr>
        <w:t>
      Азаматтық, әкімшілік іс бойынша білікті заң көмегін көрсетуге ақы төлеу туралы сот ұйғарымы, сондай-ақ конституциялық іс жүргізу және өкілдік етуге байланысты шығыстарды өтеу шеңберіндегі қаулысы адвокаттың өтініші негізінде адвокаттың өтініші келіп түскен күнінен бастап үш жұмыс күні ішінде шығарылады және оған шығарылған күні білікті заң көмегінің бірыңғай цифрлық жүйесі арқылы электрондық құжат нысанында жолданады.</w:t>
      </w:r>
    </w:p>
    <w:p>
      <w:pPr>
        <w:spacing w:after="0"/>
        <w:ind w:left="0"/>
        <w:jc w:val="both"/>
      </w:pPr>
      <w:r>
        <w:rPr>
          <w:rFonts w:ascii="Times New Roman"/>
          <w:b w:val="false"/>
          <w:i w:val="false"/>
          <w:color w:val="000000"/>
          <w:sz w:val="28"/>
        </w:rPr>
        <w:t>
      Нақты іс бойынша қаулының не ұйғарымның бір данасы тиісті істің материалдарына тіркеледі, екінші данасы шығарылған күні адвокатқа білікті заң көмегінің бірыңғай цифрлық жүйесі арқылы электрондық құжат нысанында жолданады, үшінші данасы Адвокаттар алқасына шығарылған күннің келесі күнінен кешіктірілмей жолданады.</w:t>
      </w:r>
    </w:p>
    <w:p>
      <w:pPr>
        <w:spacing w:after="0"/>
        <w:ind w:left="0"/>
        <w:jc w:val="both"/>
      </w:pPr>
      <w:r>
        <w:rPr>
          <w:rFonts w:ascii="Times New Roman"/>
          <w:b w:val="false"/>
          <w:i w:val="false"/>
          <w:color w:val="000000"/>
          <w:sz w:val="28"/>
        </w:rPr>
        <w:t>
      Қорғау және өкілдік етуге байланысты көрсетілген білікті заң көмегіне ақы төлеу және шығыстарды өтеу туралы өтініште адвокат нақты іс бойынша білікті заң көмегін көрсетуге кеткен уақытының және іссапарға кеткен шығыстарының нақты есебін көрсетеді.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Әділет министрінің м.а. 26.06.2026 </w:t>
      </w:r>
      <w:r>
        <w:rPr>
          <w:rFonts w:ascii="Times New Roman"/>
          <w:b w:val="false"/>
          <w:i w:val="false"/>
          <w:color w:val="000000"/>
          <w:sz w:val="28"/>
        </w:rPr>
        <w:t>№ 606</w:t>
      </w:r>
      <w:r>
        <w:rPr>
          <w:rFonts w:ascii="Times New Roman"/>
          <w:b w:val="false"/>
          <w:i w:val="false"/>
          <w:color w:val="ff0000"/>
          <w:sz w:val="28"/>
        </w:rPr>
        <w:t xml:space="preserve"> (</w:t>
      </w:r>
      <w:r>
        <w:rPr>
          <w:rFonts w:ascii="Times New Roman"/>
          <w:b w:val="false"/>
          <w:i w:val="false"/>
          <w:color w:val="000000"/>
          <w:sz w:val="28"/>
        </w:rPr>
        <w:t>13.07.2026</w:t>
      </w:r>
      <w:r>
        <w:rPr>
          <w:rFonts w:ascii="Times New Roman"/>
          <w:b w:val="false"/>
          <w:i w:val="false"/>
          <w:color w:val="ff0000"/>
          <w:sz w:val="28"/>
        </w:rPr>
        <w:t xml:space="preserve"> бастап қолданысқа енгізіледі) бұйрығымен.</w:t>
      </w:r>
      <w:r>
        <w:br/>
      </w:r>
      <w:r>
        <w:rPr>
          <w:rFonts w:ascii="Times New Roman"/>
          <w:b w:val="false"/>
          <w:i w:val="false"/>
          <w:color w:val="000000"/>
          <w:sz w:val="28"/>
        </w:rPr>
        <w:t>
</w:t>
      </w:r>
    </w:p>
    <w:bookmarkStart w:name="z30" w:id="23"/>
    <w:p>
      <w:pPr>
        <w:spacing w:after="0"/>
        <w:ind w:left="0"/>
        <w:jc w:val="both"/>
      </w:pPr>
      <w:r>
        <w:rPr>
          <w:rFonts w:ascii="Times New Roman"/>
          <w:b w:val="false"/>
          <w:i w:val="false"/>
          <w:color w:val="000000"/>
          <w:sz w:val="28"/>
        </w:rPr>
        <w:t>
      10-1. Адвокаттың мемлекет кепілдік берген білікті заң көмегін көрсету уақытын есептеу кезінде мынадай тәртіп қолданылады:</w:t>
      </w:r>
    </w:p>
    <w:bookmarkEnd w:id="23"/>
    <w:p>
      <w:pPr>
        <w:spacing w:after="0"/>
        <w:ind w:left="0"/>
        <w:jc w:val="both"/>
      </w:pPr>
      <w:r>
        <w:rPr>
          <w:rFonts w:ascii="Times New Roman"/>
          <w:b w:val="false"/>
          <w:i w:val="false"/>
          <w:color w:val="000000"/>
          <w:sz w:val="28"/>
        </w:rPr>
        <w:t>
      1 минуттан 1 сағатқа дейін төлем 1 сағат ретінде жүргізіледі;</w:t>
      </w:r>
    </w:p>
    <w:p>
      <w:pPr>
        <w:spacing w:after="0"/>
        <w:ind w:left="0"/>
        <w:jc w:val="both"/>
      </w:pPr>
      <w:r>
        <w:rPr>
          <w:rFonts w:ascii="Times New Roman"/>
          <w:b w:val="false"/>
          <w:i w:val="false"/>
          <w:color w:val="000000"/>
          <w:sz w:val="28"/>
        </w:rPr>
        <w:t>
      1 сағаттан 1 сағат 30 минутқа дейін төлем 1,5 сағат ретінде жүргізіледі;</w:t>
      </w:r>
    </w:p>
    <w:p>
      <w:pPr>
        <w:spacing w:after="0"/>
        <w:ind w:left="0"/>
        <w:jc w:val="both"/>
      </w:pPr>
      <w:r>
        <w:rPr>
          <w:rFonts w:ascii="Times New Roman"/>
          <w:b w:val="false"/>
          <w:i w:val="false"/>
          <w:color w:val="000000"/>
          <w:sz w:val="28"/>
        </w:rPr>
        <w:t>
      1 сағат 31 минуттан 2 сағатқа дейін төлем 2 сағат ретінде жүргізіледі.</w:t>
      </w:r>
    </w:p>
    <w:p>
      <w:pPr>
        <w:spacing w:after="0"/>
        <w:ind w:left="0"/>
        <w:jc w:val="both"/>
      </w:pPr>
      <w:r>
        <w:rPr>
          <w:rFonts w:ascii="Times New Roman"/>
          <w:b w:val="false"/>
          <w:i w:val="false"/>
          <w:color w:val="000000"/>
          <w:sz w:val="28"/>
        </w:rPr>
        <w:t>
      Екі сағаттан асқан жағдайда төлем ақы сағаттардан және минуттардан айқындалатын нақты жұмсалған уақыт үшін жүргізіледі.</w:t>
      </w:r>
    </w:p>
    <w:p>
      <w:pPr>
        <w:spacing w:after="0"/>
        <w:ind w:left="0"/>
        <w:jc w:val="both"/>
      </w:pPr>
      <w:r>
        <w:rPr>
          <w:rFonts w:ascii="Times New Roman"/>
          <w:b w:val="false"/>
          <w:i w:val="false"/>
          <w:color w:val="000000"/>
          <w:sz w:val="28"/>
        </w:rPr>
        <w:t>
      1 сағат шегінде көрсетілген мемлекет кепілдік берген білікті заң көмегіне ақы төлеу туралы 2 және одан да көп актілер (қаулылар, ұйғарымдар, актілер) болған кезде олар бойынша ақы төлеу осы тармақшада айқындалған тәртіпке сәйкес жиынтықтау жолымен жүзеге асырылады. Көрсетілген уақыт шегіндегі әрбір акт дербес дөңгелектенбейді.</w:t>
      </w:r>
    </w:p>
    <w:p>
      <w:pPr>
        <w:spacing w:after="0"/>
        <w:ind w:left="0"/>
        <w:jc w:val="both"/>
      </w:pPr>
      <w:r>
        <w:rPr>
          <w:rFonts w:ascii="Times New Roman"/>
          <w:b w:val="false"/>
          <w:i w:val="false"/>
          <w:color w:val="000000"/>
          <w:sz w:val="28"/>
        </w:rPr>
        <w:t>
      1 сағаттан 1 сағат 30 минутқа дейін асатын мемлекет кепілдік берген білікті заң көмегіне ақы төлеу туралы 2 және одан да көп актілер (қаулылар, ұйғарымдар, актілер) болған кезде олар бойынша төлем 1,5 сағат ретінде жүзеге асырылады.</w:t>
      </w:r>
    </w:p>
    <w:p>
      <w:pPr>
        <w:spacing w:after="0"/>
        <w:ind w:left="0"/>
        <w:jc w:val="both"/>
      </w:pPr>
      <w:r>
        <w:rPr>
          <w:rFonts w:ascii="Times New Roman"/>
          <w:b w:val="false"/>
          <w:i w:val="false"/>
          <w:color w:val="000000"/>
          <w:sz w:val="28"/>
        </w:rPr>
        <w:t>
      1 сағат 31 минуттан 2 сағатқа дейін асатын мемлекет кепілдік берген білікті заң көмегіне ақы төлеу туралы 2 және одан да көп актілер (қаулылар, ұйғарымдар, актілер) болған кезде олар бойынша төлем 2 сағат ретінде жүзеге асырылады.</w:t>
      </w:r>
    </w:p>
    <w:p>
      <w:pPr>
        <w:spacing w:after="0"/>
        <w:ind w:left="0"/>
        <w:jc w:val="both"/>
      </w:pPr>
      <w:r>
        <w:rPr>
          <w:rFonts w:ascii="Times New Roman"/>
          <w:b w:val="false"/>
          <w:i w:val="false"/>
          <w:color w:val="000000"/>
          <w:sz w:val="28"/>
        </w:rPr>
        <w:t>
      2 сағаттан асқан мемлекет кепілдік берген білікті заң көмегіне ақы төлеу туралы 2 және одан да көп актілер (қаулылар, ұйғарымдар, актілер) болған кезде олар бойынша төлем сағаттар мен минуттардан айқындалатын нақты жұмсалған уақыт үшін жүргізіледі.</w:t>
      </w:r>
    </w:p>
    <w:bookmarkStart w:name="z31" w:id="24"/>
    <w:p>
      <w:pPr>
        <w:spacing w:after="0"/>
        <w:ind w:left="0"/>
        <w:jc w:val="both"/>
      </w:pPr>
      <w:r>
        <w:rPr>
          <w:rFonts w:ascii="Times New Roman"/>
          <w:b w:val="false"/>
          <w:i w:val="false"/>
          <w:color w:val="000000"/>
          <w:sz w:val="28"/>
        </w:rPr>
        <w:t>
      12. Аумақтық әділет органы адвокаттың өтінішінің адвокаттардың құқықтық консультация беру бойынша орындалған жұмыстары туралы актілерде, қаулылар мен ұйғарымдарда көрсетілген деректердің сәйкестігін тексеру нәтижесі бойынша, сондай-ақ адвокаттар алқасымен қорғау (өкілдік ету) туралы хабарламаларды ресімдеу үшін адвокатқа берілген тіркеу нөмірлерін салыстыру қорытындылары бойынша адвокаттың білікті заң көмегінің түрлері бойынша бөлінген жұмысын, төленетін соманы көрсете отырып ай сайын еркін нысанда салыстыру актісін білікті заң көмегінің бірыңғай цифрлық жүйесінде жасайды және адвокаттың банк шотына адвокаттың білікті заң көмегінің түрлері және қылмыстық құқық бұзушылықтардың санаты бойынша бөлінген адвокатқа төленуге жататын соманы есептік кезеңнен кейінгі айдың 4 күнінен кешіктірмей, ал желтоқсан айы үшін – есептік айдың 20 күнінен кешіктірмей аударады.</w:t>
      </w:r>
    </w:p>
    <w:bookmarkEnd w:id="24"/>
    <w:p>
      <w:pPr>
        <w:spacing w:after="0"/>
        <w:ind w:left="0"/>
        <w:jc w:val="both"/>
      </w:pPr>
      <w:r>
        <w:rPr>
          <w:rFonts w:ascii="Times New Roman"/>
          <w:b w:val="false"/>
          <w:i w:val="false"/>
          <w:color w:val="000000"/>
          <w:sz w:val="28"/>
        </w:rPr>
        <w:t>
      Адвокаттың өтінішінде, құқықтық консультация беру жөніндегі орындалған жұмысы туралы актілерде, қаулыларда немесе ұйғарымдарда көрсетілген мәліметтердің осы Қағидалардың 5-тармағында көзделген талаптарға сәйкес келмеу дәйектері анықталған жағдайда, аумақтық әділет органы оларды арифметикалық қателерді түзету үшін адвокатқа қайтарады. Қағидаларының 5-тармағына сәйкес ұсынылған деректердің негізділігі мен дұрыстығын растайтын мәліметтердің сәйкессіздігі фактілері анықталған жағдайда, сондай-ақ өтініштер уақтылы жолданбаған кезде төлем жасаудан бас тартылады.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Әділет министрінің м.а. 26.06.2026 </w:t>
      </w:r>
      <w:r>
        <w:rPr>
          <w:rFonts w:ascii="Times New Roman"/>
          <w:b w:val="false"/>
          <w:i w:val="false"/>
          <w:color w:val="000000"/>
          <w:sz w:val="28"/>
        </w:rPr>
        <w:t>№ 606</w:t>
      </w:r>
      <w:r>
        <w:rPr>
          <w:rFonts w:ascii="Times New Roman"/>
          <w:b w:val="false"/>
          <w:i w:val="false"/>
          <w:color w:val="ff0000"/>
          <w:sz w:val="28"/>
        </w:rPr>
        <w:t xml:space="preserve"> (</w:t>
      </w:r>
      <w:r>
        <w:rPr>
          <w:rFonts w:ascii="Times New Roman"/>
          <w:b w:val="false"/>
          <w:i w:val="false"/>
          <w:color w:val="000000"/>
          <w:sz w:val="28"/>
        </w:rPr>
        <w:t>13.07.2026</w:t>
      </w:r>
      <w:r>
        <w:rPr>
          <w:rFonts w:ascii="Times New Roman"/>
          <w:b w:val="false"/>
          <w:i w:val="false"/>
          <w:color w:val="ff0000"/>
          <w:sz w:val="28"/>
        </w:rPr>
        <w:t xml:space="preserve"> бастап қолданысқа енгізіледі) бұйрығымен.</w:t>
      </w:r>
      <w:r>
        <w:br/>
      </w:r>
      <w:r>
        <w:rPr>
          <w:rFonts w:ascii="Times New Roman"/>
          <w:b w:val="false"/>
          <w:i w:val="false"/>
          <w:color w:val="000000"/>
          <w:sz w:val="28"/>
        </w:rPr>
        <w:t>
</w:t>
      </w:r>
    </w:p>
    <w:bookmarkStart w:name="z32" w:id="25"/>
    <w:p>
      <w:pPr>
        <w:spacing w:after="0"/>
        <w:ind w:left="0"/>
        <w:jc w:val="both"/>
      </w:pPr>
      <w:r>
        <w:rPr>
          <w:rFonts w:ascii="Times New Roman"/>
          <w:b w:val="false"/>
          <w:i w:val="false"/>
          <w:color w:val="000000"/>
          <w:sz w:val="28"/>
        </w:rPr>
        <w:t>
      13. Ағымдағы жылғы 20-желтоқсанынан кейін білікті заң көмегінің бірыңғай цифрлық жүйесі арқылы ұсынған өтініштері бойынша адвокаттарға төленуге жататын қаржыны қаржыландыру келесі жылы бөлінетін республикалық бюджет есебінен жүзеге асырылады.</w:t>
      </w:r>
    </w:p>
    <w:bookmarkEnd w:id="25"/>
    <w:bookmarkStart w:name="z33" w:id="26"/>
    <w:p>
      <w:pPr>
        <w:spacing w:after="0"/>
        <w:ind w:left="0"/>
        <w:jc w:val="left"/>
      </w:pPr>
      <w:r>
        <w:rPr>
          <w:rFonts w:ascii="Times New Roman"/>
          <w:b/>
          <w:i w:val="false"/>
          <w:color w:val="000000"/>
        </w:rPr>
        <w:t xml:space="preserve"> 3-тарау. Заң консультанты көрсететін, мемлекет кепілдік берген білікті заң көмегіне ақы төлеу және құқықтық консультация беруге, қорғауға және өкілдік етуге, сондай-ақ татуластыру рәсімдерін жүргізуге байланысты шығыстарды өтеу тәртібі</w:t>
      </w:r>
    </w:p>
    <w:bookmarkEnd w:id="26"/>
    <w:bookmarkStart w:name="z34" w:id="27"/>
    <w:p>
      <w:pPr>
        <w:spacing w:after="0"/>
        <w:ind w:left="0"/>
        <w:jc w:val="both"/>
      </w:pPr>
      <w:r>
        <w:rPr>
          <w:rFonts w:ascii="Times New Roman"/>
          <w:b w:val="false"/>
          <w:i w:val="false"/>
          <w:color w:val="000000"/>
          <w:sz w:val="28"/>
        </w:rPr>
        <w:t xml:space="preserve">
      14. Осы Қағиданың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заң консультанттың бюджеттік қаражат есебінен заң консультанты көрсететін, мемлекет кепілдік берген білікті заң көмегіне ақы төлеу және құқықтық консультация беруге, қорғауға және өкілдік етуге, сондай-ақ татуластыру рәсімдерін жүргізуге байланысты шығыстарды өтеу туралы өтінішінің (бұдан әрі – Заң консультанттың өтініші) негізінде мемлекет кепілдік берген білікті заң көмегін көрсету туралы келісімді білікті заң көмегінің бірыңғай цифрлық жүйесі арқылы жасаған заң консультант көрсететін, мемлекет кепілдік берген білікті заң көмегіне ақы төлеу және құқықтық консультация беруге, қорғауға және өкілдік етуге, сондай-ақ татуластыру рәсімдерін жүргізуге байланысты шығыстарды өтеуді аумақтық әділет органдары жүргізеді.</w:t>
      </w:r>
    </w:p>
    <w:bookmarkEnd w:id="27"/>
    <w:bookmarkStart w:name="z35" w:id="28"/>
    <w:p>
      <w:pPr>
        <w:spacing w:after="0"/>
        <w:ind w:left="0"/>
        <w:jc w:val="both"/>
      </w:pPr>
      <w:r>
        <w:rPr>
          <w:rFonts w:ascii="Times New Roman"/>
          <w:b w:val="false"/>
          <w:i w:val="false"/>
          <w:color w:val="000000"/>
          <w:sz w:val="28"/>
        </w:rPr>
        <w:t>
      15. Заң консультанттың өтініші білікті заң көмегінің бірыңғай цифрлық жүйесінде цифрлық форматта, ал жүйедегі техникалық іркілістерге байланысты жағдайларда қағаз форматта жасалады.</w:t>
      </w:r>
    </w:p>
    <w:bookmarkEnd w:id="28"/>
    <w:p>
      <w:pPr>
        <w:spacing w:after="0"/>
        <w:ind w:left="0"/>
        <w:jc w:val="both"/>
      </w:pPr>
      <w:r>
        <w:rPr>
          <w:rFonts w:ascii="Times New Roman"/>
          <w:b w:val="false"/>
          <w:i w:val="false"/>
          <w:color w:val="000000"/>
          <w:sz w:val="28"/>
        </w:rPr>
        <w:t>
      Заң консультанттың өтініші осы тармақтың 1), 2), 3), 4) және 5) тармақшаларында көзделген құжаттардың бірі шығарылған және (немесе) қол қойылған күннен бастап бір ай ішінде аумақтық әділет органына жолданады.</w:t>
      </w:r>
    </w:p>
    <w:p>
      <w:pPr>
        <w:spacing w:after="0"/>
        <w:ind w:left="0"/>
        <w:jc w:val="both"/>
      </w:pPr>
      <w:r>
        <w:rPr>
          <w:rFonts w:ascii="Times New Roman"/>
          <w:b w:val="false"/>
          <w:i w:val="false"/>
          <w:color w:val="000000"/>
          <w:sz w:val="28"/>
        </w:rPr>
        <w:t>
      Осы тармақтың екінші абзацында көзделген мерзімнен кейін жіберілген заң консультанттың өтініштері төленуге жатпайды.</w:t>
      </w:r>
    </w:p>
    <w:p>
      <w:pPr>
        <w:spacing w:after="0"/>
        <w:ind w:left="0"/>
        <w:jc w:val="both"/>
      </w:pPr>
      <w:r>
        <w:rPr>
          <w:rFonts w:ascii="Times New Roman"/>
          <w:b w:val="false"/>
          <w:i w:val="false"/>
          <w:color w:val="000000"/>
          <w:sz w:val="28"/>
        </w:rPr>
        <w:t>
      Заң консультантының өтініш беру мерзімі заң консультантының еңбекке жарамсыздығы (ауруы) немесе еңсерілмейтін күштің әсері болған кезеңінде үзілуі мүмкін.</w:t>
      </w:r>
    </w:p>
    <w:p>
      <w:pPr>
        <w:spacing w:after="0"/>
        <w:ind w:left="0"/>
        <w:jc w:val="both"/>
      </w:pPr>
      <w:r>
        <w:rPr>
          <w:rFonts w:ascii="Times New Roman"/>
          <w:b w:val="false"/>
          <w:i w:val="false"/>
          <w:color w:val="000000"/>
          <w:sz w:val="28"/>
        </w:rPr>
        <w:t>
      Заң консультанттың өтінішіне келесі құжаттар қоса беріледі:</w:t>
      </w:r>
    </w:p>
    <w:p>
      <w:pPr>
        <w:spacing w:after="0"/>
        <w:ind w:left="0"/>
        <w:jc w:val="both"/>
      </w:pPr>
      <w:r>
        <w:rPr>
          <w:rFonts w:ascii="Times New Roman"/>
          <w:b w:val="false"/>
          <w:i w:val="false"/>
          <w:color w:val="000000"/>
          <w:sz w:val="28"/>
        </w:rPr>
        <w:t>
      1) заң консультанты көрсеткен құқықтық консультация беру түріндегі мемлекет кепілдік берген білікті заң көмегін есепке алу тізілімі негізінде жасақталған заң консультантының құқықтық консультация беру бойынша орындаған жұмыстары туралы актілер, оларда:</w:t>
      </w:r>
    </w:p>
    <w:p>
      <w:pPr>
        <w:spacing w:after="0"/>
        <w:ind w:left="0"/>
        <w:jc w:val="both"/>
      </w:pPr>
      <w:r>
        <w:rPr>
          <w:rFonts w:ascii="Times New Roman"/>
          <w:b w:val="false"/>
          <w:i w:val="false"/>
          <w:color w:val="000000"/>
          <w:sz w:val="28"/>
        </w:rPr>
        <w:t>
      заң консультанттың тегі, аты, әкесінің аты (бар болса);</w:t>
      </w:r>
    </w:p>
    <w:p>
      <w:pPr>
        <w:spacing w:after="0"/>
        <w:ind w:left="0"/>
        <w:jc w:val="both"/>
      </w:pPr>
      <w:r>
        <w:rPr>
          <w:rFonts w:ascii="Times New Roman"/>
          <w:b w:val="false"/>
          <w:i w:val="false"/>
          <w:color w:val="000000"/>
          <w:sz w:val="28"/>
        </w:rPr>
        <w:t>
      ақы төлемейтін білікті заң көмегі көрсетілген жеке тұлғаның тегі, аты және әкесінің аты (бар болса), сондай-ақ жеке басын куәландыратын құжаттың деректері нөмірі, сериясы (бар болса) кім және қашан берген, қолданылу мерзімі не цифрлық құжаттар сервисі арқылы алынған, клиенттің жеке басын растайтын (сәйкестендіретін) деректер;</w:t>
      </w:r>
    </w:p>
    <w:p>
      <w:pPr>
        <w:spacing w:after="0"/>
        <w:ind w:left="0"/>
        <w:jc w:val="both"/>
      </w:pPr>
      <w:r>
        <w:rPr>
          <w:rFonts w:ascii="Times New Roman"/>
          <w:b w:val="false"/>
          <w:i w:val="false"/>
          <w:color w:val="000000"/>
          <w:sz w:val="28"/>
        </w:rPr>
        <w:t>
      ауызша немесе жазбаша берілген қорғау мен өкілдік етуге, сондай-ақ татуластыру рәсімдерін жүргізумен байланысты заң консультацияларының саны;</w:t>
      </w:r>
    </w:p>
    <w:p>
      <w:pPr>
        <w:spacing w:after="0"/>
        <w:ind w:left="0"/>
        <w:jc w:val="both"/>
      </w:pPr>
      <w:r>
        <w:rPr>
          <w:rFonts w:ascii="Times New Roman"/>
          <w:b w:val="false"/>
          <w:i w:val="false"/>
          <w:color w:val="000000"/>
          <w:sz w:val="28"/>
        </w:rPr>
        <w:t>
      құқықтық сипатта жасалған жазбаша құжаттардың саны;</w:t>
      </w:r>
    </w:p>
    <w:p>
      <w:pPr>
        <w:spacing w:after="0"/>
        <w:ind w:left="0"/>
        <w:jc w:val="both"/>
      </w:pPr>
      <w:r>
        <w:rPr>
          <w:rFonts w:ascii="Times New Roman"/>
          <w:b w:val="false"/>
          <w:i w:val="false"/>
          <w:color w:val="000000"/>
          <w:sz w:val="28"/>
        </w:rPr>
        <w:t>
      білікті заң көмегі көрсетілген сағаттың, минуттың жалпы саны;</w:t>
      </w:r>
    </w:p>
    <w:p>
      <w:pPr>
        <w:spacing w:after="0"/>
        <w:ind w:left="0"/>
        <w:jc w:val="both"/>
      </w:pPr>
      <w:r>
        <w:rPr>
          <w:rFonts w:ascii="Times New Roman"/>
          <w:b w:val="false"/>
          <w:i w:val="false"/>
          <w:color w:val="000000"/>
          <w:sz w:val="28"/>
        </w:rPr>
        <w:t>
      заң консультанттың қолтаңбасы;</w:t>
      </w:r>
    </w:p>
    <w:p>
      <w:pPr>
        <w:spacing w:after="0"/>
        <w:ind w:left="0"/>
        <w:jc w:val="both"/>
      </w:pPr>
      <w:r>
        <w:rPr>
          <w:rFonts w:ascii="Times New Roman"/>
          <w:b w:val="false"/>
          <w:i w:val="false"/>
          <w:color w:val="000000"/>
          <w:sz w:val="28"/>
        </w:rPr>
        <w:t>
      білікті заң көмегі көрсетілген жеке тұлғаның қолтаңбасы көрсетіледі;</w:t>
      </w:r>
    </w:p>
    <w:p>
      <w:pPr>
        <w:spacing w:after="0"/>
        <w:ind w:left="0"/>
        <w:jc w:val="both"/>
      </w:pPr>
      <w:r>
        <w:rPr>
          <w:rFonts w:ascii="Times New Roman"/>
          <w:b w:val="false"/>
          <w:i w:val="false"/>
          <w:color w:val="000000"/>
          <w:sz w:val="28"/>
        </w:rPr>
        <w:t xml:space="preserve">
      "Мемлекет кепілдік берген білікті заң көмегін алуға тұлғалардың құқықтарын растайтын құжаттардың тізбесін бекіту туралы" Қазақстан Республикасы Әділет министрінің 2015 жылғы 25 ақпандағы 114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актілердің мемлекеттік тіркеу тізілімінде № 10420 болып тіркелген) бекітілген құжаттар актіге қоса беріледі;</w:t>
      </w:r>
    </w:p>
    <w:p>
      <w:pPr>
        <w:spacing w:after="0"/>
        <w:ind w:left="0"/>
        <w:jc w:val="both"/>
      </w:pPr>
      <w:r>
        <w:rPr>
          <w:rFonts w:ascii="Times New Roman"/>
          <w:b w:val="false"/>
          <w:i w:val="false"/>
          <w:color w:val="000000"/>
          <w:sz w:val="28"/>
        </w:rPr>
        <w:t>
      2) азаматтық немесе әкімшілік істер бойынша заң консультантын тағайындау туралы соттардың ұйғарымдары, соңдай-ақ конституциялық іс жүргізу шеңберіңдегі заң консультантты тағайындау туралы қаулылары;</w:t>
      </w:r>
    </w:p>
    <w:p>
      <w:pPr>
        <w:spacing w:after="0"/>
        <w:ind w:left="0"/>
        <w:jc w:val="both"/>
      </w:pPr>
      <w:r>
        <w:rPr>
          <w:rFonts w:ascii="Times New Roman"/>
          <w:b w:val="false"/>
          <w:i w:val="false"/>
          <w:color w:val="000000"/>
          <w:sz w:val="28"/>
        </w:rPr>
        <w:t>
      3) азаматтық немесе әкімшілік істер бойынша судьялардың немесе соттардың білікті заң көмегіне мұқтаж адамдарды ақы төлеуден және өкілдік етуге байланысты шығыстарды өтеуден босату және төлеуге жататын сомаларды бюджет қаражаты есебіне жатқызу туралы, соңдай-ақ конституциялық іс жүргізу шеңберіңдегі туралы ұйғарымдары, оларда:</w:t>
      </w:r>
    </w:p>
    <w:p>
      <w:pPr>
        <w:spacing w:after="0"/>
        <w:ind w:left="0"/>
        <w:jc w:val="both"/>
      </w:pPr>
      <w:r>
        <w:rPr>
          <w:rFonts w:ascii="Times New Roman"/>
          <w:b w:val="false"/>
          <w:i w:val="false"/>
          <w:color w:val="000000"/>
          <w:sz w:val="28"/>
        </w:rPr>
        <w:t>
      соттың атауы, ұйғарым немесе қаулыны шығарған судьяның тегі, аты, әкесінің аты (бар болса);</w:t>
      </w:r>
    </w:p>
    <w:p>
      <w:pPr>
        <w:spacing w:after="0"/>
        <w:ind w:left="0"/>
        <w:jc w:val="both"/>
      </w:pPr>
      <w:r>
        <w:rPr>
          <w:rFonts w:ascii="Times New Roman"/>
          <w:b w:val="false"/>
          <w:i w:val="false"/>
          <w:color w:val="000000"/>
          <w:sz w:val="28"/>
        </w:rPr>
        <w:t>
      істің атауы, қарау орны және күні;</w:t>
      </w:r>
    </w:p>
    <w:p>
      <w:pPr>
        <w:spacing w:after="0"/>
        <w:ind w:left="0"/>
        <w:jc w:val="both"/>
      </w:pPr>
      <w:r>
        <w:rPr>
          <w:rFonts w:ascii="Times New Roman"/>
          <w:b w:val="false"/>
          <w:i w:val="false"/>
          <w:color w:val="000000"/>
          <w:sz w:val="28"/>
        </w:rPr>
        <w:t>
      заң консультантының өкілеттігін растайтын қорғауға (өкілдікке) қатысты жазбаша сенімхаттың нөмірі мен күні;</w:t>
      </w:r>
    </w:p>
    <w:p>
      <w:pPr>
        <w:spacing w:after="0"/>
        <w:ind w:left="0"/>
        <w:jc w:val="both"/>
      </w:pPr>
      <w:r>
        <w:rPr>
          <w:rFonts w:ascii="Times New Roman"/>
          <w:b w:val="false"/>
          <w:i w:val="false"/>
          <w:color w:val="000000"/>
          <w:sz w:val="28"/>
        </w:rPr>
        <w:t>
      білікті заң көмегіне ақы төлеуден және қорғау мен өкілдік етуге, сондай-ақ татуластыру рәсімдерін жүргізумен байланысты шығыстарды өтеуден босатылған адамның тегі, аты, әкесінің аты (бар болса);</w:t>
      </w:r>
    </w:p>
    <w:p>
      <w:pPr>
        <w:spacing w:after="0"/>
        <w:ind w:left="0"/>
        <w:jc w:val="both"/>
      </w:pPr>
      <w:r>
        <w:rPr>
          <w:rFonts w:ascii="Times New Roman"/>
          <w:b w:val="false"/>
          <w:i w:val="false"/>
          <w:color w:val="000000"/>
          <w:sz w:val="28"/>
        </w:rPr>
        <w:t>
      білікті заң көмегіне ақы төлеуден және өкілдік етуге, сондай-ақ татуластыру рәсімдерін жүргізумен байланысты шығыстарды өтеуден босату уәждері;</w:t>
      </w:r>
    </w:p>
    <w:p>
      <w:pPr>
        <w:spacing w:after="0"/>
        <w:ind w:left="0"/>
        <w:jc w:val="both"/>
      </w:pPr>
      <w:r>
        <w:rPr>
          <w:rFonts w:ascii="Times New Roman"/>
          <w:b w:val="false"/>
          <w:i w:val="false"/>
          <w:color w:val="000000"/>
          <w:sz w:val="28"/>
        </w:rPr>
        <w:t>
      заң консультанты қатысқан процессуалдық істердің орны, күні, өндірістің басталу және аяқталу уақыты;</w:t>
      </w:r>
    </w:p>
    <w:p>
      <w:pPr>
        <w:spacing w:after="0"/>
        <w:ind w:left="0"/>
        <w:jc w:val="both"/>
      </w:pPr>
      <w:r>
        <w:rPr>
          <w:rFonts w:ascii="Times New Roman"/>
          <w:b w:val="false"/>
          <w:i w:val="false"/>
          <w:color w:val="000000"/>
          <w:sz w:val="28"/>
        </w:rPr>
        <w:t>
      заң консультанттың іс материалдарымен танысу уақытының ұзақтығы;</w:t>
      </w:r>
    </w:p>
    <w:p>
      <w:pPr>
        <w:spacing w:after="0"/>
        <w:ind w:left="0"/>
        <w:jc w:val="both"/>
      </w:pPr>
      <w:r>
        <w:rPr>
          <w:rFonts w:ascii="Times New Roman"/>
          <w:b w:val="false"/>
          <w:i w:val="false"/>
          <w:color w:val="000000"/>
          <w:sz w:val="28"/>
        </w:rPr>
        <w:t>
      заң консультанты қатысқан сот отырыстарының күні және ұзақтығы;</w:t>
      </w:r>
    </w:p>
    <w:p>
      <w:pPr>
        <w:spacing w:after="0"/>
        <w:ind w:left="0"/>
        <w:jc w:val="both"/>
      </w:pPr>
      <w:r>
        <w:rPr>
          <w:rFonts w:ascii="Times New Roman"/>
          <w:b w:val="false"/>
          <w:i w:val="false"/>
          <w:color w:val="000000"/>
          <w:sz w:val="28"/>
        </w:rPr>
        <w:t>
      сот отырысының басталуын немесе сот отырысы кейінге қалдырылған жағдайда оның жалғасуын күту уақытының ұзақтығы (фактілер болған жағдайда);</w:t>
      </w:r>
    </w:p>
    <w:p>
      <w:pPr>
        <w:spacing w:after="0"/>
        <w:ind w:left="0"/>
        <w:jc w:val="both"/>
      </w:pPr>
      <w:r>
        <w:rPr>
          <w:rFonts w:ascii="Times New Roman"/>
          <w:b w:val="false"/>
          <w:i w:val="false"/>
          <w:color w:val="000000"/>
          <w:sz w:val="28"/>
        </w:rPr>
        <w:t>
      адвокаттың өтініш, өтінішхаттар, талап арызға, жеке апелляциялық, кассациялық және басқа да арыздарға пікірлерге (қарсылықтарға), апелляциялық, кассациялық және басқа арыздарға қарсылық білдіруге, бітімгершілік келісімдерге, дауды (жанжалды) медиация тәртібінде шешу туралы келісімдерге немесе дауды партисипативті тәртіпте шешу туралы келісімдерге сенім білдірушінің мүддесі үшін, сондай-ақ сот отырыстарының хаттамаларына қарсылықтар келтіру уақытының ұзақтығы;</w:t>
      </w:r>
    </w:p>
    <w:p>
      <w:pPr>
        <w:spacing w:after="0"/>
        <w:ind w:left="0"/>
        <w:jc w:val="both"/>
      </w:pPr>
      <w:r>
        <w:rPr>
          <w:rFonts w:ascii="Times New Roman"/>
          <w:b w:val="false"/>
          <w:i w:val="false"/>
          <w:color w:val="000000"/>
          <w:sz w:val="28"/>
        </w:rPr>
        <w:t>
      заң консультанттың білікті заң көмегін көрсету үшін басқа жерге шығуына байланысты іссапардың жұмыс күндерінің саны;</w:t>
      </w:r>
    </w:p>
    <w:p>
      <w:pPr>
        <w:spacing w:after="0"/>
        <w:ind w:left="0"/>
        <w:jc w:val="both"/>
      </w:pPr>
      <w:r>
        <w:rPr>
          <w:rFonts w:ascii="Times New Roman"/>
          <w:b w:val="false"/>
          <w:i w:val="false"/>
          <w:color w:val="000000"/>
          <w:sz w:val="28"/>
        </w:rPr>
        <w:t>
      заң консультанттың аты, жөні (бар болса), тегі және оның банктік шотының реквизиттері көрсетіледі;</w:t>
      </w:r>
    </w:p>
    <w:p>
      <w:pPr>
        <w:spacing w:after="0"/>
        <w:ind w:left="0"/>
        <w:jc w:val="both"/>
      </w:pPr>
      <w:r>
        <w:rPr>
          <w:rFonts w:ascii="Times New Roman"/>
          <w:b w:val="false"/>
          <w:i w:val="false"/>
          <w:color w:val="000000"/>
          <w:sz w:val="28"/>
        </w:rPr>
        <w:t>
      4) осы қағидалардың 15-тармағының төртінші абзацында көзделген жағдайда заң консультанттың еңбекке жарамсыздығын (ауруы) немесе еңсерілмейтін күштің әсері болған растайтын құжаттар.</w:t>
      </w:r>
    </w:p>
    <w:bookmarkStart w:name="z36" w:id="29"/>
    <w:p>
      <w:pPr>
        <w:spacing w:after="0"/>
        <w:ind w:left="0"/>
        <w:jc w:val="both"/>
      </w:pPr>
      <w:r>
        <w:rPr>
          <w:rFonts w:ascii="Times New Roman"/>
          <w:b w:val="false"/>
          <w:i w:val="false"/>
          <w:color w:val="000000"/>
          <w:sz w:val="28"/>
        </w:rPr>
        <w:t>
      16. Заңға сәйкес осы Қағидалардың 2-тармағының 2),3),4) тармақшаларында көрсетілген жағдайларда заң консультанттың өкілдік етуге байланысты іссапар шығыстары бюджет қаражаты есебінен өтелуі тиіс.</w:t>
      </w:r>
    </w:p>
    <w:bookmarkEnd w:id="29"/>
    <w:bookmarkStart w:name="z37" w:id="30"/>
    <w:p>
      <w:pPr>
        <w:spacing w:after="0"/>
        <w:ind w:left="0"/>
        <w:jc w:val="both"/>
      </w:pPr>
      <w:r>
        <w:rPr>
          <w:rFonts w:ascii="Times New Roman"/>
          <w:b w:val="false"/>
          <w:i w:val="false"/>
          <w:color w:val="000000"/>
          <w:sz w:val="28"/>
        </w:rPr>
        <w:t>
      17. Осы қағиданың 2-тармағында көрсетілген жағдайларда заң консультанттың бюджеттік қаражат есебінен төлеуге жататын нақты іс бойынша қатысу сомасын адвокат уақытты ескерумен есептейді:</w:t>
      </w:r>
    </w:p>
    <w:bookmarkEnd w:id="30"/>
    <w:p>
      <w:pPr>
        <w:spacing w:after="0"/>
        <w:ind w:left="0"/>
        <w:jc w:val="both"/>
      </w:pPr>
      <w:r>
        <w:rPr>
          <w:rFonts w:ascii="Times New Roman"/>
          <w:b w:val="false"/>
          <w:i w:val="false"/>
          <w:color w:val="000000"/>
          <w:sz w:val="28"/>
        </w:rPr>
        <w:t>
      1) тиісті органның хабарламасында көрсетілген уақытта заң консультанттың келуінен есептелетін сот отырысының басталуын күту, егер заң консультант осы уақытта басқа іске қатыспаған болса;</w:t>
      </w:r>
    </w:p>
    <w:p>
      <w:pPr>
        <w:spacing w:after="0"/>
        <w:ind w:left="0"/>
        <w:jc w:val="both"/>
      </w:pPr>
      <w:r>
        <w:rPr>
          <w:rFonts w:ascii="Times New Roman"/>
          <w:b w:val="false"/>
          <w:i w:val="false"/>
          <w:color w:val="000000"/>
          <w:sz w:val="28"/>
        </w:rPr>
        <w:t>
      2) сот отырысы процессуалдық әрекетінің басқа уақытқа не басқа күнге ауыстырылған жағдайда сот отырысының жалғасын күту, бірақ бір күннен көп емес, егер заң консультант бұл уақытта өзге тұлғаларға білікті заң көмегінің өзге түрлерін көрсетпеген болса;</w:t>
      </w:r>
    </w:p>
    <w:p>
      <w:pPr>
        <w:spacing w:after="0"/>
        <w:ind w:left="0"/>
        <w:jc w:val="both"/>
      </w:pPr>
      <w:r>
        <w:rPr>
          <w:rFonts w:ascii="Times New Roman"/>
          <w:b w:val="false"/>
          <w:i w:val="false"/>
          <w:color w:val="000000"/>
          <w:sz w:val="28"/>
        </w:rPr>
        <w:t>
      3) істі басты сот отырысында қаралуына дейін азаматтық немесе әкімшілік іспен, конституциялық іс жүргізу шеңберінде материалдарымен, сондай-ақ сот отырыстарының хаттамаларымен танысу;</w:t>
      </w:r>
    </w:p>
    <w:p>
      <w:pPr>
        <w:spacing w:after="0"/>
        <w:ind w:left="0"/>
        <w:jc w:val="both"/>
      </w:pPr>
      <w:r>
        <w:rPr>
          <w:rFonts w:ascii="Times New Roman"/>
          <w:b w:val="false"/>
          <w:i w:val="false"/>
          <w:color w:val="000000"/>
          <w:sz w:val="28"/>
        </w:rPr>
        <w:t>
      4) өтініш, өтінішхаттар, талап арызға, жеке апелляциялық, кассациялық және басқа арыздарға, апелляциялық, кассациялық және басқа арыздарға, бітімгершілік келісімдерге, дауды (жанжалды) медиация тәртібінде шешу туралы келісімдерге немесе дауды партисипативті тәртіпте шешу туралы келісімдерге сенім білдірушінің мүддесі үшін, сондай-ақ сот отырыстарының хаттамаларына қарсылықтар келтіру.</w:t>
      </w:r>
    </w:p>
    <w:bookmarkStart w:name="z38" w:id="31"/>
    <w:p>
      <w:pPr>
        <w:spacing w:after="0"/>
        <w:ind w:left="0"/>
        <w:jc w:val="both"/>
      </w:pPr>
      <w:r>
        <w:rPr>
          <w:rFonts w:ascii="Times New Roman"/>
          <w:b w:val="false"/>
          <w:i w:val="false"/>
          <w:color w:val="000000"/>
          <w:sz w:val="28"/>
        </w:rPr>
        <w:t>
      18. Заң консультант нақты іс бойынша басқа жаққа шығу арқылы білікті заң көмегін көрсеткен жағдайда, төлем іс бойынша процессуалдық іс-әрекеттердің, сот талқылауының ұзақтығына қарамастан iссапарда жүрген әрбiр күнi үшiн төленеді, егер ол бұл күні басқа іс жүргізуге қатыспаған болса.</w:t>
      </w:r>
    </w:p>
    <w:bookmarkEnd w:id="31"/>
    <w:bookmarkStart w:name="z39" w:id="32"/>
    <w:p>
      <w:pPr>
        <w:spacing w:after="0"/>
        <w:ind w:left="0"/>
        <w:jc w:val="both"/>
      </w:pPr>
      <w:r>
        <w:rPr>
          <w:rFonts w:ascii="Times New Roman"/>
          <w:b w:val="false"/>
          <w:i w:val="false"/>
          <w:color w:val="000000"/>
          <w:sz w:val="28"/>
        </w:rPr>
        <w:t>
      19. Азаматтық немесе әкімшілік іс бойынша білікті заң көмегін көрсету және өкілдік етуге байланысты шығыстарды өтеу, сондай-ақ татуластыру рәсімдерін жүргізу туралы сот ұйғарымы, сондай-ақ конституциялық іс жүргізу шеңберіндегі қаулысы, заң консультантының өтініші негізінде заң консультантының өтініші келіп түскен күннен бастап үш жұмыс күні ішінде шығарылады және оған шығарылған күні білікті заң көмегінің бірыңғай цифрлық жүйесі арқылы ол шығарылған күні электрондық құжат нысанында жолданады.</w:t>
      </w:r>
    </w:p>
    <w:bookmarkEnd w:id="32"/>
    <w:p>
      <w:pPr>
        <w:spacing w:after="0"/>
        <w:ind w:left="0"/>
        <w:jc w:val="both"/>
      </w:pPr>
      <w:r>
        <w:rPr>
          <w:rFonts w:ascii="Times New Roman"/>
          <w:b w:val="false"/>
          <w:i w:val="false"/>
          <w:color w:val="000000"/>
          <w:sz w:val="28"/>
        </w:rPr>
        <w:t>
      Нақты іс бойынша ұйғарымның бір данасы тиісті істің материалдарына тіркеледі, екінші данасы шығарылған күні заң консультантына білікті заң көмегінің бірыңғай цифрлық жүйесі арқылы электрондық құжат нысанында жолданады, үшінші данасы Заң консультанттары палатасына шығарылған күннің келесі күнінен кешіктірілмей жолданады.</w:t>
      </w:r>
    </w:p>
    <w:p>
      <w:pPr>
        <w:spacing w:after="0"/>
        <w:ind w:left="0"/>
        <w:jc w:val="both"/>
      </w:pPr>
      <w:r>
        <w:rPr>
          <w:rFonts w:ascii="Times New Roman"/>
          <w:b w:val="false"/>
          <w:i w:val="false"/>
          <w:color w:val="000000"/>
          <w:sz w:val="28"/>
        </w:rPr>
        <w:t>
      Қорғауға және өкілдік етуге байланысты көрсетілген білікті заң көмегіне ақы төлеу және шығыстарды өтеу туралы өтініште заң консультанты нақты іс бойынша білікті заң көмегін көрсетуге кеткен уақытының және іссапарға кеткен шығыстарының нақты есебін көрсетеді. Өтініште көрсетілген мәліметтердің дұрыс көрсетілмегені үшін заң консультанты Заңға сәйкес жауапкершілікке тартылады.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Әділет министрінің м.а. 26.06.2026 </w:t>
      </w:r>
      <w:r>
        <w:rPr>
          <w:rFonts w:ascii="Times New Roman"/>
          <w:b w:val="false"/>
          <w:i w:val="false"/>
          <w:color w:val="000000"/>
          <w:sz w:val="28"/>
        </w:rPr>
        <w:t>№ 606</w:t>
      </w:r>
      <w:r>
        <w:rPr>
          <w:rFonts w:ascii="Times New Roman"/>
          <w:b w:val="false"/>
          <w:i w:val="false"/>
          <w:color w:val="ff0000"/>
          <w:sz w:val="28"/>
        </w:rPr>
        <w:t xml:space="preserve"> (</w:t>
      </w:r>
      <w:r>
        <w:rPr>
          <w:rFonts w:ascii="Times New Roman"/>
          <w:b w:val="false"/>
          <w:i w:val="false"/>
          <w:color w:val="000000"/>
          <w:sz w:val="28"/>
        </w:rPr>
        <w:t>13.07.2026</w:t>
      </w:r>
      <w:r>
        <w:rPr>
          <w:rFonts w:ascii="Times New Roman"/>
          <w:b w:val="false"/>
          <w:i w:val="false"/>
          <w:color w:val="ff0000"/>
          <w:sz w:val="28"/>
        </w:rPr>
        <w:t xml:space="preserve"> бастап қолданысқа енгізіледі) бұйрығымен.</w:t>
      </w:r>
      <w:r>
        <w:br/>
      </w:r>
      <w:r>
        <w:rPr>
          <w:rFonts w:ascii="Times New Roman"/>
          <w:b w:val="false"/>
          <w:i w:val="false"/>
          <w:color w:val="000000"/>
          <w:sz w:val="28"/>
        </w:rPr>
        <w:t>
</w:t>
      </w:r>
    </w:p>
    <w:bookmarkStart w:name="z40" w:id="33"/>
    <w:p>
      <w:pPr>
        <w:spacing w:after="0"/>
        <w:ind w:left="0"/>
        <w:jc w:val="both"/>
      </w:pPr>
      <w:r>
        <w:rPr>
          <w:rFonts w:ascii="Times New Roman"/>
          <w:b w:val="false"/>
          <w:i w:val="false"/>
          <w:color w:val="000000"/>
          <w:sz w:val="28"/>
        </w:rPr>
        <w:t>
      19-1. Заң консультанттың мемлекет кепілдік берген білікті заң көмегін көрсету уақытын есептеу кезінде мынадай тәртіп қолданылады:</w:t>
      </w:r>
    </w:p>
    <w:bookmarkEnd w:id="33"/>
    <w:p>
      <w:pPr>
        <w:spacing w:after="0"/>
        <w:ind w:left="0"/>
        <w:jc w:val="both"/>
      </w:pPr>
      <w:r>
        <w:rPr>
          <w:rFonts w:ascii="Times New Roman"/>
          <w:b w:val="false"/>
          <w:i w:val="false"/>
          <w:color w:val="000000"/>
          <w:sz w:val="28"/>
        </w:rPr>
        <w:t>
      1 минуттан 1 сағатқа дейін, төлем 1 сағат ретінде жүргізіледі;</w:t>
      </w:r>
    </w:p>
    <w:p>
      <w:pPr>
        <w:spacing w:after="0"/>
        <w:ind w:left="0"/>
        <w:jc w:val="both"/>
      </w:pPr>
      <w:r>
        <w:rPr>
          <w:rFonts w:ascii="Times New Roman"/>
          <w:b w:val="false"/>
          <w:i w:val="false"/>
          <w:color w:val="000000"/>
          <w:sz w:val="28"/>
        </w:rPr>
        <w:t>
      1 сағаттан астам 1 сағат 30 минутқа дейін, төлем 1,5 сағат ретінде жүргізіледі;</w:t>
      </w:r>
    </w:p>
    <w:p>
      <w:pPr>
        <w:spacing w:after="0"/>
        <w:ind w:left="0"/>
        <w:jc w:val="both"/>
      </w:pPr>
      <w:r>
        <w:rPr>
          <w:rFonts w:ascii="Times New Roman"/>
          <w:b w:val="false"/>
          <w:i w:val="false"/>
          <w:color w:val="000000"/>
          <w:sz w:val="28"/>
        </w:rPr>
        <w:t>
      1 сағат 31 минуттан 2 сағатқа дейін, төлем 2 сағат ретінде жүргізіледі.</w:t>
      </w:r>
    </w:p>
    <w:p>
      <w:pPr>
        <w:spacing w:after="0"/>
        <w:ind w:left="0"/>
        <w:jc w:val="both"/>
      </w:pPr>
      <w:r>
        <w:rPr>
          <w:rFonts w:ascii="Times New Roman"/>
          <w:b w:val="false"/>
          <w:i w:val="false"/>
          <w:color w:val="000000"/>
          <w:sz w:val="28"/>
        </w:rPr>
        <w:t>
      Екі сағаттан асқан кезде төлем ақы сағаттар мен минуттардан айқындалатын нақты жұмсалған уақыт үшін жүргізіледі.</w:t>
      </w:r>
    </w:p>
    <w:p>
      <w:pPr>
        <w:spacing w:after="0"/>
        <w:ind w:left="0"/>
        <w:jc w:val="both"/>
      </w:pPr>
      <w:r>
        <w:rPr>
          <w:rFonts w:ascii="Times New Roman"/>
          <w:b w:val="false"/>
          <w:i w:val="false"/>
          <w:color w:val="000000"/>
          <w:sz w:val="28"/>
        </w:rPr>
        <w:t>
      1 сағат шегінде мемлекет кепілдік берген білікті заң көмегіне ақы төлеу туралы екі және одан да көп актілер (қаулылар, ұйғарымдар, актілер) болған кезде олар бойынша ақы төлеу осы тармақшада айқындалған тәртіпке сәйкес жиынтықтау жолымен жүзеге асырылады. Көрсетілген уақыт шегіндегі әрбір акт дербес дөңгелектенбейді.</w:t>
      </w:r>
    </w:p>
    <w:p>
      <w:pPr>
        <w:spacing w:after="0"/>
        <w:ind w:left="0"/>
        <w:jc w:val="both"/>
      </w:pPr>
      <w:r>
        <w:rPr>
          <w:rFonts w:ascii="Times New Roman"/>
          <w:b w:val="false"/>
          <w:i w:val="false"/>
          <w:color w:val="000000"/>
          <w:sz w:val="28"/>
        </w:rPr>
        <w:t>
      1 сағаттан 1 сағат 30 минуттан асқанға дейін мемлекет кепілдік берген білікті заң көмегіне ақы төлеу туралы 2 және одан да көп актілер (қаулылар, ұйғарымдар, актілер) болған кезде олар бойынша төлем 1,5 сағат ретінде жүзеге асырылады.</w:t>
      </w:r>
    </w:p>
    <w:p>
      <w:pPr>
        <w:spacing w:after="0"/>
        <w:ind w:left="0"/>
        <w:jc w:val="both"/>
      </w:pPr>
      <w:r>
        <w:rPr>
          <w:rFonts w:ascii="Times New Roman"/>
          <w:b w:val="false"/>
          <w:i w:val="false"/>
          <w:color w:val="000000"/>
          <w:sz w:val="28"/>
        </w:rPr>
        <w:t>
      1 сағат 31 минуттан 2 сағатқа дейін мемлекет кепілдік берген білікті заң көмегіне ақы төлеу туралы 2 және одан да көп актілер (қаулылар, ұйғарымдар, актілер) болған кезде олар бойынша төлем 2 сағат ретінде жүзеге асырылады.</w:t>
      </w:r>
    </w:p>
    <w:p>
      <w:pPr>
        <w:spacing w:after="0"/>
        <w:ind w:left="0"/>
        <w:jc w:val="both"/>
      </w:pPr>
      <w:r>
        <w:rPr>
          <w:rFonts w:ascii="Times New Roman"/>
          <w:b w:val="false"/>
          <w:i w:val="false"/>
          <w:color w:val="000000"/>
          <w:sz w:val="28"/>
        </w:rPr>
        <w:t>
      2 сағаттан асқан мемлекет кепілдік берген білікті заң көмегіне ақы төлеу туралы 2 және одан да көп актілер (қаулылар, ұйғарымдар, актілер) болған кезде олар бойынша төлем ақы сағаттар мен минуттардан айқындалатын нақты жұмсалған уақыт үшін жүргізіледі.</w:t>
      </w:r>
    </w:p>
    <w:bookmarkStart w:name="z41" w:id="34"/>
    <w:p>
      <w:pPr>
        <w:spacing w:after="0"/>
        <w:ind w:left="0"/>
        <w:jc w:val="both"/>
      </w:pPr>
      <w:r>
        <w:rPr>
          <w:rFonts w:ascii="Times New Roman"/>
          <w:b w:val="false"/>
          <w:i w:val="false"/>
          <w:color w:val="000000"/>
          <w:sz w:val="28"/>
        </w:rPr>
        <w:t>
      21. Аумақтық әділет органы заң консультантының өтінішінің заң консультантының құқықтық консультация беру бойынша орындалған жұмыстары туралы актілерде, ұйғарымдарда көрсетілген деректердің сәйкестігін тексеру нәтижесі бойынша, заң консультантының білікті заң көмегінің түрлері бойынша бөлінген жұмысын, төленетін соманы көрсете отырып ай сайын еркін нысанда салыстыру актісін білікті заң көмегінің бірыңғай цифрлық жүйесінде жасайды және заң консультантының банк шотына заң консультантының білікті заң көмегінің түрлері және қылмыстық құқық бұзушылықтардың санаты бойынша бөлінген заң консультантының төленуге жататын соманы есептік кезеңнен кейінгі айдың 4 күнінен кешіктірмей, ал желтоқсан айы үшін – есептік айдың 20 күнінен кешіктірмей аударады.</w:t>
      </w:r>
    </w:p>
    <w:bookmarkEnd w:id="34"/>
    <w:p>
      <w:pPr>
        <w:spacing w:after="0"/>
        <w:ind w:left="0"/>
        <w:jc w:val="both"/>
      </w:pPr>
      <w:r>
        <w:rPr>
          <w:rFonts w:ascii="Times New Roman"/>
          <w:b w:val="false"/>
          <w:i w:val="false"/>
          <w:color w:val="000000"/>
          <w:sz w:val="28"/>
        </w:rPr>
        <w:t xml:space="preserve">
      Заң консультантының өтінішінде, құқықтық консультация беру жөніндегі орындалған жұмысы туралы актілерде, ұйғарымдарда көрсетілген мәліметтердің осы Қағидалардың </w:t>
      </w:r>
      <w:r>
        <w:rPr>
          <w:rFonts w:ascii="Times New Roman"/>
          <w:b w:val="false"/>
          <w:i w:val="false"/>
          <w:color w:val="000000"/>
          <w:sz w:val="28"/>
        </w:rPr>
        <w:t>15-тармағында</w:t>
      </w:r>
      <w:r>
        <w:rPr>
          <w:rFonts w:ascii="Times New Roman"/>
          <w:b w:val="false"/>
          <w:i w:val="false"/>
          <w:color w:val="000000"/>
          <w:sz w:val="28"/>
        </w:rPr>
        <w:t xml:space="preserve"> көзделген талаптарға сәйкес келмеу дәйектері анықталған жағдайда, аумақтық әділет органы оларды арифметикалық қателерді түзету үшін заң консультантына қайтарады.</w:t>
      </w:r>
    </w:p>
    <w:p>
      <w:pPr>
        <w:spacing w:after="0"/>
        <w:ind w:left="0"/>
        <w:jc w:val="both"/>
      </w:pPr>
      <w:r>
        <w:rPr>
          <w:rFonts w:ascii="Times New Roman"/>
          <w:b w:val="false"/>
          <w:i w:val="false"/>
          <w:color w:val="000000"/>
          <w:sz w:val="28"/>
        </w:rPr>
        <w:t xml:space="preserve">
      Қағидаларының </w:t>
      </w:r>
      <w:r>
        <w:rPr>
          <w:rFonts w:ascii="Times New Roman"/>
          <w:b w:val="false"/>
          <w:i w:val="false"/>
          <w:color w:val="000000"/>
          <w:sz w:val="28"/>
        </w:rPr>
        <w:t>15-тармағына</w:t>
      </w:r>
      <w:r>
        <w:rPr>
          <w:rFonts w:ascii="Times New Roman"/>
          <w:b w:val="false"/>
          <w:i w:val="false"/>
          <w:color w:val="000000"/>
          <w:sz w:val="28"/>
        </w:rPr>
        <w:t xml:space="preserve"> сәйкес ұсынылған деректердің негізділігі мен дұрыстығын растайтын мәліметтердің сәйкессіздігі фактілері анықталған жағдайда, сондай-ақ өтініштер уақтылы жолданбаған кезде төлем жасаудан бас тартылады.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Әділет министрінің м.а. 26.06.2026 </w:t>
      </w:r>
      <w:r>
        <w:rPr>
          <w:rFonts w:ascii="Times New Roman"/>
          <w:b w:val="false"/>
          <w:i w:val="false"/>
          <w:color w:val="000000"/>
          <w:sz w:val="28"/>
        </w:rPr>
        <w:t>№ 606</w:t>
      </w:r>
      <w:r>
        <w:rPr>
          <w:rFonts w:ascii="Times New Roman"/>
          <w:b w:val="false"/>
          <w:i w:val="false"/>
          <w:color w:val="ff0000"/>
          <w:sz w:val="28"/>
        </w:rPr>
        <w:t xml:space="preserve"> (</w:t>
      </w:r>
      <w:r>
        <w:rPr>
          <w:rFonts w:ascii="Times New Roman"/>
          <w:b w:val="false"/>
          <w:i w:val="false"/>
          <w:color w:val="000000"/>
          <w:sz w:val="28"/>
        </w:rPr>
        <w:t>13.07.2026</w:t>
      </w:r>
      <w:r>
        <w:rPr>
          <w:rFonts w:ascii="Times New Roman"/>
          <w:b w:val="false"/>
          <w:i w:val="false"/>
          <w:color w:val="ff0000"/>
          <w:sz w:val="28"/>
        </w:rPr>
        <w:t xml:space="preserve"> бастап қолданысқа енгізіледі) бұйрығымен.</w:t>
      </w:r>
      <w:r>
        <w:br/>
      </w:r>
      <w:r>
        <w:rPr>
          <w:rFonts w:ascii="Times New Roman"/>
          <w:b w:val="false"/>
          <w:i w:val="false"/>
          <w:color w:val="000000"/>
          <w:sz w:val="28"/>
        </w:rPr>
        <w:t>
</w:t>
      </w:r>
    </w:p>
    <w:bookmarkStart w:name="z42" w:id="35"/>
    <w:p>
      <w:pPr>
        <w:spacing w:after="0"/>
        <w:ind w:left="0"/>
        <w:jc w:val="both"/>
      </w:pPr>
      <w:r>
        <w:rPr>
          <w:rFonts w:ascii="Times New Roman"/>
          <w:b w:val="false"/>
          <w:i w:val="false"/>
          <w:color w:val="000000"/>
          <w:sz w:val="28"/>
        </w:rPr>
        <w:t>
      22. Ағымдағы жылғы 20 желтоқсаннан кейін келіп түскен өтініштер бойынша заң консультанттарына төлеуге жататын қаражатты қаржыландыру келесі жылы бөлінетін республикалық бюджет есебінен жүзеге асырылады.</w:t>
      </w:r>
    </w:p>
    <w:bookmarkEnd w:id="3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Адвокат, заң консультанты</w:t>
            </w:r>
            <w:r>
              <w:br/>
            </w:r>
            <w:r>
              <w:rPr>
                <w:rFonts w:ascii="Times New Roman"/>
                <w:b w:val="false"/>
                <w:i w:val="false"/>
                <w:color w:val="000000"/>
                <w:sz w:val="20"/>
              </w:rPr>
              <w:t>көрсететін, мемлекет кепілдік</w:t>
            </w:r>
            <w:r>
              <w:br/>
            </w:r>
            <w:r>
              <w:rPr>
                <w:rFonts w:ascii="Times New Roman"/>
                <w:b w:val="false"/>
                <w:i w:val="false"/>
                <w:color w:val="000000"/>
                <w:sz w:val="20"/>
              </w:rPr>
              <w:t>берген білікті заң көмегіне ақы</w:t>
            </w:r>
            <w:r>
              <w:br/>
            </w:r>
            <w:r>
              <w:rPr>
                <w:rFonts w:ascii="Times New Roman"/>
                <w:b w:val="false"/>
                <w:i w:val="false"/>
                <w:color w:val="000000"/>
                <w:sz w:val="20"/>
              </w:rPr>
              <w:t xml:space="preserve">төлеу және құқықтық </w:t>
            </w:r>
            <w:r>
              <w:br/>
            </w:r>
            <w:r>
              <w:rPr>
                <w:rFonts w:ascii="Times New Roman"/>
                <w:b w:val="false"/>
                <w:i w:val="false"/>
                <w:color w:val="000000"/>
                <w:sz w:val="20"/>
              </w:rPr>
              <w:t xml:space="preserve">консультация беруге, қорғауға </w:t>
            </w:r>
            <w:r>
              <w:br/>
            </w:r>
            <w:r>
              <w:rPr>
                <w:rFonts w:ascii="Times New Roman"/>
                <w:b w:val="false"/>
                <w:i w:val="false"/>
                <w:color w:val="000000"/>
                <w:sz w:val="20"/>
              </w:rPr>
              <w:t>және өкілдік етуге,</w:t>
            </w:r>
            <w:r>
              <w:br/>
            </w:r>
            <w:r>
              <w:rPr>
                <w:rFonts w:ascii="Times New Roman"/>
                <w:b w:val="false"/>
                <w:i w:val="false"/>
                <w:color w:val="000000"/>
                <w:sz w:val="20"/>
              </w:rPr>
              <w:t xml:space="preserve">сондай-ақ татуластыру </w:t>
            </w:r>
            <w:r>
              <w:br/>
            </w:r>
            <w:r>
              <w:rPr>
                <w:rFonts w:ascii="Times New Roman"/>
                <w:b w:val="false"/>
                <w:i w:val="false"/>
                <w:color w:val="000000"/>
                <w:sz w:val="20"/>
              </w:rPr>
              <w:t xml:space="preserve">рәсімдерін жүргізуге </w:t>
            </w:r>
            <w:r>
              <w:br/>
            </w:r>
            <w:r>
              <w:rPr>
                <w:rFonts w:ascii="Times New Roman"/>
                <w:b w:val="false"/>
                <w:i w:val="false"/>
                <w:color w:val="000000"/>
                <w:sz w:val="20"/>
              </w:rPr>
              <w:t xml:space="preserve">байланысты шығыстарды өтеу </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bookmarkStart w:name="z44" w:id="36"/>
    <w:p>
      <w:pPr>
        <w:spacing w:after="0"/>
        <w:ind w:left="0"/>
        <w:jc w:val="left"/>
      </w:pPr>
      <w:r>
        <w:rPr>
          <w:rFonts w:ascii="Times New Roman"/>
          <w:b/>
          <w:i w:val="false"/>
          <w:color w:val="000000"/>
        </w:rPr>
        <w:t xml:space="preserve"> АДВОКАТТЫҢ ӨТІНІШІ</w:t>
      </w:r>
    </w:p>
    <w:bookmarkEnd w:id="36"/>
    <w:p>
      <w:pPr>
        <w:spacing w:after="0"/>
        <w:ind w:left="0"/>
        <w:jc w:val="both"/>
      </w:pPr>
      <w:r>
        <w:rPr>
          <w:rFonts w:ascii="Times New Roman"/>
          <w:b w:val="false"/>
          <w:i w:val="false"/>
          <w:color w:val="000000"/>
          <w:sz w:val="28"/>
        </w:rPr>
        <w:t>
      _________ жылғы бюджеттік қаражат есебінен адвокат көрсететін, мемлекет кепілдік</w:t>
      </w:r>
    </w:p>
    <w:p>
      <w:pPr>
        <w:spacing w:after="0"/>
        <w:ind w:left="0"/>
        <w:jc w:val="both"/>
      </w:pPr>
      <w:r>
        <w:rPr>
          <w:rFonts w:ascii="Times New Roman"/>
          <w:b w:val="false"/>
          <w:i w:val="false"/>
          <w:color w:val="000000"/>
          <w:sz w:val="28"/>
        </w:rPr>
        <w:t>берген білікті заң көмегіне ақы төлеу және құқықтық консультация беруге, қорғауға және</w:t>
      </w:r>
    </w:p>
    <w:p>
      <w:pPr>
        <w:spacing w:after="0"/>
        <w:ind w:left="0"/>
        <w:jc w:val="both"/>
      </w:pPr>
      <w:r>
        <w:rPr>
          <w:rFonts w:ascii="Times New Roman"/>
          <w:b w:val="false"/>
          <w:i w:val="false"/>
          <w:color w:val="000000"/>
          <w:sz w:val="28"/>
        </w:rPr>
        <w:t>өкілдікетуге, сондай-ақ татуластыру рәсімдерін жүргізуге байланысты шығыстарды</w:t>
      </w:r>
    </w:p>
    <w:p>
      <w:pPr>
        <w:spacing w:after="0"/>
        <w:ind w:left="0"/>
        <w:jc w:val="both"/>
      </w:pPr>
      <w:r>
        <w:rPr>
          <w:rFonts w:ascii="Times New Roman"/>
          <w:b w:val="false"/>
          <w:i w:val="false"/>
          <w:color w:val="000000"/>
          <w:sz w:val="28"/>
        </w:rPr>
        <w:t>өтеу туралы</w:t>
      </w:r>
    </w:p>
    <w:p>
      <w:pPr>
        <w:spacing w:after="0"/>
        <w:ind w:left="0"/>
        <w:jc w:val="both"/>
      </w:pPr>
      <w:r>
        <w:rPr>
          <w:rFonts w:ascii="Times New Roman"/>
          <w:b w:val="false"/>
          <w:i w:val="false"/>
          <w:color w:val="000000"/>
          <w:sz w:val="28"/>
        </w:rPr>
        <w:t>____________________________________________________</w:t>
      </w:r>
    </w:p>
    <w:p>
      <w:pPr>
        <w:spacing w:after="0"/>
        <w:ind w:left="0"/>
        <w:jc w:val="both"/>
      </w:pPr>
      <w:r>
        <w:rPr>
          <w:rFonts w:ascii="Times New Roman"/>
          <w:b w:val="false"/>
          <w:i w:val="false"/>
          <w:color w:val="000000"/>
          <w:sz w:val="28"/>
        </w:rPr>
        <w:t>(адвокаттың тегі, аты, әкесінің аты (бар болған жағдайда)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Адвокатпен көрсетілетін білікті заң көмегінің түрлері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Білікті заң көмегін алған тұлғалардың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Қаулылар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Сағаттар,минуттар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 сомасы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Төлемнің жалпы сомасы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Құқықтық консультация түрінде білікті заң көмегін көрсету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істердің сотқа дейінгі сатысында қорғалуға құқығы бар куәнің, күдіктінің, айыпкердің қорғаушысы ретінде білікті заң көмегін көрсету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 ауыр қылмыстық құқық бұзылушылықтар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қылмыстық құқық бұзылушылықтар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емес және ауырлығы орташа қылмыстық құқық бұзылушылықтар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істердің сотқа дейінгі сатысында жәбірленушінің өкілі ретінде білікті заң көмегін көрсету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 ауыр қылмыстық құқық бұзылушылықтар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қылмыстық құқық бұзылушылықтар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емес және ауырлығы орташа қылмыстық құқық бұзылушылықтар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Соттарда қылмыстық істер бойынша айыпталушының, сотталушының қорғаушысы ретінде білікті заң көмегін көрсету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 ауыр қылмыстық құқық бұзылушылықтар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қылмыстық құқық бұзылушылықтар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емес және ауырлығы орташа қылмыстық құқық бұзылушылықтар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Соттарда қылмыстық істер бойынша жәбірленушінің өкілі ретінде білікті заң көмегін көрсету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 ауыр қылмыстық құқық бұзылушылықтар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қылмыстық құқық бұзылушылықтар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емес және ауырлығы орташа қылмыстық құқық бұзылушылықтар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құқық бұзушылық туралы істері бойынша білікті заң көмегін көрсету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істер бойынша білікті заң көмегін көрсету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Азаматтық процестік кодексінің </w:t>
            </w:r>
            <w:r>
              <w:rPr>
                <w:rFonts w:ascii="Times New Roman"/>
                <w:b w:val="false"/>
                <w:i w:val="false"/>
                <w:color w:val="000000"/>
                <w:sz w:val="20"/>
              </w:rPr>
              <w:t>112-бабы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Азаматтық процестік кодексінің </w:t>
            </w:r>
            <w:r>
              <w:rPr>
                <w:rFonts w:ascii="Times New Roman"/>
                <w:b w:val="false"/>
                <w:i w:val="false"/>
                <w:color w:val="000000"/>
                <w:sz w:val="20"/>
              </w:rPr>
              <w:t>325-бабы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істер бойынша білікті заң көмегін көрсету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Әкімшілік рәсімдік-процестік кодексінің </w:t>
            </w:r>
            <w:r>
              <w:rPr>
                <w:rFonts w:ascii="Times New Roman"/>
                <w:b w:val="false"/>
                <w:i w:val="false"/>
                <w:color w:val="000000"/>
                <w:sz w:val="20"/>
              </w:rPr>
              <w:t>26-бабы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Конституциялық іс жүргізу бойынша білікті заң көмегін көрсету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Конституциялық Соты туралы Конституциялық Заңы </w:t>
            </w:r>
            <w:r>
              <w:rPr>
                <w:rFonts w:ascii="Times New Roman"/>
                <w:b w:val="false"/>
                <w:i w:val="false"/>
                <w:color w:val="000000"/>
                <w:sz w:val="20"/>
              </w:rPr>
              <w:t>41-бабы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Құқықтық консультация беруге, қорғауға және өкілдік етуге, сондай-ақ татуластыру рәсімдерін жүргізуге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Іссапардың жалпы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Іссапар күндерінің жалпы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Өтеуге жататын іссапар шығындарының сомасы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Адвокат, заң консультанты</w:t>
            </w:r>
            <w:r>
              <w:br/>
            </w:r>
            <w:r>
              <w:rPr>
                <w:rFonts w:ascii="Times New Roman"/>
                <w:b w:val="false"/>
                <w:i w:val="false"/>
                <w:color w:val="000000"/>
                <w:sz w:val="20"/>
              </w:rPr>
              <w:t>көрсететін, мемлекет кепілдік</w:t>
            </w:r>
            <w:r>
              <w:br/>
            </w:r>
            <w:r>
              <w:rPr>
                <w:rFonts w:ascii="Times New Roman"/>
                <w:b w:val="false"/>
                <w:i w:val="false"/>
                <w:color w:val="000000"/>
                <w:sz w:val="20"/>
              </w:rPr>
              <w:t>берген білікті заң көмегіне ақы</w:t>
            </w:r>
            <w:r>
              <w:br/>
            </w:r>
            <w:r>
              <w:rPr>
                <w:rFonts w:ascii="Times New Roman"/>
                <w:b w:val="false"/>
                <w:i w:val="false"/>
                <w:color w:val="000000"/>
                <w:sz w:val="20"/>
              </w:rPr>
              <w:t xml:space="preserve">төлеу және құқықтық </w:t>
            </w:r>
            <w:r>
              <w:br/>
            </w:r>
            <w:r>
              <w:rPr>
                <w:rFonts w:ascii="Times New Roman"/>
                <w:b w:val="false"/>
                <w:i w:val="false"/>
                <w:color w:val="000000"/>
                <w:sz w:val="20"/>
              </w:rPr>
              <w:t xml:space="preserve">консультация беруге, қорғауға </w:t>
            </w:r>
            <w:r>
              <w:br/>
            </w:r>
            <w:r>
              <w:rPr>
                <w:rFonts w:ascii="Times New Roman"/>
                <w:b w:val="false"/>
                <w:i w:val="false"/>
                <w:color w:val="000000"/>
                <w:sz w:val="20"/>
              </w:rPr>
              <w:t xml:space="preserve">және өкілдік етуге, сондай-ақ </w:t>
            </w:r>
            <w:r>
              <w:br/>
            </w:r>
            <w:r>
              <w:rPr>
                <w:rFonts w:ascii="Times New Roman"/>
                <w:b w:val="false"/>
                <w:i w:val="false"/>
                <w:color w:val="000000"/>
                <w:sz w:val="20"/>
              </w:rPr>
              <w:t xml:space="preserve">татуластыру рәсімдерін </w:t>
            </w:r>
            <w:r>
              <w:br/>
            </w:r>
            <w:r>
              <w:rPr>
                <w:rFonts w:ascii="Times New Roman"/>
                <w:b w:val="false"/>
                <w:i w:val="false"/>
                <w:color w:val="000000"/>
                <w:sz w:val="20"/>
              </w:rPr>
              <w:t xml:space="preserve">жүргізуге байланысты </w:t>
            </w:r>
            <w:r>
              <w:br/>
            </w:r>
            <w:r>
              <w:rPr>
                <w:rFonts w:ascii="Times New Roman"/>
                <w:b w:val="false"/>
                <w:i w:val="false"/>
                <w:color w:val="000000"/>
                <w:sz w:val="20"/>
              </w:rPr>
              <w:t>шығыстарды өтеу</w:t>
            </w:r>
            <w:r>
              <w:br/>
            </w:r>
            <w:r>
              <w:rPr>
                <w:rFonts w:ascii="Times New Roman"/>
                <w:b w:val="false"/>
                <w:i w:val="false"/>
                <w:color w:val="000000"/>
                <w:sz w:val="20"/>
              </w:rPr>
              <w:t>Қағидаларына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6" w:id="37"/>
    <w:p>
      <w:pPr>
        <w:spacing w:after="0"/>
        <w:ind w:left="0"/>
        <w:jc w:val="left"/>
      </w:pPr>
      <w:r>
        <w:rPr>
          <w:rFonts w:ascii="Times New Roman"/>
          <w:b/>
          <w:i w:val="false"/>
          <w:color w:val="000000"/>
        </w:rPr>
        <w:t xml:space="preserve"> ЗАҢ КОНСУЛЬТАНТТЫҢ ӨТІНІШІ</w:t>
      </w:r>
    </w:p>
    <w:bookmarkEnd w:id="37"/>
    <w:p>
      <w:pPr>
        <w:spacing w:after="0"/>
        <w:ind w:left="0"/>
        <w:jc w:val="both"/>
      </w:pPr>
      <w:r>
        <w:rPr>
          <w:rFonts w:ascii="Times New Roman"/>
          <w:b w:val="false"/>
          <w:i w:val="false"/>
          <w:color w:val="000000"/>
          <w:sz w:val="28"/>
        </w:rPr>
        <w:t>
      _________ жылғы бюджеттік қаражат есебінен адвокат көрсететін, мемлекет кепілдік</w:t>
      </w:r>
    </w:p>
    <w:p>
      <w:pPr>
        <w:spacing w:after="0"/>
        <w:ind w:left="0"/>
        <w:jc w:val="both"/>
      </w:pPr>
      <w:r>
        <w:rPr>
          <w:rFonts w:ascii="Times New Roman"/>
          <w:b w:val="false"/>
          <w:i w:val="false"/>
          <w:color w:val="000000"/>
          <w:sz w:val="28"/>
        </w:rPr>
        <w:t xml:space="preserve">берген білікті заң көмегіне ақы төлеу және құқықтық консультация беруге, қорғауға және </w:t>
      </w:r>
    </w:p>
    <w:p>
      <w:pPr>
        <w:spacing w:after="0"/>
        <w:ind w:left="0"/>
        <w:jc w:val="both"/>
      </w:pPr>
      <w:r>
        <w:rPr>
          <w:rFonts w:ascii="Times New Roman"/>
          <w:b w:val="false"/>
          <w:i w:val="false"/>
          <w:color w:val="000000"/>
          <w:sz w:val="28"/>
        </w:rPr>
        <w:t>өкілдік етуге, сондай-ақ татуластыру рәсімдерін жүргізуге байланысты шығыстарды өтеу туралы</w:t>
      </w:r>
    </w:p>
    <w:p>
      <w:pPr>
        <w:spacing w:after="0"/>
        <w:ind w:left="0"/>
        <w:jc w:val="both"/>
      </w:pPr>
      <w:r>
        <w:rPr>
          <w:rFonts w:ascii="Times New Roman"/>
          <w:b w:val="false"/>
          <w:i w:val="false"/>
          <w:color w:val="000000"/>
          <w:sz w:val="28"/>
        </w:rPr>
        <w:t>__________________________________________________</w:t>
      </w:r>
    </w:p>
    <w:p>
      <w:pPr>
        <w:spacing w:after="0"/>
        <w:ind w:left="0"/>
        <w:jc w:val="both"/>
      </w:pPr>
      <w:r>
        <w:rPr>
          <w:rFonts w:ascii="Times New Roman"/>
          <w:b w:val="false"/>
          <w:i w:val="false"/>
          <w:color w:val="000000"/>
          <w:sz w:val="28"/>
        </w:rPr>
        <w:t>(адвокаттың тегі, аты, әкесінің аты (бар болған жағдайда)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Адвокатпен көрсетілетін білікті заң көмегінің түрлері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Білікті заң көмегін алған тұлғалардың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Қаулылар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Сағаттар,минуттар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 сомасы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Төлемнің жалпы сомасы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Құқықтық консультация түрінде білікті заң көмегін көрсету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істер бойынша білікті заң көмегін көрсету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Азаматтық процестік кодексінің </w:t>
            </w:r>
            <w:r>
              <w:rPr>
                <w:rFonts w:ascii="Times New Roman"/>
                <w:b w:val="false"/>
                <w:i w:val="false"/>
                <w:color w:val="000000"/>
                <w:sz w:val="20"/>
              </w:rPr>
              <w:t>112-бабы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істер бойынша білікті заң көмегін көрсету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Әкімшілік рәсімдік-процестік кодексінің </w:t>
            </w:r>
            <w:r>
              <w:rPr>
                <w:rFonts w:ascii="Times New Roman"/>
                <w:b w:val="false"/>
                <w:i w:val="false"/>
                <w:color w:val="000000"/>
                <w:sz w:val="20"/>
              </w:rPr>
              <w:t>26-бабы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Конституциялық іс жүргізу бойынша білікті заң көмегін көрсету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Конституциялық Соты туралы Конституциялық Заңы </w:t>
            </w:r>
            <w:r>
              <w:rPr>
                <w:rFonts w:ascii="Times New Roman"/>
                <w:b w:val="false"/>
                <w:i w:val="false"/>
                <w:color w:val="000000"/>
                <w:sz w:val="20"/>
              </w:rPr>
              <w:t>41-бабы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Құқықтық консультация беруге, қорғауға және өкілдік етуге, сондай-ақ татуластыру рәсімдерін жүргізуге байланысты шығыстарды өтеу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Іссапардың жалпы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Іссапар күндерінің жалпы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Өтеуге жататын іссапар шығындарының сомасы</w:t>
            </w:r>
          </w:p>
        </w:tc>
      </w:tr>
    </w:tbl>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