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b10c8" w14:textId="4eb10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"Пестицидтердi (улы химикаттарды) өндiру (формуляциялау), пестицидтердi (улы химикаттарды) өткiзу, пестицидтердi (улы химикаттарды) аэрозольдiк және фумигациялық тәсiлдермен қолдануға байланысты қызметті жүзеге асыруға лицензия беру" мемлекеттік көрсетілетін қызмет стандартын бекіту туралы" Қазақстан Республикасы Ауыл шаруашылығы министрінің 2015 жылғы 15 шілдедегі № 15-02/655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 Ауыл шаруашылығы министрінің 2018 жылғы 4 қыркүйектегі № 368 бұйрығы. Қазақстан Республикасының Әділет министрлігінде 2018 жылғы 10 қазанда № 17524 болып тіркелді. Күші жойылды - Қазақстан Республикасы Ауыл шаруашылығы министрінің 2020 жылғы 18 қарашадағы № 349 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министрінің 18.11.2020 </w:t>
      </w:r>
      <w:r>
        <w:rPr>
          <w:rFonts w:ascii="Times New Roman"/>
          <w:b w:val="false"/>
          <w:i w:val="false"/>
          <w:color w:val="ff0000"/>
          <w:sz w:val="28"/>
        </w:rPr>
        <w:t>№ 349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"Пестицидтердi (улы химикаттарды) өндiру (формуляциялау), пестицидтердi (улы химикаттарды) өткiзу, пестицидтердi (улы химикаттарды) аэрозольдiк және фумигациялық тәсiлдермен қолдануға байланысты қызметті жүзеге асыруға лицензия беру" мемлекеттік көрсетілетін қызмет стандартын бекіту туралы" Қазақстан Республикасы Ауыл шаруашылығы министрінің 2015 жылғы 15 шілдедегі № 15-02/655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12091 болып тіркелген, 2015 жылғы 27 қазанда "Әділет" ақпараттық-құқықтық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"Пестицидтердi (улы химикаттарды) өндiру (формуляциялау), пестицидтердi (улы химикаттарды) өткiзу, пестицидтердi (улы химикаттарды) аэрозольдiк және фумигациялық тәсiлдермен қолдануға байланысты қызметті жүзеге асыруға лицензия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5" w:id="3"/>
    <w:p>
      <w:pPr>
        <w:spacing w:after="0"/>
        <w:ind w:left="0"/>
        <w:jc w:val="both"/>
      </w:pPr>
      <w:r>
        <w:rPr>
          <w:rFonts w:ascii="Times New Roman"/>
          <w:b w:val="false"/>
          <w:i w:val="false"/>
          <w:color w:val="000000"/>
          <w:sz w:val="28"/>
        </w:rPr>
        <w:t>
      "1-тарау. Жалпы ережелер";</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7" w:id="4"/>
    <w:p>
      <w:pPr>
        <w:spacing w:after="0"/>
        <w:ind w:left="0"/>
        <w:jc w:val="both"/>
      </w:pPr>
      <w:r>
        <w:rPr>
          <w:rFonts w:ascii="Times New Roman"/>
          <w:b w:val="false"/>
          <w:i w:val="false"/>
          <w:color w:val="000000"/>
          <w:sz w:val="28"/>
        </w:rPr>
        <w:t>
      "2-тарау. Мемлекеттiк қызметтi көрсету тәртiбi";</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"7. Мемлекеттік қызмет жеке және заңды тұлғаларға (бұдан әрі – көрсетілетін қызметті алушылар) ақылы негізде көрсетіледі.</w:t>
      </w:r>
    </w:p>
    <w:bookmarkEnd w:id="5"/>
    <w:p>
      <w:pPr>
        <w:spacing w:after="0"/>
        <w:ind w:left="0"/>
        <w:jc w:val="both"/>
      </w:pPr>
      <w:r>
        <w:rPr>
          <w:rFonts w:ascii="Times New Roman"/>
          <w:b w:val="false"/>
          <w:i w:val="false"/>
          <w:color w:val="000000"/>
          <w:sz w:val="28"/>
        </w:rPr>
        <w:t>
      Мемлекеттік қызметті көрсету кезінде көрсетілетін қызметті алушы жекелеген қызмет түрлерімен айналысу құқығы үшін лицензиялық алым төлейді, ол "Салық және бюджетке төленетін басқа да міндетті төлемдер туралы" 2017 жылғы 25 желтоқсандағы Қазақстан Республикасының Кодексі (Салық кодексі) 554-бабының 4-тармағына сәйкес:</w:t>
      </w:r>
    </w:p>
    <w:bookmarkStart w:name="z10" w:id="6"/>
    <w:p>
      <w:pPr>
        <w:spacing w:after="0"/>
        <w:ind w:left="0"/>
        <w:jc w:val="both"/>
      </w:pPr>
      <w:r>
        <w:rPr>
          <w:rFonts w:ascii="Times New Roman"/>
          <w:b w:val="false"/>
          <w:i w:val="false"/>
          <w:color w:val="000000"/>
          <w:sz w:val="28"/>
        </w:rPr>
        <w:t>
      1)лицензия бергені үшін – 10 айлық есептік көрсеткіш;</w:t>
      </w:r>
    </w:p>
    <w:bookmarkEnd w:id="6"/>
    <w:bookmarkStart w:name="z11" w:id="7"/>
    <w:p>
      <w:pPr>
        <w:spacing w:after="0"/>
        <w:ind w:left="0"/>
        <w:jc w:val="both"/>
      </w:pPr>
      <w:r>
        <w:rPr>
          <w:rFonts w:ascii="Times New Roman"/>
          <w:b w:val="false"/>
          <w:i w:val="false"/>
          <w:color w:val="000000"/>
          <w:sz w:val="28"/>
        </w:rPr>
        <w:t>
      2) лицензияларды қайта ресімдегені үшін – лицензия беру кезіндегі мөлшерлеменің 10 пайызы;</w:t>
      </w:r>
    </w:p>
    <w:bookmarkEnd w:id="7"/>
    <w:bookmarkStart w:name="z12" w:id="8"/>
    <w:p>
      <w:pPr>
        <w:spacing w:after="0"/>
        <w:ind w:left="0"/>
        <w:jc w:val="both"/>
      </w:pPr>
      <w:r>
        <w:rPr>
          <w:rFonts w:ascii="Times New Roman"/>
          <w:b w:val="false"/>
          <w:i w:val="false"/>
          <w:color w:val="000000"/>
          <w:sz w:val="28"/>
        </w:rPr>
        <w:t>
      3) лицензияның телнұсқасын бергені үшін – лицензия беру кезіндегі мөлшерлеменің 100 пайызын құрайды.</w:t>
      </w:r>
    </w:p>
    <w:bookmarkEnd w:id="8"/>
    <w:p>
      <w:pPr>
        <w:spacing w:after="0"/>
        <w:ind w:left="0"/>
        <w:jc w:val="both"/>
      </w:pPr>
      <w:r>
        <w:rPr>
          <w:rFonts w:ascii="Times New Roman"/>
          <w:b w:val="false"/>
          <w:i w:val="false"/>
          <w:color w:val="000000"/>
          <w:sz w:val="28"/>
        </w:rPr>
        <w:t>
      Лицензиялық алымды төлеу екінші деңгейдегі банктер және банк операцияларының жекелеген түрлерін жүзеге асыратын ұйымдар арқылы жүзеге асырылады.</w:t>
      </w:r>
    </w:p>
    <w:p>
      <w:pPr>
        <w:spacing w:after="0"/>
        <w:ind w:left="0"/>
        <w:jc w:val="both"/>
      </w:pPr>
      <w:r>
        <w:rPr>
          <w:rFonts w:ascii="Times New Roman"/>
          <w:b w:val="false"/>
          <w:i w:val="false"/>
          <w:color w:val="000000"/>
          <w:sz w:val="28"/>
        </w:rPr>
        <w:t>
      Портал арқылы мемлекеттік көрсетілетін қызметті алуға электрондық сұрау салу берілген жағдайда төлем "электрондық үкіметтің" төлем шлюзі (бұдан әрі – ЭҮТШ) арқылы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14" w:id="9"/>
    <w:p>
      <w:pPr>
        <w:spacing w:after="0"/>
        <w:ind w:left="0"/>
        <w:jc w:val="both"/>
      </w:pPr>
      <w:r>
        <w:rPr>
          <w:rFonts w:ascii="Times New Roman"/>
          <w:b w:val="false"/>
          <w:i w:val="false"/>
          <w:color w:val="000000"/>
          <w:sz w:val="28"/>
        </w:rPr>
        <w:t>
      "3-тарау. Көрсетілетін қызметті берушілердің және (немесе) олардың лауазымды адамдарының мемлекеттік қызметтер көрсету мәселелері бойынша шешімдеріне, әрекеттеріне (әрекетсіздігіне) шағымдану тәртібі";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16" w:id="10"/>
    <w:p>
      <w:pPr>
        <w:spacing w:after="0"/>
        <w:ind w:left="0"/>
        <w:jc w:val="both"/>
      </w:pPr>
      <w:r>
        <w:rPr>
          <w:rFonts w:ascii="Times New Roman"/>
          <w:b w:val="false"/>
          <w:i w:val="false"/>
          <w:color w:val="000000"/>
          <w:sz w:val="28"/>
        </w:rPr>
        <w:t>
      "4-тарау. Мемлекеттік қызметті, оның ішінде электрондық нысанда көрсетілетін қызметті көрсету ерекшеліктері ескеріле отырып қойылатын өзге талаптар".</w:t>
      </w:r>
    </w:p>
    <w:bookmarkEnd w:id="10"/>
    <w:bookmarkStart w:name="z17" w:id="11"/>
    <w:p>
      <w:pPr>
        <w:spacing w:after="0"/>
        <w:ind w:left="0"/>
        <w:jc w:val="both"/>
      </w:pPr>
      <w:r>
        <w:rPr>
          <w:rFonts w:ascii="Times New Roman"/>
          <w:b w:val="false"/>
          <w:i w:val="false"/>
          <w:color w:val="000000"/>
          <w:sz w:val="28"/>
        </w:rPr>
        <w:t>
      2. Қазақстан Республикасы Ауыл шаруашылығы министрлігінің Ветеринариялық, фитосанитариялық және тамақ қауіпсіздігі департаменті заңнамада белгіленген тәртіппен:</w:t>
      </w:r>
    </w:p>
    <w:bookmarkEnd w:id="11"/>
    <w:bookmarkStart w:name="z18" w:id="1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2"/>
    <w:bookmarkStart w:name="z19" w:id="13"/>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13"/>
    <w:bookmarkStart w:name="z20" w:id="14"/>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көшірмесінің мерзімді баспа басылымдарына ресми жариялауға жіберілуін;</w:t>
      </w:r>
    </w:p>
    <w:bookmarkEnd w:id="14"/>
    <w:bookmarkStart w:name="z21" w:id="15"/>
    <w:p>
      <w:pPr>
        <w:spacing w:after="0"/>
        <w:ind w:left="0"/>
        <w:jc w:val="both"/>
      </w:pPr>
      <w:r>
        <w:rPr>
          <w:rFonts w:ascii="Times New Roman"/>
          <w:b w:val="false"/>
          <w:i w:val="false"/>
          <w:color w:val="000000"/>
          <w:sz w:val="28"/>
        </w:rPr>
        <w:t>
      4) осы бұйрық ресми жарияланғаннан кейін оның Қазақстан Республикасы Ауыл шаруашылығы министрлігінің интернет-ресурсында орналастырылуын;</w:t>
      </w:r>
    </w:p>
    <w:bookmarkEnd w:id="15"/>
    <w:bookmarkStart w:name="z22" w:id="16"/>
    <w:p>
      <w:pPr>
        <w:spacing w:after="0"/>
        <w:ind w:left="0"/>
        <w:jc w:val="both"/>
      </w:pPr>
      <w:r>
        <w:rPr>
          <w:rFonts w:ascii="Times New Roman"/>
          <w:b w:val="false"/>
          <w:i w:val="false"/>
          <w:color w:val="000000"/>
          <w:sz w:val="28"/>
        </w:rPr>
        <w:t>
      5) осы бұйрық мемлекеттік тіркелгеннен кейін он жұмыс күні ішінде Қазақстан Республикасы Ауыл шаруашылығы министрлігінің Заң қызметі департаментіне осы тармақтың 1), 2), 3) және 4) тармақшаларында көзделген іс-шаралардың орындалуы туралы мәліметтердің ұсынылуын қамтамасыз етсін.</w:t>
      </w:r>
    </w:p>
    <w:bookmarkEnd w:id="16"/>
    <w:bookmarkStart w:name="z23" w:id="1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17"/>
    <w:bookmarkStart w:name="z24" w:id="1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Премьер-Министрінің орынбасары –</w:t>
            </w:r>
            <w:r>
              <w:br/>
            </w:r>
            <w:r>
              <w:rPr>
                <w:rFonts w:ascii="Times New Roman"/>
                <w:b w:val="false"/>
                <w:i/>
                <w:color w:val="000000"/>
                <w:sz w:val="20"/>
              </w:rPr>
              <w:t>Қазақстан Республикасының</w:t>
            </w:r>
            <w:r>
              <w:br/>
            </w: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 Шөкеев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коммуникациялар министрі</w:t>
      </w:r>
    </w:p>
    <w:p>
      <w:pPr>
        <w:spacing w:after="0"/>
        <w:ind w:left="0"/>
        <w:jc w:val="both"/>
      </w:pPr>
      <w:r>
        <w:rPr>
          <w:rFonts w:ascii="Times New Roman"/>
          <w:b w:val="false"/>
          <w:i w:val="false"/>
          <w:color w:val="000000"/>
          <w:sz w:val="28"/>
        </w:rPr>
        <w:t>
      __________________ Д. Абаев</w:t>
      </w:r>
    </w:p>
    <w:p>
      <w:pPr>
        <w:spacing w:after="0"/>
        <w:ind w:left="0"/>
        <w:jc w:val="both"/>
      </w:pPr>
      <w:r>
        <w:rPr>
          <w:rFonts w:ascii="Times New Roman"/>
          <w:b w:val="false"/>
          <w:i w:val="false"/>
          <w:color w:val="000000"/>
          <w:sz w:val="28"/>
        </w:rPr>
        <w:t>
      2018 жылғы 8 қазан</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Инвестициялар және даму министрі</w:t>
      </w:r>
    </w:p>
    <w:p>
      <w:pPr>
        <w:spacing w:after="0"/>
        <w:ind w:left="0"/>
        <w:jc w:val="both"/>
      </w:pPr>
      <w:r>
        <w:rPr>
          <w:rFonts w:ascii="Times New Roman"/>
          <w:b w:val="false"/>
          <w:i w:val="false"/>
          <w:color w:val="000000"/>
          <w:sz w:val="28"/>
        </w:rPr>
        <w:t>
      ______________ Ж. Қасымбек</w:t>
      </w:r>
    </w:p>
    <w:p>
      <w:pPr>
        <w:spacing w:after="0"/>
        <w:ind w:left="0"/>
        <w:jc w:val="both"/>
      </w:pPr>
      <w:r>
        <w:rPr>
          <w:rFonts w:ascii="Times New Roman"/>
          <w:b w:val="false"/>
          <w:i w:val="false"/>
          <w:color w:val="000000"/>
          <w:sz w:val="28"/>
        </w:rPr>
        <w:t>
      2018 жылғы 8 қазан</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министрі</w:t>
      </w:r>
    </w:p>
    <w:p>
      <w:pPr>
        <w:spacing w:after="0"/>
        <w:ind w:left="0"/>
        <w:jc w:val="both"/>
      </w:pPr>
      <w:r>
        <w:rPr>
          <w:rFonts w:ascii="Times New Roman"/>
          <w:b w:val="false"/>
          <w:i w:val="false"/>
          <w:color w:val="000000"/>
          <w:sz w:val="28"/>
        </w:rPr>
        <w:t>
      ______________ Қ. Бозымбаев</w:t>
      </w:r>
    </w:p>
    <w:p>
      <w:pPr>
        <w:spacing w:after="0"/>
        <w:ind w:left="0"/>
        <w:jc w:val="both"/>
      </w:pPr>
      <w:r>
        <w:rPr>
          <w:rFonts w:ascii="Times New Roman"/>
          <w:b w:val="false"/>
          <w:i w:val="false"/>
          <w:color w:val="000000"/>
          <w:sz w:val="28"/>
        </w:rPr>
        <w:t>
       2018 жылғы 8 қазан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