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28a9" w14:textId="2ad2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202 қаулысы. Қазақстан Республикасының Әділет министрлігінде 2018 жылғы 4 қазанда № 17476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бағалы қағаздар нарығын реттеу мәселелері бойынша Қазақстан Республикасының нормативтік құқықтық актілерінің </w:t>
      </w:r>
      <w:r>
        <w:rPr>
          <w:rFonts w:ascii="Times New Roman"/>
          <w:b w:val="false"/>
          <w:i w:val="false"/>
          <w:color w:val="000000"/>
          <w:sz w:val="28"/>
        </w:rPr>
        <w:t xml:space="preserve">тізбесі </w:t>
      </w:r>
      <w:r>
        <w:rPr>
          <w:rFonts w:ascii="Times New Roman"/>
          <w:b w:val="false"/>
          <w:i w:val="false"/>
          <w:color w:val="000000"/>
          <w:sz w:val="28"/>
        </w:rPr>
        <w:t xml:space="preserve"> (бұдан әрі – Тізбе) бекітілсін. </w:t>
      </w:r>
    </w:p>
    <w:bookmarkEnd w:id="1"/>
    <w:bookmarkStart w:name="z3" w:id="2"/>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2019 жылғы 1 қаңтардан бастап қолданысқа енгізілетін Тізбенің 1-тармағының алпыс бесінші, алпыс алтыншы, жетпіс бесінші және жетпіс алтыншы абзацтарын, Тізбенің 2-тармағының қырық үшінші, қырық төртінші, қырық бесінші, қырық алтыншы, қырық жетінші, қырық сегізінші, қырық тоғызыншы, елуінші және елу бірінші абзацтарын және 3-тармағын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_____________________ Н. Айдапкелов </w:t>
      </w:r>
    </w:p>
    <w:p>
      <w:pPr>
        <w:spacing w:after="0"/>
        <w:ind w:left="0"/>
        <w:jc w:val="both"/>
      </w:pPr>
      <w:r>
        <w:rPr>
          <w:rFonts w:ascii="Times New Roman"/>
          <w:b w:val="false"/>
          <w:i w:val="false"/>
          <w:color w:val="000000"/>
          <w:sz w:val="28"/>
        </w:rPr>
        <w:t xml:space="preserve">
      2018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202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мен толықтырулар енгізілетін бағалы қағаздар нарығын реттеу мәселелері бойынша Қазақстан Республикасының нормативтік құқықтық актілерінің тізбесі</w:t>
      </w:r>
    </w:p>
    <w:bookmarkEnd w:id="10"/>
    <w:bookmarkStart w:name="z13" w:id="11"/>
    <w:p>
      <w:pPr>
        <w:spacing w:after="0"/>
        <w:ind w:left="0"/>
        <w:jc w:val="both"/>
      </w:pPr>
      <w:r>
        <w:rPr>
          <w:rFonts w:ascii="Times New Roman"/>
          <w:b w:val="false"/>
          <w:i w:val="false"/>
          <w:color w:val="000000"/>
          <w:sz w:val="28"/>
        </w:rPr>
        <w:t xml:space="preserve">
      1. "Бағалы қағаздар нарығында брокерлік және (немесе) дилерлік қызметті жүзеге асыру қағидаларын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2014 жылғы 16 сәуірде "Әділет" ақпараттық-құқықтық жүйесінде жарияланған) мынадай өзгерістер мен толықтырулар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"1.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 бекітілсін.";</w:t>
      </w:r>
    </w:p>
    <w:bookmarkEnd w:id="13"/>
    <w:bookmarkStart w:name="z18" w:id="14"/>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"Осы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 (бұдан әрі – Қағидалар)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Қазақстан Республикасындағы бағалы қағаздар нарығында брокерлік және (немесе) дилерлік қызметті (бұдан әрі – брокерлік және (немесе) дилерлік қызмет) жүзеге асыру талаптары мен тәртібін, сондай-ақ брокердің және (немесе) дилердің Қазақстан Республикасындағы банк операцияларын жүргізу тәртібін белгілейді.";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 Қазақстан Республикасының нормативтік құқықтық актілерімен реттелмеген бөлігінде, брокерлік және (немесе) дилерлік қызмет брокердің және (немесе) дилердің ішкі құжаттарына, брокер және (немесе) дилер мен оның клиенттері арасында жасалған брокерлік қызмет көрсету туралы шарттарға және әдет-ғұрыптарға (оның ішінде іскерлік айналымының әдет-ғұрыптарына) сәйкес жүзеге асырылады.";</w:t>
      </w:r>
    </w:p>
    <w:bookmarkEnd w:id="17"/>
    <w:bookmarkStart w:name="z25" w:id="18"/>
    <w:p>
      <w:pPr>
        <w:spacing w:after="0"/>
        <w:ind w:left="0"/>
        <w:jc w:val="both"/>
      </w:pPr>
      <w:r>
        <w:rPr>
          <w:rFonts w:ascii="Times New Roman"/>
          <w:b w:val="false"/>
          <w:i w:val="false"/>
          <w:color w:val="000000"/>
          <w:sz w:val="28"/>
        </w:rPr>
        <w:t>
      мынадай мазмұндағы 1-1-тармақпен толықтырылсын:</w:t>
      </w:r>
    </w:p>
    <w:bookmarkEnd w:id="18"/>
    <w:bookmarkStart w:name="z26" w:id="19"/>
    <w:p>
      <w:pPr>
        <w:spacing w:after="0"/>
        <w:ind w:left="0"/>
        <w:jc w:val="both"/>
      </w:pPr>
      <w:r>
        <w:rPr>
          <w:rFonts w:ascii="Times New Roman"/>
          <w:b w:val="false"/>
          <w:i w:val="false"/>
          <w:color w:val="000000"/>
          <w:sz w:val="28"/>
        </w:rPr>
        <w:t>
      "1-1. Қағидалармен реттелмеген бөлігінде банк операцияларының жекелеген түрлерін жүзеге асыруға тиісті лицензиясы бар брокер және (немесе) дилер Қазақстан Республикасының банктік заңнамасына, Қазақстан Республикасының валюталық реттеу және валюталық бақылау, төлемдер мен төлем жүйелері туралы заңнамасына сәйкес банк операцияларының жекелеген түрлерін жүзеге асырады.";</w:t>
      </w:r>
    </w:p>
    <w:bookmarkEnd w:id="19"/>
    <w:bookmarkStart w:name="z27" w:id="2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0"/>
    <w:bookmarkStart w:name="z28" w:id="21"/>
    <w:p>
      <w:pPr>
        <w:spacing w:after="0"/>
        <w:ind w:left="0"/>
        <w:jc w:val="both"/>
      </w:pPr>
      <w:r>
        <w:rPr>
          <w:rFonts w:ascii="Times New Roman"/>
          <w:b w:val="false"/>
          <w:i w:val="false"/>
          <w:color w:val="000000"/>
          <w:sz w:val="28"/>
        </w:rPr>
        <w:t>
      "3) Қазақстан Республикасының инвестициялық және венчурлік қорлар туралы заңнамасына қарама-қайшы келмейтін бөлікте брокерлер және (немесе) дилерлер болып табылатын инвестициялық қорлардың басқарушы компанияларына.";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30" w:id="22"/>
    <w:p>
      <w:pPr>
        <w:spacing w:after="0"/>
        <w:ind w:left="0"/>
        <w:jc w:val="both"/>
      </w:pPr>
      <w:r>
        <w:rPr>
          <w:rFonts w:ascii="Times New Roman"/>
          <w:b w:val="false"/>
          <w:i w:val="false"/>
          <w:color w:val="000000"/>
          <w:sz w:val="28"/>
        </w:rPr>
        <w:t>
      "Қағидалардың мақсаттары үшін шетелдік есеп айырысу ұйымы ретінде мыналар ұғынылады:</w:t>
      </w:r>
    </w:p>
    <w:bookmarkEnd w:id="22"/>
    <w:p>
      <w:pPr>
        <w:spacing w:after="0"/>
        <w:ind w:left="0"/>
        <w:jc w:val="both"/>
      </w:pPr>
      <w:r>
        <w:rPr>
          <w:rFonts w:ascii="Times New Roman"/>
          <w:b w:val="false"/>
          <w:i w:val="false"/>
          <w:color w:val="000000"/>
          <w:sz w:val="28"/>
        </w:rPr>
        <w:t>
      Standard &amp; Poor's агенттігінің халықаралық шкаласы бойынша "ВВВ-"-тен төмен емес ұзақ мерзімді кредиттік рейтингтік бағасы немесе Moody's Investors Service немесе Fitch агенттіктерінің осыған ұқсас деңгейдегі рейтингтік бағасы бар Қазақстан Республикасының бейрезидент банкі;</w:t>
      </w:r>
    </w:p>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Standard &amp; Poor's агенттігінің халықаралық шкаласы бойынша "ВВВ"-дан төмен емес ұзақ мерзімді кредиттік рейтингтік бағасы немесе Moody's Investors Service немесе Fitch агенттіктерінің осыған ұқсас деңгейдегі рейтингтік бағасы бар шетел ұйымы;</w:t>
      </w:r>
    </w:p>
    <w:p>
      <w:pPr>
        <w:spacing w:after="0"/>
        <w:ind w:left="0"/>
        <w:jc w:val="both"/>
      </w:pPr>
      <w:r>
        <w:rPr>
          <w:rFonts w:ascii="Times New Roman"/>
          <w:b w:val="false"/>
          <w:i w:val="false"/>
          <w:color w:val="000000"/>
          <w:sz w:val="28"/>
        </w:rPr>
        <w:t>
      Бағалы қағаздарға қызмет көрсету мәселелері жөніндегі халықаралық қауымдастығының (International Securities Services Association) мүшесі болып табылатын Қазақстан Республикасының бейрезидент ұйымы.";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xml:space="preserve">
      "13. Екінші санатты брокердің және (немесе) дилердің ұйымдық құрылымы олар Бағалы қағаздар нарығы туралы заңның </w:t>
      </w:r>
      <w:r>
        <w:rPr>
          <w:rFonts w:ascii="Times New Roman"/>
          <w:b w:val="false"/>
          <w:i w:val="false"/>
          <w:color w:val="000000"/>
          <w:sz w:val="28"/>
        </w:rPr>
        <w:t>55-бабына</w:t>
      </w:r>
      <w:r>
        <w:rPr>
          <w:rFonts w:ascii="Times New Roman"/>
          <w:b w:val="false"/>
          <w:i w:val="false"/>
          <w:color w:val="000000"/>
          <w:sz w:val="28"/>
        </w:rPr>
        <w:t xml:space="preserve"> және осы брокердің және (немесе) дилердің ішкі құжаттарына сәйкес дербес түрде айқындалады.";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34" w:id="24"/>
    <w:p>
      <w:pPr>
        <w:spacing w:after="0"/>
        <w:ind w:left="0"/>
        <w:jc w:val="both"/>
      </w:pPr>
      <w:r>
        <w:rPr>
          <w:rFonts w:ascii="Times New Roman"/>
          <w:b w:val="false"/>
          <w:i w:val="false"/>
          <w:color w:val="000000"/>
          <w:sz w:val="28"/>
        </w:rPr>
        <w:t xml:space="preserve">
      "15. Брокерлік және дилерлік қызметті инвестициялық портфельді басқару қызметімен қоса атқаратын брокер және (немесе) дилер "Инвестициялық және венчурлік қорлар туралы" 2004 жылғы 7 шілдедегі Қазақстан Республикасы Заңының 33-бабы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себептер бойынша инвестициялық пай қорының қызметін тоқтату үшін негіздемелер туындаған кезде активтері өзінің басқаруындағы инвестициялық пай қорының қызметін тоқтатқан жағдайда, лицензияның қолданылуын тоқтата тұру немесе одан айыру туралы уәкілетті органның хабарламасын алған күннен бастап үш жұмыс күні ішінде осы қордың активтерін есепке алуды жүзеге асыратын кастодианға кредиторлық және дебиторлық берешек сомалары, оның ішінде, кредиторлар, дебиторлар және "репо" операцияларына қатысқан адамдар туралы мәліметтерді қоса алғанда, "репо" операцияларын ашу шегінде пайда болған сома туралы ақпаратты жібереді.";</w:t>
      </w:r>
    </w:p>
    <w:bookmarkEnd w:id="24"/>
    <w:bookmarkStart w:name="z35" w:id="25"/>
    <w:p>
      <w:pPr>
        <w:spacing w:after="0"/>
        <w:ind w:left="0"/>
        <w:jc w:val="both"/>
      </w:pPr>
      <w:r>
        <w:rPr>
          <w:rFonts w:ascii="Times New Roman"/>
          <w:b w:val="false"/>
          <w:i w:val="false"/>
          <w:color w:val="000000"/>
          <w:sz w:val="28"/>
        </w:rPr>
        <w:t xml:space="preserve">
      17-тармақ мынадай редакцияда жазылсын: </w:t>
      </w:r>
    </w:p>
    <w:bookmarkEnd w:id="25"/>
    <w:bookmarkStart w:name="z36" w:id="26"/>
    <w:p>
      <w:pPr>
        <w:spacing w:after="0"/>
        <w:ind w:left="0"/>
        <w:jc w:val="both"/>
      </w:pPr>
      <w:r>
        <w:rPr>
          <w:rFonts w:ascii="Times New Roman"/>
          <w:b w:val="false"/>
          <w:i w:val="false"/>
          <w:color w:val="000000"/>
          <w:sz w:val="28"/>
        </w:rPr>
        <w:t xml:space="preserve">
      "17. Брокер және (немесе) дилер клиенттің, сондай-ақ осы брокермен және (немесе) дилермен шарттық қатынастарға түсуге ниетті адамның алғашқы талап етуі бойынша клиенттің, сондай-ақ осы брокермен және (немесе) дилермен шарттық қатынастарға түсуге ниетті адамның талабын алған күннен бастап 2 (екі) жұмыс күні ішінде танысып шығу үшін брокердің және (немесе) дилердің ішкі құжаттарын және банк болып табылмайтын бірінші санатты брокер және (немесе) дилер тәуекелдерінің жабылуын сипаттайтын көрсеткіштер мәндерінің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көзделген бағалы қағаздармен мәмілелерді олардың жасауы кезінде Нормативтік құқықтық актілерді мемлекеттік тіркеу тізілімінде № 8796 болып тіркелген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қаулысында</w:t>
      </w:r>
      <w:r>
        <w:rPr>
          <w:rFonts w:ascii="Times New Roman"/>
          <w:b w:val="false"/>
          <w:i w:val="false"/>
          <w:color w:val="000000"/>
          <w:sz w:val="28"/>
        </w:rPr>
        <w:t xml:space="preserve"> (бұдан әрі – № 214 қаулы) белгіленген талаптарға сәйкес келуі туралы оның бірінші басшысы (ол болмаған кезеңде – оның орнындағы адам) қол қойған брокердің және (немесе) дилердің жазбаша растауын ұсынады."; </w:t>
      </w:r>
    </w:p>
    <w:bookmarkEnd w:id="26"/>
    <w:bookmarkStart w:name="z37" w:id="27"/>
    <w:p>
      <w:pPr>
        <w:spacing w:after="0"/>
        <w:ind w:left="0"/>
        <w:jc w:val="both"/>
      </w:pPr>
      <w:r>
        <w:rPr>
          <w:rFonts w:ascii="Times New Roman"/>
          <w:b w:val="false"/>
          <w:i w:val="false"/>
          <w:color w:val="000000"/>
          <w:sz w:val="28"/>
        </w:rPr>
        <w:t>
      19-тармақ мынадай редакцияда жазылсын:</w:t>
      </w:r>
    </w:p>
    <w:bookmarkEnd w:id="27"/>
    <w:bookmarkStart w:name="z38" w:id="28"/>
    <w:p>
      <w:pPr>
        <w:spacing w:after="0"/>
        <w:ind w:left="0"/>
        <w:jc w:val="both"/>
      </w:pPr>
      <w:r>
        <w:rPr>
          <w:rFonts w:ascii="Times New Roman"/>
          <w:b w:val="false"/>
          <w:i w:val="false"/>
          <w:color w:val="000000"/>
          <w:sz w:val="28"/>
        </w:rPr>
        <w:t>
      "19. Брокер және (немесе) дилер клиентті осы клиенттің есебінен және оның мүддесіне орай жасау болжанатын қаржы құралдарымен мәмілелерге қатысты белгіленген шектеулер мен айырықша талаптар туралы хабардар етеді.</w:t>
      </w:r>
    </w:p>
    <w:bookmarkEnd w:id="28"/>
    <w:p>
      <w:pPr>
        <w:spacing w:after="0"/>
        <w:ind w:left="0"/>
        <w:jc w:val="both"/>
      </w:pPr>
      <w:r>
        <w:rPr>
          <w:rFonts w:ascii="Times New Roman"/>
          <w:b w:val="false"/>
          <w:i w:val="false"/>
          <w:color w:val="000000"/>
          <w:sz w:val="28"/>
        </w:rPr>
        <w:t>
      Осы клиенттің есебінен және оның мүддесіне орай жасау болжанатын қаржы құралдарымен мәмілелерге қатысты белгіленген шектеулер мен айырықша талаптар туралы клиентке хабардар ету жазбаша түрде ресімделуі, брокердің және (немесе) дилердің шығыс құжаттама журналдарында тіркелуі және поштамен және (немесе) қолма-қол, және (немесе) электрондық поштамен, және (немесе) факсимильдік, және (немесе) телекстік, және (немесе) телеграфтық хабарламамен немесе өзге мүмкіндігі бар байланыс түрлерімен осындай хабарламаны жіберу негіздемесі туындаған күні жіберілуі керек.</w:t>
      </w:r>
    </w:p>
    <w:p>
      <w:pPr>
        <w:spacing w:after="0"/>
        <w:ind w:left="0"/>
        <w:jc w:val="both"/>
      </w:pPr>
      <w:r>
        <w:rPr>
          <w:rFonts w:ascii="Times New Roman"/>
          <w:b w:val="false"/>
          <w:i w:val="false"/>
          <w:color w:val="000000"/>
          <w:sz w:val="28"/>
        </w:rPr>
        <w:t xml:space="preserve">
      Егер клиенттің есебінен және оның мүддесіне орай жасау болжанатын мәміленің талаптары Бағалы қағаздар нарығы туралы заңның </w:t>
      </w:r>
      <w:r>
        <w:rPr>
          <w:rFonts w:ascii="Times New Roman"/>
          <w:b w:val="false"/>
          <w:i w:val="false"/>
          <w:color w:val="000000"/>
          <w:sz w:val="28"/>
        </w:rPr>
        <w:t>56-бабында</w:t>
      </w:r>
      <w:r>
        <w:rPr>
          <w:rFonts w:ascii="Times New Roman"/>
          <w:b w:val="false"/>
          <w:i w:val="false"/>
          <w:color w:val="000000"/>
          <w:sz w:val="28"/>
        </w:rPr>
        <w:t xml:space="preserve"> белгіленген талаптарға сәйкес келетін болса, клиентке осы тармақтың бірінші бөлігінде көрсетілген хабарламаны жібере отырып, брокер және (немесе) дилер бір мезгілде уәкілетті органға осы хабарламаның көшірмесін жібереді.</w:t>
      </w:r>
    </w:p>
    <w:p>
      <w:pPr>
        <w:spacing w:after="0"/>
        <w:ind w:left="0"/>
        <w:jc w:val="both"/>
      </w:pPr>
      <w:r>
        <w:rPr>
          <w:rFonts w:ascii="Times New Roman"/>
          <w:b w:val="false"/>
          <w:i w:val="false"/>
          <w:color w:val="000000"/>
          <w:sz w:val="28"/>
        </w:rPr>
        <w:t>
      Брокер және (немесе) дилердің ішкі құжаттарымен оның клиенттер алдындағы ашатын ақпараты бойынша осы брокер және (немесе) дилердің қосымша міндеттері (аталған міндеттерден басқа) міндеттері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"24-1. Тараптардың келісуі бойынша брокерлік шартта Бағалы қағаздар нарығы туралы заңның 63-бабының 3-1-тармағына сәйкес брокердің және (немесе) дилердің электрондық қызметтерді көрсету тәртібі қамтылады.";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"26. Клиент брокерлік шарт жасау кезінде брокерге және (немесе) дилерге мынадай құжаттарды ұсынады:</w:t>
      </w:r>
    </w:p>
    <w:bookmarkEnd w:id="30"/>
    <w:bookmarkStart w:name="z43" w:id="31"/>
    <w:p>
      <w:pPr>
        <w:spacing w:after="0"/>
        <w:ind w:left="0"/>
        <w:jc w:val="both"/>
      </w:pPr>
      <w:r>
        <w:rPr>
          <w:rFonts w:ascii="Times New Roman"/>
          <w:b w:val="false"/>
          <w:i w:val="false"/>
          <w:color w:val="000000"/>
          <w:sz w:val="28"/>
        </w:rPr>
        <w:t>
      1) жеке тұлғалар үшін:</w:t>
      </w:r>
    </w:p>
    <w:bookmarkEnd w:id="31"/>
    <w:p>
      <w:pPr>
        <w:spacing w:after="0"/>
        <w:ind w:left="0"/>
        <w:jc w:val="both"/>
      </w:pPr>
      <w:r>
        <w:rPr>
          <w:rFonts w:ascii="Times New Roman"/>
          <w:b w:val="false"/>
          <w:i w:val="false"/>
          <w:color w:val="000000"/>
          <w:sz w:val="28"/>
        </w:rPr>
        <w:t>
      жеке басын куәландыратын құжаттың көшірмесі;</w:t>
      </w:r>
    </w:p>
    <w:bookmarkStart w:name="z44" w:id="32"/>
    <w:p>
      <w:pPr>
        <w:spacing w:after="0"/>
        <w:ind w:left="0"/>
        <w:jc w:val="both"/>
      </w:pPr>
      <w:r>
        <w:rPr>
          <w:rFonts w:ascii="Times New Roman"/>
          <w:b w:val="false"/>
          <w:i w:val="false"/>
          <w:color w:val="000000"/>
          <w:sz w:val="28"/>
        </w:rPr>
        <w:t>
      2) Қазақстан Республикасының резидент заңды тұлғалары үшін:</w:t>
      </w:r>
    </w:p>
    <w:bookmarkEnd w:id="32"/>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қол қою (оның ішінде заңды тұлғаның клиенттік тапсырыстарға қол қою құқығы бар өкілдерінің) үлгілері бар, мына (мыналар) туралы мәліметтерді қамтитын нотариалды куәландырылған құжат:</w:t>
      </w:r>
    </w:p>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құжатқа қол қою құқығы берілетін номиналды ұстаушының клиенті - заңды тұлғаның атауы;</w:t>
      </w:r>
    </w:p>
    <w:p>
      <w:pPr>
        <w:spacing w:after="0"/>
        <w:ind w:left="0"/>
        <w:jc w:val="both"/>
      </w:pPr>
      <w:r>
        <w:rPr>
          <w:rFonts w:ascii="Times New Roman"/>
          <w:b w:val="false"/>
          <w:i w:val="false"/>
          <w:color w:val="000000"/>
          <w:sz w:val="28"/>
        </w:rPr>
        <w:t>
      номиналды ұстаушының клиенті өкілінің лауазымы, тегі, аты, әкесінің аты (ол бар болса), жеке басын куәландыратын құжаттың деректері;</w:t>
      </w:r>
    </w:p>
    <w:p>
      <w:pPr>
        <w:spacing w:after="0"/>
        <w:ind w:left="0"/>
        <w:jc w:val="both"/>
      </w:pPr>
      <w:r>
        <w:rPr>
          <w:rFonts w:ascii="Times New Roman"/>
          <w:b w:val="false"/>
          <w:i w:val="false"/>
          <w:color w:val="000000"/>
          <w:sz w:val="28"/>
        </w:rPr>
        <w:t xml:space="preserve">
      осы құжаттағы қол қою үлгілері номиналды ұстау жүйесінде ашылған клиенттің жеке шоты бойынша барлық операцияларды жүзеге асыру кезінде міндетті болып саналатынына нұсқау; </w:t>
      </w:r>
    </w:p>
    <w:bookmarkStart w:name="z45" w:id="33"/>
    <w:p>
      <w:pPr>
        <w:spacing w:after="0"/>
        <w:ind w:left="0"/>
        <w:jc w:val="both"/>
      </w:pPr>
      <w:r>
        <w:rPr>
          <w:rFonts w:ascii="Times New Roman"/>
          <w:b w:val="false"/>
          <w:i w:val="false"/>
          <w:color w:val="000000"/>
          <w:sz w:val="28"/>
        </w:rPr>
        <w:t>
      3) Қазақстан Республикасының бейрезидент заңды тұлғалары үшін:</w:t>
      </w:r>
    </w:p>
    <w:bookmarkEnd w:id="33"/>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бейрезидент мемлекетінің уәкілетті органы берген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қол қою (оның ішінде заңды тұлғаның клиенттік тапсырыстарға қол қою құқығы бар өкілдерінің) үлгілері бар құжат;</w:t>
      </w:r>
    </w:p>
    <w:p>
      <w:pPr>
        <w:spacing w:after="0"/>
        <w:ind w:left="0"/>
        <w:jc w:val="both"/>
      </w:pPr>
      <w:r>
        <w:rPr>
          <w:rFonts w:ascii="Times New Roman"/>
          <w:b w:val="false"/>
          <w:i w:val="false"/>
          <w:color w:val="000000"/>
          <w:sz w:val="28"/>
        </w:rPr>
        <w:t>
      брокерлік шарт жасайтын және өзге де іс-әрекеттерді жүзеге асыратын заңды тұлғаның өкіліне қатысты берілген заңды тұлғаның уәкілетті органының сенімхаты немесе шешімі;</w:t>
      </w:r>
    </w:p>
    <w:p>
      <w:pPr>
        <w:spacing w:after="0"/>
        <w:ind w:left="0"/>
        <w:jc w:val="both"/>
      </w:pPr>
      <w:r>
        <w:rPr>
          <w:rFonts w:ascii="Times New Roman"/>
          <w:b w:val="false"/>
          <w:i w:val="false"/>
          <w:color w:val="000000"/>
          <w:sz w:val="28"/>
        </w:rPr>
        <w:t>
      брокердің және (немесе) дилердің ішкі құжаттарында көзделген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47" w:id="34"/>
    <w:p>
      <w:pPr>
        <w:spacing w:after="0"/>
        <w:ind w:left="0"/>
        <w:jc w:val="both"/>
      </w:pPr>
      <w:r>
        <w:rPr>
          <w:rFonts w:ascii="Times New Roman"/>
          <w:b w:val="false"/>
          <w:i w:val="false"/>
          <w:color w:val="000000"/>
          <w:sz w:val="28"/>
        </w:rPr>
        <w:t>
      "27. Брокерлік шарт брокерлік шартта белгіленген мерзім ішінде клиентке брокерлік қызмет көрсету мақсатында жасалады.</w:t>
      </w:r>
    </w:p>
    <w:bookmarkEnd w:id="34"/>
    <w:p>
      <w:pPr>
        <w:spacing w:after="0"/>
        <w:ind w:left="0"/>
        <w:jc w:val="both"/>
      </w:pPr>
      <w:r>
        <w:rPr>
          <w:rFonts w:ascii="Times New Roman"/>
          <w:b w:val="false"/>
          <w:i w:val="false"/>
          <w:color w:val="000000"/>
          <w:sz w:val="28"/>
        </w:rPr>
        <w:t xml:space="preserve">
      Брокерлік шартта қосымша талаптар ретінде брокерге және (немесе) дилерге клиенттік тапсырыстарды ұсыну тәсілдерін көрсету, брокердің және (немесе) дилердің клиенттік тапсырыстарды қабылдауды растау тәртібі және брокердің және (немесе) дилердің клиенттік тапсырыстарды орындау жөніндегі есептерді клиентке ұсыну тәртібі, сондай-ақ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жағдайларда клиентке хабарламалар жіберу тәртібі мен мерзімдері қамтылады.</w:t>
      </w:r>
    </w:p>
    <w:bookmarkStart w:name="z48" w:id="35"/>
    <w:p>
      <w:pPr>
        <w:spacing w:after="0"/>
        <w:ind w:left="0"/>
        <w:jc w:val="both"/>
      </w:pPr>
      <w:r>
        <w:rPr>
          <w:rFonts w:ascii="Times New Roman"/>
          <w:b w:val="false"/>
          <w:i w:val="false"/>
          <w:color w:val="000000"/>
          <w:sz w:val="28"/>
        </w:rPr>
        <w:t>
      28. Брокерлік шартта брокердің және (немесе) дилердің осы брокерлік шартқа сәйкес жасаған және шектеулер мен айрықша талаптар белгіленген бағалы қағаздармен мәмілесі туралы осындай мәмілені жасаған күннен кейінгі күннен кешіктірмей уәкілетті органға хабар беру міндеті көзделеді.";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0" w:id="36"/>
    <w:p>
      <w:pPr>
        <w:spacing w:after="0"/>
        <w:ind w:left="0"/>
        <w:jc w:val="both"/>
      </w:pPr>
      <w:r>
        <w:rPr>
          <w:rFonts w:ascii="Times New Roman"/>
          <w:b w:val="false"/>
          <w:i w:val="false"/>
          <w:color w:val="000000"/>
          <w:sz w:val="28"/>
        </w:rPr>
        <w:t xml:space="preserve">
      "34. Брокерлік шартты жасау және орындау барысында брокер және (немесе) дилер Бағалы қағаздар нарығы туралы заңның </w:t>
      </w:r>
      <w:r>
        <w:rPr>
          <w:rFonts w:ascii="Times New Roman"/>
          <w:b w:val="false"/>
          <w:i w:val="false"/>
          <w:color w:val="000000"/>
          <w:sz w:val="28"/>
        </w:rPr>
        <w:t>43-бабының</w:t>
      </w:r>
      <w:r>
        <w:rPr>
          <w:rFonts w:ascii="Times New Roman"/>
          <w:b w:val="false"/>
          <w:i w:val="false"/>
          <w:color w:val="000000"/>
          <w:sz w:val="28"/>
        </w:rPr>
        <w:t xml:space="preserve"> 3-тармағында белгіленбеген жағдайларды қоспағанда, өзінің клиенті туралы мәліметтердің конфиденциалдылығын, сондай-ақ клиенттен алынған мәліметтің конфиденциалдылығын сақтайды.</w:t>
      </w:r>
    </w:p>
    <w:bookmarkEnd w:id="36"/>
    <w:bookmarkStart w:name="z51" w:id="37"/>
    <w:p>
      <w:pPr>
        <w:spacing w:after="0"/>
        <w:ind w:left="0"/>
        <w:jc w:val="both"/>
      </w:pPr>
      <w:r>
        <w:rPr>
          <w:rFonts w:ascii="Times New Roman"/>
          <w:b w:val="false"/>
          <w:i w:val="false"/>
          <w:color w:val="000000"/>
          <w:sz w:val="28"/>
        </w:rPr>
        <w:t>
      35. Брокер және (немесе) дилер қаржы құралдарымен мәмілелерді жекелеген клиенттік тапсырыстардың немесе клиенттің брокерге және (немесе) дилерге және (немесе) оның қызметкеріне (қызметкерлеріне) аталған клиент есебінен және мүдделерінде мәмілелерді жасау құқығына сенімхат берген жағдайда инвестициялық комитет шешімдерінің негізінде жасайды.";</w:t>
      </w:r>
    </w:p>
    <w:bookmarkEnd w:id="37"/>
    <w:bookmarkStart w:name="z52" w:id="38"/>
    <w:p>
      <w:pPr>
        <w:spacing w:after="0"/>
        <w:ind w:left="0"/>
        <w:jc w:val="both"/>
      </w:pPr>
      <w:r>
        <w:rPr>
          <w:rFonts w:ascii="Times New Roman"/>
          <w:b w:val="false"/>
          <w:i w:val="false"/>
          <w:color w:val="000000"/>
          <w:sz w:val="28"/>
        </w:rPr>
        <w:t>
      мынадай мазмұндағы 35-1-тармақпен толықтырылсын:</w:t>
      </w:r>
    </w:p>
    <w:bookmarkEnd w:id="38"/>
    <w:bookmarkStart w:name="z53" w:id="39"/>
    <w:p>
      <w:pPr>
        <w:spacing w:after="0"/>
        <w:ind w:left="0"/>
        <w:jc w:val="both"/>
      </w:pPr>
      <w:r>
        <w:rPr>
          <w:rFonts w:ascii="Times New Roman"/>
          <w:b w:val="false"/>
          <w:i w:val="false"/>
          <w:color w:val="000000"/>
          <w:sz w:val="28"/>
        </w:rPr>
        <w:t>
      "35-1. Клиенттің брокерге және (немесе) дилерге және (немесе) оның қызметкеріне (қызметкерлеріне) аталған клиент есебінен және мүдделерінде қаржы құралдарымен мәмілелерді жасауға сенімхат беруі брокерлік шартта тікелей көзделеді. Аталған сенімхат нотариалды куәландырылады, ал оның деректемелері брокерлік шартта көрсетіледі.";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жетінші абзацы мынадай редакцияда жазылсын:</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 күні мен нөмірі, мемлекеттік тіркеуді (қайта тіркеуді) жүзеге асырған органның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7" w:id="40"/>
    <w:p>
      <w:pPr>
        <w:spacing w:after="0"/>
        <w:ind w:left="0"/>
        <w:jc w:val="both"/>
      </w:pPr>
      <w:r>
        <w:rPr>
          <w:rFonts w:ascii="Times New Roman"/>
          <w:b w:val="false"/>
          <w:i w:val="false"/>
          <w:color w:val="000000"/>
          <w:sz w:val="28"/>
        </w:rPr>
        <w:t>
      "3) осы клиенттік тапсырысқа сәйкес мәміле жасалуға тиіс эмитенттің атауы, қаржы құралының түрі, қаржы құралдарына берілген қаржы құралының коды немесе халықаралық сәйкестендіру нөмірі (ISIN коды) (айналыс мерзімі өткен және оларды өтеу бойынша міндеттемелерді эмитент орындамаған эмиссиялық бағалы қағаздар бойынша эмитенттің міндеттемелері бойынша талап ету құқықтарына қатысты – талап ету құқықтарының сәйкестендіргіші);";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59" w:id="41"/>
    <w:p>
      <w:pPr>
        <w:spacing w:after="0"/>
        <w:ind w:left="0"/>
        <w:jc w:val="both"/>
      </w:pPr>
      <w:r>
        <w:rPr>
          <w:rFonts w:ascii="Times New Roman"/>
          <w:b w:val="false"/>
          <w:i w:val="false"/>
          <w:color w:val="000000"/>
          <w:sz w:val="28"/>
        </w:rPr>
        <w:t xml:space="preserve">
      "37. Клиенттің брокерге және (немесе) дилерге беруге тиісті клиенттік тапсырыстың нысаны мен клиенттік тапсырыс даналарының саны брокердің және (немесе) дилердің ішкі құжаттарында белгіленеді. Егер Қағидаларда өзгеше көзделмесе, клиенттік тапсырысқа клиент немесе оның өкілі қол қояды. </w:t>
      </w:r>
    </w:p>
    <w:bookmarkEnd w:id="41"/>
    <w:p>
      <w:pPr>
        <w:spacing w:after="0"/>
        <w:ind w:left="0"/>
        <w:jc w:val="both"/>
      </w:pPr>
      <w:r>
        <w:rPr>
          <w:rFonts w:ascii="Times New Roman"/>
          <w:b w:val="false"/>
          <w:i w:val="false"/>
          <w:color w:val="000000"/>
          <w:sz w:val="28"/>
        </w:rPr>
        <w:t>
      Брокер және (немесе) дилер клиенттік тапсырысты алған кезде клиенттік тапсырысқа қол қойған адамның өкілеттігін тексереді, оның ішінде клиенттік тапсырыстардағы (қағаз тасымалдағышта) қолтаңбалардың қол қою үлгілері бар (оның ішінде клиенттік тапсырыстарға қол қою құқығына ие заңды тұлға өкілдерінің) нотариат куәландырған құжатта немесе жеке тұлғаның не оның өкілінің жеке басын куәландыратын құжатта көрсетілген қолтаңбаларға олардың сәйкестігін салыстырып тексеруді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62" w:id="42"/>
    <w:p>
      <w:pPr>
        <w:spacing w:after="0"/>
        <w:ind w:left="0"/>
        <w:jc w:val="both"/>
      </w:pPr>
      <w:r>
        <w:rPr>
          <w:rFonts w:ascii="Times New Roman"/>
          <w:b w:val="false"/>
          <w:i w:val="false"/>
          <w:color w:val="000000"/>
          <w:sz w:val="28"/>
        </w:rPr>
        <w:t>
      "1) клиенттік тапсырыс мазмұнының Қазақстан Республикасының бағалы қағаздар нарығы туралы заңнамасына және брокерлік шартқа қарама-қайшы болғанда;";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64" w:id="43"/>
    <w:p>
      <w:pPr>
        <w:spacing w:after="0"/>
        <w:ind w:left="0"/>
        <w:jc w:val="both"/>
      </w:pPr>
      <w:r>
        <w:rPr>
          <w:rFonts w:ascii="Times New Roman"/>
          <w:b w:val="false"/>
          <w:i w:val="false"/>
          <w:color w:val="000000"/>
          <w:sz w:val="28"/>
        </w:rPr>
        <w:t>
      "3) егер клиенттік тапсырысқа брокердің және (немесе) дилердің жауапты қызметкерінің қатысуымен клиент қол қоймаған жағдайда, клиенттік тапсырыстағы (қағаз тасымалдағышта) қолтаңба үлгісі қол қою үлгілері бар (оның ішінде клиенттік тапсырысқа қол қою құқығына ие заңды тұлғалар өкілдерінің) нотариат куәландырған құжатта немесе жеке тұлғаның (оның ішінде оның өкілінің) жеке басын куәландыратын құжатта көрсетілген қолтаңбаларға көзбен шолып өткенде сәйкес келмеген кезде;";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екінші бөлігі мынадай редакцияда жазылсын:</w:t>
      </w:r>
    </w:p>
    <w:bookmarkStart w:name="z66" w:id="44"/>
    <w:p>
      <w:pPr>
        <w:spacing w:after="0"/>
        <w:ind w:left="0"/>
        <w:jc w:val="both"/>
      </w:pPr>
      <w:r>
        <w:rPr>
          <w:rFonts w:ascii="Times New Roman"/>
          <w:b w:val="false"/>
          <w:i w:val="false"/>
          <w:color w:val="000000"/>
          <w:sz w:val="28"/>
        </w:rPr>
        <w:t>
      "Лицензиясынан айырған жағдайда, брокер және (немесе) дилер уәкілетті органның хабарламасын алған күннен бастап күнтізбелік отыз күн ішінде клиенттің бұйрығы негізінде орталық депозитарийге немесе жасасқан шарт бар болса жаңа брокерге және (немесе) дилерге өткізеді және тиісті хабарландыруды клиенттерге қолжетімді орындарда (осы брокердің және (немесе) дилердің бас офисі мен филиалдарының үй-жайларында) орналастырады.";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68" w:id="45"/>
    <w:p>
      <w:pPr>
        <w:spacing w:after="0"/>
        <w:ind w:left="0"/>
        <w:jc w:val="both"/>
      </w:pPr>
      <w:r>
        <w:rPr>
          <w:rFonts w:ascii="Times New Roman"/>
          <w:b w:val="false"/>
          <w:i w:val="false"/>
          <w:color w:val="000000"/>
          <w:sz w:val="28"/>
        </w:rPr>
        <w:t xml:space="preserve">
      "45. Банк болып табылмайтын немесе Бағалы қағаздар нарығы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және 3) тармақшаларында көзделген қызметті жүзеге асыруға лицензиясы жоқ бiрiншi санатты брокер және (немесе) дилер клиенттерге тиесiлi ақшаны есепке алу және сақтау үшін банк шоттарын онымен үлестес емес банктерде және (немесе) орталық депозитарийде және (немесе) клирингтік ұйымдарда және (немесе) есеп айырысу ұйымдарында және (немесе) шетелдік есеп айырысу ұйымдарында ашады.";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екінші бөлігі мынадай редакцияда жазылсын:</w:t>
      </w:r>
    </w:p>
    <w:bookmarkStart w:name="z70" w:id="46"/>
    <w:p>
      <w:pPr>
        <w:spacing w:after="0"/>
        <w:ind w:left="0"/>
        <w:jc w:val="both"/>
      </w:pPr>
      <w:r>
        <w:rPr>
          <w:rFonts w:ascii="Times New Roman"/>
          <w:b w:val="false"/>
          <w:i w:val="false"/>
          <w:color w:val="000000"/>
          <w:sz w:val="28"/>
        </w:rPr>
        <w:t>
      "Қағидалардың мақсаттары үшін қарсы әріптес деп қаржы құралдарымен мәмілелер жасау құқығына ие заңды тұлға түсiнiледi.";</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бірінші бөлігі мынадай редакцияда жазылсын:</w:t>
      </w:r>
    </w:p>
    <w:bookmarkStart w:name="z72" w:id="47"/>
    <w:p>
      <w:pPr>
        <w:spacing w:after="0"/>
        <w:ind w:left="0"/>
        <w:jc w:val="both"/>
      </w:pPr>
      <w:r>
        <w:rPr>
          <w:rFonts w:ascii="Times New Roman"/>
          <w:b w:val="false"/>
          <w:i w:val="false"/>
          <w:color w:val="000000"/>
          <w:sz w:val="28"/>
        </w:rPr>
        <w:t>
      "60. Брокерлік шартта көзделген жағдайларда не осы клиенттің мүдделерін қорғау мақсатында брокер және (немесе) дилер қаржы құралдарымен мәмілелер жасауды басқа брокер және (немесе) дилерге тапсырады. Брокер және (немесе) дилердің қаржы құралдарымен мәміле жасауды басқа брокер және (немесе) дилерге тапсыруы Қазақстан Республикасының азаматтық заңнамасына және Қазақстан Республикасының бағалы қағаздар нарығы туралы заңнамасына сәйкес жүзеге асырылады.";</w:t>
      </w:r>
    </w:p>
    <w:bookmarkEnd w:id="47"/>
    <w:bookmarkStart w:name="z73" w:id="48"/>
    <w:p>
      <w:pPr>
        <w:spacing w:after="0"/>
        <w:ind w:left="0"/>
        <w:jc w:val="both"/>
      </w:pPr>
      <w:r>
        <w:rPr>
          <w:rFonts w:ascii="Times New Roman"/>
          <w:b w:val="false"/>
          <w:i w:val="false"/>
          <w:color w:val="000000"/>
          <w:sz w:val="28"/>
        </w:rPr>
        <w:t>
      мынадай мазмұндағы 4-2-тараумен толықтырылсын:</w:t>
      </w:r>
    </w:p>
    <w:bookmarkEnd w:id="48"/>
    <w:bookmarkStart w:name="z74" w:id="49"/>
    <w:p>
      <w:pPr>
        <w:spacing w:after="0"/>
        <w:ind w:left="0"/>
        <w:jc w:val="both"/>
      </w:pPr>
      <w:r>
        <w:rPr>
          <w:rFonts w:ascii="Times New Roman"/>
          <w:b w:val="false"/>
          <w:i w:val="false"/>
          <w:color w:val="000000"/>
          <w:sz w:val="28"/>
        </w:rPr>
        <w:t>
      "4-2-тарау. Брокердің және (немесе) дилердің банктік операцияларды жүргізу тәртібі</w:t>
      </w:r>
    </w:p>
    <w:bookmarkEnd w:id="49"/>
    <w:bookmarkStart w:name="z75" w:id="50"/>
    <w:p>
      <w:pPr>
        <w:spacing w:after="0"/>
        <w:ind w:left="0"/>
        <w:jc w:val="both"/>
      </w:pPr>
      <w:r>
        <w:rPr>
          <w:rFonts w:ascii="Times New Roman"/>
          <w:b w:val="false"/>
          <w:i w:val="false"/>
          <w:color w:val="000000"/>
          <w:sz w:val="28"/>
        </w:rPr>
        <w:t xml:space="preserve">
      63-7. Брокер және (немесе) дилер банк операцияларының жекелеген түрлерін жүзеге асыруға уәкілетті органның лицензиясы болған кезде банк операцияларының мынадай түрлерін жүзеге асыруға құқылы: </w:t>
      </w:r>
    </w:p>
    <w:bookmarkEnd w:id="50"/>
    <w:bookmarkStart w:name="z76" w:id="51"/>
    <w:p>
      <w:pPr>
        <w:spacing w:after="0"/>
        <w:ind w:left="0"/>
        <w:jc w:val="both"/>
      </w:pPr>
      <w:r>
        <w:rPr>
          <w:rFonts w:ascii="Times New Roman"/>
          <w:b w:val="false"/>
          <w:i w:val="false"/>
          <w:color w:val="000000"/>
          <w:sz w:val="28"/>
        </w:rPr>
        <w:t>
      1) заңды тұлғалардың банк шоттарын ашу және жүргізу;</w:t>
      </w:r>
    </w:p>
    <w:bookmarkEnd w:id="51"/>
    <w:bookmarkStart w:name="z77" w:id="52"/>
    <w:p>
      <w:pPr>
        <w:spacing w:after="0"/>
        <w:ind w:left="0"/>
        <w:jc w:val="both"/>
      </w:pPr>
      <w:r>
        <w:rPr>
          <w:rFonts w:ascii="Times New Roman"/>
          <w:b w:val="false"/>
          <w:i w:val="false"/>
          <w:color w:val="000000"/>
          <w:sz w:val="28"/>
        </w:rPr>
        <w:t>
      2) жеке тұлғалардың банк шоттарын ашу және жүргізу;</w:t>
      </w:r>
    </w:p>
    <w:bookmarkEnd w:id="52"/>
    <w:bookmarkStart w:name="z78" w:id="53"/>
    <w:p>
      <w:pPr>
        <w:spacing w:after="0"/>
        <w:ind w:left="0"/>
        <w:jc w:val="both"/>
      </w:pPr>
      <w:r>
        <w:rPr>
          <w:rFonts w:ascii="Times New Roman"/>
          <w:b w:val="false"/>
          <w:i w:val="false"/>
          <w:color w:val="000000"/>
          <w:sz w:val="28"/>
        </w:rPr>
        <w:t>
      3) аударым операциялары: төлемдер мен ақша аударымдары бойынша заңды және жеке тұлғалардың тапсырмаларын орындау;</w:t>
      </w:r>
    </w:p>
    <w:bookmarkEnd w:id="53"/>
    <w:bookmarkStart w:name="z79" w:id="54"/>
    <w:p>
      <w:pPr>
        <w:spacing w:after="0"/>
        <w:ind w:left="0"/>
        <w:jc w:val="both"/>
      </w:pPr>
      <w:r>
        <w:rPr>
          <w:rFonts w:ascii="Times New Roman"/>
          <w:b w:val="false"/>
          <w:i w:val="false"/>
          <w:color w:val="000000"/>
          <w:sz w:val="28"/>
        </w:rPr>
        <w:t>
      4) төлемділік, мерзімділік пен қайтарымдылық талаптарында банктік қарыз операциялары;</w:t>
      </w:r>
    </w:p>
    <w:bookmarkEnd w:id="54"/>
    <w:bookmarkStart w:name="z80" w:id="55"/>
    <w:p>
      <w:pPr>
        <w:spacing w:after="0"/>
        <w:ind w:left="0"/>
        <w:jc w:val="both"/>
      </w:pPr>
      <w:r>
        <w:rPr>
          <w:rFonts w:ascii="Times New Roman"/>
          <w:b w:val="false"/>
          <w:i w:val="false"/>
          <w:color w:val="000000"/>
          <w:sz w:val="28"/>
        </w:rPr>
        <w:t>
      5) қолма-қол шетел валютасымен айырбастау операцияларын ұйымдастыруды қоспағанда, шетел валютасымен айырбастау операцияларын ұйымдастыру.</w:t>
      </w:r>
    </w:p>
    <w:bookmarkEnd w:id="55"/>
    <w:bookmarkStart w:name="z81" w:id="56"/>
    <w:p>
      <w:pPr>
        <w:spacing w:after="0"/>
        <w:ind w:left="0"/>
        <w:jc w:val="both"/>
      </w:pPr>
      <w:r>
        <w:rPr>
          <w:rFonts w:ascii="Times New Roman"/>
          <w:b w:val="false"/>
          <w:i w:val="false"/>
          <w:color w:val="000000"/>
          <w:sz w:val="28"/>
        </w:rPr>
        <w:t>
      63-8. Бірінші санатты брокер және (немесе) дилер білікті инвесторлар болып табылған жеке тұлға - клиенттерге уәкілетті органның тиісті лицензиясы болған кезде Қағидалардың 63-9-тармағында көзделген бағалы қағаздар мен өзге де қаржы құралдарын сатып алу мақсатына ғана төлемділік, мерзімділік пен қайтарымдылық талаптарында қарыз береді.</w:t>
      </w:r>
    </w:p>
    <w:bookmarkEnd w:id="56"/>
    <w:p>
      <w:pPr>
        <w:spacing w:after="0"/>
        <w:ind w:left="0"/>
        <w:jc w:val="both"/>
      </w:pPr>
      <w:r>
        <w:rPr>
          <w:rFonts w:ascii="Times New Roman"/>
          <w:b w:val="false"/>
          <w:i w:val="false"/>
          <w:color w:val="000000"/>
          <w:sz w:val="28"/>
        </w:rPr>
        <w:t>
      Бұл ретте осы тармақта көрсетілген қарыздар білікті инвестор болып табылатын әрбір жеке тұлға - клиентке қатысты он миллион теңгеден аспайтын сомаға беріледі.</w:t>
      </w:r>
    </w:p>
    <w:bookmarkStart w:name="z82" w:id="57"/>
    <w:p>
      <w:pPr>
        <w:spacing w:after="0"/>
        <w:ind w:left="0"/>
        <w:jc w:val="both"/>
      </w:pPr>
      <w:r>
        <w:rPr>
          <w:rFonts w:ascii="Times New Roman"/>
          <w:b w:val="false"/>
          <w:i w:val="false"/>
          <w:color w:val="000000"/>
          <w:sz w:val="28"/>
        </w:rPr>
        <w:t>
      63-9. Қағидалардың 63-8-тармағына сәйкес брокердің және (немесе) дилердің қарыз қаражаты есебінен сатып алуға рұқсат етілген қаржы құралдары ретінде мынадай қаржы құралдары танылады:</w:t>
      </w:r>
    </w:p>
    <w:bookmarkEnd w:id="57"/>
    <w:bookmarkStart w:name="z83" w:id="58"/>
    <w:p>
      <w:pPr>
        <w:spacing w:after="0"/>
        <w:ind w:left="0"/>
        <w:jc w:val="both"/>
      </w:pPr>
      <w:r>
        <w:rPr>
          <w:rFonts w:ascii="Times New Roman"/>
          <w:b w:val="false"/>
          <w:i w:val="false"/>
          <w:color w:val="000000"/>
          <w:sz w:val="28"/>
        </w:rPr>
        <w:t>
      1) басқа мемлекеттердің заңнамасына сәйкес эмиссияланған бағалы қағаздарды қоспағанда, Қазақстан Республикасының мемлекеттік бағалы қағаздары;</w:t>
      </w:r>
    </w:p>
    <w:bookmarkEnd w:id="58"/>
    <w:bookmarkStart w:name="z84" w:id="59"/>
    <w:p>
      <w:pPr>
        <w:spacing w:after="0"/>
        <w:ind w:left="0"/>
        <w:jc w:val="both"/>
      </w:pPr>
      <w:r>
        <w:rPr>
          <w:rFonts w:ascii="Times New Roman"/>
          <w:b w:val="false"/>
          <w:i w:val="false"/>
          <w:color w:val="000000"/>
          <w:sz w:val="28"/>
        </w:rPr>
        <w:t>
      2) "Самұрық-Қазына" ұлттық әл-ауқат қоры" акционерлік қоғамы шығарған борыштық бағалы қағаздар;</w:t>
      </w:r>
    </w:p>
    <w:bookmarkEnd w:id="59"/>
    <w:bookmarkStart w:name="z85" w:id="60"/>
    <w:p>
      <w:pPr>
        <w:spacing w:after="0"/>
        <w:ind w:left="0"/>
        <w:jc w:val="both"/>
      </w:pPr>
      <w:r>
        <w:rPr>
          <w:rFonts w:ascii="Times New Roman"/>
          <w:b w:val="false"/>
          <w:i w:val="false"/>
          <w:color w:val="000000"/>
          <w:sz w:val="28"/>
        </w:rPr>
        <w:t>
      3) Standard &amp; Poor's агенттігінің халықаралық шкаласы бойынша "А-"-тен төмен емес рейтингтік бағасы немесе Moody's Investors Service немесе Fitch агенттіктерінің ұқсас деңгейдегі рейтингі немесе Standard &amp; Poor's ұлттық шкаласы бойынша "kzА-"-тен төмен емес рейтингтік бағасы немесе Moody's Investors Service немесе Fitch агенттіктерінің ұлттық шкаласы бойынша ұқсас деңгейдегі рейтингі бар Қазақстан Республикасының заңды тұлғаларының акциялары;</w:t>
      </w:r>
    </w:p>
    <w:bookmarkEnd w:id="60"/>
    <w:bookmarkStart w:name="z86" w:id="61"/>
    <w:p>
      <w:pPr>
        <w:spacing w:after="0"/>
        <w:ind w:left="0"/>
        <w:jc w:val="both"/>
      </w:pPr>
      <w:r>
        <w:rPr>
          <w:rFonts w:ascii="Times New Roman"/>
          <w:b w:val="false"/>
          <w:i w:val="false"/>
          <w:color w:val="000000"/>
          <w:sz w:val="28"/>
        </w:rPr>
        <w:t>
      4) қор биржасының ресми тізіміне енгізілген, қор биржасы ресми тізімінің "Негізгі" алаңының "Акциялар" секторының "Премиум" санатының талаптарына сәйкес келетін заңды тұлғалардың акциялары немесе қор биржасы индексінің өкілдік тізіміндегі заңды тұлғалардың акциялары.</w:t>
      </w:r>
    </w:p>
    <w:bookmarkEnd w:id="61"/>
    <w:bookmarkStart w:name="z87" w:id="62"/>
    <w:p>
      <w:pPr>
        <w:spacing w:after="0"/>
        <w:ind w:left="0"/>
        <w:jc w:val="both"/>
      </w:pPr>
      <w:r>
        <w:rPr>
          <w:rFonts w:ascii="Times New Roman"/>
          <w:b w:val="false"/>
          <w:i w:val="false"/>
          <w:color w:val="000000"/>
          <w:sz w:val="28"/>
        </w:rPr>
        <w:t>
      63-10. Инвестициялық портфельді басқару қызметін және (немесе) қолма-қол ақшасыз шетел валютасымен айырбастау операцияларын ұйымдастыру бойынша қызметті жүзеге асыратын бірінші санатты брокер және (немесе) дилер қызметтің аталған түрін Қағидалардың 63-7-тармағының 1), 2), 3) және 4) тармақшаларында көзделген банк операцияларының түрлерімен қоса атқармайды.</w:t>
      </w:r>
    </w:p>
    <w:bookmarkEnd w:id="62"/>
    <w:p>
      <w:pPr>
        <w:spacing w:after="0"/>
        <w:ind w:left="0"/>
        <w:jc w:val="both"/>
      </w:pPr>
      <w:r>
        <w:rPr>
          <w:rFonts w:ascii="Times New Roman"/>
          <w:b w:val="false"/>
          <w:i w:val="false"/>
          <w:color w:val="000000"/>
          <w:sz w:val="28"/>
        </w:rPr>
        <w:t>
      Бірінші санатты брокер және (немесе) дилер Қағидалардың 63-7-тармағының 1), 2), 3) және 4) тармақшаларында көзделген банк операцияларының түрлерін инвестициялық портфельді басқару қызметімен және (немесе) қолма-қол ақшасыз шетел валютасымен айырбастау операцияларын ұйымдастыру бойынша қызметпен қоса атқармайды.</w:t>
      </w:r>
    </w:p>
    <w:bookmarkStart w:name="z88" w:id="63"/>
    <w:p>
      <w:pPr>
        <w:spacing w:after="0"/>
        <w:ind w:left="0"/>
        <w:jc w:val="both"/>
      </w:pPr>
      <w:r>
        <w:rPr>
          <w:rFonts w:ascii="Times New Roman"/>
          <w:b w:val="false"/>
          <w:i w:val="false"/>
          <w:color w:val="000000"/>
          <w:sz w:val="28"/>
        </w:rPr>
        <w:t xml:space="preserve">
      63-11. Бірінші санатты брокер және (немесе) дилер Қағидалардың 63-7-тармағының 1), 2), 3) және 4) тармақшаларында көзделген операцияларды жүзеге асырған кезде брокер және (немесе) дилер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қаулысында</w:t>
      </w:r>
      <w:r>
        <w:rPr>
          <w:rFonts w:ascii="Times New Roman"/>
          <w:b w:val="false"/>
          <w:i w:val="false"/>
          <w:color w:val="000000"/>
          <w:sz w:val="28"/>
        </w:rPr>
        <w:t xml:space="preserve"> белгіленген жарғылық және меншікті капиталдың ең төменгі мөлшерін сақтайды.</w:t>
      </w:r>
    </w:p>
    <w:bookmarkEnd w:id="63"/>
    <w:bookmarkStart w:name="z89" w:id="64"/>
    <w:p>
      <w:pPr>
        <w:spacing w:after="0"/>
        <w:ind w:left="0"/>
        <w:jc w:val="both"/>
      </w:pPr>
      <w:r>
        <w:rPr>
          <w:rFonts w:ascii="Times New Roman"/>
          <w:b w:val="false"/>
          <w:i w:val="false"/>
          <w:color w:val="000000"/>
          <w:sz w:val="28"/>
        </w:rPr>
        <w:t>
      63-12. Брокерлік брокердің және (немесе) дилердің 63-7-тармағында көзделген банк операцияларының жекелеген түрлерін жүзеге асыру талаптарын бір уақытта қамтиды.";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"64. Бiрiншi санатты брокерге және (немесе) дилерге тиесiлi қаржы құралдары мен ақша оның клиенттерiнiң қаржы құралдары мен ақшасынан бөлек есепке алынады. Осы мақсатта бiрiншi санатты брокер және (немесе) дилер өзіне және өзінің клиенттеріне тиесiлi қаржы құралдары мен ақшаны бөлек есептеуге және сақтауға арналған жеке шоттарды (қосалқы шоттарды) және банк шоттарын онымен үлестес емес банктерде және (немесе) бағалы қағаздардың орталық депозитарийінде және (немесе) кастодиандарда (тек шетел эмитенттерiнiң бағалы қағаздары бойынша) және (немесе) клирингтік ұйымдарда және (немесе) есеп айырысу ұйымдарында және (немесе) шетелдік есеп айырысу ұйымдарында ашады.</w:t>
      </w:r>
    </w:p>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және 3) тармақшаларында көзделген қызметті жүзеге асыруға лицензиясы бар бірінші санатты брокер және (немесе) дилер өзінің клиенттеріне тиесілі ақшаны бөлек есептеуге және сақтауға арналған банк шоттарын өз бетінше ашуға құқылы.</w:t>
      </w:r>
    </w:p>
    <w:bookmarkStart w:name="z91" w:id="65"/>
    <w:p>
      <w:pPr>
        <w:spacing w:after="0"/>
        <w:ind w:left="0"/>
        <w:jc w:val="both"/>
      </w:pPr>
      <w:r>
        <w:rPr>
          <w:rFonts w:ascii="Times New Roman"/>
          <w:b w:val="false"/>
          <w:i w:val="false"/>
          <w:color w:val="000000"/>
          <w:sz w:val="28"/>
        </w:rPr>
        <w:t xml:space="preserve">
      65. Бiрiншi санатты брокер және (немесе) дилер клиенттерден келіп түсетін қаржы құралдары мен ақшаны брокердің және (немесе) дилердің клиенттеріне тиесiлi қаржы құралдары мен ақшаға есеп жүргізуге және сақтауға арналған шоттарға онымен үлестес емес банктерде және (немесе) бағалы қағаздардың орталық депозитарийінде және (немесе) кастодиандарда (тек шетел эмитенттерiнiң бағалы қағаздары бойынша) және (немесе) клирингтік ұйымдарда және (немесе) есеп айырысу ұйымдарында және (немесе) шетелдік есеп айырысу ұйымдарында қаржы құралдары мен ақша келіп түскен сәттен бастап үш жұмыс күні ішінде аударуға тиіс. </w:t>
      </w:r>
    </w:p>
    <w:bookmarkEnd w:id="65"/>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және 3) тармақшаларында көзделген қызметті жүзеге асыруға лицензиясы бар бірінші санатты брокер және (немесе) дилер клиенттерден келіп түсетін аталған брокердің және (немесе) дилердің көрсетілген клиенттерге ашқан банк шоттарына осы тармақтың бірінші бөлігінде белгіленген мерзімде аударуға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93" w:id="66"/>
    <w:p>
      <w:pPr>
        <w:spacing w:after="0"/>
        <w:ind w:left="0"/>
        <w:jc w:val="both"/>
      </w:pPr>
      <w:r>
        <w:rPr>
          <w:rFonts w:ascii="Times New Roman"/>
          <w:b w:val="false"/>
          <w:i w:val="false"/>
          <w:color w:val="000000"/>
          <w:sz w:val="28"/>
        </w:rPr>
        <w:t>
      "67. Брокер және (немесе) дилер осы брокердің және (немесе) дилердің ішкі құжаттарында белгіленген тәртіппен мынадай есепке алу журналдарын жүргізу арқылы сенімді және өзекті (есеп деректерін өзгерту үшін негіздер туындаған күні) есепті жүргізеді:</w:t>
      </w:r>
    </w:p>
    <w:bookmarkEnd w:id="66"/>
    <w:bookmarkStart w:name="z94" w:id="67"/>
    <w:p>
      <w:pPr>
        <w:spacing w:after="0"/>
        <w:ind w:left="0"/>
        <w:jc w:val="both"/>
      </w:pPr>
      <w:r>
        <w:rPr>
          <w:rFonts w:ascii="Times New Roman"/>
          <w:b w:val="false"/>
          <w:i w:val="false"/>
          <w:color w:val="000000"/>
          <w:sz w:val="28"/>
        </w:rPr>
        <w:t>
      1) клиенттік тапсырыстар және олардың орындалуы (орындалмауы);</w:t>
      </w:r>
    </w:p>
    <w:bookmarkEnd w:id="67"/>
    <w:bookmarkStart w:name="z95" w:id="68"/>
    <w:p>
      <w:pPr>
        <w:spacing w:after="0"/>
        <w:ind w:left="0"/>
        <w:jc w:val="both"/>
      </w:pPr>
      <w:r>
        <w:rPr>
          <w:rFonts w:ascii="Times New Roman"/>
          <w:b w:val="false"/>
          <w:i w:val="false"/>
          <w:color w:val="000000"/>
          <w:sz w:val="28"/>
        </w:rPr>
        <w:t>
      2) қаржы құралдарымен жасалған мәмілелер және олардың орындалуы (орындалмауы);</w:t>
      </w:r>
    </w:p>
    <w:bookmarkEnd w:id="68"/>
    <w:bookmarkStart w:name="z96" w:id="69"/>
    <w:p>
      <w:pPr>
        <w:spacing w:after="0"/>
        <w:ind w:left="0"/>
        <w:jc w:val="both"/>
      </w:pPr>
      <w:r>
        <w:rPr>
          <w:rFonts w:ascii="Times New Roman"/>
          <w:b w:val="false"/>
          <w:i w:val="false"/>
          <w:color w:val="000000"/>
          <w:sz w:val="28"/>
        </w:rPr>
        <w:t>
      3) жеке шоттардағы қаржы құралдары және олардың санындағы өзгерістер;</w:t>
      </w:r>
    </w:p>
    <w:bookmarkEnd w:id="69"/>
    <w:bookmarkStart w:name="z97" w:id="70"/>
    <w:p>
      <w:pPr>
        <w:spacing w:after="0"/>
        <w:ind w:left="0"/>
        <w:jc w:val="both"/>
      </w:pPr>
      <w:r>
        <w:rPr>
          <w:rFonts w:ascii="Times New Roman"/>
          <w:b w:val="false"/>
          <w:i w:val="false"/>
          <w:color w:val="000000"/>
          <w:sz w:val="28"/>
        </w:rPr>
        <w:t>
      4) жеке шоттардағы ақша және олардың санындағы өзгерістер;</w:t>
      </w:r>
    </w:p>
    <w:bookmarkEnd w:id="70"/>
    <w:bookmarkStart w:name="z98" w:id="71"/>
    <w:p>
      <w:pPr>
        <w:spacing w:after="0"/>
        <w:ind w:left="0"/>
        <w:jc w:val="both"/>
      </w:pPr>
      <w:r>
        <w:rPr>
          <w:rFonts w:ascii="Times New Roman"/>
          <w:b w:val="false"/>
          <w:i w:val="false"/>
          <w:color w:val="000000"/>
          <w:sz w:val="28"/>
        </w:rPr>
        <w:t>
      5) қаржы құралдары бойынша түскен және бөлінген кірістер;</w:t>
      </w:r>
    </w:p>
    <w:bookmarkEnd w:id="71"/>
    <w:bookmarkStart w:name="z99" w:id="72"/>
    <w:p>
      <w:pPr>
        <w:spacing w:after="0"/>
        <w:ind w:left="0"/>
        <w:jc w:val="both"/>
      </w:pPr>
      <w:r>
        <w:rPr>
          <w:rFonts w:ascii="Times New Roman"/>
          <w:b w:val="false"/>
          <w:i w:val="false"/>
          <w:color w:val="000000"/>
          <w:sz w:val="28"/>
        </w:rPr>
        <w:t>
      6) клиенттердің наразылықтары және оларды қанағаттандыру шаралары;</w:t>
      </w:r>
    </w:p>
    <w:bookmarkEnd w:id="72"/>
    <w:bookmarkStart w:name="z100" w:id="73"/>
    <w:p>
      <w:pPr>
        <w:spacing w:after="0"/>
        <w:ind w:left="0"/>
        <w:jc w:val="both"/>
      </w:pPr>
      <w:r>
        <w:rPr>
          <w:rFonts w:ascii="Times New Roman"/>
          <w:b w:val="false"/>
          <w:i w:val="false"/>
          <w:color w:val="000000"/>
          <w:sz w:val="28"/>
        </w:rPr>
        <w:t>
      7) клиенттік тапсырыстардың орындалуы туралы клиенттер берген есептер;</w:t>
      </w:r>
    </w:p>
    <w:bookmarkEnd w:id="73"/>
    <w:bookmarkStart w:name="z101" w:id="74"/>
    <w:p>
      <w:pPr>
        <w:spacing w:after="0"/>
        <w:ind w:left="0"/>
        <w:jc w:val="both"/>
      </w:pPr>
      <w:r>
        <w:rPr>
          <w:rFonts w:ascii="Times New Roman"/>
          <w:b w:val="false"/>
          <w:i w:val="false"/>
          <w:color w:val="000000"/>
          <w:sz w:val="28"/>
        </w:rPr>
        <w:t>
      8) жасалған брокерлік шарттар және номиналдық ұстау шарттары;</w:t>
      </w:r>
    </w:p>
    <w:bookmarkEnd w:id="74"/>
    <w:bookmarkStart w:name="z102" w:id="75"/>
    <w:p>
      <w:pPr>
        <w:spacing w:after="0"/>
        <w:ind w:left="0"/>
        <w:jc w:val="both"/>
      </w:pPr>
      <w:r>
        <w:rPr>
          <w:rFonts w:ascii="Times New Roman"/>
          <w:b w:val="false"/>
          <w:i w:val="false"/>
          <w:color w:val="000000"/>
          <w:sz w:val="28"/>
        </w:rPr>
        <w:t>
      9) брокердің және (немесе) дилердің меншікті активтерінің есебінен жасалған мәмілелерге қатысты қабылданған инвестициялық шешімдер;</w:t>
      </w:r>
    </w:p>
    <w:bookmarkEnd w:id="75"/>
    <w:bookmarkStart w:name="z103" w:id="76"/>
    <w:p>
      <w:pPr>
        <w:spacing w:after="0"/>
        <w:ind w:left="0"/>
        <w:jc w:val="both"/>
      </w:pPr>
      <w:r>
        <w:rPr>
          <w:rFonts w:ascii="Times New Roman"/>
          <w:b w:val="false"/>
          <w:i w:val="false"/>
          <w:color w:val="000000"/>
          <w:sz w:val="28"/>
        </w:rPr>
        <w:t>
      10) басқа брокерге және (немесе) дилерге тапсырылған қаржы құралдарымен мәмілелер жасауға берілген бұйрықтар және (немесе) тапсырмалар;</w:t>
      </w:r>
    </w:p>
    <w:bookmarkEnd w:id="76"/>
    <w:bookmarkStart w:name="z104" w:id="77"/>
    <w:p>
      <w:pPr>
        <w:spacing w:after="0"/>
        <w:ind w:left="0"/>
        <w:jc w:val="both"/>
      </w:pPr>
      <w:r>
        <w:rPr>
          <w:rFonts w:ascii="Times New Roman"/>
          <w:b w:val="false"/>
          <w:i w:val="false"/>
          <w:color w:val="000000"/>
          <w:sz w:val="28"/>
        </w:rPr>
        <w:t>
      11) клиенттердің брокерге және (немесе) дилерге және (немесе) оның қызметкеріне (қызметкерлеріне) осындай клиенттер есебінен және мүдделерінде қаржы құралдарымен мәмілелер жасауға берген сенімхаттар.</w:t>
      </w:r>
    </w:p>
    <w:bookmarkEnd w:id="77"/>
    <w:p>
      <w:pPr>
        <w:spacing w:after="0"/>
        <w:ind w:left="0"/>
        <w:jc w:val="both"/>
      </w:pPr>
      <w:r>
        <w:rPr>
          <w:rFonts w:ascii="Times New Roman"/>
          <w:b w:val="false"/>
          <w:i w:val="false"/>
          <w:color w:val="000000"/>
          <w:sz w:val="28"/>
        </w:rPr>
        <w:t>
      Осы тармақтың 9) тармақшасында көрсетілген журналды жүргізуді брокерлік және дилерлік қызметті инвестициялық портфелді басқару қызметімен қоса атқаратын брокер және (немесе) дилер жүзеге асырады.</w:t>
      </w:r>
    </w:p>
    <w:bookmarkStart w:name="z105" w:id="78"/>
    <w:p>
      <w:pPr>
        <w:spacing w:after="0"/>
        <w:ind w:left="0"/>
        <w:jc w:val="both"/>
      </w:pPr>
      <w:r>
        <w:rPr>
          <w:rFonts w:ascii="Times New Roman"/>
          <w:b w:val="false"/>
          <w:i w:val="false"/>
          <w:color w:val="000000"/>
          <w:sz w:val="28"/>
        </w:rPr>
        <w:t>
      68. Клиент бағалы қағаздармен мәмілелер жасасу, оның ішінде байланыстың баламалы түрлерімен жеке шот ашу және жүргізу мақсатында, сондай-ақ осы есеп деректерін өзгерту үшін ұсынған құжаттарды, брокер және (немесе) дилер осы жеке шот жабылған күннен бастап 5 (бес) жыл ішінде Бағалы қағаздар нарығы туралы заңның 36-бабының 9-тармағына сәйкес сақтауға тиіс.";</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екінші бөлігі мынадай редакцияда жазылсын:</w:t>
      </w:r>
    </w:p>
    <w:bookmarkStart w:name="z107" w:id="79"/>
    <w:p>
      <w:pPr>
        <w:spacing w:after="0"/>
        <w:ind w:left="0"/>
        <w:jc w:val="both"/>
      </w:pPr>
      <w:r>
        <w:rPr>
          <w:rFonts w:ascii="Times New Roman"/>
          <w:b w:val="false"/>
          <w:i w:val="false"/>
          <w:color w:val="000000"/>
          <w:sz w:val="28"/>
        </w:rPr>
        <w:t>
      "Қаржы құралдары бойынша нарықтық баға белгілеуді растайтын құжат ретінде Bloomberg не Reuters ақпараттық талдау жүйелері талдамаларының көшірмелері не осындай баға белгілеулер болмаған жағдайда пошта, электрондық және факсимальдік байланыс арқылы алынған контрәріптестердің ұсыныстары танылады. Қаржы құралдары бойынша нарықтық баға белгілеуді растайтын құжатқа мәмілені жасаған қызметкер және тәуекелдерді басқаруды жүзеге асыратын бөлімшенің басшысы қол қояды.".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09" w:id="80"/>
    <w:p>
      <w:pPr>
        <w:spacing w:after="0"/>
        <w:ind w:left="0"/>
        <w:jc w:val="both"/>
      </w:pPr>
      <w:r>
        <w:rPr>
          <w:rFonts w:ascii="Times New Roman"/>
          <w:b w:val="false"/>
          <w:i w:val="false"/>
          <w:color w:val="000000"/>
          <w:sz w:val="28"/>
        </w:rPr>
        <w:t>
      "75. Брокер және дилер маржиналдық мәмілені жасау үшін клиентке ақша берген жағдайда, клиенттің міндеттемелерін қамтамасыз етуі ретінде мыналар:</w:t>
      </w:r>
    </w:p>
    <w:bookmarkEnd w:id="80"/>
    <w:bookmarkStart w:name="z110" w:id="81"/>
    <w:p>
      <w:pPr>
        <w:spacing w:after="0"/>
        <w:ind w:left="0"/>
        <w:jc w:val="both"/>
      </w:pPr>
      <w:r>
        <w:rPr>
          <w:rFonts w:ascii="Times New Roman"/>
          <w:b w:val="false"/>
          <w:i w:val="false"/>
          <w:color w:val="000000"/>
          <w:sz w:val="28"/>
        </w:rPr>
        <w:t>
      1) ықтимал залалдарға резервтерді шегеріп, Standard &amp; Poor's агенттігінің халықаралық шкаласы бойынша "ВВ-"-тен төмен емес рейтингтік бағасы немесе Moody's Investors Service немесе Fitch агенттіктерінің осыған ұқсас деңгейдегі рейтингі немесе Standard &amp; Poor's ұлттық шкаласы бойынша "kzВВ-"-тен төмен емес рейтингтік бағасы немесе Moody's Investors Service немесе Fitch агенттіктерінің ұлттық шкаласы бойынша ұлттық шқаласы бойынша осыған ұқсас деңгейдегі рейтингі бар Қазақстан Республикасының резидент заңды тұлғаларының акциялары;</w:t>
      </w:r>
    </w:p>
    <w:bookmarkEnd w:id="81"/>
    <w:bookmarkStart w:name="z111" w:id="82"/>
    <w:p>
      <w:pPr>
        <w:spacing w:after="0"/>
        <w:ind w:left="0"/>
        <w:jc w:val="both"/>
      </w:pPr>
      <w:r>
        <w:rPr>
          <w:rFonts w:ascii="Times New Roman"/>
          <w:b w:val="false"/>
          <w:i w:val="false"/>
          <w:color w:val="000000"/>
          <w:sz w:val="28"/>
        </w:rPr>
        <w:t>
      2) қор биржасы индексінің өкілдік тізіміне кіретін акциялар;</w:t>
      </w:r>
    </w:p>
    <w:bookmarkEnd w:id="82"/>
    <w:bookmarkStart w:name="z112" w:id="83"/>
    <w:p>
      <w:pPr>
        <w:spacing w:after="0"/>
        <w:ind w:left="0"/>
        <w:jc w:val="both"/>
      </w:pPr>
      <w:r>
        <w:rPr>
          <w:rFonts w:ascii="Times New Roman"/>
          <w:b w:val="false"/>
          <w:i w:val="false"/>
          <w:color w:val="000000"/>
          <w:sz w:val="28"/>
        </w:rPr>
        <w:t>
      3) ықтимал залалдарға резервтерді шегеріп, Standard &amp; Poor's агенттігінің халықаралық шкаласы бойынша "В-"-тен төмен емес рейтингтік бағасы немесе Moody's Investors Service немесе Fitch агенттіктерінің осыған ұқсас деңгейдегі рейтингі немесе Standard &amp; Poor's ұлттық шкаласы бойынша "kzВ-"-тен төмен емес рейтингтік бағасы немесе Moody's Investors Service немесе Fitch агенттіктерінің ұлттық шкаласы бойынша осыған ұқсас деңгейдегі рейтингі бар Қазақстан Республикасының бағалы қағаздар нарығы туралы және басқа мемлекеттердің заңнамасына сәйкес шығарылған Қазақстан Республикасының резиденттер заңды тұлғаларының мемлекеттік емес борыштық бағалы қағаздары;</w:t>
      </w:r>
    </w:p>
    <w:bookmarkEnd w:id="83"/>
    <w:bookmarkStart w:name="z113" w:id="84"/>
    <w:p>
      <w:pPr>
        <w:spacing w:after="0"/>
        <w:ind w:left="0"/>
        <w:jc w:val="both"/>
      </w:pPr>
      <w:r>
        <w:rPr>
          <w:rFonts w:ascii="Times New Roman"/>
          <w:b w:val="false"/>
          <w:i w:val="false"/>
          <w:color w:val="000000"/>
          <w:sz w:val="28"/>
        </w:rPr>
        <w:t>
      4) Қазақстан Республикасының бағалы қағаздар нарығы туралы және басқа мемлекеттердің заңнамасына сәйкес шығарылған, қор биржасының ресми тізімі "Негізгі" алаңының "борыштық бағалы қағаздар" секторына енгізілген Қазақстан Республикасының резиденттері заңды тұлғалардың мемлекеттік емес борыштық бағалы қағаздары;</w:t>
      </w:r>
    </w:p>
    <w:bookmarkEnd w:id="84"/>
    <w:bookmarkStart w:name="z114" w:id="85"/>
    <w:p>
      <w:pPr>
        <w:spacing w:after="0"/>
        <w:ind w:left="0"/>
        <w:jc w:val="both"/>
      </w:pPr>
      <w:r>
        <w:rPr>
          <w:rFonts w:ascii="Times New Roman"/>
          <w:b w:val="false"/>
          <w:i w:val="false"/>
          <w:color w:val="000000"/>
          <w:sz w:val="28"/>
        </w:rPr>
        <w:t>
      5) мемлекеттік бағалы қағаздар қабылданады.";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87-тармақтың</w:t>
      </w:r>
      <w:r>
        <w:rPr>
          <w:rFonts w:ascii="Times New Roman"/>
          <w:b w:val="false"/>
          <w:i w:val="false"/>
          <w:color w:val="000000"/>
          <w:sz w:val="28"/>
        </w:rPr>
        <w:t xml:space="preserve"> бірінші абзацы мынадай редакцияда жазылсын: </w:t>
      </w:r>
    </w:p>
    <w:bookmarkStart w:name="z116" w:id="86"/>
    <w:p>
      <w:pPr>
        <w:spacing w:after="0"/>
        <w:ind w:left="0"/>
        <w:jc w:val="both"/>
      </w:pPr>
      <w:r>
        <w:rPr>
          <w:rFonts w:ascii="Times New Roman"/>
          <w:b w:val="false"/>
          <w:i w:val="false"/>
          <w:color w:val="000000"/>
          <w:sz w:val="28"/>
        </w:rPr>
        <w:t>
      "87. Брокерлер және (немесе) дилерлер - эмиссиялық консорциум қатысушылары арасында жасалатын бірлескен қызмет туралы шартта (бұдан әрі – андеррайтерлер арасындағы шарт) мынадай нормаларды қамтиды:".</w:t>
      </w:r>
    </w:p>
    <w:bookmarkEnd w:id="86"/>
    <w:bookmarkStart w:name="z117" w:id="87"/>
    <w:p>
      <w:pPr>
        <w:spacing w:after="0"/>
        <w:ind w:left="0"/>
        <w:jc w:val="both"/>
      </w:pPr>
      <w:r>
        <w:rPr>
          <w:rFonts w:ascii="Times New Roman"/>
          <w:b w:val="false"/>
          <w:i w:val="false"/>
          <w:color w:val="000000"/>
          <w:sz w:val="28"/>
        </w:rPr>
        <w:t xml:space="preserve">
      2.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2014 жылы 20 наурызда № 9248 болып тіркелген, 2014 жылғы 16 сәуірде "Әділет" ақпараттық-құқықтық жүйесінде жарияланған) мынадай өзгерістер мен толықтырулар енгізілсін:</w:t>
      </w:r>
    </w:p>
    <w:bookmarkEnd w:id="87"/>
    <w:bookmarkStart w:name="z118" w:id="88"/>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20" w:id="89"/>
    <w:p>
      <w:pPr>
        <w:spacing w:after="0"/>
        <w:ind w:left="0"/>
        <w:jc w:val="both"/>
      </w:pPr>
      <w:r>
        <w:rPr>
          <w:rFonts w:ascii="Times New Roman"/>
          <w:b w:val="false"/>
          <w:i w:val="false"/>
          <w:color w:val="000000"/>
          <w:sz w:val="28"/>
        </w:rPr>
        <w:t>
      "1-тарау. Жалпы ережелер";</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22" w:id="90"/>
    <w:p>
      <w:pPr>
        <w:spacing w:after="0"/>
        <w:ind w:left="0"/>
        <w:jc w:val="both"/>
      </w:pPr>
      <w:r>
        <w:rPr>
          <w:rFonts w:ascii="Times New Roman"/>
          <w:b w:val="false"/>
          <w:i w:val="false"/>
          <w:color w:val="000000"/>
          <w:sz w:val="28"/>
        </w:rPr>
        <w:t xml:space="preserve">
      "Осы Инвестициялық портфельді басқару жөнiндегi қызметті жүзеге асыру қағидалары (бұдан әрі – Қағидалар)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(бұдан әрі – Инвестициялық қорлар туралы заң),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xml:space="preserve">" 2006 жылғы 20 ақпандағы (бұдан әрі – Секьюритилендіру туралы заң) Қазақстан Республикасының заңдарына сәйкес әзірленді, Қазақстан Республикасында инвестициялық портфельді басқару жөніндегі қызметті жүзеге асырудың талаптары мен тәртібін белгілейді. </w:t>
      </w:r>
    </w:p>
    <w:bookmarkEnd w:id="90"/>
    <w:bookmarkStart w:name="z123" w:id="91"/>
    <w:p>
      <w:pPr>
        <w:spacing w:after="0"/>
        <w:ind w:left="0"/>
        <w:jc w:val="both"/>
      </w:pPr>
      <w:r>
        <w:rPr>
          <w:rFonts w:ascii="Times New Roman"/>
          <w:b w:val="false"/>
          <w:i w:val="false"/>
          <w:color w:val="000000"/>
          <w:sz w:val="28"/>
        </w:rPr>
        <w:t>
      Қағидалар:</w:t>
      </w:r>
    </w:p>
    <w:bookmarkEnd w:id="91"/>
    <w:p>
      <w:pPr>
        <w:spacing w:after="0"/>
        <w:ind w:left="0"/>
        <w:jc w:val="both"/>
      </w:pPr>
      <w:r>
        <w:rPr>
          <w:rFonts w:ascii="Times New Roman"/>
          <w:b w:val="false"/>
          <w:i w:val="false"/>
          <w:color w:val="000000"/>
          <w:sz w:val="28"/>
        </w:rPr>
        <w:t>
      уәкілетті органның лицензиясы негізінде ерікті зейнетақы жарналарын тарту құқығынсыз инвестициялық портфельді басқару жөніндегі қызметті жүзеге асыратын ұйымдарға;</w:t>
      </w:r>
    </w:p>
    <w:p>
      <w:pPr>
        <w:spacing w:after="0"/>
        <w:ind w:left="0"/>
        <w:jc w:val="both"/>
      </w:pPr>
      <w:r>
        <w:rPr>
          <w:rFonts w:ascii="Times New Roman"/>
          <w:b w:val="false"/>
          <w:i w:val="false"/>
          <w:color w:val="000000"/>
          <w:sz w:val="28"/>
        </w:rPr>
        <w:t>
      уәкілетті органның лицензиясы негізінде ерікті зейнетақы жарналарын тарту құқығымен инвестициялық портфельді басқару жөніндегі қызметті жүзеге асыратын ұйымдарға олар зейнетақы активтерінің есебінен емес қалыптастырылған инвестициялық портфельді басқару жөніндегі қызметті жүзеге асырған кезде;</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заңнамасына қайшы келмейтін бөлікте "өмірді сақтандыру" саласындағы қызметті жүзеге асыратын, уәкілетті органның бағалы қағаздар нарығында инвестициялық портфельді басқару жөніндегі қызметті жүзеге асыруға лицензиясы бар сақтандыру ұйымдарына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5" w:id="92"/>
    <w:p>
      <w:pPr>
        <w:spacing w:after="0"/>
        <w:ind w:left="0"/>
        <w:jc w:val="both"/>
      </w:pPr>
      <w:r>
        <w:rPr>
          <w:rFonts w:ascii="Times New Roman"/>
          <w:b w:val="false"/>
          <w:i w:val="false"/>
          <w:color w:val="000000"/>
          <w:sz w:val="28"/>
        </w:rPr>
        <w:t>
      "2. Қағидалармен реттелмеген бөлігінде инвестициялық портфельді басқару жөнiндегi қызмет инвестициялық портфельді басқарушының ішкі құжаттарына, инвестициялық портфельді басқарушы мен оның клиенттерінің арасында жасалған инвестициялық портфельді басқару жөнiндегi шарттарға сәйкес жүзеге асырылады.";</w:t>
      </w:r>
    </w:p>
    <w:bookmarkEnd w:id="92"/>
    <w:bookmarkStart w:name="z126" w:id="93"/>
    <w:p>
      <w:pPr>
        <w:spacing w:after="0"/>
        <w:ind w:left="0"/>
        <w:jc w:val="both"/>
      </w:pPr>
      <w:r>
        <w:rPr>
          <w:rFonts w:ascii="Times New Roman"/>
          <w:b w:val="false"/>
          <w:i w:val="false"/>
          <w:color w:val="000000"/>
          <w:sz w:val="28"/>
        </w:rPr>
        <w:t>
      мынадай мазмұндағы 2-1-тармақпен толықтырылсын:</w:t>
      </w:r>
    </w:p>
    <w:bookmarkEnd w:id="93"/>
    <w:bookmarkStart w:name="z127" w:id="94"/>
    <w:p>
      <w:pPr>
        <w:spacing w:after="0"/>
        <w:ind w:left="0"/>
        <w:jc w:val="both"/>
      </w:pPr>
      <w:r>
        <w:rPr>
          <w:rFonts w:ascii="Times New Roman"/>
          <w:b w:val="false"/>
          <w:i w:val="false"/>
          <w:color w:val="000000"/>
          <w:sz w:val="28"/>
        </w:rPr>
        <w:t>
      "2-1. "Өмірді сақтандыру" саласындағы қызметті жүзеге асыратын, уәкілетті органның тиісті лицензиясына ие сақтандыру ұйымы мына:</w:t>
      </w:r>
    </w:p>
    <w:bookmarkEnd w:id="94"/>
    <w:p>
      <w:pPr>
        <w:spacing w:after="0"/>
        <w:ind w:left="0"/>
        <w:jc w:val="both"/>
      </w:pPr>
      <w:r>
        <w:rPr>
          <w:rFonts w:ascii="Times New Roman"/>
          <w:b w:val="false"/>
          <w:i w:val="false"/>
          <w:color w:val="000000"/>
          <w:sz w:val="28"/>
        </w:rPr>
        <w:t>
      сақтанушының инвестицияларға қатысу талаптарын көздейтін сақтандыру шарттары бойынша инвестициялау мақсаттары үшін сақтанушылардан алынған сақтандыру сыйлықақылары бөлігі және оларды инвестициялаудан алынған пайда (зиян) есебінен қалыптастырылған;</w:t>
      </w:r>
    </w:p>
    <w:p>
      <w:pPr>
        <w:spacing w:after="0"/>
        <w:ind w:left="0"/>
        <w:jc w:val="both"/>
      </w:pPr>
      <w:r>
        <w:rPr>
          <w:rFonts w:ascii="Times New Roman"/>
          <w:b w:val="false"/>
          <w:i w:val="false"/>
          <w:color w:val="000000"/>
          <w:sz w:val="28"/>
        </w:rPr>
        <w:t xml:space="preserve">
      сақтанушының инвестицияларға қатысу талаптарын көздейтін сақтандыру шарттары бойынша сақтанушылардан алынған сақтандыру сыйлықақылары бөлігі және оларды инвестициялаудан алынған пайда (зиян) есебінен қалыптастырылған активтерді инвестициялау үшін құрылған өзі басқаратын инвестициялық пай қорының активтеріне қатысты инвестициялық портфельді басқару жөніндегі қызметті жүзеге асырады. </w:t>
      </w:r>
    </w:p>
    <w:p>
      <w:pPr>
        <w:spacing w:after="0"/>
        <w:ind w:left="0"/>
        <w:jc w:val="both"/>
      </w:pPr>
      <w:r>
        <w:rPr>
          <w:rFonts w:ascii="Times New Roman"/>
          <w:b w:val="false"/>
          <w:i w:val="false"/>
          <w:color w:val="000000"/>
          <w:sz w:val="28"/>
        </w:rPr>
        <w:t>
      "Өмірді сақтандыру" саласында қызметті жүзеге асыратын сақтандыру ұйымының инвестициялық портфельді басқару жөніндегі қызметті жүзеге асыру ерекшеліктері Қазақстан Республикасының сақтандыру және сақтандыру қызметі туралы заңнамасында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9" w:id="95"/>
    <w:p>
      <w:pPr>
        <w:spacing w:after="0"/>
        <w:ind w:left="0"/>
        <w:jc w:val="both"/>
      </w:pPr>
      <w:r>
        <w:rPr>
          <w:rFonts w:ascii="Times New Roman"/>
          <w:b w:val="false"/>
          <w:i w:val="false"/>
          <w:color w:val="000000"/>
          <w:sz w:val="28"/>
        </w:rPr>
        <w:t>
      "2-тарау. Инвестициялық портфельді басқару жөнiндегi шарт";</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1" w:id="96"/>
    <w:p>
      <w:pPr>
        <w:spacing w:after="0"/>
        <w:ind w:left="0"/>
        <w:jc w:val="both"/>
      </w:pPr>
      <w:r>
        <w:rPr>
          <w:rFonts w:ascii="Times New Roman"/>
          <w:b w:val="false"/>
          <w:i w:val="false"/>
          <w:color w:val="000000"/>
          <w:sz w:val="28"/>
        </w:rPr>
        <w:t>
      "11. Шарт жасасқан кезде клиент инвестициялық портфельді басқарушыға мынадай құжаттарды ұсынады:</w:t>
      </w:r>
    </w:p>
    <w:bookmarkEnd w:id="96"/>
    <w:bookmarkStart w:name="z132" w:id="97"/>
    <w:p>
      <w:pPr>
        <w:spacing w:after="0"/>
        <w:ind w:left="0"/>
        <w:jc w:val="both"/>
      </w:pPr>
      <w:r>
        <w:rPr>
          <w:rFonts w:ascii="Times New Roman"/>
          <w:b w:val="false"/>
          <w:i w:val="false"/>
          <w:color w:val="000000"/>
          <w:sz w:val="28"/>
        </w:rPr>
        <w:t>
      1) жеке тұлға - клиенттің жеке басын куәландыратын құжаттың көшірмесі;</w:t>
      </w:r>
    </w:p>
    <w:bookmarkEnd w:id="97"/>
    <w:bookmarkStart w:name="z133" w:id="98"/>
    <w:p>
      <w:pPr>
        <w:spacing w:after="0"/>
        <w:ind w:left="0"/>
        <w:jc w:val="both"/>
      </w:pPr>
      <w:r>
        <w:rPr>
          <w:rFonts w:ascii="Times New Roman"/>
          <w:b w:val="false"/>
          <w:i w:val="false"/>
          <w:color w:val="000000"/>
          <w:sz w:val="28"/>
        </w:rPr>
        <w:t>
      2) заңды тұлға - клиенттер (Қазақстан Республикасының резиденттері) үшін:</w:t>
      </w:r>
    </w:p>
    <w:bookmarkEnd w:id="98"/>
    <w:p>
      <w:pPr>
        <w:spacing w:after="0"/>
        <w:ind w:left="0"/>
        <w:jc w:val="both"/>
      </w:pPr>
      <w:r>
        <w:rPr>
          <w:rFonts w:ascii="Times New Roman"/>
          <w:b w:val="false"/>
          <w:i w:val="false"/>
          <w:color w:val="000000"/>
          <w:sz w:val="28"/>
        </w:rPr>
        <w:t>
      жарғының (бар болса), заңды тұлғаны мемлекеттік тіркеу (қайта тіркеу) туралы анықтаманың көшірмелері;</w:t>
      </w:r>
    </w:p>
    <w:p>
      <w:pPr>
        <w:spacing w:after="0"/>
        <w:ind w:left="0"/>
        <w:jc w:val="both"/>
      </w:pPr>
      <w:r>
        <w:rPr>
          <w:rFonts w:ascii="Times New Roman"/>
          <w:b w:val="false"/>
          <w:i w:val="false"/>
          <w:color w:val="000000"/>
          <w:sz w:val="28"/>
        </w:rPr>
        <w:t>
      қол қою (оның ішінде заңды тұлғаның клиенттің атынан шартқа өзгерістер мен толықтыруларға, активтерді инвестициялық басқаруға қабылдау-өткізу актілеріне және клиент пен инвестициялық портфельді басқарушының өзара іс-әрекеті барысындағы құжаттарға қол қою құқығы бар өкілдерінің) үлгілері бар нотариат куәландырған құжат;</w:t>
      </w:r>
    </w:p>
    <w:bookmarkStart w:name="z134" w:id="99"/>
    <w:p>
      <w:pPr>
        <w:spacing w:after="0"/>
        <w:ind w:left="0"/>
        <w:jc w:val="both"/>
      </w:pPr>
      <w:r>
        <w:rPr>
          <w:rFonts w:ascii="Times New Roman"/>
          <w:b w:val="false"/>
          <w:i w:val="false"/>
          <w:color w:val="000000"/>
          <w:sz w:val="28"/>
        </w:rPr>
        <w:t>
      3) заңды тұлға - клиенттер (Қазақстан Республикасының бейрезиденттері) үшін:</w:t>
      </w:r>
    </w:p>
    <w:bookmarkEnd w:id="99"/>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Қазақстан Республикасының бейрезиденті мемлекетінің уәкілетті органы берген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қол қою (оның ішінде заңды тұлғаның шартқа өзгерістер мен толықтыруларға, активтерді инвестициялық басқаруға қабылдау-өткізу актілеріне және клиент пен инвестициялық портфельді басқарушының өзара іс-әрекеті барысындағы құжаттарға қол қою құқығы бар өкілдерінің) үлгілері бар құжат;</w:t>
      </w:r>
    </w:p>
    <w:p>
      <w:pPr>
        <w:spacing w:after="0"/>
        <w:ind w:left="0"/>
        <w:jc w:val="both"/>
      </w:pPr>
      <w:r>
        <w:rPr>
          <w:rFonts w:ascii="Times New Roman"/>
          <w:b w:val="false"/>
          <w:i w:val="false"/>
          <w:color w:val="000000"/>
          <w:sz w:val="28"/>
        </w:rPr>
        <w:t>
      заңды тұлғаның шарт жасасатын және (немесе) іс-әрекеттерді жүзеге асыратын өкіліне қатысты заңды тұлғаның уәкілетті органының сенімхаты немесе шешімі;</w:t>
      </w:r>
    </w:p>
    <w:p>
      <w:pPr>
        <w:spacing w:after="0"/>
        <w:ind w:left="0"/>
        <w:jc w:val="both"/>
      </w:pPr>
      <w:r>
        <w:rPr>
          <w:rFonts w:ascii="Times New Roman"/>
          <w:b w:val="false"/>
          <w:i w:val="false"/>
          <w:color w:val="000000"/>
          <w:sz w:val="28"/>
        </w:rPr>
        <w:t>
      инвестициялық портфельді басқарушының ішкі құжаттарында көзделген құжаттар.</w:t>
      </w:r>
    </w:p>
    <w:p>
      <w:pPr>
        <w:spacing w:after="0"/>
        <w:ind w:left="0"/>
        <w:jc w:val="both"/>
      </w:pPr>
      <w:r>
        <w:rPr>
          <w:rFonts w:ascii="Times New Roman"/>
          <w:b w:val="false"/>
          <w:i w:val="false"/>
          <w:color w:val="000000"/>
          <w:sz w:val="28"/>
        </w:rPr>
        <w:t>
      Клиент Қағидалардың осы тармағының 3) тармақшасында көрсетілген құжаттарды қазақ және (немесе) орыс тілдеріндегі нотариалды куәландырылған аудармасымен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6" w:id="100"/>
    <w:p>
      <w:pPr>
        <w:spacing w:after="0"/>
        <w:ind w:left="0"/>
        <w:jc w:val="both"/>
      </w:pPr>
      <w:r>
        <w:rPr>
          <w:rFonts w:ascii="Times New Roman"/>
          <w:b w:val="false"/>
          <w:i w:val="false"/>
          <w:color w:val="000000"/>
          <w:sz w:val="28"/>
        </w:rPr>
        <w:t>
      "19. Инвестициялық портфельді басқарушы шартты жасау және орындау барысында өзiнiң клиенті туралы мәлiметтердiң конфиденциалдылығын, сондай-ақ клиенттен алынған ақпараттың конфиденциалдылығын сақтайды.";</w:t>
      </w:r>
    </w:p>
    <w:bookmarkEnd w:id="100"/>
    <w:bookmarkStart w:name="z137" w:id="101"/>
    <w:p>
      <w:pPr>
        <w:spacing w:after="0"/>
        <w:ind w:left="0"/>
        <w:jc w:val="both"/>
      </w:pPr>
      <w:r>
        <w:rPr>
          <w:rFonts w:ascii="Times New Roman"/>
          <w:b w:val="false"/>
          <w:i w:val="false"/>
          <w:color w:val="000000"/>
          <w:sz w:val="28"/>
        </w:rPr>
        <w:t>
      3-тараудың орыс тіліндегі тақырыбына өзгеріс енгізілді, қазақ тіліндегі мәтіні өзгермейді;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p>
    <w:bookmarkStart w:name="z139" w:id="102"/>
    <w:p>
      <w:pPr>
        <w:spacing w:after="0"/>
        <w:ind w:left="0"/>
        <w:jc w:val="both"/>
      </w:pPr>
      <w:r>
        <w:rPr>
          <w:rFonts w:ascii="Times New Roman"/>
          <w:b w:val="false"/>
          <w:i w:val="false"/>
          <w:color w:val="000000"/>
          <w:sz w:val="28"/>
        </w:rPr>
        <w:t>
      "Қағидалардың осы тармағының бірінші бөлігінде көрсетілген клиенттердің активтерімен жасалатын мәмілелерге қатысты ерекше талаптар мен шектеулер белгіленген жағдайда, осындай клиенттің инвестициялық портфелін басқару көрсетілген шектеулер ескеріле отырып жүзеге асырылады.";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41" w:id="103"/>
    <w:p>
      <w:pPr>
        <w:spacing w:after="0"/>
        <w:ind w:left="0"/>
        <w:jc w:val="both"/>
      </w:pPr>
      <w:r>
        <w:rPr>
          <w:rFonts w:ascii="Times New Roman"/>
          <w:b w:val="false"/>
          <w:i w:val="false"/>
          <w:color w:val="000000"/>
          <w:sz w:val="28"/>
        </w:rPr>
        <w:t>
      "31. Егер инвестициялық портфельді басқарушының іс-әрекеттеріне байланысты емес жағдайлардың нәтижесінде клиенттің инвестициялық портфелінің құрылымы Қазақстан Республикасының қаржылық заңнамасында және (немесе) клиенттің инвестициялық декларациясында белгіленген талаптарға сәйкес келуін тоқтатқан жағдайда, инвестициялық портфельді басқарушы осындай сәйкес келмеуді ушықтыратын қызметті дереу тоқтатады және бір күн iшiнде осы сәйкес келмеуді жою жөнiндегi іс-шаралар жоспарын қоса бере отырып, осы сәйкессіздік фактiсi және себептері туралы уәкiлеттi органға және клиентке хабарлайды.</w:t>
      </w:r>
    </w:p>
    <w:bookmarkEnd w:id="103"/>
    <w:p>
      <w:pPr>
        <w:spacing w:after="0"/>
        <w:ind w:left="0"/>
        <w:jc w:val="both"/>
      </w:pPr>
      <w:r>
        <w:rPr>
          <w:rFonts w:ascii="Times New Roman"/>
          <w:b w:val="false"/>
          <w:i w:val="false"/>
          <w:color w:val="000000"/>
          <w:sz w:val="28"/>
        </w:rPr>
        <w:t>
      Инвестициялық портфельді басқарушы клиенттің инвестициялық портфелінің құрылымын Қағидалардың осы тармағының бірінші бөлігінде көрсетілген, уәкiлеттi органмен келісілген іс-шаралар жоспарында белгіленген мерзімдерде, не осы іс-шаралар жоспарын қарау нәтижелері бойынша уәкiлеттi орган белгілеген мерзімдерде Қазақстан Республикасының қаржылық заңнамасының және (немесе) клиенттің инвестициялық декларациясының талаптарына сәйкес келтiредi.";</w:t>
      </w:r>
    </w:p>
    <w:bookmarkStart w:name="z142" w:id="104"/>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104"/>
    <w:bookmarkStart w:name="z143" w:id="105"/>
    <w:p>
      <w:pPr>
        <w:spacing w:after="0"/>
        <w:ind w:left="0"/>
        <w:jc w:val="both"/>
      </w:pPr>
      <w:r>
        <w:rPr>
          <w:rFonts w:ascii="Times New Roman"/>
          <w:b w:val="false"/>
          <w:i w:val="false"/>
          <w:color w:val="000000"/>
          <w:sz w:val="28"/>
        </w:rPr>
        <w:t>
      "12) нәтижесінде Қазақстан Республикасының қаржылық заңнамасында және (немесе) клиенттің инвестициялық декларациясында белгіленген талаптар бұзылатын мәмiлелердi жүзеге асырмайды.";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бөлігі мынадай редакцияда жазылсын:</w:t>
      </w:r>
    </w:p>
    <w:bookmarkStart w:name="z145" w:id="106"/>
    <w:p>
      <w:pPr>
        <w:spacing w:after="0"/>
        <w:ind w:left="0"/>
        <w:jc w:val="both"/>
      </w:pPr>
      <w:r>
        <w:rPr>
          <w:rFonts w:ascii="Times New Roman"/>
          <w:b w:val="false"/>
          <w:i w:val="false"/>
          <w:color w:val="000000"/>
          <w:sz w:val="28"/>
        </w:rPr>
        <w:t xml:space="preserve">
      "35. Инвестициялық пай қорының пайларын орналастыру және сатып алу жөнiндегi бұйрықтарға инвестициялық қордың активтерін есепке алуды қамтамасыз ететін кастодиан бөлiмшесiнiң басшысы қол қояды және кастодиан орталық депозитарийге (номиналды ұстаушыға) өзінің инвестициялық портфельді басқарушының бұйрығын жазбаша растауын жіберу арқылы растайды."; </w:t>
      </w:r>
    </w:p>
    <w:bookmarkEnd w:id="106"/>
    <w:bookmarkStart w:name="z146" w:id="107"/>
    <w:p>
      <w:pPr>
        <w:spacing w:after="0"/>
        <w:ind w:left="0"/>
        <w:jc w:val="both"/>
      </w:pPr>
      <w:r>
        <w:rPr>
          <w:rFonts w:ascii="Times New Roman"/>
          <w:b w:val="false"/>
          <w:i w:val="false"/>
          <w:color w:val="000000"/>
          <w:sz w:val="28"/>
        </w:rPr>
        <w:t>
      мынадай мазмұндағы 37-1-тармақпен толықтырылсын:</w:t>
      </w:r>
    </w:p>
    <w:bookmarkEnd w:id="107"/>
    <w:bookmarkStart w:name="z147" w:id="108"/>
    <w:p>
      <w:pPr>
        <w:spacing w:after="0"/>
        <w:ind w:left="0"/>
        <w:jc w:val="both"/>
      </w:pPr>
      <w:r>
        <w:rPr>
          <w:rFonts w:ascii="Times New Roman"/>
          <w:b w:val="false"/>
          <w:i w:val="false"/>
          <w:color w:val="000000"/>
          <w:sz w:val="28"/>
        </w:rPr>
        <w:t>
      "37-1. Инвестициялық пай қорының пайларын бастапқы орналастыруды аяқтағаннан кейін 3 (үш) жұмыс күні ішінде осы инвестициялық пай қорының активтерін басқаруды жүзеге асыратын инвестициялық портфельді басқарушы мына мәліметтерді:</w:t>
      </w:r>
    </w:p>
    <w:bookmarkEnd w:id="108"/>
    <w:p>
      <w:pPr>
        <w:spacing w:after="0"/>
        <w:ind w:left="0"/>
        <w:jc w:val="both"/>
      </w:pPr>
      <w:r>
        <w:rPr>
          <w:rFonts w:ascii="Times New Roman"/>
          <w:b w:val="false"/>
          <w:i w:val="false"/>
          <w:color w:val="000000"/>
          <w:sz w:val="28"/>
        </w:rPr>
        <w:t>
      инвестициялық пай қорының атауын;</w:t>
      </w:r>
    </w:p>
    <w:p>
      <w:pPr>
        <w:spacing w:after="0"/>
        <w:ind w:left="0"/>
        <w:jc w:val="both"/>
      </w:pPr>
      <w:r>
        <w:rPr>
          <w:rFonts w:ascii="Times New Roman"/>
          <w:b w:val="false"/>
          <w:i w:val="false"/>
          <w:color w:val="000000"/>
          <w:sz w:val="28"/>
        </w:rPr>
        <w:t>
      инвестициялық пай қоры кастодианының атауын;</w:t>
      </w:r>
    </w:p>
    <w:p>
      <w:pPr>
        <w:spacing w:after="0"/>
        <w:ind w:left="0"/>
        <w:jc w:val="both"/>
      </w:pPr>
      <w:r>
        <w:rPr>
          <w:rFonts w:ascii="Times New Roman"/>
          <w:b w:val="false"/>
          <w:i w:val="false"/>
          <w:color w:val="000000"/>
          <w:sz w:val="28"/>
        </w:rPr>
        <w:t>
      инвестициялық пай қорының пайларын бастапқы орналастыру кезеңі басталған және аяқталған күнін (егер инвестициялық пай қорының пайларын бастапқы орналастыру мерзімін ұзарту туралы шешім қабылданған болса, онда осы тармақта уәкілетті органның қордың пайларын бастапқы орналастыру мерзімін ұзарту туралы хатының күні мен нөмірі көрсетіледі);</w:t>
      </w:r>
    </w:p>
    <w:p>
      <w:pPr>
        <w:spacing w:after="0"/>
        <w:ind w:left="0"/>
        <w:jc w:val="both"/>
      </w:pPr>
      <w:r>
        <w:rPr>
          <w:rFonts w:ascii="Times New Roman"/>
          <w:b w:val="false"/>
          <w:i w:val="false"/>
          <w:color w:val="000000"/>
          <w:sz w:val="28"/>
        </w:rPr>
        <w:t>
      пайларды бастапқы орналастыру кезінде инвестициялық пай қоры пайының номиналды құнын;</w:t>
      </w:r>
    </w:p>
    <w:p>
      <w:pPr>
        <w:spacing w:after="0"/>
        <w:ind w:left="0"/>
        <w:jc w:val="both"/>
      </w:pPr>
      <w:r>
        <w:rPr>
          <w:rFonts w:ascii="Times New Roman"/>
          <w:b w:val="false"/>
          <w:i w:val="false"/>
          <w:color w:val="000000"/>
          <w:sz w:val="28"/>
        </w:rPr>
        <w:t>
      пайларды бастапқы орналастыруды аяқтау күнгі жағдай бойынша орналастырылған инвестициялық пай қорының пайларының санын көрсете отырып, уәкілетті органға еркін нысанда жасалған инвестициялық пай қорының пайларын бастапқы орналастыру нәтижелері туралы есепті қазақ және орыс тілдерінде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9" w:id="109"/>
    <w:p>
      <w:pPr>
        <w:spacing w:after="0"/>
        <w:ind w:left="0"/>
        <w:jc w:val="both"/>
      </w:pPr>
      <w:r>
        <w:rPr>
          <w:rFonts w:ascii="Times New Roman"/>
          <w:b w:val="false"/>
          <w:i w:val="false"/>
          <w:color w:val="000000"/>
          <w:sz w:val="28"/>
        </w:rPr>
        <w:t>
      "4-тарау. Есепке алуды ұйымдастыру тәртібі";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екінші бөлігі мынадай редакцияда жазылсын:</w:t>
      </w:r>
    </w:p>
    <w:bookmarkStart w:name="z151" w:id="110"/>
    <w:p>
      <w:pPr>
        <w:spacing w:after="0"/>
        <w:ind w:left="0"/>
        <w:jc w:val="both"/>
      </w:pPr>
      <w:r>
        <w:rPr>
          <w:rFonts w:ascii="Times New Roman"/>
          <w:b w:val="false"/>
          <w:i w:val="false"/>
          <w:color w:val="000000"/>
          <w:sz w:val="28"/>
        </w:rPr>
        <w:t>
      "Баланстан тыс шот Қазақстан Республикасының бухгалтерлік есеп және қаржылық есептілік туралы заңнамасына сәйкес инвестициялық портфельді басқарушының әрбір клиентіне инвестициялық портфельді басқарушының ішкі есепке алу жүйесінде ашылады.";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үшінші бөлігі мынадай редакцияда жазылсын:</w:t>
      </w:r>
    </w:p>
    <w:bookmarkStart w:name="z153" w:id="111"/>
    <w:p>
      <w:pPr>
        <w:spacing w:after="0"/>
        <w:ind w:left="0"/>
        <w:jc w:val="both"/>
      </w:pPr>
      <w:r>
        <w:rPr>
          <w:rFonts w:ascii="Times New Roman"/>
          <w:b w:val="false"/>
          <w:i w:val="false"/>
          <w:color w:val="000000"/>
          <w:sz w:val="28"/>
        </w:rPr>
        <w:t>
      "Салыстырып тексеру актісі екі данада жасалады, оған салыстырып тексеруді жүзеге асыратын тараптардың өкілдері қол қояды.";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55" w:id="112"/>
    <w:p>
      <w:pPr>
        <w:spacing w:after="0"/>
        <w:ind w:left="0"/>
        <w:jc w:val="both"/>
      </w:pPr>
      <w:r>
        <w:rPr>
          <w:rFonts w:ascii="Times New Roman"/>
          <w:b w:val="false"/>
          <w:i w:val="false"/>
          <w:color w:val="000000"/>
          <w:sz w:val="28"/>
        </w:rPr>
        <w:t>
      "5-тарау. Арнайы қаржы компаниясының жаңа инвестициялық портфельді басқарушыға өткізілетін активтерін салыстырып тексеру рәсiмiн жүргізу тәртiбi";</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57" w:id="113"/>
    <w:p>
      <w:pPr>
        <w:spacing w:after="0"/>
        <w:ind w:left="0"/>
        <w:jc w:val="both"/>
      </w:pPr>
      <w:r>
        <w:rPr>
          <w:rFonts w:ascii="Times New Roman"/>
          <w:b w:val="false"/>
          <w:i w:val="false"/>
          <w:color w:val="000000"/>
          <w:sz w:val="28"/>
        </w:rPr>
        <w:t>
      "52. Салыстырып тексеру актісі:</w:t>
      </w:r>
    </w:p>
    <w:bookmarkEnd w:id="113"/>
    <w:bookmarkStart w:name="z158" w:id="114"/>
    <w:p>
      <w:pPr>
        <w:spacing w:after="0"/>
        <w:ind w:left="0"/>
        <w:jc w:val="both"/>
      </w:pPr>
      <w:r>
        <w:rPr>
          <w:rFonts w:ascii="Times New Roman"/>
          <w:b w:val="false"/>
          <w:i w:val="false"/>
          <w:color w:val="000000"/>
          <w:sz w:val="28"/>
        </w:rPr>
        <w:t>
      1) инвестициялық портфельді басқару жөніндегі шартты бұзу күні арнайы қаржы компаниясына, инвестициялық портфельдің жаңа басқарушысына, инвестициялық портфельді басқарушыға, кастодианға, уәкілетті органға бір данадан бес данада жасалады;</w:t>
      </w:r>
    </w:p>
    <w:bookmarkEnd w:id="114"/>
    <w:bookmarkStart w:name="z159" w:id="115"/>
    <w:p>
      <w:pPr>
        <w:spacing w:after="0"/>
        <w:ind w:left="0"/>
        <w:jc w:val="both"/>
      </w:pPr>
      <w:r>
        <w:rPr>
          <w:rFonts w:ascii="Times New Roman"/>
          <w:b w:val="false"/>
          <w:i w:val="false"/>
          <w:color w:val="000000"/>
          <w:sz w:val="28"/>
        </w:rPr>
        <w:t>
      2) арнайы қаржы компаниясының, инвестициялық портфельді басқарушының және инвестициялық портфельдің жаңа басқарушысының бірінші басшылары мен бас бухгалтерлері қол қояды;</w:t>
      </w:r>
    </w:p>
    <w:bookmarkEnd w:id="115"/>
    <w:bookmarkStart w:name="z160" w:id="116"/>
    <w:p>
      <w:pPr>
        <w:spacing w:after="0"/>
        <w:ind w:left="0"/>
        <w:jc w:val="both"/>
      </w:pPr>
      <w:r>
        <w:rPr>
          <w:rFonts w:ascii="Times New Roman"/>
          <w:b w:val="false"/>
          <w:i w:val="false"/>
          <w:color w:val="000000"/>
          <w:sz w:val="28"/>
        </w:rPr>
        <w:t>
      3) кастодианның бірінші басшысының немесе арнайы қаржы компаниясының активтеріне кастодиандық қызметті көрсетуді жүзеге асыратын бөлімшеге жетекшілік ететін оның басшы қызметкерінің қолымен бекітілген, кастодианның салыстырып тексеру актісі деректерінің дәйектілігі туралы белгісі болады.";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62" w:id="117"/>
    <w:p>
      <w:pPr>
        <w:spacing w:after="0"/>
        <w:ind w:left="0"/>
        <w:jc w:val="both"/>
      </w:pPr>
      <w:r>
        <w:rPr>
          <w:rFonts w:ascii="Times New Roman"/>
          <w:b w:val="false"/>
          <w:i w:val="false"/>
          <w:color w:val="000000"/>
          <w:sz w:val="28"/>
        </w:rPr>
        <w:t>
      "6-тарау. Инвестициялық портфельді басқарушының инвестициялық портфельді басқару жөнiндегi қызметті жүзеге асыруға берілген лицензияның қолданылуын тоқтата тұрған немесе одан айырған жағдайдағы іс-әрекетінің тәртібі";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1) тармақшасы мынадай редакцияда жазылсын:</w:t>
      </w:r>
    </w:p>
    <w:bookmarkStart w:name="z164" w:id="118"/>
    <w:p>
      <w:pPr>
        <w:spacing w:after="0"/>
        <w:ind w:left="0"/>
        <w:jc w:val="both"/>
      </w:pPr>
      <w:r>
        <w:rPr>
          <w:rFonts w:ascii="Times New Roman"/>
          <w:b w:val="false"/>
          <w:i w:val="false"/>
          <w:color w:val="000000"/>
          <w:sz w:val="28"/>
        </w:rPr>
        <w:t>
      "1) жеке хабарлама жіберу және клиенттер үшін қолжетімді орындарда (бас офистің және филиалдардың үй-жайларында, сондай-ақ осы инвестициялық портфельді басқарушының Интернет желісіндегі интернет-ресурсында (корпоративтік интернет-ресурсы болса) тиісті хабарландыруларды орналастыру арқылы өзінің клиенттеріне;".</w:t>
      </w:r>
    </w:p>
    <w:bookmarkEnd w:id="118"/>
    <w:bookmarkStart w:name="z165" w:id="119"/>
    <w:p>
      <w:pPr>
        <w:spacing w:after="0"/>
        <w:ind w:left="0"/>
        <w:jc w:val="both"/>
      </w:pPr>
      <w:r>
        <w:rPr>
          <w:rFonts w:ascii="Times New Roman"/>
          <w:b w:val="false"/>
          <w:i w:val="false"/>
          <w:color w:val="000000"/>
          <w:sz w:val="28"/>
        </w:rPr>
        <w:t xml:space="preserve">
      3. "Номиналды ұстауға берілген, ұйымдастырылған немесе ұйымдастырылмаған нарықта эмиссиялық бағалы қағаздармен жасалған мәмілелерді номиналды ұстау жүйесінде (орталық депозитарийдің есепке алу жүйесінде) тіркеу,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және номиналды ұстаушының өзiнiң номиналды ұстауындағы бағалы қағаздары бар клиенттер туралы ақпаратты тіркеушінің,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2014 жылғы 28 қарашада "Әділет" ақпараттық-құқықтық жүйесінде жарияланған) мынадай өзгерістер енгізілсін: </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7" w:id="120"/>
    <w:p>
      <w:pPr>
        <w:spacing w:after="0"/>
        <w:ind w:left="0"/>
        <w:jc w:val="both"/>
      </w:pPr>
      <w:r>
        <w:rPr>
          <w:rFonts w:ascii="Times New Roman"/>
          <w:b w:val="false"/>
          <w:i w:val="false"/>
          <w:color w:val="000000"/>
          <w:sz w:val="28"/>
        </w:rPr>
        <w:t xml:space="preserve">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9" w:id="121"/>
    <w:p>
      <w:pPr>
        <w:spacing w:after="0"/>
        <w:ind w:left="0"/>
        <w:jc w:val="both"/>
      </w:pPr>
      <w:r>
        <w:rPr>
          <w:rFonts w:ascii="Times New Roman"/>
          <w:b w:val="false"/>
          <w:i w:val="false"/>
          <w:color w:val="000000"/>
          <w:sz w:val="28"/>
        </w:rPr>
        <w:t>
      "1. Қоса беріліп отырған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бойынша табыс ету қағидалары бекітілсін.";</w:t>
      </w:r>
    </w:p>
    <w:bookmarkEnd w:id="121"/>
    <w:bookmarkStart w:name="z170" w:id="122"/>
    <w:p>
      <w:pPr>
        <w:spacing w:after="0"/>
        <w:ind w:left="0"/>
        <w:jc w:val="both"/>
      </w:pPr>
      <w:r>
        <w:rPr>
          <w:rFonts w:ascii="Times New Roman"/>
          <w:b w:val="false"/>
          <w:i w:val="false"/>
          <w:color w:val="000000"/>
          <w:sz w:val="28"/>
        </w:rPr>
        <w:t xml:space="preserve">
      көрсетілген қаулымен бекітілген Номиналды ұстауға берілген, ұйымдастырылған немесе ұйымдастырылмаған нарықта эмиссиялық бағалы қағаздармен жасалған мәмілелерді номиналды ұстау жүйесінде (орталық депозитарийдің есепке алу жүйесінде) тіркеу,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және номиналды ұстаушының өзiнiң номиналды ұстауындағы бағалы қағаздары бар клиенттер туралы ақпаратты тіркеушінің, орталық депозитарийдің және эмитенттің талап етуі бойынша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72" w:id="123"/>
    <w:p>
      <w:pPr>
        <w:spacing w:after="0"/>
        <w:ind w:left="0"/>
        <w:jc w:val="both"/>
      </w:pPr>
      <w:r>
        <w:rPr>
          <w:rFonts w:ascii="Times New Roman"/>
          <w:b w:val="false"/>
          <w:i w:val="false"/>
          <w:color w:val="000000"/>
          <w:sz w:val="28"/>
        </w:rPr>
        <w:t>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74" w:id="124"/>
    <w:p>
      <w:pPr>
        <w:spacing w:after="0"/>
        <w:ind w:left="0"/>
        <w:jc w:val="both"/>
      </w:pPr>
      <w:r>
        <w:rPr>
          <w:rFonts w:ascii="Times New Roman"/>
          <w:b w:val="false"/>
          <w:i w:val="false"/>
          <w:color w:val="000000"/>
          <w:sz w:val="28"/>
        </w:rPr>
        <w:t>
      "Осы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тәртібін,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талаптары мен тәртібін, сондай-ақ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тәртібін белгілейді.";</w:t>
      </w:r>
    </w:p>
    <w:bookmarkEnd w:id="124"/>
    <w:bookmarkStart w:name="z175" w:id="12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 мынадай редакцияда жазылсын:</w:t>
      </w:r>
    </w:p>
    <w:bookmarkEnd w:id="125"/>
    <w:bookmarkStart w:name="z176" w:id="126"/>
    <w:p>
      <w:pPr>
        <w:spacing w:after="0"/>
        <w:ind w:left="0"/>
        <w:jc w:val="both"/>
      </w:pPr>
      <w:r>
        <w:rPr>
          <w:rFonts w:ascii="Times New Roman"/>
          <w:b w:val="false"/>
          <w:i w:val="false"/>
          <w:color w:val="000000"/>
          <w:sz w:val="28"/>
        </w:rPr>
        <w:t>
      "номиналды ұстаушының клиенті өкілінің лауазымы, тегі, аты, әкесінің аты (ол бар болса), жеке басын куәландыратын құжаттың деректері;";</w:t>
      </w:r>
    </w:p>
    <w:bookmarkEnd w:id="126"/>
    <w:bookmarkStart w:name="z177" w:id="127"/>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тармақшасының</w:t>
      </w:r>
      <w:r>
        <w:rPr>
          <w:rFonts w:ascii="Times New Roman"/>
          <w:b w:val="false"/>
          <w:i w:val="false"/>
          <w:color w:val="000000"/>
          <w:sz w:val="28"/>
        </w:rPr>
        <w:t xml:space="preserve"> бесінші абзацы мынадай редакцияда жазылсын:</w:t>
      </w:r>
    </w:p>
    <w:bookmarkEnd w:id="127"/>
    <w:bookmarkStart w:name="z178" w:id="128"/>
    <w:p>
      <w:pPr>
        <w:spacing w:after="0"/>
        <w:ind w:left="0"/>
        <w:jc w:val="both"/>
      </w:pPr>
      <w:r>
        <w:rPr>
          <w:rFonts w:ascii="Times New Roman"/>
          <w:b w:val="false"/>
          <w:i w:val="false"/>
          <w:color w:val="000000"/>
          <w:sz w:val="28"/>
        </w:rPr>
        <w:t>
      "инвестициялық портфельді басқарушы өкілдерінің лауазымы, тегі, аты, әкесінің аты (ол бар болса), жеке басын куәландыратын құжаттың деректері;";</w:t>
      </w:r>
    </w:p>
    <w:bookmarkEnd w:id="128"/>
    <w:bookmarkStart w:name="z179" w:id="129"/>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4) тармақшасының</w:t>
      </w:r>
      <w:r>
        <w:rPr>
          <w:rFonts w:ascii="Times New Roman"/>
          <w:b w:val="false"/>
          <w:i w:val="false"/>
          <w:color w:val="000000"/>
          <w:sz w:val="28"/>
        </w:rPr>
        <w:t xml:space="preserve"> бесінші абзацы мынадай редакцияда жазылсын:</w:t>
      </w:r>
    </w:p>
    <w:bookmarkEnd w:id="129"/>
    <w:bookmarkStart w:name="z180" w:id="130"/>
    <w:p>
      <w:pPr>
        <w:spacing w:after="0"/>
        <w:ind w:left="0"/>
        <w:jc w:val="both"/>
      </w:pPr>
      <w:r>
        <w:rPr>
          <w:rFonts w:ascii="Times New Roman"/>
          <w:b w:val="false"/>
          <w:i w:val="false"/>
          <w:color w:val="000000"/>
          <w:sz w:val="28"/>
        </w:rPr>
        <w:t>
      "инвестициялық портфельді басқарушы өкілдерінің лауазымы, тегі, аты, әкесінің аты (ол бар болса), жеке басын куәландыратын құжаттың деректері;";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2" w:id="131"/>
    <w:p>
      <w:pPr>
        <w:spacing w:after="0"/>
        <w:ind w:left="0"/>
        <w:jc w:val="both"/>
      </w:pPr>
      <w:r>
        <w:rPr>
          <w:rFonts w:ascii="Times New Roman"/>
          <w:b w:val="false"/>
          <w:i w:val="false"/>
          <w:color w:val="000000"/>
          <w:sz w:val="28"/>
        </w:rPr>
        <w:t>
      "2-тарау.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тәртібі.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талаптары мен тәртібі";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және үшінші бөліктері мынадай редакцияда жазылсын:</w:t>
      </w:r>
    </w:p>
    <w:bookmarkStart w:name="z184" w:id="132"/>
    <w:p>
      <w:pPr>
        <w:spacing w:after="0"/>
        <w:ind w:left="0"/>
        <w:jc w:val="both"/>
      </w:pPr>
      <w:r>
        <w:rPr>
          <w:rFonts w:ascii="Times New Roman"/>
          <w:b w:val="false"/>
          <w:i w:val="false"/>
          <w:color w:val="000000"/>
          <w:sz w:val="28"/>
        </w:rPr>
        <w:t>
      "Айналыс мерзімі өткен және эмитент оларды өтеу бойынша міндеттемелерін орындамаған эмитенттің эмиссиялық бағалы қағаздары жөніндегі міндеттемелері бойынша талап ету құқығын есепке алу осы эмиссиялық бағалы қағаздардың халықаралық сәйкестендіру нөмірін (ISIN коды) көрсете отырып, орталық депозитарийдің қағидалар жинағында белгіленген тәртіпте орталық депозитарий беретін сәйкестендіргіштер бойынша номиналды ұстаушы жүзеге асырады.</w:t>
      </w:r>
    </w:p>
    <w:bookmarkEnd w:id="132"/>
    <w:p>
      <w:pPr>
        <w:spacing w:after="0"/>
        <w:ind w:left="0"/>
        <w:jc w:val="both"/>
      </w:pPr>
      <w:r>
        <w:rPr>
          <w:rFonts w:ascii="Times New Roman"/>
          <w:b w:val="false"/>
          <w:i w:val="false"/>
          <w:color w:val="000000"/>
          <w:sz w:val="28"/>
        </w:rPr>
        <w:t>
      Тіркелген тұлғалардың жеке шоттарындағы эмитенттің эмиссиялық бағалы қағаздар жөніндегі міндеттемелері бойынша талап ету құқығының сандық мәні осы талап ету құқығы туындаған эмиссиялық бағалы қағаздардың (Қазақстан Республикасының атқарушылық іс жүргізу және сот орындаушыларының мәртебесі туралы заңнамасына сәйкес осындай құқыққа ие мемлекеттік органдардың актілері негізінде оқшаулау операциялары жүргізілген эмиссиялық бағалы қағаздарды қоспағанда) санына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86" w:id="133"/>
    <w:p>
      <w:pPr>
        <w:spacing w:after="0"/>
        <w:ind w:left="0"/>
        <w:jc w:val="both"/>
      </w:pPr>
      <w:r>
        <w:rPr>
          <w:rFonts w:ascii="Times New Roman"/>
          <w:b w:val="false"/>
          <w:i w:val="false"/>
          <w:color w:val="000000"/>
          <w:sz w:val="28"/>
        </w:rPr>
        <w:t>
      "22. Бір номиналды ұстаушының клиенттері арасында операциялар жүргізу кезінде бағалы қағаздар бойынша құқықтарының өтуін тіркеуді номиналды ұстаушы жүзеге асырады және орталық депозитарийдің есепке алу жүйесінде көрсетіледі. Номиналды ұстаушы номиналды ұстауды есепке алу жүйесінде жеке шоттар бойынша операция жүргізу күні клиенттің орталық депозитарийдің есепке алу жүйесіндегі қосалқы шоты бойынша тиісті бұйрықты жібереді. Орталық депозитарийдің есепке алу жүйесінде бір номиналды ұстаушының клиенттері арасындағы операциялар номиналды ұстау жүйесінде операцияны жүргізу күнімен көрсетіледі. Номиналды ұстаушы клиентке оның бұйрығының орындалғандығы туралы есепті орталық депозитарийден операцияның жүргізілгені туралы растаманы алғаннан кейінгі келесі жұмыс күнінен кешіктірмей жібереді.</w:t>
      </w:r>
    </w:p>
    <w:bookmarkEnd w:id="133"/>
    <w:p>
      <w:pPr>
        <w:spacing w:after="0"/>
        <w:ind w:left="0"/>
        <w:jc w:val="both"/>
      </w:pPr>
      <w:r>
        <w:rPr>
          <w:rFonts w:ascii="Times New Roman"/>
          <w:b w:val="false"/>
          <w:i w:val="false"/>
          <w:color w:val="000000"/>
          <w:sz w:val="28"/>
        </w:rPr>
        <w:t>
      Бұйрықтың орындалуы туралы есеп клиентке пошта арқылы не клиенттің немесе оның заңды өкілінің қолына тапсырылады, не номиналды ұстаушының ақпараттық жүйелерін пайдалана отырып, электрондық құжат нысанында жасалып беріледі.</w:t>
      </w:r>
    </w:p>
    <w:p>
      <w:pPr>
        <w:spacing w:after="0"/>
        <w:ind w:left="0"/>
        <w:jc w:val="both"/>
      </w:pPr>
      <w:r>
        <w:rPr>
          <w:rFonts w:ascii="Times New Roman"/>
          <w:b w:val="false"/>
          <w:i w:val="false"/>
          <w:color w:val="000000"/>
          <w:sz w:val="28"/>
        </w:rPr>
        <w:t>
      Депоненттің клиентіне бұйрықтың орындалғаны туралы есепті орталық депозитарий ақпараттық жүйелерді пайдалана отырып электрондық құжат нысанында орталық депозитарийдің ішкі құжаттарында көзделген тәртіппен және талаптармен орталық депозитарий жүргізілген операцияны растаған күні жібереді.</w:t>
      </w:r>
    </w:p>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брокерлік және дилерлік қызметті жүзеге асыратын ұйымның клиентіне бұйрықтың орындалғаны туралы есепті кастодиан сақталуын және есепке алынуын осы кастодиан жүзеге асыратын шетелдік бағалы қағаздар бойынша кастодианның ішкі құжаттарында көзделген тәртіппен және талаптармен кастодиан жүргізілген операцияны тіркеген күні ақпараттық жүйелерді пайдалана отырып электрондық құжат нысанында жібереді.</w:t>
      </w:r>
    </w:p>
    <w:p>
      <w:pPr>
        <w:spacing w:after="0"/>
        <w:ind w:left="0"/>
        <w:jc w:val="both"/>
      </w:pPr>
      <w:r>
        <w:rPr>
          <w:rFonts w:ascii="Times New Roman"/>
          <w:b w:val="false"/>
          <w:i w:val="false"/>
          <w:color w:val="000000"/>
          <w:sz w:val="28"/>
        </w:rPr>
        <w:t>
      Түрлі номиналды ұстаушылардың клиенттері арасында операциялар жүргізу кезінде бағалы қағаздар бойынша құқықтардың өтуін тіркеу олардың орталық депозитарийдегі олардың жеке шоттары бойынша кейіннен номиналды ұстаушыларды есепке алу жүйесінде көрсете отырып жүзеге асырылады. Номиналды ұстаушылар өз клиенттерінің қосалқы шоттары бойынша мәмілелерді орталық депозитарийдің есепке алу жүйесінде тіркеу туралы бұйрықтарды клиенттің тиісті бұйрығы номиналды ұстау жүйесінде тіркелген күні жібереді.</w:t>
      </w:r>
    </w:p>
    <w:p>
      <w:pPr>
        <w:spacing w:after="0"/>
        <w:ind w:left="0"/>
        <w:jc w:val="both"/>
      </w:pPr>
      <w:r>
        <w:rPr>
          <w:rFonts w:ascii="Times New Roman"/>
          <w:b w:val="false"/>
          <w:i w:val="false"/>
          <w:color w:val="000000"/>
          <w:sz w:val="28"/>
        </w:rPr>
        <w:t>
      Орталық депозитарийден жеке шоттар бойынша операциялар жүргізілгені туралы растау алған күні номиналды ұстаушы мұндай операцияны номиналды ұстауды есепке алу жүйесінде көрсетеді.</w:t>
      </w:r>
    </w:p>
    <w:p>
      <w:pPr>
        <w:spacing w:after="0"/>
        <w:ind w:left="0"/>
        <w:jc w:val="both"/>
      </w:pPr>
      <w:r>
        <w:rPr>
          <w:rFonts w:ascii="Times New Roman"/>
          <w:b w:val="false"/>
          <w:i w:val="false"/>
          <w:color w:val="000000"/>
          <w:sz w:val="28"/>
        </w:rPr>
        <w:t>
      Ұйымдастырылмаған бағалы қағаздардың нарығында орталық депозитарийдің клиенті мен номиналды ұстаушының клиенті арасында операция жүргізу кезінде бағалы қағаздар бойынша құқықтың берілуін тіркеуді орталық депозитарий орталық депозитарийдің клиенті мен номиналды ұстаушының жеке шоттары бойынша мәмілеге қатысушылардың қарсы бұйрықтары негізінде жүзеге асырады.</w:t>
      </w:r>
    </w:p>
    <w:p>
      <w:pPr>
        <w:spacing w:after="0"/>
        <w:ind w:left="0"/>
        <w:jc w:val="both"/>
      </w:pPr>
      <w:r>
        <w:rPr>
          <w:rFonts w:ascii="Times New Roman"/>
          <w:b w:val="false"/>
          <w:i w:val="false"/>
          <w:color w:val="000000"/>
          <w:sz w:val="28"/>
        </w:rPr>
        <w:t xml:space="preserve">
      Сот шешімі бойынша бағалы қағаздар жөніндегі құқықтарды өзгертуді немесе тоқтатуды тіркеуді номиналды ұстаушы заң күшіне енгізілген, 2015 жылғы 31 қазандағы Қазақстан Республикасының Азаматтық процестік кодексінің (бұдан әрі – Азаматтық процестік кодекс)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номиналды ұстаушы алған сот шешімі негізінде жүзеге асырады және ол орталық депозитарийдің есепке алу жүйесінде көрсетіледі. Номиналды ұстаушы тіркеген, сот шешімі бойынша бағалы қағаздар жөніндегі құқықтарды өзгерту немесе тоқтату номиналды ұстауды есепке алу жүйесінде жеке шот бойынша операция жүргізілген күні орталық депозитарийдің есепке алу жүйесінде көрсетіледі.</w:t>
      </w:r>
    </w:p>
    <w:p>
      <w:pPr>
        <w:spacing w:after="0"/>
        <w:ind w:left="0"/>
        <w:jc w:val="both"/>
      </w:pPr>
      <w:r>
        <w:rPr>
          <w:rFonts w:ascii="Times New Roman"/>
          <w:b w:val="false"/>
          <w:i w:val="false"/>
          <w:color w:val="000000"/>
          <w:sz w:val="28"/>
        </w:rPr>
        <w:t xml:space="preserve">
      Сот шешімі бойынша бағалы қағаздар жөніндегі құқықтарды өзгертуді немесе тоқтатуды орталық депозитарий заң күшіне енгізілген, Азаматтық процестік кодекстің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орталық депозитарий алған сот шешімі негізінде жүзеге асырады және ол номиналды ұстаушының есепке алу жүйесінде көрсетіледі. Орталық депозитарий тіркеген, сот шешімі бойынша бағалы қағаздар жөніндегі құқықтарды өзгерту немесе тоқтату орталық депозитарийдің есепке алу жүйесінде жеке шот бойынша операция жүргізілген күні номиналды ұстаудың есепке алу жүйесінде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bookmarkStart w:name="z188" w:id="134"/>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34"/>
    <w:bookmarkStart w:name="z189" w:id="135"/>
    <w:p>
      <w:pPr>
        <w:spacing w:after="0"/>
        <w:ind w:left="0"/>
        <w:jc w:val="both"/>
      </w:pPr>
      <w:r>
        <w:rPr>
          <w:rFonts w:ascii="Times New Roman"/>
          <w:b w:val="false"/>
          <w:i w:val="false"/>
          <w:color w:val="000000"/>
          <w:sz w:val="28"/>
        </w:rPr>
        <w:t>
      "5) мәміле мазмұны Қазақстан Республикасының азаматтық заңнамасына сәйкес келмеген;";</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bookmarkStart w:name="z191" w:id="136"/>
    <w:p>
      <w:pPr>
        <w:spacing w:after="0"/>
        <w:ind w:left="0"/>
        <w:jc w:val="both"/>
      </w:pPr>
      <w:r>
        <w:rPr>
          <w:rFonts w:ascii="Times New Roman"/>
          <w:b w:val="false"/>
          <w:i w:val="false"/>
          <w:color w:val="000000"/>
          <w:sz w:val="28"/>
        </w:rPr>
        <w:t>
      бірінші бөлігі мынадай редакцияда жазылсын:</w:t>
      </w:r>
    </w:p>
    <w:bookmarkEnd w:id="136"/>
    <w:bookmarkStart w:name="z192" w:id="137"/>
    <w:p>
      <w:pPr>
        <w:spacing w:after="0"/>
        <w:ind w:left="0"/>
        <w:jc w:val="both"/>
      </w:pPr>
      <w:r>
        <w:rPr>
          <w:rFonts w:ascii="Times New Roman"/>
          <w:b w:val="false"/>
          <w:i w:val="false"/>
          <w:color w:val="000000"/>
          <w:sz w:val="28"/>
        </w:rPr>
        <w:t>
      "28. Орталық депозитарийден айналыстағы мерзімі өткен және эмитент оларды өтеу бойынша міндеттемелерді орындамаған эмиссиялық бағалы қағаздар бойынша эмитент жіберген дефолт туралы, осындай эмиссиялық бағалы қағаздар жөніндегі эмитенттің міндеттемелері бойынша талап ету құқықтарының берілген сәйкестендіргіші туралы және айналыстағы мерзімі өткен эмиссиялық бағалы қағаздарды, депоненттердің және олардың клиенттерінің қосалқы шоттарынан есептен шығару және эмитенттің осындай эмиссиялық бағалы қағаздары жөніндегі міндеттемелері бойынша талап ету құқығын есепке алу бойынша орталық депозитарийдің есепке алу жүйесіндегі жүргізілген операциялар туралы хабарлама алғаннан кейін номиналды ұстаушы бір жұмыс күні ішінде айналыстағы мерзімі өткен (номиналды ұстаушыны есепке алу жүйесінде Қазақстан Республикасының атқарушылық іс жүргізу және сот орындаушыларының мәртебесі туралы заңнамасына сәйкес осындай құқықты иеленген мемлекеттік органдардың актілері негізінде оқшаулау операциясын жүргізген эмиссиялық бағалы қағаздарды қоспағанда) эмиссиялық бағалы қағаздарды есептен шығару және осы бағалы қағаздар бойынша туындаған міндеттемелерді сақтай отырып, осындай эмиссиялық бағалы қағаздар бойынша талап ету құқығын (ауыртпалық салу, сенімгерлік басқару) есепке жазу бойынша өз клиенттерінің қосалқы шоттары бойынша ұқсас операцияларды жүргізеді.";</w:t>
      </w:r>
    </w:p>
    <w:bookmarkEnd w:id="137"/>
    <w:bookmarkStart w:name="z193" w:id="138"/>
    <w:p>
      <w:pPr>
        <w:spacing w:after="0"/>
        <w:ind w:left="0"/>
        <w:jc w:val="both"/>
      </w:pPr>
      <w:r>
        <w:rPr>
          <w:rFonts w:ascii="Times New Roman"/>
          <w:b w:val="false"/>
          <w:i w:val="false"/>
          <w:color w:val="000000"/>
          <w:sz w:val="28"/>
        </w:rPr>
        <w:t>
      үшінші бөлігі мынадай редакцияда жазылсын:</w:t>
      </w:r>
    </w:p>
    <w:bookmarkEnd w:id="138"/>
    <w:bookmarkStart w:name="z194" w:id="139"/>
    <w:p>
      <w:pPr>
        <w:spacing w:after="0"/>
        <w:ind w:left="0"/>
        <w:jc w:val="both"/>
      </w:pPr>
      <w:r>
        <w:rPr>
          <w:rFonts w:ascii="Times New Roman"/>
          <w:b w:val="false"/>
          <w:i w:val="false"/>
          <w:color w:val="000000"/>
          <w:sz w:val="28"/>
        </w:rPr>
        <w:t>
      "Егер айналыстағы мерзімі өткен эмиссиялық бағалы қағаздар бойынша номиналды ұстаушы бұрын Қазақстан Республикасының атқарушылық іс жүргізу және сот орындаушыларының мәртебесі туралы заңнамасына сәйкес осындай құқықты иеленген мемлекеттік органдардың актілері негізінде оларды оқшаулау бойынша операциясын жүзеге асырған жағдайда, номиналды ұстаушы орталық депозитарийден осы тармақтың бірінші бөлігінде көрсетілген хабарламаны алған күннен бастап күнтізбелік 3 (үш) күн ішінде тиісті мемлекеттік органға айналыстағы мерзімі өткен және эмитент оларды өтеу бойынша міндеттемелерді орындамаған осы бағалы қағаздар бойынша және осы бағалы қағаздар эмиссиялық бағалы қағаздар жөнінде эмитенттің міндеттемелері бойынша талап ету құқықтарына ауыстыруға жататыны туралы бағалы қағаздарды оқшаулау бойынша операциялар жүргізілген актінің негізінде хабарлама жібереді.";</w:t>
      </w:r>
    </w:p>
    <w:bookmarkEnd w:id="139"/>
    <w:bookmarkStart w:name="z195" w:id="140"/>
    <w:p>
      <w:pPr>
        <w:spacing w:after="0"/>
        <w:ind w:left="0"/>
        <w:jc w:val="both"/>
      </w:pPr>
      <w:r>
        <w:rPr>
          <w:rFonts w:ascii="Times New Roman"/>
          <w:b w:val="false"/>
          <w:i w:val="false"/>
          <w:color w:val="000000"/>
          <w:sz w:val="28"/>
        </w:rPr>
        <w:t>
      бесінші бөлігі мынадай редакцияда жазылсын:</w:t>
      </w:r>
    </w:p>
    <w:bookmarkEnd w:id="140"/>
    <w:bookmarkStart w:name="z196" w:id="141"/>
    <w:p>
      <w:pPr>
        <w:spacing w:after="0"/>
        <w:ind w:left="0"/>
        <w:jc w:val="both"/>
      </w:pPr>
      <w:r>
        <w:rPr>
          <w:rFonts w:ascii="Times New Roman"/>
          <w:b w:val="false"/>
          <w:i w:val="false"/>
          <w:color w:val="000000"/>
          <w:sz w:val="28"/>
        </w:rPr>
        <w:t>
      "Бұл ретте осындай эмиссиялық бағалы қағаздарды ұстаушылардың жеке шоттарынан оларды есептен шығару және айналыстағы мерзімі өткен эмиссиялық бағалы қағаздарды есепке алу үшін бағалы қағаздарды ұстаушылардың тізілімдер жүйесінде ашылған эмитентің жеке шотына есепке алу, сондай-ақ осындай эмиссиялық бағалы қағаздар жөніндегі эмитенттің міндеттемелері бойынша талап ету құқықтарын оларды ұстаушылардың жеке шотына есепке алу бойынша операцияларды Қазақстан Республикасының атқарушылық іс жүргізу және сот орындаушыларының мәртебесі туралы заңнамасына сәйкес эмиссиялық бағалы қағаздарды оқшаудан алу бойынша операцияларды жүргізгеннен кейін осындай құқыққа иеленген мемлекеттік органдардың актілері негізінде номиналды ұстаушы жүргізеді.";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бөлігінде:</w:t>
      </w:r>
    </w:p>
    <w:bookmarkStart w:name="z198" w:id="142"/>
    <w:p>
      <w:pPr>
        <w:spacing w:after="0"/>
        <w:ind w:left="0"/>
        <w:jc w:val="both"/>
      </w:pPr>
      <w:r>
        <w:rPr>
          <w:rFonts w:ascii="Times New Roman"/>
          <w:b w:val="false"/>
          <w:i w:val="false"/>
          <w:color w:val="000000"/>
          <w:sz w:val="28"/>
        </w:rPr>
        <w:t>
      бірінші абзац мынадай редакцияда жазылсын:</w:t>
      </w:r>
    </w:p>
    <w:bookmarkEnd w:id="142"/>
    <w:bookmarkStart w:name="z199" w:id="143"/>
    <w:p>
      <w:pPr>
        <w:spacing w:after="0"/>
        <w:ind w:left="0"/>
        <w:jc w:val="both"/>
      </w:pPr>
      <w:r>
        <w:rPr>
          <w:rFonts w:ascii="Times New Roman"/>
          <w:b w:val="false"/>
          <w:i w:val="false"/>
          <w:color w:val="000000"/>
          <w:sz w:val="28"/>
        </w:rPr>
        <w:t>
      "31. Номиналды ұстаушы бағалы қағаздарды ұстаушылардың бұйрықтары негізінде бағалы қағаздарды (эмитенттің эмиссиялық бағалы қағаздар жөніндегі міндеттемесі бойынша талап ету құқықтарын) бағалы қағаздарды ұстаушылардың жеке шоттарынан (жеке шотынан) есептен шығару (жеке шоттарына (жеке шотына) есепке жазу) операцияларын жүргізеді, мына жағдайларды қоспағанда:";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01" w:id="144"/>
    <w:p>
      <w:pPr>
        <w:spacing w:after="0"/>
        <w:ind w:left="0"/>
        <w:jc w:val="both"/>
      </w:pPr>
      <w:r>
        <w:rPr>
          <w:rFonts w:ascii="Times New Roman"/>
          <w:b w:val="false"/>
          <w:i w:val="false"/>
          <w:color w:val="000000"/>
          <w:sz w:val="28"/>
        </w:rPr>
        <w:t>
      "1) орталық депозитарийдің және қор биржасының ішкі құжаттарына сәйкес тіркелетін, ұйымдастырылған нарықта жасалған операцияларды;</w:t>
      </w:r>
    </w:p>
    <w:bookmarkEnd w:id="144"/>
    <w:bookmarkStart w:name="z202" w:id="145"/>
    <w:p>
      <w:pPr>
        <w:spacing w:after="0"/>
        <w:ind w:left="0"/>
        <w:jc w:val="both"/>
      </w:pPr>
      <w:r>
        <w:rPr>
          <w:rFonts w:ascii="Times New Roman"/>
          <w:b w:val="false"/>
          <w:i w:val="false"/>
          <w:color w:val="000000"/>
          <w:sz w:val="28"/>
        </w:rPr>
        <w:t xml:space="preserve">
      2) Азаматтық процестік кодекстің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заңды күшіне енген сот шешімі бойынша бағалы қағаздар жөніндегі құқықтардың өзгеруі немесе тоқтатылуы бойынша операцияларды;";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04" w:id="146"/>
    <w:p>
      <w:pPr>
        <w:spacing w:after="0"/>
        <w:ind w:left="0"/>
        <w:jc w:val="both"/>
      </w:pPr>
      <w:r>
        <w:rPr>
          <w:rFonts w:ascii="Times New Roman"/>
          <w:b w:val="false"/>
          <w:i w:val="false"/>
          <w:color w:val="000000"/>
          <w:sz w:val="28"/>
        </w:rPr>
        <w:t>
      "7) бағалы қағаздар нарығының кәсіби қатысушысы лицензиядан айырылған немесе бағалы қағаздар нарығының кәсіби қатысушысы номиналды ұстаушы ретінде клиенттердің шоттарын жүргізу құқығымен брокерлік және (немесе) дилерлік қызметті жүзеге асыруға лицензиясын ерікті қайтару туралы шешім қабылдаған және бұл ретте клиентке осы Қағидалардың 35-тармағының бірінші бөлігінде көрсетілген хабарламаны жіберген күннен бастап күнтізбелік 90 (тоқсан) күн ішінде одан активтерді есептен шығаруға бұйрықты алмаған не клиент тұрғылықты орны (тұрғылықты жері) бойынша болмағаны туралы хабарлама алған жағдайда номиналды ұстаушы клиентінің жеке шотынан бағалы қағаздарды (эмитенттің эмиссиялық бағалы қағаздар жөніндегі міндеттемесі бойынша талап ету құқығы) есептен шығару бойынша операциялар, сондай-ақ осы бағалы қағаздарды орталық депозитарий (талап ету құқығын) номиналды ұстаушының клиентіне бағалы қағаздар ұстаушылардың тізілімдер жүйесінде ашқан жеке шотқа есепке алу операциялары.";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бесінші бөлігі мынадай редакцияда жазылсын:</w:t>
      </w:r>
    </w:p>
    <w:bookmarkStart w:name="z206" w:id="147"/>
    <w:p>
      <w:pPr>
        <w:spacing w:after="0"/>
        <w:ind w:left="0"/>
        <w:jc w:val="both"/>
      </w:pPr>
      <w:r>
        <w:rPr>
          <w:rFonts w:ascii="Times New Roman"/>
          <w:b w:val="false"/>
          <w:i w:val="false"/>
          <w:color w:val="000000"/>
          <w:sz w:val="28"/>
        </w:rPr>
        <w:t>
      "Кепіл мәні болып табылатын қаржы құралдары номиналды ұстаушы ретінде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 күннен бастап 5 (бес) жұмыс күні ішінде орталық депозитарийдің есепке алу жүйесінде жаңа номиналды ұстаушыда (онымен жасалған шарт негізінде) ашылған клиенттің қосалқы шотына немесе клиенттің бағалы қағаздарды ұстаушылардың тізілімі жүйесіндегі жеке шотына аударылады. Тараптардың келісімі бойынша кепіл мәні болып табылатын қаржы құралдарымен мәміле мерзімінен бұрын бұзылуы мүмкін.";</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34-1-тармақтың</w:t>
      </w:r>
      <w:r>
        <w:rPr>
          <w:rFonts w:ascii="Times New Roman"/>
          <w:b w:val="false"/>
          <w:i w:val="false"/>
          <w:color w:val="000000"/>
          <w:sz w:val="28"/>
        </w:rPr>
        <w:t xml:space="preserve"> үшінші бөлігі мынадай редакцияда жазылсын:</w:t>
      </w:r>
    </w:p>
    <w:bookmarkStart w:name="z208" w:id="148"/>
    <w:p>
      <w:pPr>
        <w:spacing w:after="0"/>
        <w:ind w:left="0"/>
        <w:jc w:val="both"/>
      </w:pPr>
      <w:r>
        <w:rPr>
          <w:rFonts w:ascii="Times New Roman"/>
          <w:b w:val="false"/>
          <w:i w:val="false"/>
          <w:color w:val="000000"/>
          <w:sz w:val="28"/>
        </w:rPr>
        <w:t>
      "Осы тармақтың бірінші бөлігінде көрсетілген хабарламаны пай ұстаушыға жіберген күннен бастап күнтізбелік 90 (тоқсан) күн ішінде пайларды есептен шығару туралы бұйрықты не пай ұстаушының орналасқан жерде (тұрғылықты жері бойынша) болмауы туралы хабарламаны алмаған жағдайда, кастодиан:</w:t>
      </w:r>
    </w:p>
    <w:bookmarkEnd w:id="148"/>
    <w:p>
      <w:pPr>
        <w:spacing w:after="0"/>
        <w:ind w:left="0"/>
        <w:jc w:val="both"/>
      </w:pPr>
      <w:r>
        <w:rPr>
          <w:rFonts w:ascii="Times New Roman"/>
          <w:b w:val="false"/>
          <w:i w:val="false"/>
          <w:color w:val="000000"/>
          <w:sz w:val="28"/>
        </w:rPr>
        <w:t>
      орталық депозитарийге пай ұстаушыға бағалы қағаздар ұстаушылардың тізілімдер жүйесінде жеке шот ашуға бұйрықты жібереді;</w:t>
      </w:r>
    </w:p>
    <w:p>
      <w:pPr>
        <w:spacing w:after="0"/>
        <w:ind w:left="0"/>
        <w:jc w:val="both"/>
      </w:pPr>
      <w:r>
        <w:rPr>
          <w:rFonts w:ascii="Times New Roman"/>
          <w:b w:val="false"/>
          <w:i w:val="false"/>
          <w:color w:val="000000"/>
          <w:sz w:val="28"/>
        </w:rPr>
        <w:t>
      орталық депозитарийден пай ұстаушыға бағалы қағаздарды ұстаушылар тізілімдердің жүйесінде жеке шотты ашу туралы хабарлама алғаннан кейін орталық депозитарийге орталық депозитарийдің есепке алу жүйесінде ашылған номиналды ұстаушының шотынан пай ұстаушыға орталық депозитарий оларды кейіннен бағалы қағаздарды ұстаушылар тізілімдер жүйесінде ашылған жеке шотқа есептеу мақсатында пайларды есептен шығаруға бұйрық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bookmarkStart w:name="z210" w:id="149"/>
    <w:p>
      <w:pPr>
        <w:spacing w:after="0"/>
        <w:ind w:left="0"/>
        <w:jc w:val="both"/>
      </w:pPr>
      <w:r>
        <w:rPr>
          <w:rFonts w:ascii="Times New Roman"/>
          <w:b w:val="false"/>
          <w:i w:val="false"/>
          <w:color w:val="000000"/>
          <w:sz w:val="28"/>
        </w:rPr>
        <w:t>
      үшінші бөлігі мынадай редакцияда жазылсын:</w:t>
      </w:r>
    </w:p>
    <w:bookmarkEnd w:id="149"/>
    <w:bookmarkStart w:name="z211" w:id="150"/>
    <w:p>
      <w:pPr>
        <w:spacing w:after="0"/>
        <w:ind w:left="0"/>
        <w:jc w:val="both"/>
      </w:pPr>
      <w:r>
        <w:rPr>
          <w:rFonts w:ascii="Times New Roman"/>
          <w:b w:val="false"/>
          <w:i w:val="false"/>
          <w:color w:val="000000"/>
          <w:sz w:val="28"/>
        </w:rPr>
        <w:t>
      "Осы тармақтың бірінші бөлігінде көрсетілген хабарламаны клиентке жіберген күннен бастап күнтізбелік 90 (тоқсан) күн ішінде клиенттің активтерін есептен шығару туралы бұйрықты не клиенттің орналасқан жерінде (тұрғылықты жері бойынша) болмауы туралы хабарламаны алмаған жағдайда, номиналды ұстаушы:</w:t>
      </w:r>
    </w:p>
    <w:bookmarkEnd w:id="150"/>
    <w:p>
      <w:pPr>
        <w:spacing w:after="0"/>
        <w:ind w:left="0"/>
        <w:jc w:val="both"/>
      </w:pPr>
      <w:r>
        <w:rPr>
          <w:rFonts w:ascii="Times New Roman"/>
          <w:b w:val="false"/>
          <w:i w:val="false"/>
          <w:color w:val="000000"/>
          <w:sz w:val="28"/>
        </w:rPr>
        <w:t>
      орталық депозитарийге номиналды ұстаушының клиентіне бағалы қағаздарды ұстаушылар тізілімдерінің жүйесінде жеке шот ашуға бұйрықты және номиналды ұстаушыға оның клиенті номиналды ұстауды есепке алу жүйесінде жеке шот ашу үшін ұсынған құжаттарды жібереді;</w:t>
      </w:r>
    </w:p>
    <w:p>
      <w:pPr>
        <w:spacing w:after="0"/>
        <w:ind w:left="0"/>
        <w:jc w:val="both"/>
      </w:pPr>
      <w:r>
        <w:rPr>
          <w:rFonts w:ascii="Times New Roman"/>
          <w:b w:val="false"/>
          <w:i w:val="false"/>
          <w:color w:val="000000"/>
          <w:sz w:val="28"/>
        </w:rPr>
        <w:t>
      орталық депозитарийден номиналды ұстаушының клиентіне бағалы қағаздарды ұстаушылар тізілімдерінің жүйесінде жеке шотты ашу туралы хабарлама алғаннан кейін орталық депозитарийге орталық депозитарийдің есепке алу жүйесінде ашылған номиналды ұстаушының шотынан номиналды ұстаушының клиентіне оларды кейіннен бағалы қағаздарды ұстаушылар тізілімдерінің жүйесінде ашылған жеке шотқа орталық депозитарийдің есептеуі мақсатында бағалы қағаздарды (эмитенттің эмиссиялық бағалы қағаздар жөніндегі міндеттемелері бойынша талап ету құқығын) есептен шығаруға бұйрық жібереді;</w:t>
      </w:r>
    </w:p>
    <w:p>
      <w:pPr>
        <w:spacing w:after="0"/>
        <w:ind w:left="0"/>
        <w:jc w:val="both"/>
      </w:pPr>
      <w:r>
        <w:rPr>
          <w:rFonts w:ascii="Times New Roman"/>
          <w:b w:val="false"/>
          <w:i w:val="false"/>
          <w:color w:val="000000"/>
          <w:sz w:val="28"/>
        </w:rPr>
        <w:t xml:space="preserve">
      клиенттің ақшасын кейіннен номиналды ұстаушының осы клиентіне тапсыру үшін оларды нотариус депозитіне береді және осы нотариус туралы орталық депозитарийге мәліметтер береді."; </w:t>
      </w:r>
    </w:p>
    <w:bookmarkStart w:name="z212" w:id="151"/>
    <w:p>
      <w:pPr>
        <w:spacing w:after="0"/>
        <w:ind w:left="0"/>
        <w:jc w:val="both"/>
      </w:pPr>
      <w:r>
        <w:rPr>
          <w:rFonts w:ascii="Times New Roman"/>
          <w:b w:val="false"/>
          <w:i w:val="false"/>
          <w:color w:val="000000"/>
          <w:sz w:val="28"/>
        </w:rPr>
        <w:t>
      бесінші бөлігі мынадай редакцияда жазылсын:</w:t>
      </w:r>
    </w:p>
    <w:bookmarkEnd w:id="151"/>
    <w:bookmarkStart w:name="z213" w:id="152"/>
    <w:p>
      <w:pPr>
        <w:spacing w:after="0"/>
        <w:ind w:left="0"/>
        <w:jc w:val="both"/>
      </w:pPr>
      <w:r>
        <w:rPr>
          <w:rFonts w:ascii="Times New Roman"/>
          <w:b w:val="false"/>
          <w:i w:val="false"/>
          <w:color w:val="000000"/>
          <w:sz w:val="28"/>
        </w:rPr>
        <w:t>
      "Орталық депозитарийдегі жеке шоттан барлық бағалы қағаздарды (эмитенттің эмиссиялық бағалы қағаздар жөніндегі міндеттемелері бойынша талап ету құқығын) есептен шығарғаннан кейін және басқа мемлекеттердің заңнамасына сәйкес шығарылған бағалы қағаздар есепте тұрған барлық қосалқы шоттар бойынша "жоғалған клиент" мәртебесі берілгеннен кейін номиналды ұстаушы орталық депозитарийге оның атына ашылған жеке шотқа "жоғалған клиент" мәртебесі берілгендігі туралы шығарылған бұйрықты жібереді.";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15" w:id="153"/>
    <w:p>
      <w:pPr>
        <w:spacing w:after="0"/>
        <w:ind w:left="0"/>
        <w:jc w:val="both"/>
      </w:pPr>
      <w:r>
        <w:rPr>
          <w:rFonts w:ascii="Times New Roman"/>
          <w:b w:val="false"/>
          <w:i w:val="false"/>
          <w:color w:val="000000"/>
          <w:sz w:val="28"/>
        </w:rPr>
        <w:t>
      "36. Орталық депозитарий "жоғалған клиент" мәртебесі бар номиналды ұстаушының клиентіне қосалқы шот ашуға не орталық депозитарийді есепке алу жүйесінде ашылған номиналды ұстау клиентінің қосалқы шотына "жоғалған клиент" мәртебесін иеленуге және клиенттің осындай қосалқы шотына шетелдік бағалы қағаздарды есепке алуға номиналды ұстаушының бұйрығын алған күннен бастап күнтізбелік 3 (үш) күн ішінде мыналарды жүзеге асырады:</w:t>
      </w:r>
    </w:p>
    <w:bookmarkEnd w:id="153"/>
    <w:p>
      <w:pPr>
        <w:spacing w:after="0"/>
        <w:ind w:left="0"/>
        <w:jc w:val="both"/>
      </w:pPr>
      <w:r>
        <w:rPr>
          <w:rFonts w:ascii="Times New Roman"/>
          <w:b w:val="false"/>
          <w:i w:val="false"/>
          <w:color w:val="000000"/>
          <w:sz w:val="28"/>
        </w:rPr>
        <w:t>
      номиналды ұстаушының жеке шоты шеңберінде номиналды ұстаушының клиентіне қосалқы шот ашу және осы қосалқы шотқа "жоғалған клиент" мәртебесін беру не номиналды ұстаушы клиентінің ашылып қойылған қосалқы шотына осындай мәртебені орталық депозитарий қағидаларының жинағында белгіленген тәртіпте беру;</w:t>
      </w:r>
    </w:p>
    <w:p>
      <w:pPr>
        <w:spacing w:after="0"/>
        <w:ind w:left="0"/>
        <w:jc w:val="both"/>
      </w:pPr>
      <w:r>
        <w:rPr>
          <w:rFonts w:ascii="Times New Roman"/>
          <w:b w:val="false"/>
          <w:i w:val="false"/>
          <w:color w:val="000000"/>
          <w:sz w:val="28"/>
        </w:rPr>
        <w:t>
      шетелдік бағалы қағаздарға қатысты номиналдық ұстау қызметін орталық депозитарийге көрсетуші есептік ұйымға шетелдік бағалы қағаздарды есепке алуға арналған бұйрықты (бұйрықтарды) жіберу.</w:t>
      </w:r>
    </w:p>
    <w:p>
      <w:pPr>
        <w:spacing w:after="0"/>
        <w:ind w:left="0"/>
        <w:jc w:val="both"/>
      </w:pPr>
      <w:r>
        <w:rPr>
          <w:rFonts w:ascii="Times New Roman"/>
          <w:b w:val="false"/>
          <w:i w:val="false"/>
          <w:color w:val="000000"/>
          <w:sz w:val="28"/>
        </w:rPr>
        <w:t>
      Орталық депозитарий егер номиналды ұстаушының осы жеке шоты бойынша басқа ашылған қосалқы шоттары болмаған жағдайда, "жоғалған клиент" мәртебесі аясында орталық депозитарий қағидаларының жинағында белгіленген тәртіпте "жоғалған клиент" мәртебесі бар клиенттің (клиенттердің) қосалқы шоты (қосалқы шоттары) ашылған номиналды ұстаушының бұйрығы негізінде жүзеге асырады.</w:t>
      </w:r>
    </w:p>
    <w:p>
      <w:pPr>
        <w:spacing w:after="0"/>
        <w:ind w:left="0"/>
        <w:jc w:val="both"/>
      </w:pPr>
      <w:r>
        <w:rPr>
          <w:rFonts w:ascii="Times New Roman"/>
          <w:b w:val="false"/>
          <w:i w:val="false"/>
          <w:color w:val="000000"/>
          <w:sz w:val="28"/>
        </w:rPr>
        <w:t>
      Орталық депозитарийге бағалы қағаздардың (эмитенттің эмиссиялық бағалы қағаздар жөніндегі міндеттемелері бойынша талап ету құқықтарының) меншік иесі өтініш жасаған жағдайда, орталық депозитарий бағалы қағаздардың осы меншік иесіне бағалы қағаздарды ұстаушылар тізілімдерінің жүйесінде ашылған оның жеке шотының деректемелерін және номиналды ұстаушының осы клиенттің ақшасын депозитке берген жағдайда нотариус туралы мәліметтерді ұсынады.</w:t>
      </w:r>
    </w:p>
    <w:p>
      <w:pPr>
        <w:spacing w:after="0"/>
        <w:ind w:left="0"/>
        <w:jc w:val="both"/>
      </w:pPr>
      <w:r>
        <w:rPr>
          <w:rFonts w:ascii="Times New Roman"/>
          <w:b w:val="false"/>
          <w:i w:val="false"/>
          <w:color w:val="000000"/>
          <w:sz w:val="28"/>
        </w:rPr>
        <w:t xml:space="preserve">
      Орталық депозитарийдің ішкі құжаттармен белгіленген тәртіпте орталық депозитарий "жоғалған клиент" мәртебесін берген номиналды ұстаушының клиентіне қосалқы шот бойынша номиналды ұстаудан шетел бағалы қағаздарын шығару бойынша ғана депонент клиенттің бұйрығы негізіндегі операцияларды жүргізеді не осындай бағалы қағаздарды басқа номиналды ұстаушыға номиналды ұстауға аударым жасауы бойынша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үшінші бөлігі алып тасталсын;</w:t>
      </w:r>
    </w:p>
    <w:bookmarkStart w:name="z217" w:id="154"/>
    <w:p>
      <w:pPr>
        <w:spacing w:after="0"/>
        <w:ind w:left="0"/>
        <w:jc w:val="both"/>
      </w:pPr>
      <w:r>
        <w:rPr>
          <w:rFonts w:ascii="Times New Roman"/>
          <w:b w:val="false"/>
          <w:i w:val="false"/>
          <w:color w:val="000000"/>
          <w:sz w:val="28"/>
        </w:rPr>
        <w:t xml:space="preserve">
      38-тармақтың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54"/>
    <w:bookmarkStart w:name="z218" w:id="155"/>
    <w:p>
      <w:pPr>
        <w:spacing w:after="0"/>
        <w:ind w:left="0"/>
        <w:jc w:val="both"/>
      </w:pPr>
      <w:r>
        <w:rPr>
          <w:rFonts w:ascii="Times New Roman"/>
          <w:b w:val="false"/>
          <w:i w:val="false"/>
          <w:color w:val="000000"/>
          <w:sz w:val="28"/>
        </w:rPr>
        <w:t>
      "5) бағалы қағаздардың түрі, халықаралық сәйкестендіру нөмірі (ISIN коды) (эмитенттің эмиссиялық бағалы қағаздар жөніндегі міндеттемелері бойынша талап ету құқықтарының сәйкестендіргіші);";</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bookmarkStart w:name="z220" w:id="156"/>
    <w:p>
      <w:pPr>
        <w:spacing w:after="0"/>
        <w:ind w:left="0"/>
        <w:jc w:val="both"/>
      </w:pPr>
      <w:r>
        <w:rPr>
          <w:rFonts w:ascii="Times New Roman"/>
          <w:b w:val="false"/>
          <w:i w:val="false"/>
          <w:color w:val="000000"/>
          <w:sz w:val="28"/>
        </w:rPr>
        <w:t>
      "40. Номиналды ұстаушы бағалы қағаздарға ауыртпалық салынған операциялар (эмитенттің эмиссиялық бағалы қағаздар жөніндегі міндеттемелері бойынша талап ету құқықтары) бағалы қағаздары (эмитенттің эмиссиялық бағалы қағаздар жөніндегі міндеттемелері бойынша талап ету құқықтары) ауыртпалық салынған және оларға салынған ауыртпалық тіркелген тұлға пайдасына шешілетін ұстаушының қарсы бұйрықтары негізінде жүргізеді. Бағалы қағаздардың (эмитенттің эмиссиялық бағалы қағаздар жөніндегі міндеттемелері бойынша талап ету құқықтарының) салынған ауыртпалығы кезінде бағалы қағаздар (эмитенттің эмиссиялық бағалы қағаздар жөніндегі міндеттемелері бойынша талап ету құқықтары) ұстаушысының жеке шотында салынған ауыртпалық пайдасына шешілген тұлға туралы жазба жасалады, ал "негізгі" бөлімдегі бағалы қағаздар (эмитенттің эмиссиялық бағалы қағаздар жөніндегі міндеттемелері бойынша талап ету құқықтары) осы жеке шоттың "ауыртпалық салынған" бөлімінің есебіне алынады. Салынған ауыртпалық пайдасына шешілген тіркелген тұлғаның жеке шотына ауыртпалық салынған бағалы қағаздардың түрі, саны, олардың халықаралық сәйкестендіру нөмірі (ISIN коды) (эмитенттің эмиссиялық бағалы қағаздар жөніндегі міндеттемелері бойынша талап ету құқықтарының сәйкестендіргіші), сондай-ақ бағалы қағаздарының (эмитенттің эмиссиялық бағалы қағаздар жөніндегі міндеттемелері бойынша талап ету құқықтары) ауыртпалық салынған ұстаушы туралы жазбалар енгізіледі.";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22" w:id="157"/>
    <w:p>
      <w:pPr>
        <w:spacing w:after="0"/>
        <w:ind w:left="0"/>
        <w:jc w:val="both"/>
      </w:pPr>
      <w:r>
        <w:rPr>
          <w:rFonts w:ascii="Times New Roman"/>
          <w:b w:val="false"/>
          <w:i w:val="false"/>
          <w:color w:val="000000"/>
          <w:sz w:val="28"/>
        </w:rPr>
        <w:t xml:space="preserve">
      "42. Кірістерді жылыстатуға қарсы іс-қимыл туралы заңда көзделген, терроризмді және экстремизмді қаржыландыруға байланысты ұйымдар мен адамдардың тізбесі негізінде бұғаттау және бұғаттауды алып тастау операцияларын қоспағанда, номиналды ұстаушы номиналды ұстау жүйесінде бағалы қағаздарды (эмитенттің эмиссиялық бағалы қағаздар жөніндегі міндеттемелері бойынша талап ету құқықтарын) бұғаттау және бұғаттауды алып тастау бойынша операцияларды Атқарушылық іс жүргізу туралы заңның 65-бабы </w:t>
      </w:r>
      <w:r>
        <w:rPr>
          <w:rFonts w:ascii="Times New Roman"/>
          <w:b w:val="false"/>
          <w:i w:val="false"/>
          <w:color w:val="000000"/>
          <w:sz w:val="28"/>
        </w:rPr>
        <w:t>6-1-тармағының</w:t>
      </w:r>
      <w:r>
        <w:rPr>
          <w:rFonts w:ascii="Times New Roman"/>
          <w:b w:val="false"/>
          <w:i w:val="false"/>
          <w:color w:val="000000"/>
          <w:sz w:val="28"/>
        </w:rPr>
        <w:t xml:space="preserve"> талаптарын ескере отырып, Қазақстан Республикасының атқарушылық іс жүргізу және сот орындаушыларының мәртебесі туралы заңнамасында белгіленген тәртіп бойынша осындай құқығы бар мемлекеттік органдардың тиісті құжаттарының немесе клиент бұйрығының негізінде жүргізеді. Бұғаттау жөніндегі операция жүргізілген кезде бағалы қағаздар (эмитенттің эмиссиялық бағалы қағаздар жөніндегі міндеттемелері бойынша талап ету құқықтары) "негізгі" бөлімнен бағалы қағаздарды ұстаушылардың жеке шотын "бұғаттау" бөліміне ауыстырылады. Бұғаттауды алып тастау жөніндегі операция жүргізілген кезде бағалы қағаздар (эмитенттің эмиссиялық бағалы қағаздар жөніндегі міндеттемелері бойынша талап ету құқықтары) "бұғаттау" бөлімінен "негізгі" бөлімге ауыстырылады.";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24" w:id="158"/>
    <w:p>
      <w:pPr>
        <w:spacing w:after="0"/>
        <w:ind w:left="0"/>
        <w:jc w:val="both"/>
      </w:pPr>
      <w:r>
        <w:rPr>
          <w:rFonts w:ascii="Times New Roman"/>
          <w:b w:val="false"/>
          <w:i w:val="false"/>
          <w:color w:val="000000"/>
          <w:sz w:val="28"/>
        </w:rPr>
        <w:t xml:space="preserve">
      "46. Орталық депозитарий жарияланған акциялар шығарылымын мемлекеттік тіркеу туралы куәліктің және номиналды ұстаушыларға үзінді көшірменің негізінде аталған номиналды ұстаушылардың жеке шоттары бойынша тиісті операциялар жүргізгеннен кейін куәлікте көрсетілген эмитенттің акцияларын есепке алу жүзеге асырылатын жеке шоттарда орналастырылған акциялардың санын ұлғайту есебінен жарияланған акциялардың санын ұлғайту туралы ақпаратты номиналды ұстаушыларға жібереді. </w:t>
      </w:r>
    </w:p>
    <w:bookmarkEnd w:id="158"/>
    <w:p>
      <w:pPr>
        <w:spacing w:after="0"/>
        <w:ind w:left="0"/>
        <w:jc w:val="both"/>
      </w:pPr>
      <w:r>
        <w:rPr>
          <w:rFonts w:ascii="Times New Roman"/>
          <w:b w:val="false"/>
          <w:i w:val="false"/>
          <w:color w:val="000000"/>
          <w:sz w:val="28"/>
        </w:rPr>
        <w:t>
      Орталық депозитарийден жоғарыда көрсетілген құжаттарды алған номиналды ұстаушы күннің соңына дейін номиналды ұстауды есепке алу жүйесіне тиісті өзгерістер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бөлігі мынадай редакцияда жазылсын: </w:t>
      </w:r>
    </w:p>
    <w:bookmarkStart w:name="z226" w:id="159"/>
    <w:p>
      <w:pPr>
        <w:spacing w:after="0"/>
        <w:ind w:left="0"/>
        <w:jc w:val="both"/>
      </w:pPr>
      <w:r>
        <w:rPr>
          <w:rFonts w:ascii="Times New Roman"/>
          <w:b w:val="false"/>
          <w:i w:val="false"/>
          <w:color w:val="000000"/>
          <w:sz w:val="28"/>
        </w:rPr>
        <w:t>
      "48. Номиналды ұстаушы ақпараттық операцияларды жүргізуді бағалы қағаздарды ұстаушының жазбаша өкімдері (бұйрықтары) немесе Қазақстан Республикасының бағалы қағаздар нарығы туралы заңнамасында көзделген жағдайларда мемлекеттік органдардың сұратулары негізінде жүзеге асырады.";</w:t>
      </w:r>
    </w:p>
    <w:bookmarkEnd w:id="159"/>
    <w:bookmarkStart w:name="z227" w:id="160"/>
    <w:p>
      <w:pPr>
        <w:spacing w:after="0"/>
        <w:ind w:left="0"/>
        <w:jc w:val="both"/>
      </w:pPr>
      <w:r>
        <w:rPr>
          <w:rFonts w:ascii="Times New Roman"/>
          <w:b w:val="false"/>
          <w:i w:val="false"/>
          <w:color w:val="000000"/>
          <w:sz w:val="28"/>
        </w:rPr>
        <w:t xml:space="preserve">
      49-тармақтың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60"/>
    <w:bookmarkStart w:name="z228" w:id="161"/>
    <w:p>
      <w:pPr>
        <w:spacing w:after="0"/>
        <w:ind w:left="0"/>
        <w:jc w:val="both"/>
      </w:pPr>
      <w:r>
        <w:rPr>
          <w:rFonts w:ascii="Times New Roman"/>
          <w:b w:val="false"/>
          <w:i w:val="false"/>
          <w:color w:val="000000"/>
          <w:sz w:val="28"/>
        </w:rPr>
        <w:t>
      "3) заңды тұлғаны мемлекеттік тіркеу (қайта тіркеу) нөмірі және күні (жеке тұлғаның жеке басын куәландыратын құжаттың атауы және деректемелері);";</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31" w:id="162"/>
    <w:p>
      <w:pPr>
        <w:spacing w:after="0"/>
        <w:ind w:left="0"/>
        <w:jc w:val="both"/>
      </w:pPr>
      <w:r>
        <w:rPr>
          <w:rFonts w:ascii="Times New Roman"/>
          <w:b w:val="false"/>
          <w:i w:val="false"/>
          <w:color w:val="000000"/>
          <w:sz w:val="28"/>
        </w:rPr>
        <w:t>
      "3-тарау.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тәртібі";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бірінші бөлігі мынадай редакцияда жазылсын:</w:t>
      </w:r>
    </w:p>
    <w:bookmarkStart w:name="z233" w:id="163"/>
    <w:p>
      <w:pPr>
        <w:spacing w:after="0"/>
        <w:ind w:left="0"/>
        <w:jc w:val="both"/>
      </w:pPr>
      <w:r>
        <w:rPr>
          <w:rFonts w:ascii="Times New Roman"/>
          <w:b w:val="false"/>
          <w:i w:val="false"/>
          <w:color w:val="000000"/>
          <w:sz w:val="28"/>
        </w:rPr>
        <w:t>
      "52. Орталық депозитарий бағалы қағаздарды (эмитенттің эмиссиялық бағалы қағаздар жөніндегі міндеттемелері бойынша талап ету құқықтарын) есепке алу үшін қосалқы шоттар ашылған депоненттерге уәкілетті органнан немесе эмитенттен сұратуды алғаннан кейінгі күннен кешіктірмей бағалы қағаздардың меншік иелеріне және (немесе) Қазақстан Республикасының бейрезиденттері болып табылатын номиналды ұстаушыларына сұрау жолдайды.";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53-тармақта</w:t>
      </w:r>
      <w:r>
        <w:rPr>
          <w:rFonts w:ascii="Times New Roman"/>
          <w:b w:val="false"/>
          <w:i w:val="false"/>
          <w:color w:val="000000"/>
          <w:sz w:val="28"/>
        </w:rPr>
        <w:t>:</w:t>
      </w:r>
    </w:p>
    <w:bookmarkStart w:name="z235" w:id="164"/>
    <w:p>
      <w:pPr>
        <w:spacing w:after="0"/>
        <w:ind w:left="0"/>
        <w:jc w:val="both"/>
      </w:pPr>
      <w:r>
        <w:rPr>
          <w:rFonts w:ascii="Times New Roman"/>
          <w:b w:val="false"/>
          <w:i w:val="false"/>
          <w:color w:val="000000"/>
          <w:sz w:val="28"/>
        </w:rPr>
        <w:t>
      бірінші бөлігі мынадай редакцияда жазылсын:</w:t>
      </w:r>
    </w:p>
    <w:bookmarkEnd w:id="164"/>
    <w:bookmarkStart w:name="z236" w:id="165"/>
    <w:p>
      <w:pPr>
        <w:spacing w:after="0"/>
        <w:ind w:left="0"/>
        <w:jc w:val="both"/>
      </w:pPr>
      <w:r>
        <w:rPr>
          <w:rFonts w:ascii="Times New Roman"/>
          <w:b w:val="false"/>
          <w:i w:val="false"/>
          <w:color w:val="000000"/>
          <w:sz w:val="28"/>
        </w:rPr>
        <w:t>
      "53. Қазақстан Республикасының резиденті болып табылатын, жеке шотында бағалы қағаздар (эмитенттің эмиссиялық бағалы қағаздар жөніндегі міндеттемелері бойынша талап ету құқықтары) есепте тұратын, меншік иесіне жататын номиналды ұстаушы, уәкілетті органнан, орталық депозитарийден немесе эмитенттен сұратуды алған сәттен бастап жиырма төрт сағат ішінде сұратқан адамға тиісті мәліметтерді ұсынады.";</w:t>
      </w:r>
    </w:p>
    <w:bookmarkEnd w:id="165"/>
    <w:bookmarkStart w:name="z237" w:id="166"/>
    <w:p>
      <w:pPr>
        <w:spacing w:after="0"/>
        <w:ind w:left="0"/>
        <w:jc w:val="both"/>
      </w:pPr>
      <w:r>
        <w:rPr>
          <w:rFonts w:ascii="Times New Roman"/>
          <w:b w:val="false"/>
          <w:i w:val="false"/>
          <w:color w:val="000000"/>
          <w:sz w:val="28"/>
        </w:rPr>
        <w:t>
      үшінші бөлігі алып тасталсын;</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239" w:id="167"/>
    <w:p>
      <w:pPr>
        <w:spacing w:after="0"/>
        <w:ind w:left="0"/>
        <w:jc w:val="both"/>
      </w:pPr>
      <w:r>
        <w:rPr>
          <w:rFonts w:ascii="Times New Roman"/>
          <w:b w:val="false"/>
          <w:i w:val="false"/>
          <w:color w:val="000000"/>
          <w:sz w:val="28"/>
        </w:rPr>
        <w:t>
      "54. Номиналды ұстаушы ақпаратты егер көрсетілген талапта өзге күн айқындалмаса орталық депозитарийдің және эмитенттің талабын алу күніне жасайды.</w:t>
      </w:r>
    </w:p>
    <w:bookmarkEnd w:id="167"/>
    <w:bookmarkStart w:name="z240" w:id="168"/>
    <w:p>
      <w:pPr>
        <w:spacing w:after="0"/>
        <w:ind w:left="0"/>
        <w:jc w:val="both"/>
      </w:pPr>
      <w:r>
        <w:rPr>
          <w:rFonts w:ascii="Times New Roman"/>
          <w:b w:val="false"/>
          <w:i w:val="false"/>
          <w:color w:val="000000"/>
          <w:sz w:val="28"/>
        </w:rPr>
        <w:t>
      55. Номиналды ұстаушы орталық депозитарийдің және эмитенттің келісімі бойынша клиенттер туралы ақпаратты қағаз немесе электрондық тасымалдағыштарда ұсынады.";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шоттан алынатын үзінді көшірме осы Өзгерістер мен толықтырулар енгізілетін бағалы қағаздар нарығын реттеу мәселелері бойынша Қазақстан Республикасының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Акционерлер тізімі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Акционерлер тізімі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245" w:id="169"/>
    <w:p>
      <w:pPr>
        <w:spacing w:after="0"/>
        <w:ind w:left="0"/>
        <w:jc w:val="both"/>
      </w:pPr>
      <w:r>
        <w:rPr>
          <w:rFonts w:ascii="Times New Roman"/>
          <w:b w:val="false"/>
          <w:i w:val="false"/>
          <w:color w:val="000000"/>
          <w:sz w:val="28"/>
        </w:rPr>
        <w:t xml:space="preserve">
      4.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Қазақстан Республикасы нормативтік құқықтық актілерінің эталондық бақылау банкінде 2018 жылғы 13 маусымда жарияланған) мынадай өзгерістер енгізілсін:</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47" w:id="170"/>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Басқармасы ҚАУЛЫ ЕТЕДІ:";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9" w:id="171"/>
    <w:p>
      <w:pPr>
        <w:spacing w:after="0"/>
        <w:ind w:left="0"/>
        <w:jc w:val="both"/>
      </w:pPr>
      <w:r>
        <w:rPr>
          <w:rFonts w:ascii="Times New Roman"/>
          <w:b w:val="false"/>
          <w:i w:val="false"/>
          <w:color w:val="000000"/>
          <w:sz w:val="28"/>
        </w:rPr>
        <w:t>
      "1. Бағалы қағаздар нарығында брокерлік және (немесе) дилерлік қызметті жүзеге асыратын ұйымдар үшін:</w:t>
      </w:r>
    </w:p>
    <w:bookmarkEnd w:id="171"/>
    <w:bookmarkStart w:name="z250" w:id="172"/>
    <w:p>
      <w:pPr>
        <w:spacing w:after="0"/>
        <w:ind w:left="0"/>
        <w:jc w:val="both"/>
      </w:pPr>
      <w:r>
        <w:rPr>
          <w:rFonts w:ascii="Times New Roman"/>
          <w:b w:val="false"/>
          <w:i w:val="false"/>
          <w:color w:val="000000"/>
          <w:sz w:val="28"/>
        </w:rPr>
        <w:t>
      1) мынадай пруденциялық нормативтер белгіленсін:</w:t>
      </w:r>
    </w:p>
    <w:bookmarkEnd w:id="172"/>
    <w:p>
      <w:pPr>
        <w:spacing w:after="0"/>
        <w:ind w:left="0"/>
        <w:jc w:val="both"/>
      </w:pPr>
      <w:r>
        <w:rPr>
          <w:rFonts w:ascii="Times New Roman"/>
          <w:b w:val="false"/>
          <w:i w:val="false"/>
          <w:color w:val="000000"/>
          <w:sz w:val="28"/>
        </w:rPr>
        <w:t>
      меншікті капиталдың жеткіліктілігі коэффициентінің мәні күн сайын кемінде 1 болады;</w:t>
      </w:r>
    </w:p>
    <w:p>
      <w:pPr>
        <w:spacing w:after="0"/>
        <w:ind w:left="0"/>
        <w:jc w:val="both"/>
      </w:pPr>
      <w:r>
        <w:rPr>
          <w:rFonts w:ascii="Times New Roman"/>
          <w:b w:val="false"/>
          <w:i w:val="false"/>
          <w:color w:val="000000"/>
          <w:sz w:val="28"/>
        </w:rPr>
        <w:t>
      өтімділік коэффициентінің мәні күн сайын:</w:t>
      </w:r>
    </w:p>
    <w:p>
      <w:pPr>
        <w:spacing w:after="0"/>
        <w:ind w:left="0"/>
        <w:jc w:val="both"/>
      </w:pPr>
      <w:r>
        <w:rPr>
          <w:rFonts w:ascii="Times New Roman"/>
          <w:b w:val="false"/>
          <w:i w:val="false"/>
          <w:color w:val="000000"/>
          <w:sz w:val="28"/>
        </w:rPr>
        <w:t>
      2018 жылғы 1 шілдеден бастап – кемінде 1,2;</w:t>
      </w:r>
    </w:p>
    <w:p>
      <w:pPr>
        <w:spacing w:after="0"/>
        <w:ind w:left="0"/>
        <w:jc w:val="both"/>
      </w:pPr>
      <w:r>
        <w:rPr>
          <w:rFonts w:ascii="Times New Roman"/>
          <w:b w:val="false"/>
          <w:i w:val="false"/>
          <w:color w:val="000000"/>
          <w:sz w:val="28"/>
        </w:rPr>
        <w:t>
      2019 жылғы 1 қаңтардан бастап – кемінде 1,3;</w:t>
      </w:r>
    </w:p>
    <w:p>
      <w:pPr>
        <w:spacing w:after="0"/>
        <w:ind w:left="0"/>
        <w:jc w:val="both"/>
      </w:pPr>
      <w:r>
        <w:rPr>
          <w:rFonts w:ascii="Times New Roman"/>
          <w:b w:val="false"/>
          <w:i w:val="false"/>
          <w:color w:val="000000"/>
          <w:sz w:val="28"/>
        </w:rPr>
        <w:t>
      2020 жылғы 1 қаңтардан бастап – кемінде 1,4;</w:t>
      </w:r>
    </w:p>
    <w:p>
      <w:pPr>
        <w:spacing w:after="0"/>
        <w:ind w:left="0"/>
        <w:jc w:val="both"/>
      </w:pPr>
      <w:r>
        <w:rPr>
          <w:rFonts w:ascii="Times New Roman"/>
          <w:b w:val="false"/>
          <w:i w:val="false"/>
          <w:color w:val="000000"/>
          <w:sz w:val="28"/>
        </w:rPr>
        <w:t>
      2021 жылғы 1 қаңтардан бастап – кемінде 1,5 болады;</w:t>
      </w:r>
    </w:p>
    <w:p>
      <w:pPr>
        <w:spacing w:after="0"/>
        <w:ind w:left="0"/>
        <w:jc w:val="both"/>
      </w:pPr>
      <w:r>
        <w:rPr>
          <w:rFonts w:ascii="Times New Roman"/>
          <w:b w:val="false"/>
          <w:i w:val="false"/>
          <w:color w:val="000000"/>
          <w:sz w:val="28"/>
        </w:rPr>
        <w:t>
      Бағалы қағаздар нарығы туралы заңның 1-тармағы төртінші бөлігінің 1), 2), 3) және 4) тармақшаларында көзделген банк операцияларының жекелеген түрлерін жүзеге асыруға лицензия алу мақсатында брокерлер және (немесе) дилерлер үшін:</w:t>
      </w:r>
    </w:p>
    <w:p>
      <w:pPr>
        <w:spacing w:after="0"/>
        <w:ind w:left="0"/>
        <w:jc w:val="both"/>
      </w:pPr>
      <w:r>
        <w:rPr>
          <w:rFonts w:ascii="Times New Roman"/>
          <w:b w:val="false"/>
          <w:i w:val="false"/>
          <w:color w:val="000000"/>
          <w:sz w:val="28"/>
        </w:rPr>
        <w:t>
      жарғылық капиталдың ең төменгі мөлшері – кемінде 10 000 000 000 (он миллиард) теңге;</w:t>
      </w:r>
    </w:p>
    <w:p>
      <w:pPr>
        <w:spacing w:after="0"/>
        <w:ind w:left="0"/>
        <w:jc w:val="both"/>
      </w:pPr>
      <w:r>
        <w:rPr>
          <w:rFonts w:ascii="Times New Roman"/>
          <w:b w:val="false"/>
          <w:i w:val="false"/>
          <w:color w:val="000000"/>
          <w:sz w:val="28"/>
        </w:rPr>
        <w:t>
      меншікті капиталдың ең төменгі мөлшері – кемінде 10 000 000 000 (он миллиард) теңге;</w:t>
      </w:r>
    </w:p>
    <w:bookmarkStart w:name="z251" w:id="173"/>
    <w:p>
      <w:pPr>
        <w:spacing w:after="0"/>
        <w:ind w:left="0"/>
        <w:jc w:val="both"/>
      </w:pPr>
      <w:r>
        <w:rPr>
          <w:rFonts w:ascii="Times New Roman"/>
          <w:b w:val="false"/>
          <w:i w:val="false"/>
          <w:color w:val="000000"/>
          <w:sz w:val="28"/>
        </w:rPr>
        <w:t>
      2) пруденциялық нормативтердің сақталуын сипаттайтын мынадай көрсеткіштер:</w:t>
      </w:r>
    </w:p>
    <w:bookmarkEnd w:id="173"/>
    <w:p>
      <w:pPr>
        <w:spacing w:after="0"/>
        <w:ind w:left="0"/>
        <w:jc w:val="both"/>
      </w:pPr>
      <w:r>
        <w:rPr>
          <w:rFonts w:ascii="Times New Roman"/>
          <w:b w:val="false"/>
          <w:i w:val="false"/>
          <w:color w:val="000000"/>
          <w:sz w:val="28"/>
        </w:rPr>
        <w:t>
      өтімді активтер;</w:t>
      </w:r>
    </w:p>
    <w:p>
      <w:pPr>
        <w:spacing w:after="0"/>
        <w:ind w:left="0"/>
        <w:jc w:val="both"/>
      </w:pPr>
      <w:r>
        <w:rPr>
          <w:rFonts w:ascii="Times New Roman"/>
          <w:b w:val="false"/>
          <w:i w:val="false"/>
          <w:color w:val="000000"/>
          <w:sz w:val="28"/>
        </w:rPr>
        <w:t>
      баланс бойынша міндеттемелер;</w:t>
      </w:r>
    </w:p>
    <w:p>
      <w:pPr>
        <w:spacing w:after="0"/>
        <w:ind w:left="0"/>
        <w:jc w:val="both"/>
      </w:pPr>
      <w:r>
        <w:rPr>
          <w:rFonts w:ascii="Times New Roman"/>
          <w:b w:val="false"/>
          <w:i w:val="false"/>
          <w:color w:val="000000"/>
          <w:sz w:val="28"/>
        </w:rPr>
        <w:t>
      меншікті капитал жеткіліктілігі коэффициентінің есебіне қабылданатын меншікті капиталдың ең төменгі мөлшері;</w:t>
      </w:r>
    </w:p>
    <w:p>
      <w:pPr>
        <w:spacing w:after="0"/>
        <w:ind w:left="0"/>
        <w:jc w:val="both"/>
      </w:pPr>
      <w:r>
        <w:rPr>
          <w:rFonts w:ascii="Times New Roman"/>
          <w:b w:val="false"/>
          <w:i w:val="false"/>
          <w:color w:val="000000"/>
          <w:sz w:val="28"/>
        </w:rPr>
        <w:t>
      жарғылық капиталдың ең төменгі мөлшері;</w:t>
      </w:r>
    </w:p>
    <w:p>
      <w:pPr>
        <w:spacing w:after="0"/>
        <w:ind w:left="0"/>
        <w:jc w:val="both"/>
      </w:pPr>
      <w:r>
        <w:rPr>
          <w:rFonts w:ascii="Times New Roman"/>
          <w:b w:val="false"/>
          <w:i w:val="false"/>
          <w:color w:val="000000"/>
          <w:sz w:val="28"/>
        </w:rPr>
        <w:t>
      меншікті капиталдың ең төменгі мөлшері.".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бағалы қағаздар</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 қағаздармен</w:t>
            </w:r>
            <w:r>
              <w:br/>
            </w:r>
            <w:r>
              <w:rPr>
                <w:rFonts w:ascii="Times New Roman"/>
                <w:b w:val="false"/>
                <w:i w:val="false"/>
                <w:color w:val="000000"/>
                <w:sz w:val="20"/>
              </w:rPr>
              <w:t>жасалған мәмілелерді тіркеу,</w:t>
            </w:r>
            <w:r>
              <w:br/>
            </w:r>
            <w:r>
              <w:rPr>
                <w:rFonts w:ascii="Times New Roman"/>
                <w:b w:val="false"/>
                <w:i w:val="false"/>
                <w:color w:val="000000"/>
                <w:sz w:val="20"/>
              </w:rPr>
              <w:t>орталық депозитарийдің есепке</w:t>
            </w:r>
            <w:r>
              <w:br/>
            </w:r>
            <w:r>
              <w:rPr>
                <w:rFonts w:ascii="Times New Roman"/>
                <w:b w:val="false"/>
                <w:i w:val="false"/>
                <w:color w:val="000000"/>
                <w:sz w:val="20"/>
              </w:rPr>
              <w:t>алу жүйесінде эмиссиялық</w:t>
            </w:r>
            <w:r>
              <w:br/>
            </w:r>
            <w:r>
              <w:rPr>
                <w:rFonts w:ascii="Times New Roman"/>
                <w:b w:val="false"/>
                <w:i w:val="false"/>
                <w:color w:val="000000"/>
                <w:sz w:val="20"/>
              </w:rPr>
              <w:t>бағалы қағаздар жөніндегі</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 орталық депозитарийдің</w:t>
            </w:r>
            <w:r>
              <w:br/>
            </w:r>
            <w:r>
              <w:rPr>
                <w:rFonts w:ascii="Times New Roman"/>
                <w:b w:val="false"/>
                <w:i w:val="false"/>
                <w:color w:val="000000"/>
                <w:sz w:val="20"/>
              </w:rPr>
              <w:t>есепке алу жүйесінде және</w:t>
            </w:r>
            <w:r>
              <w:br/>
            </w:r>
            <w:r>
              <w:rPr>
                <w:rFonts w:ascii="Times New Roman"/>
                <w:b w:val="false"/>
                <w:i w:val="false"/>
                <w:color w:val="000000"/>
                <w:sz w:val="20"/>
              </w:rPr>
              <w:t>(немесе) 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ұстаушының номиналды</w:t>
            </w:r>
            <w:r>
              <w:br/>
            </w:r>
            <w:r>
              <w:rPr>
                <w:rFonts w:ascii="Times New Roman"/>
                <w:b w:val="false"/>
                <w:i w:val="false"/>
                <w:color w:val="000000"/>
                <w:sz w:val="20"/>
              </w:rPr>
              <w:t>ұстауындағы бағалы қағаздары</w:t>
            </w:r>
            <w:r>
              <w:br/>
            </w:r>
            <w:r>
              <w:rPr>
                <w:rFonts w:ascii="Times New Roman"/>
                <w:b w:val="false"/>
                <w:i w:val="false"/>
                <w:color w:val="000000"/>
                <w:sz w:val="20"/>
              </w:rPr>
              <w:t>бар клиенттер туралы ақпаратты</w:t>
            </w:r>
            <w:r>
              <w:br/>
            </w:r>
            <w:r>
              <w:rPr>
                <w:rFonts w:ascii="Times New Roman"/>
                <w:b w:val="false"/>
                <w:i w:val="false"/>
                <w:color w:val="000000"/>
                <w:sz w:val="20"/>
              </w:rPr>
              <w:t>орталық депозитарийдің және</w:t>
            </w:r>
            <w:r>
              <w:br/>
            </w:r>
            <w:r>
              <w:rPr>
                <w:rFonts w:ascii="Times New Roman"/>
                <w:b w:val="false"/>
                <w:i w:val="false"/>
                <w:color w:val="000000"/>
                <w:sz w:val="20"/>
              </w:rPr>
              <w:t>эмитенттің талап етуі бойынша</w:t>
            </w:r>
            <w:r>
              <w:br/>
            </w:r>
            <w:r>
              <w:rPr>
                <w:rFonts w:ascii="Times New Roman"/>
                <w:b w:val="false"/>
                <w:i w:val="false"/>
                <w:color w:val="000000"/>
                <w:sz w:val="20"/>
              </w:rPr>
              <w:t>табыс 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(номиналды ұстаушының атауы, бағалы қағаздар нарығында</w:t>
      </w:r>
    </w:p>
    <w:p>
      <w:pPr>
        <w:spacing w:after="0"/>
        <w:ind w:left="0"/>
        <w:jc w:val="both"/>
      </w:pPr>
      <w:r>
        <w:rPr>
          <w:rFonts w:ascii="Times New Roman"/>
          <w:b w:val="false"/>
          <w:i w:val="false"/>
          <w:color w:val="000000"/>
          <w:sz w:val="28"/>
        </w:rPr>
        <w:t>
      кәсіби қызметті жүзеге асыруға берілген лицензияның</w:t>
      </w:r>
    </w:p>
    <w:p>
      <w:pPr>
        <w:spacing w:after="0"/>
        <w:ind w:left="0"/>
        <w:jc w:val="both"/>
      </w:pPr>
      <w:r>
        <w:rPr>
          <w:rFonts w:ascii="Times New Roman"/>
          <w:b w:val="false"/>
          <w:i w:val="false"/>
          <w:color w:val="000000"/>
          <w:sz w:val="28"/>
        </w:rPr>
        <w:t>
      нөмірі және берілген күні, заңды мекенжайы,</w:t>
      </w:r>
    </w:p>
    <w:p>
      <w:pPr>
        <w:spacing w:after="0"/>
        <w:ind w:left="0"/>
        <w:jc w:val="both"/>
      </w:pPr>
      <w:r>
        <w:rPr>
          <w:rFonts w:ascii="Times New Roman"/>
          <w:b w:val="false"/>
          <w:i w:val="false"/>
          <w:color w:val="000000"/>
          <w:sz w:val="28"/>
        </w:rPr>
        <w:t>
      телефон нөмірі, факс нөмірі)</w:t>
      </w:r>
    </w:p>
    <w:p>
      <w:pPr>
        <w:spacing w:after="0"/>
        <w:ind w:left="0"/>
        <w:jc w:val="both"/>
      </w:pPr>
      <w:r>
        <w:rPr>
          <w:rFonts w:ascii="Times New Roman"/>
          <w:b w:val="false"/>
          <w:i w:val="false"/>
          <w:color w:val="000000"/>
          <w:sz w:val="28"/>
        </w:rPr>
        <w:t>
      20 __ жылғы _______ жағдай бойынша, уақыты _______</w:t>
      </w:r>
    </w:p>
    <w:p>
      <w:pPr>
        <w:spacing w:after="0"/>
        <w:ind w:left="0"/>
        <w:jc w:val="both"/>
      </w:pPr>
      <w:r>
        <w:rPr>
          <w:rFonts w:ascii="Times New Roman"/>
          <w:b w:val="false"/>
          <w:i w:val="false"/>
          <w:color w:val="000000"/>
          <w:sz w:val="28"/>
        </w:rPr>
        <w:t>
      №___ жеке шоттан үзінді көшірме</w:t>
      </w:r>
    </w:p>
    <w:p>
      <w:pPr>
        <w:spacing w:after="0"/>
        <w:ind w:left="0"/>
        <w:jc w:val="both"/>
      </w:pPr>
      <w:r>
        <w:rPr>
          <w:rFonts w:ascii="Times New Roman"/>
          <w:b w:val="false"/>
          <w:i w:val="false"/>
          <w:color w:val="000000"/>
          <w:sz w:val="28"/>
        </w:rPr>
        <w:t>
      Үзінді көшірме жасалған күні Уақыты _________</w:t>
      </w:r>
    </w:p>
    <w:p>
      <w:pPr>
        <w:spacing w:after="0"/>
        <w:ind w:left="0"/>
        <w:jc w:val="both"/>
      </w:pPr>
      <w:r>
        <w:rPr>
          <w:rFonts w:ascii="Times New Roman"/>
          <w:b w:val="false"/>
          <w:i w:val="false"/>
          <w:color w:val="000000"/>
          <w:sz w:val="28"/>
        </w:rPr>
        <w:t xml:space="preserve">
      Бағалы қағаздарды ұстаушы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415"/>
        <w:gridCol w:w="1999"/>
        <w:gridCol w:w="5208"/>
        <w:gridCol w:w="34"/>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бағалы қағаздарды ұстаушының тегі, аты, әкесінің аты (ол бар болса) немесе заңды тұлға - бағалы қағаздарды ұстаушының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бағалы қағаздарды ұстаушының жеке басын куәландыратын құжаттың атауы және деректемелері немесе заңды тұлға - бағалы қағаздарды ұстаушыны мемлекеттік тіркеу (қайта тіркеу) нөмірі және күні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және осы қордың басқарушы компаниясының атауы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басқарушы компаниясының орналасқан жері</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 және халықаралық сәйкестендіру нөмірі (ISIN коды), қаржы құралдарының өзге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(ислам бағалы қағаздарын) өтеу күні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247"/>
        <w:gridCol w:w="1681"/>
        <w:gridCol w:w="3902"/>
        <w:gridCol w:w="1935"/>
        <w:gridCol w:w="22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 оның ішінде мына бөлімдерде тіркелген бағалы қағаздардың жалпы саны: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өкіміне сәйкес көрсетілген қосымша мәліметтер</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(пайдасына ауыртпалық салынған тұлғаны көрсете отырып)</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бөлімдер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Номиналды ұстаушының ақпараттық операцияларды жүзеге асыратын құрылымдық бөлімшесінің басшысы не оның орнындағы адам</w:t>
      </w:r>
    </w:p>
    <w:p>
      <w:pPr>
        <w:spacing w:after="0"/>
        <w:ind w:left="0"/>
        <w:jc w:val="both"/>
      </w:pPr>
      <w:r>
        <w:rPr>
          <w:rFonts w:ascii="Times New Roman"/>
          <w:b w:val="false"/>
          <w:i w:val="false"/>
          <w:color w:val="000000"/>
          <w:sz w:val="28"/>
        </w:rPr>
        <w:t>
      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 атқаратын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бағалы қағаздар</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 қағаздармен</w:t>
            </w:r>
            <w:r>
              <w:br/>
            </w:r>
            <w:r>
              <w:rPr>
                <w:rFonts w:ascii="Times New Roman"/>
                <w:b w:val="false"/>
                <w:i w:val="false"/>
                <w:color w:val="000000"/>
                <w:sz w:val="20"/>
              </w:rPr>
              <w:t>жасалған мәмілелерді тіркеу,</w:t>
            </w:r>
            <w:r>
              <w:br/>
            </w:r>
            <w:r>
              <w:rPr>
                <w:rFonts w:ascii="Times New Roman"/>
                <w:b w:val="false"/>
                <w:i w:val="false"/>
                <w:color w:val="000000"/>
                <w:sz w:val="20"/>
              </w:rPr>
              <w:t>орталық депозитарийдің есепке</w:t>
            </w:r>
            <w:r>
              <w:br/>
            </w:r>
            <w:r>
              <w:rPr>
                <w:rFonts w:ascii="Times New Roman"/>
                <w:b w:val="false"/>
                <w:i w:val="false"/>
                <w:color w:val="000000"/>
                <w:sz w:val="20"/>
              </w:rPr>
              <w:t>алу жүйесінде эмиссиялық</w:t>
            </w:r>
            <w:r>
              <w:br/>
            </w:r>
            <w:r>
              <w:rPr>
                <w:rFonts w:ascii="Times New Roman"/>
                <w:b w:val="false"/>
                <w:i w:val="false"/>
                <w:color w:val="000000"/>
                <w:sz w:val="20"/>
              </w:rPr>
              <w:t>бағалы қағаздар жөніндегі</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 орталық депозитарийдің</w:t>
            </w:r>
            <w:r>
              <w:br/>
            </w:r>
            <w:r>
              <w:rPr>
                <w:rFonts w:ascii="Times New Roman"/>
                <w:b w:val="false"/>
                <w:i w:val="false"/>
                <w:color w:val="000000"/>
                <w:sz w:val="20"/>
              </w:rPr>
              <w:t>есепке алу жүйесінде және</w:t>
            </w:r>
            <w:r>
              <w:br/>
            </w:r>
            <w:r>
              <w:rPr>
                <w:rFonts w:ascii="Times New Roman"/>
                <w:b w:val="false"/>
                <w:i w:val="false"/>
                <w:color w:val="000000"/>
                <w:sz w:val="20"/>
              </w:rPr>
              <w:t>(немесе) 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ұстаушының номиналды</w:t>
            </w:r>
            <w:r>
              <w:br/>
            </w:r>
            <w:r>
              <w:rPr>
                <w:rFonts w:ascii="Times New Roman"/>
                <w:b w:val="false"/>
                <w:i w:val="false"/>
                <w:color w:val="000000"/>
                <w:sz w:val="20"/>
              </w:rPr>
              <w:t>ұстауындағы бағалы қағаздары</w:t>
            </w:r>
            <w:r>
              <w:br/>
            </w:r>
            <w:r>
              <w:rPr>
                <w:rFonts w:ascii="Times New Roman"/>
                <w:b w:val="false"/>
                <w:i w:val="false"/>
                <w:color w:val="000000"/>
                <w:sz w:val="20"/>
              </w:rPr>
              <w:t>бар клиенттер туралы ақпаратты</w:t>
            </w:r>
            <w:r>
              <w:br/>
            </w:r>
            <w:r>
              <w:rPr>
                <w:rFonts w:ascii="Times New Roman"/>
                <w:b w:val="false"/>
                <w:i w:val="false"/>
                <w:color w:val="000000"/>
                <w:sz w:val="20"/>
              </w:rPr>
              <w:t>орталық депозитарийдің және</w:t>
            </w:r>
            <w:r>
              <w:br/>
            </w:r>
            <w:r>
              <w:rPr>
                <w:rFonts w:ascii="Times New Roman"/>
                <w:b w:val="false"/>
                <w:i w:val="false"/>
                <w:color w:val="000000"/>
                <w:sz w:val="20"/>
              </w:rPr>
              <w:t>эмитенттің талап етуі бойынша</w:t>
            </w:r>
            <w:r>
              <w:br/>
            </w:r>
            <w:r>
              <w:rPr>
                <w:rFonts w:ascii="Times New Roman"/>
                <w:b w:val="false"/>
                <w:i w:val="false"/>
                <w:color w:val="000000"/>
                <w:sz w:val="20"/>
              </w:rPr>
              <w:t>табыс 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(номиналды ұстаушының атауы, бағалы қағаздар нарығында</w:t>
      </w:r>
    </w:p>
    <w:p>
      <w:pPr>
        <w:spacing w:after="0"/>
        <w:ind w:left="0"/>
        <w:jc w:val="both"/>
      </w:pPr>
      <w:r>
        <w:rPr>
          <w:rFonts w:ascii="Times New Roman"/>
          <w:b w:val="false"/>
          <w:i w:val="false"/>
          <w:color w:val="000000"/>
          <w:sz w:val="28"/>
        </w:rPr>
        <w:t>
      кәсіби қызметті жүзеге асыруға берілген лицензияның</w:t>
      </w:r>
    </w:p>
    <w:p>
      <w:pPr>
        <w:spacing w:after="0"/>
        <w:ind w:left="0"/>
        <w:jc w:val="both"/>
      </w:pPr>
      <w:r>
        <w:rPr>
          <w:rFonts w:ascii="Times New Roman"/>
          <w:b w:val="false"/>
          <w:i w:val="false"/>
          <w:color w:val="000000"/>
          <w:sz w:val="28"/>
        </w:rPr>
        <w:t>
      нөмірі және берілген күні, заңды мекенжайы,</w:t>
      </w:r>
    </w:p>
    <w:p>
      <w:pPr>
        <w:spacing w:after="0"/>
        <w:ind w:left="0"/>
        <w:jc w:val="both"/>
      </w:pPr>
      <w:r>
        <w:rPr>
          <w:rFonts w:ascii="Times New Roman"/>
          <w:b w:val="false"/>
          <w:i w:val="false"/>
          <w:color w:val="000000"/>
          <w:sz w:val="28"/>
        </w:rPr>
        <w:t>
      телефон нөмірі, факс нөмірі)</w:t>
      </w:r>
    </w:p>
    <w:p>
      <w:pPr>
        <w:spacing w:after="0"/>
        <w:ind w:left="0"/>
        <w:jc w:val="both"/>
      </w:pPr>
      <w:r>
        <w:rPr>
          <w:rFonts w:ascii="Times New Roman"/>
          <w:b w:val="false"/>
          <w:i w:val="false"/>
          <w:color w:val="000000"/>
          <w:sz w:val="28"/>
        </w:rPr>
        <w:t>
      20 __ жылғы ________ жағдай бойынша, уақыты _____</w:t>
      </w:r>
    </w:p>
    <w:p>
      <w:pPr>
        <w:spacing w:after="0"/>
        <w:ind w:left="0"/>
        <w:jc w:val="both"/>
      </w:pPr>
      <w:r>
        <w:rPr>
          <w:rFonts w:ascii="Times New Roman"/>
          <w:b w:val="false"/>
          <w:i w:val="false"/>
          <w:color w:val="000000"/>
          <w:sz w:val="28"/>
        </w:rPr>
        <w:t>
      ______________________________ акционерлерінің тізімі</w:t>
      </w:r>
    </w:p>
    <w:p>
      <w:pPr>
        <w:spacing w:after="0"/>
        <w:ind w:left="0"/>
        <w:jc w:val="both"/>
      </w:pPr>
      <w:r>
        <w:rPr>
          <w:rFonts w:ascii="Times New Roman"/>
          <w:b w:val="false"/>
          <w:i w:val="false"/>
          <w:color w:val="000000"/>
          <w:sz w:val="28"/>
        </w:rPr>
        <w:t>
      (эмитенттің атауы)</w:t>
      </w:r>
    </w:p>
    <w:p>
      <w:pPr>
        <w:spacing w:after="0"/>
        <w:ind w:left="0"/>
        <w:jc w:val="both"/>
      </w:pPr>
      <w:r>
        <w:rPr>
          <w:rFonts w:ascii="Times New Roman"/>
          <w:b w:val="false"/>
          <w:i w:val="false"/>
          <w:color w:val="000000"/>
          <w:sz w:val="28"/>
        </w:rPr>
        <w:t>
      Акционерлердің тізімін жасау мақсаты: акционерлердің жалпы жиналысын өткізу</w:t>
      </w:r>
    </w:p>
    <w:p>
      <w:pPr>
        <w:spacing w:after="0"/>
        <w:ind w:left="0"/>
        <w:jc w:val="both"/>
      </w:pPr>
      <w:r>
        <w:rPr>
          <w:rFonts w:ascii="Times New Roman"/>
          <w:b w:val="false"/>
          <w:i w:val="false"/>
          <w:color w:val="000000"/>
          <w:sz w:val="28"/>
        </w:rPr>
        <w:t>
      Эмитент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қазақ тіліндегі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орыс тіліндегі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орналасқан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нөмірі және күні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Акцияларды шығару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0"/>
        <w:gridCol w:w="2833"/>
        <w:gridCol w:w="426"/>
        <w:gridCol w:w="3374"/>
        <w:gridCol w:w="427"/>
      </w:tblGrid>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саны, олардың ішінде: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акциялар саны, олардың ішінде: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сатып алған акциялар саны, олардың ішінде: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4351"/>
        <w:gridCol w:w="3847"/>
        <w:gridCol w:w="3419"/>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иесі-жеке тұлғаның тегі, аты, әкесінің аты (ол бар болса) немесе меншік иесі-заңды тұлғаның атауы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құжаттың атауы мен деректемелері немесе заңды тұлғаны мемлекеттік тіркеген (қайта тіркеген) күн</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халықаралық сәйкестендіру нөмірі (ISIN коды)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2323"/>
        <w:gridCol w:w="5330"/>
        <w:gridCol w:w="23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жеке шотында (қосалқы шотында) тіркелген акциялар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жалпы саны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ауыртпалықтан босатылған</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және (немесе) оқшауланған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568"/>
        <w:gridCol w:w="9"/>
        <w:gridCol w:w="3695"/>
        <w:gridCol w:w="1790"/>
        <w:gridCol w:w="891"/>
        <w:gridCol w:w="932"/>
        <w:gridCol w:w="7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жалпы саны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ауыртпалықтан босатылған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ауыртпалық салу және (немесе) оқшаулау жүзеге асырылған тұлғаларды көрсете отырып, ауыртпалық салынған және (немесе) оқшауланған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иесінде номиналды ұстауда тұрған және оған тиесілі бағалы қағаздардың саны туралы мәліметтер</w:t>
            </w:r>
          </w:p>
        </w:tc>
        <w:tc>
          <w:tcPr>
            <w:tcW w:w="3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халықаралық сәйкестендіру нөмірі (ISIN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иелерінде номиналды ұстауда тұрған, оларға тиесілі акциялардың саны</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Номиналды ұстаушының бағалы қағаздарды есепке алуды жүзеге асыратын құрылымдық бөлімшесінің басшысы </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 атқаратын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бағалы қағаздар</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 қағаздармен</w:t>
            </w:r>
            <w:r>
              <w:br/>
            </w:r>
            <w:r>
              <w:rPr>
                <w:rFonts w:ascii="Times New Roman"/>
                <w:b w:val="false"/>
                <w:i w:val="false"/>
                <w:color w:val="000000"/>
                <w:sz w:val="20"/>
              </w:rPr>
              <w:t>жасалған мәмілелерді тіркеу,</w:t>
            </w:r>
            <w:r>
              <w:br/>
            </w:r>
            <w:r>
              <w:rPr>
                <w:rFonts w:ascii="Times New Roman"/>
                <w:b w:val="false"/>
                <w:i w:val="false"/>
                <w:color w:val="000000"/>
                <w:sz w:val="20"/>
              </w:rPr>
              <w:t>орталық депозитарийдің есепке</w:t>
            </w:r>
            <w:r>
              <w:br/>
            </w:r>
            <w:r>
              <w:rPr>
                <w:rFonts w:ascii="Times New Roman"/>
                <w:b w:val="false"/>
                <w:i w:val="false"/>
                <w:color w:val="000000"/>
                <w:sz w:val="20"/>
              </w:rPr>
              <w:t>алу жүйесінде эмиссиялық</w:t>
            </w:r>
            <w:r>
              <w:br/>
            </w:r>
            <w:r>
              <w:rPr>
                <w:rFonts w:ascii="Times New Roman"/>
                <w:b w:val="false"/>
                <w:i w:val="false"/>
                <w:color w:val="000000"/>
                <w:sz w:val="20"/>
              </w:rPr>
              <w:t>бағалы қағаздар жөніндегі</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 орталық депозитарийдің</w:t>
            </w:r>
            <w:r>
              <w:br/>
            </w:r>
            <w:r>
              <w:rPr>
                <w:rFonts w:ascii="Times New Roman"/>
                <w:b w:val="false"/>
                <w:i w:val="false"/>
                <w:color w:val="000000"/>
                <w:sz w:val="20"/>
              </w:rPr>
              <w:t>есепке алу жүйесінде және</w:t>
            </w:r>
            <w:r>
              <w:br/>
            </w:r>
            <w:r>
              <w:rPr>
                <w:rFonts w:ascii="Times New Roman"/>
                <w:b w:val="false"/>
                <w:i w:val="false"/>
                <w:color w:val="000000"/>
                <w:sz w:val="20"/>
              </w:rPr>
              <w:t>(немесе) 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ұстаушының номиналды</w:t>
            </w:r>
            <w:r>
              <w:br/>
            </w:r>
            <w:r>
              <w:rPr>
                <w:rFonts w:ascii="Times New Roman"/>
                <w:b w:val="false"/>
                <w:i w:val="false"/>
                <w:color w:val="000000"/>
                <w:sz w:val="20"/>
              </w:rPr>
              <w:t>ұстауындағы бағалы қағаздары</w:t>
            </w:r>
            <w:r>
              <w:br/>
            </w:r>
            <w:r>
              <w:rPr>
                <w:rFonts w:ascii="Times New Roman"/>
                <w:b w:val="false"/>
                <w:i w:val="false"/>
                <w:color w:val="000000"/>
                <w:sz w:val="20"/>
              </w:rPr>
              <w:t>бар клиенттер туралы ақпаратты</w:t>
            </w:r>
            <w:r>
              <w:br/>
            </w:r>
            <w:r>
              <w:rPr>
                <w:rFonts w:ascii="Times New Roman"/>
                <w:b w:val="false"/>
                <w:i w:val="false"/>
                <w:color w:val="000000"/>
                <w:sz w:val="20"/>
              </w:rPr>
              <w:t>орталық депозитарийдің және</w:t>
            </w:r>
            <w:r>
              <w:br/>
            </w:r>
            <w:r>
              <w:rPr>
                <w:rFonts w:ascii="Times New Roman"/>
                <w:b w:val="false"/>
                <w:i w:val="false"/>
                <w:color w:val="000000"/>
                <w:sz w:val="20"/>
              </w:rPr>
              <w:t>эмитенттің талап етуі бойынша</w:t>
            </w:r>
            <w:r>
              <w:br/>
            </w:r>
            <w:r>
              <w:rPr>
                <w:rFonts w:ascii="Times New Roman"/>
                <w:b w:val="false"/>
                <w:i w:val="false"/>
                <w:color w:val="000000"/>
                <w:sz w:val="20"/>
              </w:rPr>
              <w:t>табыс 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(номиналды ұстаушының атауы, бағалы қағаздар нарығында</w:t>
      </w:r>
    </w:p>
    <w:p>
      <w:pPr>
        <w:spacing w:after="0"/>
        <w:ind w:left="0"/>
        <w:jc w:val="both"/>
      </w:pPr>
      <w:r>
        <w:rPr>
          <w:rFonts w:ascii="Times New Roman"/>
          <w:b w:val="false"/>
          <w:i w:val="false"/>
          <w:color w:val="000000"/>
          <w:sz w:val="28"/>
        </w:rPr>
        <w:t>
      кәсіби қызметті жүзеге асыруға берілген лицензияның</w:t>
      </w:r>
    </w:p>
    <w:p>
      <w:pPr>
        <w:spacing w:after="0"/>
        <w:ind w:left="0"/>
        <w:jc w:val="both"/>
      </w:pPr>
      <w:r>
        <w:rPr>
          <w:rFonts w:ascii="Times New Roman"/>
          <w:b w:val="false"/>
          <w:i w:val="false"/>
          <w:color w:val="000000"/>
          <w:sz w:val="28"/>
        </w:rPr>
        <w:t>
      нөмірі және берілген күні, заңды мекенжайы,</w:t>
      </w:r>
    </w:p>
    <w:p>
      <w:pPr>
        <w:spacing w:after="0"/>
        <w:ind w:left="0"/>
        <w:jc w:val="both"/>
      </w:pPr>
      <w:r>
        <w:rPr>
          <w:rFonts w:ascii="Times New Roman"/>
          <w:b w:val="false"/>
          <w:i w:val="false"/>
          <w:color w:val="000000"/>
          <w:sz w:val="28"/>
        </w:rPr>
        <w:t>
      телефон нөмірі, факс нөмірі)</w:t>
      </w:r>
    </w:p>
    <w:p>
      <w:pPr>
        <w:spacing w:after="0"/>
        <w:ind w:left="0"/>
        <w:jc w:val="both"/>
      </w:pPr>
      <w:r>
        <w:rPr>
          <w:rFonts w:ascii="Times New Roman"/>
          <w:b w:val="false"/>
          <w:i w:val="false"/>
          <w:color w:val="000000"/>
          <w:sz w:val="28"/>
        </w:rPr>
        <w:t>
      20 __ жылғы ______ жағдай бойынша, уақыты ______</w:t>
      </w:r>
    </w:p>
    <w:p>
      <w:pPr>
        <w:spacing w:after="0"/>
        <w:ind w:left="0"/>
        <w:jc w:val="both"/>
      </w:pPr>
      <w:r>
        <w:rPr>
          <w:rFonts w:ascii="Times New Roman"/>
          <w:b w:val="false"/>
          <w:i w:val="false"/>
          <w:color w:val="000000"/>
          <w:sz w:val="28"/>
        </w:rPr>
        <w:t>
      ________________________ акционерлерінің тізімі</w:t>
      </w:r>
    </w:p>
    <w:p>
      <w:pPr>
        <w:spacing w:after="0"/>
        <w:ind w:left="0"/>
        <w:jc w:val="both"/>
      </w:pPr>
      <w:r>
        <w:rPr>
          <w:rFonts w:ascii="Times New Roman"/>
          <w:b w:val="false"/>
          <w:i w:val="false"/>
          <w:color w:val="000000"/>
          <w:sz w:val="28"/>
        </w:rPr>
        <w:t>
      (эмитенттің атауы)</w:t>
      </w:r>
    </w:p>
    <w:p>
      <w:pPr>
        <w:spacing w:after="0"/>
        <w:ind w:left="0"/>
        <w:jc w:val="both"/>
      </w:pPr>
      <w:r>
        <w:rPr>
          <w:rFonts w:ascii="Times New Roman"/>
          <w:b w:val="false"/>
          <w:i w:val="false"/>
          <w:color w:val="000000"/>
          <w:sz w:val="28"/>
        </w:rPr>
        <w:t>
      Акционерлердің тізімін жасау мақсаты: бағалы қағаздар бойынша кірістер есептеу</w:t>
      </w:r>
    </w:p>
    <w:p>
      <w:pPr>
        <w:spacing w:after="0"/>
        <w:ind w:left="0"/>
        <w:jc w:val="both"/>
      </w:pPr>
      <w:r>
        <w:rPr>
          <w:rFonts w:ascii="Times New Roman"/>
          <w:b w:val="false"/>
          <w:i w:val="false"/>
          <w:color w:val="000000"/>
          <w:sz w:val="28"/>
        </w:rPr>
        <w:t>
      Эмитент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қазақ тіліндегі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орыс тіліндегі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орналасқан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нөмірі және күні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Акцияларды шығару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3582"/>
        <w:gridCol w:w="7"/>
        <w:gridCol w:w="3088"/>
        <w:gridCol w:w="228"/>
        <w:gridCol w:w="1092"/>
        <w:gridCol w:w="924"/>
        <w:gridCol w:w="850"/>
        <w:gridCol w:w="19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саны, олардың ішінде:</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акциялар саны, олардың ішінде:</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сатып алған акциялар саны, олардың ішінде:</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иесі-жеке тұлғаның тегі, аты, әкесінің аты (ол бар болса) немесе меншік иесі-заңды тұлғаның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құжаттың немесе заңды тұлғаны мемлекеттік тіркеу (қайта тіркеу) туралы құжаттың атауы мен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халықаралық сәйкестендіру нөмірі (ISIN коды)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665"/>
        <w:gridCol w:w="665"/>
        <w:gridCol w:w="1651"/>
        <w:gridCol w:w="1651"/>
        <w:gridCol w:w="1613"/>
        <w:gridCol w:w="802"/>
        <w:gridCol w:w="814"/>
        <w:gridCol w:w="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жеке шотында (қосалқы шотында) тіркелген акциялар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 болуы туралы мәліметтер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иесінде номиналды ұстауда тұрған және оған тиесілі бағалы қағаздардың саны туралы мәліметтер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(болған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халықаралық сәйкестендіру нөмірі (ISIN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иелерінде номиналды ұстауда тұрған, оларға тиесілі акциялардың саны</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Номиналды ұстаушының бағалы қағаздарды есепке алуды жүзеге асыратын құрылымдық бөлімшесінің басшысы </w:t>
      </w:r>
    </w:p>
    <w:p>
      <w:pPr>
        <w:spacing w:after="0"/>
        <w:ind w:left="0"/>
        <w:jc w:val="both"/>
      </w:pPr>
      <w:r>
        <w:rPr>
          <w:rFonts w:ascii="Times New Roman"/>
          <w:b w:val="false"/>
          <w:i w:val="false"/>
          <w:color w:val="000000"/>
          <w:sz w:val="28"/>
        </w:rPr>
        <w:t>
      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 атқаратын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бағалы қағаздар</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 қағаздармен</w:t>
            </w:r>
            <w:r>
              <w:br/>
            </w:r>
            <w:r>
              <w:rPr>
                <w:rFonts w:ascii="Times New Roman"/>
                <w:b w:val="false"/>
                <w:i w:val="false"/>
                <w:color w:val="000000"/>
                <w:sz w:val="20"/>
              </w:rPr>
              <w:t>жасалған мәмілелерді тіркеу,</w:t>
            </w:r>
            <w:r>
              <w:br/>
            </w:r>
            <w:r>
              <w:rPr>
                <w:rFonts w:ascii="Times New Roman"/>
                <w:b w:val="false"/>
                <w:i w:val="false"/>
                <w:color w:val="000000"/>
                <w:sz w:val="20"/>
              </w:rPr>
              <w:t>орталық депозитарийдің есепке</w:t>
            </w:r>
            <w:r>
              <w:br/>
            </w:r>
            <w:r>
              <w:rPr>
                <w:rFonts w:ascii="Times New Roman"/>
                <w:b w:val="false"/>
                <w:i w:val="false"/>
                <w:color w:val="000000"/>
                <w:sz w:val="20"/>
              </w:rPr>
              <w:t>алу жүйесінде эмиссиялық</w:t>
            </w:r>
            <w:r>
              <w:br/>
            </w:r>
            <w:r>
              <w:rPr>
                <w:rFonts w:ascii="Times New Roman"/>
                <w:b w:val="false"/>
                <w:i w:val="false"/>
                <w:color w:val="000000"/>
                <w:sz w:val="20"/>
              </w:rPr>
              <w:t>бағалы қағаздар жөніндегі</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 орталық депозитарийдің</w:t>
            </w:r>
            <w:r>
              <w:br/>
            </w:r>
            <w:r>
              <w:rPr>
                <w:rFonts w:ascii="Times New Roman"/>
                <w:b w:val="false"/>
                <w:i w:val="false"/>
                <w:color w:val="000000"/>
                <w:sz w:val="20"/>
              </w:rPr>
              <w:t>есепке алу жүйесінде және</w:t>
            </w:r>
            <w:r>
              <w:br/>
            </w:r>
            <w:r>
              <w:rPr>
                <w:rFonts w:ascii="Times New Roman"/>
                <w:b w:val="false"/>
                <w:i w:val="false"/>
                <w:color w:val="000000"/>
                <w:sz w:val="20"/>
              </w:rPr>
              <w:t>(немесе) 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ұстаушының номиналды</w:t>
            </w:r>
            <w:r>
              <w:br/>
            </w:r>
            <w:r>
              <w:rPr>
                <w:rFonts w:ascii="Times New Roman"/>
                <w:b w:val="false"/>
                <w:i w:val="false"/>
                <w:color w:val="000000"/>
                <w:sz w:val="20"/>
              </w:rPr>
              <w:t>ұстауындағы бағалы қағаздары</w:t>
            </w:r>
            <w:r>
              <w:br/>
            </w:r>
            <w:r>
              <w:rPr>
                <w:rFonts w:ascii="Times New Roman"/>
                <w:b w:val="false"/>
                <w:i w:val="false"/>
                <w:color w:val="000000"/>
                <w:sz w:val="20"/>
              </w:rPr>
              <w:t>бар клиенттер туралы ақпаратты</w:t>
            </w:r>
            <w:r>
              <w:br/>
            </w:r>
            <w:r>
              <w:rPr>
                <w:rFonts w:ascii="Times New Roman"/>
                <w:b w:val="false"/>
                <w:i w:val="false"/>
                <w:color w:val="000000"/>
                <w:sz w:val="20"/>
              </w:rPr>
              <w:t>орталық депозитарийдің және</w:t>
            </w:r>
            <w:r>
              <w:br/>
            </w:r>
            <w:r>
              <w:rPr>
                <w:rFonts w:ascii="Times New Roman"/>
                <w:b w:val="false"/>
                <w:i w:val="false"/>
                <w:color w:val="000000"/>
                <w:sz w:val="20"/>
              </w:rPr>
              <w:t>эмитенттің талап етуі бойынша</w:t>
            </w:r>
            <w:r>
              <w:br/>
            </w:r>
            <w:r>
              <w:rPr>
                <w:rFonts w:ascii="Times New Roman"/>
                <w:b w:val="false"/>
                <w:i w:val="false"/>
                <w:color w:val="000000"/>
                <w:sz w:val="20"/>
              </w:rPr>
              <w:t>табыс ету қағидаларына</w:t>
            </w:r>
            <w:r>
              <w:br/>
            </w:r>
            <w:r>
              <w:rPr>
                <w:rFonts w:ascii="Times New Roman"/>
                <w:b w:val="false"/>
                <w:i w:val="false"/>
                <w:color w:val="000000"/>
                <w:sz w:val="20"/>
              </w:rPr>
              <w:t>4-қосымша</w:t>
            </w:r>
          </w:p>
        </w:tc>
      </w:tr>
    </w:tbl>
    <w:bookmarkStart w:name="z256" w:id="174"/>
    <w:p>
      <w:pPr>
        <w:spacing w:after="0"/>
        <w:ind w:left="0"/>
        <w:jc w:val="left"/>
      </w:pPr>
      <w:r>
        <w:rPr>
          <w:rFonts w:ascii="Times New Roman"/>
          <w:b/>
          <w:i w:val="false"/>
          <w:color w:val="000000"/>
        </w:rPr>
        <w:t xml:space="preserve"> Клиенттің трансфер-агенттің қызметін пайдаланған жағдайда, номиналдық ұстаушыға берілетін құжаттары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жеке шотты ашуға (жабуға), тіркелген тұлға туралы</w:t>
      </w:r>
    </w:p>
    <w:p>
      <w:pPr>
        <w:spacing w:after="0"/>
        <w:ind w:left="0"/>
        <w:jc w:val="both"/>
      </w:pPr>
      <w:r>
        <w:rPr>
          <w:rFonts w:ascii="Times New Roman"/>
          <w:b w:val="false"/>
          <w:i w:val="false"/>
          <w:color w:val="000000"/>
          <w:sz w:val="28"/>
        </w:rPr>
        <w:t>
      мәліметтерді өзгертуге бұйрық</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Күні _________________ Шығыс нөмірі _________________</w:t>
      </w:r>
    </w:p>
    <w:p>
      <w:pPr>
        <w:spacing w:after="0"/>
        <w:ind w:left="0"/>
        <w:jc w:val="both"/>
      </w:pPr>
      <w:r>
        <w:rPr>
          <w:rFonts w:ascii="Times New Roman"/>
          <w:b w:val="false"/>
          <w:i w:val="false"/>
          <w:color w:val="000000"/>
          <w:sz w:val="28"/>
        </w:rPr>
        <w:t>
      Бұйрықты жөнелтуші 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Жеке шоттың нөмірі □□□□□□□□□□</w:t>
      </w:r>
    </w:p>
    <w:p>
      <w:pPr>
        <w:spacing w:after="0"/>
        <w:ind w:left="0"/>
        <w:jc w:val="both"/>
      </w:pPr>
      <w:r>
        <w:rPr>
          <w:rFonts w:ascii="Times New Roman"/>
          <w:b w:val="false"/>
          <w:i w:val="false"/>
          <w:color w:val="000000"/>
          <w:sz w:val="28"/>
        </w:rPr>
        <w:t>
      (жеке шотты жапқан, тіркелген тұлға туралы мәліметтерді өзгерткен кезде толтырылады)</w:t>
      </w:r>
    </w:p>
    <w:p>
      <w:pPr>
        <w:spacing w:after="0"/>
        <w:ind w:left="0"/>
        <w:jc w:val="both"/>
      </w:pPr>
      <w:r>
        <w:rPr>
          <w:rFonts w:ascii="Times New Roman"/>
          <w:b w:val="false"/>
          <w:i w:val="false"/>
          <w:color w:val="000000"/>
          <w:sz w:val="28"/>
        </w:rPr>
        <w:t>
      Жеке шотты ашуды (жабуды), тіркелген тұлға туралы мәліметтерді өзгертуді бұйырады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280"/>
        <w:gridCol w:w="281"/>
        <w:gridCol w:w="183"/>
        <w:gridCol w:w="187"/>
        <w:gridCol w:w="253"/>
        <w:gridCol w:w="155"/>
        <w:gridCol w:w="111"/>
        <w:gridCol w:w="111"/>
        <w:gridCol w:w="821"/>
        <w:gridCol w:w="2696"/>
        <w:gridCol w:w="2263"/>
        <w:gridCol w:w="4596"/>
        <w:gridCol w:w="8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Ашу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тұлға туралы мәліметтерді өзгерту</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Заңды тұлғаны тіркеу (қайта тіркеу) туралы анықтаманың деректемелері:</w:t>
            </w:r>
            <w:r>
              <w:br/>
            </w:r>
            <w:r>
              <w:rPr>
                <w:rFonts w:ascii="Times New Roman"/>
                <w:b w:val="false"/>
                <w:i w:val="false"/>
                <w:color w:val="000000"/>
                <w:sz w:val="20"/>
              </w:rPr>
              <w:t>
(жеке шотты жапқан кезде мәліметтер көрсетілмейді, мәліметтерді өзгерткен кезде тек өзгерген деректемелер ғана көрсетіледі)</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күн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ашылған банктің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туралы мәліметтер:</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(ол бар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бар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_______________________________________________</w:t>
            </w:r>
            <w:r>
              <w:br/>
            </w:r>
            <w:r>
              <w:rPr>
                <w:rFonts w:ascii="Times New Roman"/>
                <w:b w:val="false"/>
                <w:i w:val="false"/>
                <w:color w:val="000000"/>
                <w:sz w:val="20"/>
              </w:rPr>
              <w:t>
(қолы) (тегі, аты, әкесінің аты (ол бар болса)</w:t>
            </w:r>
            <w:r>
              <w:br/>
            </w:r>
            <w:r>
              <w:rPr>
                <w:rFonts w:ascii="Times New Roman"/>
                <w:b w:val="false"/>
                <w:i w:val="false"/>
                <w:color w:val="000000"/>
                <w:sz w:val="20"/>
              </w:rPr>
              <w:t>
Ескертпе (жеке шотты ашқан кезде номиналды ұстаушының қызметкері толтырады)</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жеке шотты ашуға (жабуға), тіркелген тұлға туралы</w:t>
      </w:r>
    </w:p>
    <w:p>
      <w:pPr>
        <w:spacing w:after="0"/>
        <w:ind w:left="0"/>
        <w:jc w:val="both"/>
      </w:pPr>
      <w:r>
        <w:rPr>
          <w:rFonts w:ascii="Times New Roman"/>
          <w:b w:val="false"/>
          <w:i w:val="false"/>
          <w:color w:val="000000"/>
          <w:sz w:val="28"/>
        </w:rPr>
        <w:t>
      мәліметтерді өзгертуге бұйрық</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Күні ______________ Шығыс нөмірі __________________</w:t>
      </w:r>
    </w:p>
    <w:p>
      <w:pPr>
        <w:spacing w:after="0"/>
        <w:ind w:left="0"/>
        <w:jc w:val="both"/>
      </w:pPr>
      <w:r>
        <w:rPr>
          <w:rFonts w:ascii="Times New Roman"/>
          <w:b w:val="false"/>
          <w:i w:val="false"/>
          <w:color w:val="000000"/>
          <w:sz w:val="28"/>
        </w:rPr>
        <w:t>
      Бұйрықты жөнелтуші ___________________________________</w:t>
      </w:r>
    </w:p>
    <w:p>
      <w:pPr>
        <w:spacing w:after="0"/>
        <w:ind w:left="0"/>
        <w:jc w:val="both"/>
      </w:pPr>
      <w:r>
        <w:rPr>
          <w:rFonts w:ascii="Times New Roman"/>
          <w:b w:val="false"/>
          <w:i w:val="false"/>
          <w:color w:val="000000"/>
          <w:sz w:val="28"/>
        </w:rPr>
        <w:t>
      (жеке тұлғаның тегі, аты, әкесінің</w:t>
      </w:r>
    </w:p>
    <w:p>
      <w:pPr>
        <w:spacing w:after="0"/>
        <w:ind w:left="0"/>
        <w:jc w:val="both"/>
      </w:pPr>
      <w:r>
        <w:rPr>
          <w:rFonts w:ascii="Times New Roman"/>
          <w:b w:val="false"/>
          <w:i w:val="false"/>
          <w:color w:val="000000"/>
          <w:sz w:val="28"/>
        </w:rPr>
        <w:t>
      аты (ол бар болса) (толығымен)</w:t>
      </w:r>
    </w:p>
    <w:p>
      <w:pPr>
        <w:spacing w:after="0"/>
        <w:ind w:left="0"/>
        <w:jc w:val="both"/>
      </w:pPr>
      <w:r>
        <w:rPr>
          <w:rFonts w:ascii="Times New Roman"/>
          <w:b w:val="false"/>
          <w:i w:val="false"/>
          <w:color w:val="000000"/>
          <w:sz w:val="28"/>
        </w:rPr>
        <w:t>
      Жеке шоттың нөмірі □□□□□□□□□□</w:t>
      </w:r>
    </w:p>
    <w:p>
      <w:pPr>
        <w:spacing w:after="0"/>
        <w:ind w:left="0"/>
        <w:jc w:val="both"/>
      </w:pPr>
      <w:r>
        <w:rPr>
          <w:rFonts w:ascii="Times New Roman"/>
          <w:b w:val="false"/>
          <w:i w:val="false"/>
          <w:color w:val="000000"/>
          <w:sz w:val="28"/>
        </w:rPr>
        <w:t>
      (жеке шотты жапқан, тіркелген тұлға туралы мәліметтерді өзгерткен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
        <w:gridCol w:w="80"/>
        <w:gridCol w:w="72"/>
        <w:gridCol w:w="268"/>
        <w:gridCol w:w="3427"/>
        <w:gridCol w:w="4295"/>
        <w:gridCol w:w="4318"/>
        <w:gridCol w:w="99"/>
        <w:gridCol w:w="53"/>
        <w:gridCol w:w="5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 ашуды (жабуды), тіркелген тұлға туралы мәліметтерді өзгертуді бұйырады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тұлға туралы мәліметтерді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Жеке тұлға туралы мәліметтер;</w:t>
            </w:r>
            <w:r>
              <w:br/>
            </w:r>
            <w:r>
              <w:rPr>
                <w:rFonts w:ascii="Times New Roman"/>
                <w:b w:val="false"/>
                <w:i w:val="false"/>
                <w:color w:val="000000"/>
                <w:sz w:val="20"/>
              </w:rPr>
              <w:t>
(жеке шотты жапқан кезде мәліметтер көрсетілмейді, мәліметтерді өзгерткен кезде тек өзгерген деректемелер ғана көрсетіледі)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w:t>
            </w:r>
            <w:r>
              <w:br/>
            </w:r>
            <w:r>
              <w:rPr>
                <w:rFonts w:ascii="Times New Roman"/>
                <w:b w:val="false"/>
                <w:i w:val="false"/>
                <w:color w:val="000000"/>
                <w:sz w:val="20"/>
              </w:rPr>
              <w:t>
құжат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(бар болса), нөмірі, берген күні және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 телефон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r>
              <w:br/>
            </w:r>
            <w:r>
              <w:rPr>
                <w:rFonts w:ascii="Times New Roman"/>
                <w:b w:val="false"/>
                <w:i w:val="false"/>
                <w:color w:val="000000"/>
                <w:sz w:val="20"/>
              </w:rPr>
              <w:t>
Жеке сәйкестендіру коды (ЖСК)</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 ____________________________________________</w:t>
            </w:r>
            <w:r>
              <w:br/>
            </w:r>
            <w:r>
              <w:rPr>
                <w:rFonts w:ascii="Times New Roman"/>
                <w:b w:val="false"/>
                <w:i w:val="false"/>
                <w:color w:val="000000"/>
                <w:sz w:val="20"/>
              </w:rPr>
              <w:t>
(қолы)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Ескертпе (жеке шотты ашқан кезде номиналды ұстаушының қызметкері толтырады) ________________________________________________________________________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Жеке шоттың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 ашқан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Қосымша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Қазақстан Республикасының бағалы қағаздар нарығы</w:t>
      </w:r>
    </w:p>
    <w:p>
      <w:pPr>
        <w:spacing w:after="0"/>
        <w:ind w:left="0"/>
        <w:jc w:val="both"/>
      </w:pPr>
      <w:r>
        <w:rPr>
          <w:rFonts w:ascii="Times New Roman"/>
          <w:b w:val="false"/>
          <w:i w:val="false"/>
          <w:color w:val="000000"/>
          <w:sz w:val="28"/>
        </w:rPr>
        <w:t>
      туралы заңнамасына сәйкес шығарылған бағалы</w:t>
      </w:r>
    </w:p>
    <w:p>
      <w:pPr>
        <w:spacing w:after="0"/>
        <w:ind w:left="0"/>
        <w:jc w:val="both"/>
      </w:pPr>
      <w:r>
        <w:rPr>
          <w:rFonts w:ascii="Times New Roman"/>
          <w:b w:val="false"/>
          <w:i w:val="false"/>
          <w:color w:val="000000"/>
          <w:sz w:val="28"/>
        </w:rPr>
        <w:t>
      қағаздарды номиналды ұстауға енгізуге</w:t>
      </w:r>
    </w:p>
    <w:p>
      <w:pPr>
        <w:spacing w:after="0"/>
        <w:ind w:left="0"/>
        <w:jc w:val="both"/>
      </w:pPr>
      <w:r>
        <w:rPr>
          <w:rFonts w:ascii="Times New Roman"/>
          <w:b w:val="false"/>
          <w:i w:val="false"/>
          <w:color w:val="000000"/>
          <w:sz w:val="28"/>
        </w:rPr>
        <w:t>
      (ұстаудан шығаруға) бұйрық</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886"/>
        <w:gridCol w:w="224"/>
        <w:gridCol w:w="2075"/>
        <w:gridCol w:w="469"/>
        <w:gridCol w:w="2155"/>
        <w:gridCol w:w="470"/>
        <w:gridCol w:w="2759"/>
        <w:gridCol w:w="473"/>
        <w:gridCol w:w="1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Клиенттің толық атауы</w:t>
            </w:r>
            <w:r>
              <w:br/>
            </w:r>
            <w:r>
              <w:rPr>
                <w:rFonts w:ascii="Times New Roman"/>
                <w:b w:val="false"/>
                <w:i w:val="false"/>
                <w:color w:val="000000"/>
                <w:sz w:val="20"/>
              </w:rPr>
              <w:t>
____________________________________________________________________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Мәміленің (операцияның) түрі (қажеттісін белгілеу):</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ұстауға енгізу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ұстаудан шығару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Мәміленің (операцияның) түрі (қажеттісін белгілеу)</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қағаздар бойынша құқықты ауыстырмастан</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Сатып алу (сату)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 сатып алу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Шот нөмірі</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Бағалы қағаздардың деректемелері және мәміле (операция) өлшемдері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контрагент жеке шотының деректемелері;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бар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жеке шот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(бар болса), нөмірі, берілген күні және берген орган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тіркеген (қайта тіркеген) күн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тіркеу (қайта тіркеу) туралы анықтама берген органның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ақпарат_______________________________________________________________________________</w:t>
            </w:r>
          </w:p>
        </w:tc>
      </w:tr>
    </w:tbl>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261" w:id="175"/>
    <w:p>
      <w:pPr>
        <w:spacing w:after="0"/>
        <w:ind w:left="0"/>
        <w:jc w:val="left"/>
      </w:pPr>
      <w:r>
        <w:rPr>
          <w:rFonts w:ascii="Times New Roman"/>
          <w:b/>
          <w:i w:val="false"/>
          <w:color w:val="000000"/>
        </w:rPr>
        <w:t xml:space="preserve"> Басқа мемлекеттердің заңнамасына сәйкес шығарылған бағалы қағаздарды номиналды ұстауға енгізуге (ұстаудан шығаруға) бұйрық</w:t>
      </w:r>
    </w:p>
    <w:bookmarkEnd w:id="175"/>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Күні _________________ Шығыс нөмірі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4"/>
        <w:gridCol w:w="172"/>
        <w:gridCol w:w="176"/>
        <w:gridCol w:w="173"/>
        <w:gridCol w:w="50"/>
        <w:gridCol w:w="9"/>
        <w:gridCol w:w="20"/>
        <w:gridCol w:w="20"/>
        <w:gridCol w:w="1549"/>
        <w:gridCol w:w="1933"/>
        <w:gridCol w:w="2059"/>
        <w:gridCol w:w="851"/>
        <w:gridCol w:w="1256"/>
        <w:gridCol w:w="334"/>
        <w:gridCol w:w="334"/>
        <w:gridCol w:w="390"/>
        <w:gridCol w:w="9"/>
        <w:gridCol w:w="790"/>
        <w:gridCol w:w="11"/>
        <w:gridCol w:w="60"/>
        <w:gridCol w:w="67"/>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толық атауы</w:t>
            </w:r>
            <w:r>
              <w:br/>
            </w: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Есептеу күні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(операция) күні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Мәміленің (операцияның) түрі (қажеттісін белгілеу):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ұстауға енгізу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ұстаудан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 (қажеттісін белгілеу)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Меншік құқығын өзгертпестен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Сатып алу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Шот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Бағалы қағаздардың деректемелері және мәміле (операция) өлшемдері;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ұйымның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халықаралық шетелдік депозитарий немесе кастодиан банк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_____________________________________________________</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деректемесі;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Есепке алу ұйымындағы шот</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Бағалы қағаздарды шотқа есепке жазу (шоттан есептен шығару) жүзеге асырылатын тұлға деректемелері;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бағалы қағаздар есептелінетін тұлғаның (бағалы қағаздарды жеткізіп беретін тұлғаның)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Алушыдағы (жөнелтушідегі) пайдасына бағалы қағаздар есептелінетін тұлғаның (бағалы қағаздарды жеткізіп беретін</w:t>
            </w:r>
            <w:r>
              <w:br/>
            </w:r>
            <w:r>
              <w:rPr>
                <w:rFonts w:ascii="Times New Roman"/>
                <w:b w:val="false"/>
                <w:i w:val="false"/>
                <w:color w:val="000000"/>
                <w:sz w:val="20"/>
              </w:rPr>
              <w:t>
тұлғаның) шоты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бағалы қағаздар есептелінетін тұлғаның (бағалы қағаздарды жеткізіп беретін</w:t>
            </w:r>
            <w:r>
              <w:br/>
            </w:r>
            <w:r>
              <w:rPr>
                <w:rFonts w:ascii="Times New Roman"/>
                <w:b w:val="false"/>
                <w:i w:val="false"/>
                <w:color w:val="000000"/>
                <w:sz w:val="20"/>
              </w:rPr>
              <w:t>
тұлғаның) ақпаратты аудару және төлемдер жасаудың халықаралық банкаралық жүйесіндегі (SWIFT)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(жөнелтушінің) пайдасына бағалы қағаздар есептелінетін тұлғаның (бағалы қағаздарды жеткізіп беретін</w:t>
            </w:r>
            <w:r>
              <w:br/>
            </w:r>
            <w:r>
              <w:rPr>
                <w:rFonts w:ascii="Times New Roman"/>
                <w:b w:val="false"/>
                <w:i w:val="false"/>
                <w:color w:val="000000"/>
                <w:sz w:val="20"/>
              </w:rPr>
              <w:t>
тұлғаның) Пайдасына бағалы қағаздар есептелінетін тұлғаның (бағалы қағаздарды жеткізіп беретін</w:t>
            </w:r>
            <w:r>
              <w:br/>
            </w:r>
            <w:r>
              <w:rPr>
                <w:rFonts w:ascii="Times New Roman"/>
                <w:b w:val="false"/>
                <w:i w:val="false"/>
                <w:color w:val="000000"/>
                <w:sz w:val="20"/>
              </w:rPr>
              <w:t>
тұлғаның) ақпаратты аудару және төлемдер жасаудың халықаралық банкаралық жүйесіндегі (SWIFT)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 _____________________________________________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бағалы қағаздарға құқықтар кепілі мәмілесін тіркеуге</w:t>
      </w:r>
    </w:p>
    <w:p>
      <w:pPr>
        <w:spacing w:after="0"/>
        <w:ind w:left="0"/>
        <w:jc w:val="both"/>
      </w:pPr>
      <w:r>
        <w:rPr>
          <w:rFonts w:ascii="Times New Roman"/>
          <w:b w:val="false"/>
          <w:i w:val="false"/>
          <w:color w:val="000000"/>
          <w:sz w:val="28"/>
        </w:rPr>
        <w:t>
      және бағалы қағаздар ауыртпалығына бұйрық</w:t>
      </w:r>
    </w:p>
    <w:p>
      <w:pPr>
        <w:spacing w:after="0"/>
        <w:ind w:left="0"/>
        <w:jc w:val="both"/>
      </w:pPr>
      <w:r>
        <w:rPr>
          <w:rFonts w:ascii="Times New Roman"/>
          <w:b w:val="false"/>
          <w:i w:val="false"/>
          <w:color w:val="000000"/>
          <w:sz w:val="28"/>
        </w:rPr>
        <w:t>
      Күні _________________ Шығыс нөмірі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472"/>
        <w:gridCol w:w="748"/>
        <w:gridCol w:w="4675"/>
        <w:gridCol w:w="692"/>
        <w:gridCol w:w="692"/>
        <w:gridCol w:w="173"/>
        <w:gridCol w:w="924"/>
        <w:gridCol w:w="1301"/>
        <w:gridCol w:w="15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толық атауы</w:t>
            </w:r>
            <w:r>
              <w:br/>
            </w: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Есептеу күні □□/□□/□□□□</w:t>
            </w:r>
            <w:r>
              <w:br/>
            </w:r>
            <w:r>
              <w:rPr>
                <w:rFonts w:ascii="Times New Roman"/>
                <w:b w:val="false"/>
                <w:i w:val="false"/>
                <w:color w:val="000000"/>
                <w:sz w:val="20"/>
              </w:rPr>
              <w:t>
Жабылу күні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Мәміле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Құқық кепілі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Ауыртпалық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Мәміле түрі (қажеттісін белгілеу)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Тоқтату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Орындамау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ауыртпалық салынатын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бағалы қағаздарға ауыртпалық салынған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Бағалы қағаздар туралы мәліметтер және мәміле өлшемдері;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Бағалы қағаздардың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w:t>
            </w:r>
            <w:r>
              <w:br/>
            </w:r>
            <w:r>
              <w:rPr>
                <w:rFonts w:ascii="Times New Roman"/>
                <w:b w:val="false"/>
                <w:i w:val="false"/>
                <w:color w:val="000000"/>
                <w:sz w:val="20"/>
              </w:rPr>
              <w:t>
және жазумен)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Кепіл ұстаушыға құқық берілген бағалы қағаздар саны:</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 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мәмілені тіркеуге бұйрық</w:t>
      </w:r>
    </w:p>
    <w:p>
      <w:pPr>
        <w:spacing w:after="0"/>
        <w:ind w:left="0"/>
        <w:jc w:val="both"/>
      </w:pPr>
      <w:r>
        <w:rPr>
          <w:rFonts w:ascii="Times New Roman"/>
          <w:b w:val="false"/>
          <w:i w:val="false"/>
          <w:color w:val="000000"/>
          <w:sz w:val="28"/>
        </w:rPr>
        <w:t>
      Күні ____________________ Шығыс нөмірі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4875"/>
        <w:gridCol w:w="4882"/>
        <w:gridCol w:w="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толық атауы 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 (қажеттісін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 (сатушы)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 (сатып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Мерзімінен бұрын өтеу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Мерзімінен бұрын өтеу (алушы)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Мәмілеге қатысушылар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Бағалы қағаздардың деректемелері және мәміле өлшемдері;</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______________________________________________________</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бағалы қағаздарды оқшаулауды (оқшаулаудан алып тастауды)</w:t>
      </w:r>
    </w:p>
    <w:p>
      <w:pPr>
        <w:spacing w:after="0"/>
        <w:ind w:left="0"/>
        <w:jc w:val="both"/>
      </w:pPr>
      <w:r>
        <w:rPr>
          <w:rFonts w:ascii="Times New Roman"/>
          <w:b w:val="false"/>
          <w:i w:val="false"/>
          <w:color w:val="000000"/>
          <w:sz w:val="28"/>
        </w:rPr>
        <w:t>
      тіркеуге бұйрық</w:t>
      </w:r>
    </w:p>
    <w:p>
      <w:pPr>
        <w:spacing w:after="0"/>
        <w:ind w:left="0"/>
        <w:jc w:val="both"/>
      </w:pPr>
      <w:r>
        <w:rPr>
          <w:rFonts w:ascii="Times New Roman"/>
          <w:b w:val="false"/>
          <w:i w:val="false"/>
          <w:color w:val="000000"/>
          <w:sz w:val="28"/>
        </w:rPr>
        <w:t>
      Күні _____________________ Шығыс нөмірі ____________________</w:t>
      </w:r>
    </w:p>
    <w:p>
      <w:pPr>
        <w:spacing w:after="0"/>
        <w:ind w:left="0"/>
        <w:jc w:val="both"/>
      </w:pPr>
      <w:r>
        <w:rPr>
          <w:rFonts w:ascii="Times New Roman"/>
          <w:b w:val="false"/>
          <w:i w:val="false"/>
          <w:color w:val="000000"/>
          <w:sz w:val="28"/>
        </w:rPr>
        <w:t>
      Клиенттің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86"/>
        <w:gridCol w:w="62"/>
        <w:gridCol w:w="86"/>
        <w:gridCol w:w="3101"/>
        <w:gridCol w:w="3508"/>
        <w:gridCol w:w="1469"/>
        <w:gridCol w:w="4329"/>
        <w:gridCol w:w="53"/>
        <w:gridCol w:w="53"/>
        <w:gridCol w:w="53"/>
        <w:gridCol w:w="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 (қажеттісін белгілеу)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Оқшаулау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Оқшаулауды алып тастау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Кепіл жарнасын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Сауда-саттық 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органдардың шешімі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деректемелері және мәміле өлшемдері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сектор (кепіл жарнасын төменде аталған мәндердің бірімен енгізген кезде толтырылады: 1 - шетелдік валюталар, 2 - мерзімді келісімшарттар, 3 - мемлекеттік бағалы қағаздар, 4 - мемлекеттік емес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 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"репо" операциясын тіркеуге бұйрық</w:t>
      </w:r>
    </w:p>
    <w:p>
      <w:pPr>
        <w:spacing w:after="0"/>
        <w:ind w:left="0"/>
        <w:jc w:val="both"/>
      </w:pPr>
      <w:r>
        <w:rPr>
          <w:rFonts w:ascii="Times New Roman"/>
          <w:b w:val="false"/>
          <w:i w:val="false"/>
          <w:color w:val="000000"/>
          <w:sz w:val="28"/>
        </w:rPr>
        <w:t>
      Күні ___________________ Шығыс нөмірі ______________________</w:t>
      </w:r>
    </w:p>
    <w:p>
      <w:pPr>
        <w:spacing w:after="0"/>
        <w:ind w:left="0"/>
        <w:jc w:val="both"/>
      </w:pPr>
      <w:r>
        <w:rPr>
          <w:rFonts w:ascii="Times New Roman"/>
          <w:b w:val="false"/>
          <w:i w:val="false"/>
          <w:color w:val="000000"/>
          <w:sz w:val="28"/>
        </w:rPr>
        <w:t>
      Клиенттің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9377"/>
        <w:gridCol w:w="82"/>
      </w:tblGrid>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Жабу</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Операция түрі;</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"репо"</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"репо"</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Операцияға қатысушылардың шоттары;</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шоты</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шоты</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деректемелері және операция өлшемдері;</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 көрсетіледі)</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валютасы</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 (цифрмен және жазумен)</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_____________________________________________</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ставкасы</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күні</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 ________________________________________________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қазақстандық депозитарлық қолхаттардың</w:t>
      </w:r>
    </w:p>
    <w:p>
      <w:pPr>
        <w:spacing w:after="0"/>
        <w:ind w:left="0"/>
        <w:jc w:val="both"/>
      </w:pPr>
      <w:r>
        <w:rPr>
          <w:rFonts w:ascii="Times New Roman"/>
          <w:b w:val="false"/>
          <w:i w:val="false"/>
          <w:color w:val="000000"/>
          <w:sz w:val="28"/>
        </w:rPr>
        <w:t>
      шығарылымын есептеуге бұйрық</w:t>
      </w:r>
    </w:p>
    <w:p>
      <w:pPr>
        <w:spacing w:after="0"/>
        <w:ind w:left="0"/>
        <w:jc w:val="both"/>
      </w:pPr>
      <w:r>
        <w:rPr>
          <w:rFonts w:ascii="Times New Roman"/>
          <w:b w:val="false"/>
          <w:i w:val="false"/>
          <w:color w:val="000000"/>
          <w:sz w:val="28"/>
        </w:rPr>
        <w:t>
      Күні _________________ Шығыс нөмірі _________________</w:t>
      </w:r>
    </w:p>
    <w:p>
      <w:pPr>
        <w:spacing w:after="0"/>
        <w:ind w:left="0"/>
        <w:jc w:val="both"/>
      </w:pPr>
      <w:r>
        <w:rPr>
          <w:rFonts w:ascii="Times New Roman"/>
          <w:b w:val="false"/>
          <w:i w:val="false"/>
          <w:color w:val="000000"/>
          <w:sz w:val="28"/>
        </w:rPr>
        <w:t>
      Қазақстандық депозитарлық қолхаттар эмитентінің толық атауы</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10027"/>
        <w:gridCol w:w="91"/>
      </w:tblGrid>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шотының нөмірі</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базалық актив шығарылымының деректемелері және мәміле өлшемдері;</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активтің сәйкестендіргіші</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эмитенті</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Халықаралық сәйкестендіру нөмірі (ISIN коды)</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саны</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қазақстандық депозитарлық қолхаттың бағасы</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шығарылымының валютасы</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r>
              <w:br/>
            </w:r>
            <w:r>
              <w:rPr>
                <w:rFonts w:ascii="Times New Roman"/>
                <w:b w:val="false"/>
                <w:i w:val="false"/>
                <w:color w:val="000000"/>
                <w:sz w:val="20"/>
              </w:rPr>
              <w:t>
(цифрмен және жазумен)</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 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қазақстандық депозитарлық қолхаттарды</w:t>
      </w:r>
    </w:p>
    <w:p>
      <w:pPr>
        <w:spacing w:after="0"/>
        <w:ind w:left="0"/>
        <w:jc w:val="both"/>
      </w:pPr>
      <w:r>
        <w:rPr>
          <w:rFonts w:ascii="Times New Roman"/>
          <w:b w:val="false"/>
          <w:i w:val="false"/>
          <w:color w:val="000000"/>
          <w:sz w:val="28"/>
        </w:rPr>
        <w:t>
      базалық активке айырбастауды тіркеуге бұйрық</w:t>
      </w:r>
    </w:p>
    <w:p>
      <w:pPr>
        <w:spacing w:after="0"/>
        <w:ind w:left="0"/>
        <w:jc w:val="both"/>
      </w:pPr>
      <w:r>
        <w:rPr>
          <w:rFonts w:ascii="Times New Roman"/>
          <w:b w:val="false"/>
          <w:i w:val="false"/>
          <w:color w:val="000000"/>
          <w:sz w:val="28"/>
        </w:rPr>
        <w:t>
      Күні ____________________ Шығыс нөмірі __________________</w:t>
      </w:r>
    </w:p>
    <w:p>
      <w:pPr>
        <w:spacing w:after="0"/>
        <w:ind w:left="0"/>
        <w:jc w:val="both"/>
      </w:pPr>
      <w:r>
        <w:rPr>
          <w:rFonts w:ascii="Times New Roman"/>
          <w:b w:val="false"/>
          <w:i w:val="false"/>
          <w:color w:val="000000"/>
          <w:sz w:val="28"/>
        </w:rPr>
        <w:t>
      Клиенттің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10027"/>
        <w:gridCol w:w="91"/>
      </w:tblGrid>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Қазақстандық депозитарлық қолхаттар, базалық актив шығарылымының деректемелері және мәміле өлшемдері;</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 жөнелтуші шотының нөмірі</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эмитентінің атауы</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активтің сәйкестендіргіші</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эмитентінің атауы</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эмитент шотының нөмірі</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Халықаралық сәйкестендіру нөмірі (ISIN коды)</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саны</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қазақстандық депозитарлық қолхаттың бағасы</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bookmarkStart w:name="z269" w:id="176"/>
    <w:p>
      <w:pPr>
        <w:spacing w:after="0"/>
        <w:ind w:left="0"/>
        <w:jc w:val="left"/>
      </w:pPr>
      <w:r>
        <w:rPr>
          <w:rFonts w:ascii="Times New Roman"/>
          <w:b/>
          <w:i w:val="false"/>
          <w:color w:val="000000"/>
        </w:rPr>
        <w:t xml:space="preserve"> Бағалы қағаздарды ұстаушыларының тізімін және тіркелген мәмілелер туралы есепті беруге бұйрық</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2"/>
        <w:gridCol w:w="5938"/>
      </w:tblGrid>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 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Эмитенттің толық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Есептілік құжатының түрі (қажеттісін белгілеу)</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Бағалы қағаздарды ұстаушылардың тізімі</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мәмілелер туралы есеп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Есептілік құжатының қосымша ақпараты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Халықаралық сәйкестендіру нөмірі (ISIN коды)</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Бағалы қағаздарды ұстаушылардың тізімі үшін: Тіркелген мәмілелер туралы есеп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(бағалы қағаздар ұстаушылардың тізімі жасалатын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(тіркелген мәмілелер туралы есеп кезеңінің басталуы)</w:t>
            </w:r>
            <w:r>
              <w:br/>
            </w:r>
            <w:r>
              <w:rPr>
                <w:rFonts w:ascii="Times New Roman"/>
                <w:b w:val="false"/>
                <w:i w:val="false"/>
                <w:color w:val="000000"/>
                <w:sz w:val="20"/>
              </w:rPr>
              <w:t>
□□□□□□□□ аралығы</w:t>
            </w:r>
            <w:r>
              <w:br/>
            </w:r>
            <w:r>
              <w:rPr>
                <w:rFonts w:ascii="Times New Roman"/>
                <w:b w:val="false"/>
                <w:i w:val="false"/>
                <w:color w:val="000000"/>
                <w:sz w:val="20"/>
              </w:rPr>
              <w:t>
(тіркелген мәмілелер туралы есеп кезеңінің аяқталуы)</w:t>
            </w:r>
          </w:p>
        </w:tc>
      </w:tr>
    </w:tbl>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 _____________________________________________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bookmarkStart w:name="z271" w:id="177"/>
    <w:p>
      <w:pPr>
        <w:spacing w:after="0"/>
        <w:ind w:left="0"/>
        <w:jc w:val="left"/>
      </w:pPr>
      <w:r>
        <w:rPr>
          <w:rFonts w:ascii="Times New Roman"/>
          <w:b/>
          <w:i w:val="false"/>
          <w:color w:val="000000"/>
        </w:rPr>
        <w:t xml:space="preserve"> Бағалы қағаздарды сатып алуға (сатуға) клиенттік тапсырыс</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18"/>
        <w:gridCol w:w="2255"/>
        <w:gridCol w:w="357"/>
        <w:gridCol w:w="381"/>
        <w:gridCol w:w="354"/>
        <w:gridCol w:w="2112"/>
        <w:gridCol w:w="2113"/>
        <w:gridCol w:w="10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 қабылдау күні: 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 қабылдау уақыты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нарықта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w:t>
            </w:r>
          </w:p>
        </w:tc>
      </w:tr>
    </w:tbl>
    <w:p>
      <w:pPr>
        <w:spacing w:after="0"/>
        <w:ind w:left="0"/>
        <w:jc w:val="both"/>
      </w:pPr>
      <w:r>
        <w:rPr>
          <w:rFonts w:ascii="Times New Roman"/>
          <w:b w:val="false"/>
          <w:i w:val="false"/>
          <w:color w:val="000000"/>
          <w:sz w:val="28"/>
        </w:rPr>
        <w:t>
      Клиент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1"/>
        <w:gridCol w:w="8419"/>
      </w:tblGrid>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немесе тегі, аты, әкесінің аты (ол бар болса):</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w:t>
            </w:r>
            <w:r>
              <w:br/>
            </w:r>
            <w:r>
              <w:rPr>
                <w:rFonts w:ascii="Times New Roman"/>
                <w:b w:val="false"/>
                <w:i w:val="false"/>
                <w:color w:val="000000"/>
                <w:sz w:val="20"/>
              </w:rPr>
              <w:t>
(қайта тіркеу) туралы анықтама:</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_________________</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 _____________________________</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эмитентінің атауы:</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 коды):</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Тапсырыстың қолданылу мерзімі</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451"/>
        <w:gridCol w:w="2522"/>
        <w:gridCol w:w="2523"/>
        <w:gridCol w:w="1451"/>
        <w:gridCol w:w="1451"/>
        <w:gridCol w:w="1452"/>
      </w:tblGrid>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түрі (қажеттісін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тапсырыс</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Лимитті тапсырыс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тапсырыс</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11424"/>
        <w:gridCol w:w="109"/>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жасалғаны туралы ұсынымдардың болуы</w:t>
            </w:r>
          </w:p>
        </w:tc>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_________________________________________</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 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бағалы қағаздар аударымын тіркеуге бұйрық</w:t>
      </w:r>
    </w:p>
    <w:p>
      <w:pPr>
        <w:spacing w:after="0"/>
        <w:ind w:left="0"/>
        <w:jc w:val="both"/>
      </w:pPr>
      <w:r>
        <w:rPr>
          <w:rFonts w:ascii="Times New Roman"/>
          <w:b w:val="false"/>
          <w:i w:val="false"/>
          <w:color w:val="000000"/>
          <w:sz w:val="28"/>
        </w:rPr>
        <w:t>
      Күні __________________ Шығыс нөмірі __________________</w:t>
      </w:r>
    </w:p>
    <w:p>
      <w:pPr>
        <w:spacing w:after="0"/>
        <w:ind w:left="0"/>
        <w:jc w:val="both"/>
      </w:pPr>
      <w:r>
        <w:rPr>
          <w:rFonts w:ascii="Times New Roman"/>
          <w:b w:val="false"/>
          <w:i w:val="false"/>
          <w:color w:val="000000"/>
          <w:sz w:val="28"/>
        </w:rPr>
        <w:t>
      Депоненттің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802"/>
        <w:gridCol w:w="3251"/>
        <w:gridCol w:w="3302"/>
        <w:gridCol w:w="493"/>
        <w:gridCol w:w="493"/>
        <w:gridCol w:w="14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түрі (қажеттісін белгілеу)</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көрсетілсін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активті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"Қазақстандық депозитарлық қолхаттардың базалық активі"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"Америкалық депозитарлық қолхаттардың (жаһандық) депозитарлық қолхаттардың базалық активі" бөлімі</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активті есептен</w:t>
            </w:r>
            <w:r>
              <w:br/>
            </w:r>
            <w:r>
              <w:rPr>
                <w:rFonts w:ascii="Times New Roman"/>
                <w:b w:val="false"/>
                <w:i w:val="false"/>
                <w:color w:val="000000"/>
                <w:sz w:val="20"/>
              </w:rPr>
              <w:t>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"Қазақстандық депозитарлық қолхаттардың базалық активі"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"Америкалық депозитарлық қолхаттардың (жаһандық) депозитарлық қолхаттардың базалық активі" бөлімі</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Аудару (түзетулер)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ұстаушының ауысуы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көрсетілсін</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Аударым түрі ("Номиналды ұстаушының ауысуы" опциясын таңдаған кезде толтырылады)</w:t>
            </w:r>
            <w:r>
              <w:br/>
            </w: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қағаздардың барлық шығарылымдарын аудару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бағалы қағаз шығарылымын аудару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Бөлімнен бір бағалы қағаз шығарылымын аудару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(бөлімнің атауын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Операцияға қатысушылар;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қосалқы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қосалқы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Бағалы қағаздардың деректемелері және операция өлшемдері ("Бағалы қағаздардың барлық шығарымдарын аудару" деген аударым түрін таңдау кезінде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сәйкестендіргіші (бағалы қағаздардың халықаралық сәйкестердіру нөмірі (ISIN коды) немесе басқа сәйкестендіргіші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r>
              <w:br/>
            </w:r>
            <w:r>
              <w:rPr>
                <w:rFonts w:ascii="Times New Roman"/>
                <w:b w:val="false"/>
                <w:i w:val="false"/>
                <w:color w:val="000000"/>
                <w:sz w:val="20"/>
              </w:rPr>
              <w:t>
(цифрмен және жазумен)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есептілік құжаттарды беруге бұйрық</w:t>
      </w:r>
    </w:p>
    <w:p>
      <w:pPr>
        <w:spacing w:after="0"/>
        <w:ind w:left="0"/>
        <w:jc w:val="both"/>
      </w:pPr>
      <w:r>
        <w:rPr>
          <w:rFonts w:ascii="Times New Roman"/>
          <w:b w:val="false"/>
          <w:i w:val="false"/>
          <w:color w:val="000000"/>
          <w:sz w:val="28"/>
        </w:rPr>
        <w:t>
      Күні ____________________ Шығыс нөмірі __________________</w:t>
      </w:r>
    </w:p>
    <w:p>
      <w:pPr>
        <w:spacing w:after="0"/>
        <w:ind w:left="0"/>
        <w:jc w:val="both"/>
      </w:pPr>
      <w:r>
        <w:rPr>
          <w:rFonts w:ascii="Times New Roman"/>
          <w:b w:val="false"/>
          <w:i w:val="false"/>
          <w:color w:val="000000"/>
          <w:sz w:val="28"/>
        </w:rPr>
        <w:t>
      Клиенттің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Есептілік құжаттарының түрі (қажеттісін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8"/>
        <w:gridCol w:w="2652"/>
      </w:tblGrid>
      <w:tr>
        <w:trPr>
          <w:trHeight w:val="30" w:hRule="atLeast"/>
        </w:trPr>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шоттан үзінді көшірме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Шот бойынша жүргізілген операциялар туралы есеп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құжатының қосымша ақпараты</w:t>
            </w:r>
            <w:r>
              <w:br/>
            </w:r>
            <w:r>
              <w:rPr>
                <w:rFonts w:ascii="Times New Roman"/>
                <w:b w:val="false"/>
                <w:i w:val="false"/>
                <w:color w:val="000000"/>
                <w:sz w:val="20"/>
              </w:rPr>
              <w:t>
______________________________________________________________________________</w:t>
            </w:r>
          </w:p>
        </w:tc>
      </w:tr>
      <w:tr>
        <w:trPr>
          <w:trHeight w:val="30" w:hRule="atLeast"/>
        </w:trPr>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шоты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шоттан үзінді көшірмені және шот бойынша жүргізілген операциялар туралы есепті алу үшін ғана толтырылады)</w:t>
            </w:r>
          </w:p>
        </w:tc>
      </w:tr>
      <w:tr>
        <w:trPr>
          <w:trHeight w:val="30" w:hRule="atLeast"/>
        </w:trPr>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 көрсетіледі)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шоты бойынша жеке шоттан және бағалы қағаздардың белгілі бір шығарылымынан үзінді көшірмені алу қажет болған кезде толтырылады)</w:t>
            </w:r>
          </w:p>
        </w:tc>
      </w:tr>
      <w:tr>
        <w:trPr>
          <w:trHeight w:val="30" w:hRule="atLeast"/>
        </w:trPr>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Жеке шоттан үзінді көшірме үшін</w:t>
            </w:r>
            <w:r>
              <w:br/>
            </w:r>
            <w:r>
              <w:rPr>
                <w:rFonts w:ascii="Times New Roman"/>
                <w:b w:val="false"/>
                <w:i w:val="false"/>
                <w:color w:val="000000"/>
                <w:sz w:val="20"/>
              </w:rPr>
              <w:t>
□□/□□/□□□□</w:t>
            </w:r>
            <w:r>
              <w:br/>
            </w:r>
            <w:r>
              <w:rPr>
                <w:rFonts w:ascii="Times New Roman"/>
                <w:b w:val="false"/>
                <w:i w:val="false"/>
                <w:color w:val="000000"/>
                <w:sz w:val="20"/>
              </w:rPr>
              <w:t>
(үзінді көшірме жасалатын күн)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туралы есеп үшін</w:t>
            </w:r>
            <w:r>
              <w:br/>
            </w:r>
            <w:r>
              <w:rPr>
                <w:rFonts w:ascii="Times New Roman"/>
                <w:b w:val="false"/>
                <w:i w:val="false"/>
                <w:color w:val="000000"/>
                <w:sz w:val="20"/>
              </w:rPr>
              <w:t>
□□□□□□□□</w:t>
            </w:r>
            <w:r>
              <w:br/>
            </w:r>
            <w:r>
              <w:rPr>
                <w:rFonts w:ascii="Times New Roman"/>
                <w:b w:val="false"/>
                <w:i w:val="false"/>
                <w:color w:val="000000"/>
                <w:sz w:val="20"/>
              </w:rPr>
              <w:t>
(есеп кезеңінің басталуы)</w:t>
            </w:r>
          </w:p>
        </w:tc>
      </w:tr>
      <w:tr>
        <w:trPr>
          <w:trHeight w:val="30" w:hRule="atLeast"/>
        </w:trPr>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аралығы (есеп кезеңінің аяқталуы)</w:t>
            </w:r>
          </w:p>
        </w:tc>
      </w:tr>
    </w:tbl>
    <w:p>
      <w:pPr>
        <w:spacing w:after="0"/>
        <w:ind w:left="0"/>
        <w:jc w:val="both"/>
      </w:pPr>
      <w:r>
        <w:rPr>
          <w:rFonts w:ascii="Times New Roman"/>
          <w:b w:val="false"/>
          <w:i w:val="false"/>
          <w:color w:val="000000"/>
          <w:sz w:val="28"/>
        </w:rPr>
        <w:t>
      Ескертпе (тұрақты негізде есептілік құжаттарды алған кезде толтырылады)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 мәліметтер ___________________________________________________</w:t>
      </w:r>
    </w:p>
    <w:p>
      <w:pPr>
        <w:spacing w:after="0"/>
        <w:ind w:left="0"/>
        <w:jc w:val="both"/>
      </w:pPr>
      <w:r>
        <w:rPr>
          <w:rFonts w:ascii="Times New Roman"/>
          <w:b w:val="false"/>
          <w:i w:val="false"/>
          <w:color w:val="000000"/>
          <w:sz w:val="28"/>
        </w:rPr>
        <w:t>
      ______ _____________________________________________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бұйрықтың орындалғаны (орындалмағаны) туралы есеп</w:t>
      </w:r>
    </w:p>
    <w:p>
      <w:pPr>
        <w:spacing w:after="0"/>
        <w:ind w:left="0"/>
        <w:jc w:val="both"/>
      </w:pPr>
      <w:r>
        <w:rPr>
          <w:rFonts w:ascii="Times New Roman"/>
          <w:b w:val="false"/>
          <w:i w:val="false"/>
          <w:color w:val="000000"/>
          <w:sz w:val="28"/>
        </w:rPr>
        <w:t>
      Күні және уақыты _______________ Шығыс нөмірі _______________</w:t>
      </w:r>
    </w:p>
    <w:p>
      <w:pPr>
        <w:spacing w:after="0"/>
        <w:ind w:left="0"/>
        <w:jc w:val="both"/>
      </w:pPr>
      <w:r>
        <w:rPr>
          <w:rFonts w:ascii="Times New Roman"/>
          <w:b w:val="false"/>
          <w:i w:val="false"/>
          <w:color w:val="000000"/>
          <w:sz w:val="28"/>
        </w:rPr>
        <w:t>
      Клиенттің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Мәмілені тіркеуге клиент бұйрығының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0"/>
        <w:gridCol w:w="58"/>
        <w:gridCol w:w="49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тіркеуге клиент бұйрығының күні</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уақыты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дәрежесі (қажеттісін белгілеу);</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Орындалмады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Берілетін құжат бойынша қосымша ақпарат</w:t>
            </w:r>
            <w:r>
              <w:br/>
            </w: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орындалмау себебі (бұйрық орындалмаған жағдайда толтырылады)</w:t>
            </w:r>
          </w:p>
        </w:tc>
      </w:tr>
    </w:tbl>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клиенттік тапсырыстарды беруге бұйрық</w:t>
      </w:r>
    </w:p>
    <w:p>
      <w:pPr>
        <w:spacing w:after="0"/>
        <w:ind w:left="0"/>
        <w:jc w:val="both"/>
      </w:pPr>
      <w:r>
        <w:rPr>
          <w:rFonts w:ascii="Times New Roman"/>
          <w:b w:val="false"/>
          <w:i w:val="false"/>
          <w:color w:val="000000"/>
          <w:sz w:val="28"/>
        </w:rPr>
        <w:t>
      Күні _____________________ Шығыс нөмірі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3"/>
        <w:gridCol w:w="13"/>
        <w:gridCol w:w="9115"/>
        <w:gridCol w:w="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толық атауы </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Тапсырыс түрі (қажеттісін белгілеу)</w:t>
            </w:r>
            <w:r>
              <w:br/>
            </w:r>
            <w:r>
              <w:rPr>
                <w:rFonts w:ascii="Times New Roman"/>
                <w:b w:val="false"/>
                <w:i w:val="false"/>
                <w:color w:val="000000"/>
                <w:sz w:val="20"/>
              </w:rPr>
              <w:t>
_______________________________________________________________________________</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Лимитті тапсырыс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Буферлік тапсырыс</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Нарықтық тапсырыс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тапсырыс (номиналды ұстаушының ішкі құжаттарында көзделген)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Бағалы қағаздардың деректемелері және мәміле өлшемдері;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 көрсетіледі)</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валютасы</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