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2a1" w14:textId="aad2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29 тамыздағы № 379 бұйрығы. Қазақстан Республикасының Әділет министрлігінде 2018 жылғы 2 қазанда № 17467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Арнаулы әлеуметтік қызметтер көрсететін ұйымдар қызметінің қағидалары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"Халықты әлеуметтік қорғау саласындағы арнаулы әлеуметтік көрсетілетін қызметтер ұсынатын ұйымдарда киімді және жұмсақ мүкәммалды есепке алу қағидаларын бекіту туралы" Қазақстан Республикасы Денсаулық сақтау және әлеуметтік даму министрі міндетін атқарушының 2016 жылғы 24 ақпандағы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13544 болып тіркелген, "Әділет" ақпараттық-құқықтық жүйесінде 2016 жылы 6 сәуірде жарияланды);</w:t>
      </w:r>
    </w:p>
    <w:bookmarkEnd w:id="3"/>
    <w:bookmarkStart w:name="z5" w:id="4"/>
    <w:p>
      <w:pPr>
        <w:spacing w:after="0"/>
        <w:ind w:left="0"/>
        <w:jc w:val="both"/>
      </w:pPr>
      <w:r>
        <w:rPr>
          <w:rFonts w:ascii="Times New Roman"/>
          <w:b w:val="false"/>
          <w:i w:val="false"/>
          <w:color w:val="000000"/>
          <w:sz w:val="28"/>
        </w:rPr>
        <w:t xml:space="preserve">
      2) "Халықты әлеуметтік қорғау саласындағы арнаулы әлеуметтік қызметтерді ұсынатын ұйымдарда ішкі құжаттаманы жүргізу қағидаларын бекіту туралы" Қазақстан Республикасы Денсаулық сақтау және әлеуметтік даму министрі міндетін атқарушының 2016 жылғы 25 ақпандағы № 147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13546 болып тіркелген, "Әділет" ақпараттық-құқықтық жүйесінде 2016 жылы 11 сәуірде жарияланды)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Еңбек және халықты әлеуметтік қорғау вице-министрі С.Қ. Жақыповаға жүктелсін. </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 Е. Сағадиев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xml:space="preserve">
      _________________ Е. Біртанов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379 бұйрығына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Арнаулы әлеуметтік қызметтер көрсететін ұйымдар қызметінің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 (бұдан әрі – Қағидалар)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Осы Қағидалар: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 жартылай стационар, үйде қызмет көрсету жағдайларында мынадай адамдарға (бұдан әрі – қызмет алушылар):</w:t>
      </w:r>
    </w:p>
    <w:bookmarkStart w:name="z20" w:id="17"/>
    <w:p>
      <w:pPr>
        <w:spacing w:after="0"/>
        <w:ind w:left="0"/>
        <w:jc w:val="both"/>
      </w:pPr>
      <w:r>
        <w:rPr>
          <w:rFonts w:ascii="Times New Roman"/>
          <w:b w:val="false"/>
          <w:i w:val="false"/>
          <w:color w:val="000000"/>
          <w:sz w:val="28"/>
        </w:rPr>
        <w:t>
      1) психоневрологиялық патологиясы бар мүгедектігі бар балаларға (бұдан әрі – балалар);</w:t>
      </w:r>
    </w:p>
    <w:bookmarkEnd w:id="17"/>
    <w:p>
      <w:pPr>
        <w:spacing w:after="0"/>
        <w:ind w:left="0"/>
        <w:jc w:val="both"/>
      </w:pPr>
      <w:r>
        <w:rPr>
          <w:rFonts w:ascii="Times New Roman"/>
          <w:b w:val="false"/>
          <w:i w:val="false"/>
          <w:color w:val="000000"/>
          <w:sz w:val="28"/>
        </w:rPr>
        <w:t>
      2) тірек-қимыл аппараты бұзылған мүгедектігі бар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Start w:name="z24" w:id="18"/>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w:t>
      </w:r>
    </w:p>
    <w:bookmarkEnd w:id="18"/>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тұрған белгілі бір тұрғылықты жері жоқ адамдарға (бұдан әрі – уақытша болу ұйымдарындағы қызмет алушылар) уақытша болу жағдайларында арнаулы әлеуметтік қызметтер көрсететін ұйымдар қызметінің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9"/>
    <w:bookmarkStart w:name="z26" w:id="20"/>
    <w:p>
      <w:pPr>
        <w:spacing w:after="0"/>
        <w:ind w:left="0"/>
        <w:jc w:val="both"/>
      </w:pPr>
      <w:r>
        <w:rPr>
          <w:rFonts w:ascii="Times New Roman"/>
          <w:b w:val="false"/>
          <w:i w:val="false"/>
          <w:color w:val="000000"/>
          <w:sz w:val="28"/>
        </w:rPr>
        <w:t>
      1) жартылай стационарлық жағдайларында арнаулы әлеуметтік қызметтер көрсететін ұйым (бұдан әрі – жартылай стационарлық үлгідегі ұйымдар) – меншік нысанына қарамастан, қызмет алушылардың ұйымда ұзақ немесе уақытша (6 айға дейінгі мерзімге) күндіз болу жағдайларында арнаулы әлеуметтік қызметтер көрсетуге арналған заңды тұлға не заңды тұлғаның құрылымдық бөлімшесі;</w:t>
      </w:r>
    </w:p>
    <w:bookmarkEnd w:id="20"/>
    <w:bookmarkStart w:name="z27" w:id="21"/>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органының құрылымдық бөлімшесі (бұдан әрі – жергілікті бюджеттен қаржыландырылатын атқарушы орган) – облыстардың жұмыспен қамтуды үйлестіру және әлеуметтік бағдарламалар басқармасы, Нұр-Сұлтан қаласының жұмыспен қамту және әлеуметтік қорғау басқармасы, Алматы және Шымкент қаласының жұмыспен қамту және әлеуметтік бағдарламалар басқармасы;</w:t>
      </w:r>
    </w:p>
    <w:bookmarkEnd w:id="21"/>
    <w:bookmarkStart w:name="z28" w:id="22"/>
    <w:p>
      <w:pPr>
        <w:spacing w:after="0"/>
        <w:ind w:left="0"/>
        <w:jc w:val="both"/>
      </w:pPr>
      <w:r>
        <w:rPr>
          <w:rFonts w:ascii="Times New Roman"/>
          <w:b w:val="false"/>
          <w:i w:val="false"/>
          <w:color w:val="000000"/>
          <w:sz w:val="28"/>
        </w:rPr>
        <w:t>
      3) стационар жағдайларында арнаулы әлеуметтік қызметтер көрсететін ұйым (бұдан әрі – стационарлық үлгідегі ұйымдар) –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қызметтерге көрсетуге арналған заңды тұлға;</w:t>
      </w:r>
    </w:p>
    <w:bookmarkEnd w:id="22"/>
    <w:bookmarkStart w:name="z29" w:id="23"/>
    <w:p>
      <w:pPr>
        <w:spacing w:after="0"/>
        <w:ind w:left="0"/>
        <w:jc w:val="both"/>
      </w:pPr>
      <w:r>
        <w:rPr>
          <w:rFonts w:ascii="Times New Roman"/>
          <w:b w:val="false"/>
          <w:i w:val="false"/>
          <w:color w:val="000000"/>
          <w:sz w:val="28"/>
        </w:rPr>
        <w:t xml:space="preserve">
      4) уақытша болу жағдайларында арнаулы әлеуметтік қызметтер көрсететін ұйым (бұдан әрі – уақытша болу ұйымдары) – меншік нысанына қарамастан, қызмет алушылардың ұйымда тәулік бойы уақытша (бір жылдан көп емес) болуы жағдайында арнаулы әлеуметтік қызметтер көрсетуге арналған заңды тұлға; </w:t>
      </w:r>
    </w:p>
    <w:bookmarkEnd w:id="23"/>
    <w:bookmarkStart w:name="z30" w:id="24"/>
    <w:p>
      <w:pPr>
        <w:spacing w:after="0"/>
        <w:ind w:left="0"/>
        <w:jc w:val="both"/>
      </w:pPr>
      <w:r>
        <w:rPr>
          <w:rFonts w:ascii="Times New Roman"/>
          <w:b w:val="false"/>
          <w:i w:val="false"/>
          <w:color w:val="000000"/>
          <w:sz w:val="28"/>
        </w:rPr>
        <w:t>
      5) үйде арнаулы әлеуметтік қызметтер көрсететін ұйым (бұдан әрі – үйде қызмет көрсету ұйымы) – меншік нысанына қарамастан, қызмет алушылардың тұрғылықты жері бойынша үйде қызмет көрсету жағдайларында арнаулы әлеуметтік қызметтер көрсетуге арналған заңды тұлға не заңды тұлғаның құрылымдық бөлімшесі.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2-тарау. Стационарлық үлгідегі ұйымдар қызметінің тәртібі</w:t>
      </w:r>
    </w:p>
    <w:bookmarkEnd w:id="25"/>
    <w:bookmarkStart w:name="z32" w:id="26"/>
    <w:p>
      <w:pPr>
        <w:spacing w:after="0"/>
        <w:ind w:left="0"/>
        <w:jc w:val="both"/>
      </w:pPr>
      <w:r>
        <w:rPr>
          <w:rFonts w:ascii="Times New Roman"/>
          <w:b w:val="false"/>
          <w:i w:val="false"/>
          <w:color w:val="000000"/>
          <w:sz w:val="28"/>
        </w:rPr>
        <w:t xml:space="preserve">
      4. Стационарлық үлгідегі ұйымдар: </w:t>
      </w:r>
    </w:p>
    <w:bookmarkEnd w:id="26"/>
    <w:bookmarkStart w:name="z33" w:id="27"/>
    <w:p>
      <w:pPr>
        <w:spacing w:after="0"/>
        <w:ind w:left="0"/>
        <w:jc w:val="both"/>
      </w:pPr>
      <w:r>
        <w:rPr>
          <w:rFonts w:ascii="Times New Roman"/>
          <w:b w:val="false"/>
          <w:i w:val="false"/>
          <w:color w:val="000000"/>
          <w:sz w:val="28"/>
        </w:rPr>
        <w:t>
      1) медициналық-әлеуметтік мекемелер (ұйымдар);</w:t>
      </w:r>
    </w:p>
    <w:bookmarkEnd w:id="27"/>
    <w:bookmarkStart w:name="z34" w:id="28"/>
    <w:p>
      <w:pPr>
        <w:spacing w:after="0"/>
        <w:ind w:left="0"/>
        <w:jc w:val="both"/>
      </w:pPr>
      <w:r>
        <w:rPr>
          <w:rFonts w:ascii="Times New Roman"/>
          <w:b w:val="false"/>
          <w:i w:val="false"/>
          <w:color w:val="000000"/>
          <w:sz w:val="28"/>
        </w:rPr>
        <w:t>
      2) әлеуметтік қызмет көрсету орталықтары;</w:t>
      </w:r>
    </w:p>
    <w:bookmarkEnd w:id="28"/>
    <w:bookmarkStart w:name="z35" w:id="29"/>
    <w:p>
      <w:pPr>
        <w:spacing w:after="0"/>
        <w:ind w:left="0"/>
        <w:jc w:val="both"/>
      </w:pPr>
      <w:r>
        <w:rPr>
          <w:rFonts w:ascii="Times New Roman"/>
          <w:b w:val="false"/>
          <w:i w:val="false"/>
          <w:color w:val="000000"/>
          <w:sz w:val="28"/>
        </w:rPr>
        <w:t>
      3) арнаулы әлеуметтік қызметтер көрсету орталықтары;</w:t>
      </w:r>
    </w:p>
    <w:bookmarkEnd w:id="29"/>
    <w:bookmarkStart w:name="z36" w:id="30"/>
    <w:p>
      <w:pPr>
        <w:spacing w:after="0"/>
        <w:ind w:left="0"/>
        <w:jc w:val="both"/>
      </w:pPr>
      <w:r>
        <w:rPr>
          <w:rFonts w:ascii="Times New Roman"/>
          <w:b w:val="false"/>
          <w:i w:val="false"/>
          <w:color w:val="000000"/>
          <w:sz w:val="28"/>
        </w:rPr>
        <w:t>
      4) жоба қуаттылығы 10-нан 50-ге дейінгі орындары бар сыйымдылығы шағын үйлер;</w:t>
      </w:r>
    </w:p>
    <w:bookmarkEnd w:id="30"/>
    <w:bookmarkStart w:name="z37" w:id="31"/>
    <w:p>
      <w:pPr>
        <w:spacing w:after="0"/>
        <w:ind w:left="0"/>
        <w:jc w:val="both"/>
      </w:pPr>
      <w:r>
        <w:rPr>
          <w:rFonts w:ascii="Times New Roman"/>
          <w:b w:val="false"/>
          <w:i w:val="false"/>
          <w:color w:val="000000"/>
          <w:sz w:val="28"/>
        </w:rPr>
        <w:t>
      5) тәулік бойы тұру жағдайларында арнаулы әлеуметтік қызметтер көрсетуге арналған өзге де ұйымдар түрінде құрылады.</w:t>
      </w:r>
    </w:p>
    <w:bookmarkEnd w:id="31"/>
    <w:bookmarkStart w:name="z38" w:id="32"/>
    <w:p>
      <w:pPr>
        <w:spacing w:after="0"/>
        <w:ind w:left="0"/>
        <w:jc w:val="both"/>
      </w:pPr>
      <w:r>
        <w:rPr>
          <w:rFonts w:ascii="Times New Roman"/>
          <w:b w:val="false"/>
          <w:i w:val="false"/>
          <w:color w:val="000000"/>
          <w:sz w:val="28"/>
        </w:rPr>
        <w:t>
      5. Стационарлық үлгідегі ұйымдарда арнаулы әлеуметтік қызметтер көрсету үшін мынадай бөлімшелерді құру рұқсат етіледі:</w:t>
      </w:r>
    </w:p>
    <w:bookmarkEnd w:id="32"/>
    <w:p>
      <w:pPr>
        <w:spacing w:after="0"/>
        <w:ind w:left="0"/>
        <w:jc w:val="both"/>
      </w:pPr>
      <w:r>
        <w:rPr>
          <w:rFonts w:ascii="Times New Roman"/>
          <w:b w:val="false"/>
          <w:i w:val="false"/>
          <w:color w:val="000000"/>
          <w:sz w:val="28"/>
        </w:rPr>
        <w:t>
      өз бетінше тұруды сүйемелдеу қызметтерін ұсыну туралы шешім қабылданған он сегіз жастағы адамдарға, мүгедектігі бар адамдарға, қарттарға арналған, жоба қуаты 6-дан 30-ға дейінгі орындары бар өз бетінше тұруды сүйемелдеу бөлімшілері (бұдан әрі – Бөлімше);</w:t>
      </w:r>
    </w:p>
    <w:p>
      <w:pPr>
        <w:spacing w:after="0"/>
        <w:ind w:left="0"/>
        <w:jc w:val="both"/>
      </w:pPr>
      <w:r>
        <w:rPr>
          <w:rFonts w:ascii="Times New Roman"/>
          <w:b w:val="false"/>
          <w:i w:val="false"/>
          <w:color w:val="000000"/>
          <w:sz w:val="28"/>
        </w:rPr>
        <w:t>
      созылмалы үдемелі аурулар жағдайындағы немесе терминалдық (соңғы) сатыдағы он сегіз жастан асқан адамдарды, мүгедектігі бар адамдарды, қарттарды үздіксіз бақылауға арналған паллиативті көмек палаталары (бөлімшелері);</w:t>
      </w:r>
    </w:p>
    <w:p>
      <w:pPr>
        <w:spacing w:after="0"/>
        <w:ind w:left="0"/>
        <w:jc w:val="both"/>
      </w:pPr>
      <w:r>
        <w:rPr>
          <w:rFonts w:ascii="Times New Roman"/>
          <w:b w:val="false"/>
          <w:i w:val="false"/>
          <w:color w:val="000000"/>
          <w:sz w:val="28"/>
        </w:rPr>
        <w:t>
      өзіне дене зақымын келтіретін және (немесе) айналасындағыларға қауіп тудыратын және осы себептермен қосымша күтімге, күшейтілген бақылауға және (немесе) шұғыл медициналық көмекке мұқтаж балалар мен он сегіз жастан асқан адамдарға арналған дағдарыс палаталары (бөлімшелері)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6. Стационарлық үлгідегі ұйымдар мынадай адамдардың тәулік бойы тұрақты немесе уақытша (үш айға дейінгі мерзімге) тұруына арналған:</w:t>
      </w:r>
    </w:p>
    <w:bookmarkEnd w:id="33"/>
    <w:bookmarkStart w:name="z40" w:id="34"/>
    <w:p>
      <w:pPr>
        <w:spacing w:after="0"/>
        <w:ind w:left="0"/>
        <w:jc w:val="both"/>
      </w:pPr>
      <w:r>
        <w:rPr>
          <w:rFonts w:ascii="Times New Roman"/>
          <w:b w:val="false"/>
          <w:i w:val="false"/>
          <w:color w:val="000000"/>
          <w:sz w:val="28"/>
        </w:rPr>
        <w:t xml:space="preserve">
      1) мыналардың: </w:t>
      </w:r>
    </w:p>
    <w:bookmarkEnd w:id="34"/>
    <w:p>
      <w:pPr>
        <w:spacing w:after="0"/>
        <w:ind w:left="0"/>
        <w:jc w:val="both"/>
      </w:pPr>
      <w:r>
        <w:rPr>
          <w:rFonts w:ascii="Times New Roman"/>
          <w:b w:val="false"/>
          <w:i w:val="false"/>
          <w:color w:val="000000"/>
          <w:sz w:val="28"/>
        </w:rPr>
        <w:t>
      барлық дәрежедегі ақыл-ой кемістігі, оның ішінде білім беру ұйымдарында оқуды қиындататын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бұзылуының болуы;</w:t>
      </w:r>
    </w:p>
    <w:p>
      <w:pPr>
        <w:spacing w:after="0"/>
        <w:ind w:left="0"/>
        <w:jc w:val="both"/>
      </w:pPr>
      <w:r>
        <w:rPr>
          <w:rFonts w:ascii="Times New Roman"/>
          <w:b w:val="false"/>
          <w:i w:val="false"/>
          <w:color w:val="000000"/>
          <w:sz w:val="28"/>
        </w:rPr>
        <w:t>
      барлық дәрежедегі ақыл-ой кемістігі бар, зағиптығы (нашар көру) немесе кереңдігі (нашар есту), оның ішінде мамандандырылған мектеп интернаттардың қосымша сыныптарында оқуды қиындататын жүріп-тұру функцияларының өрескел бұзылуының болуы;</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w:t>
      </w:r>
    </w:p>
    <w:p>
      <w:pPr>
        <w:spacing w:after="0"/>
        <w:ind w:left="0"/>
        <w:jc w:val="both"/>
      </w:pPr>
      <w:r>
        <w:rPr>
          <w:rFonts w:ascii="Times New Roman"/>
          <w:b w:val="false"/>
          <w:i w:val="false"/>
          <w:color w:val="000000"/>
          <w:sz w:val="28"/>
        </w:rPr>
        <w:t>
      тұрақты кемістігі бар шизофрения;</w:t>
      </w:r>
    </w:p>
    <w:p>
      <w:pPr>
        <w:spacing w:after="0"/>
        <w:ind w:left="0"/>
        <w:jc w:val="both"/>
      </w:pPr>
      <w:r>
        <w:rPr>
          <w:rFonts w:ascii="Times New Roman"/>
          <w:b w:val="false"/>
          <w:i w:val="false"/>
          <w:color w:val="000000"/>
          <w:sz w:val="28"/>
        </w:rPr>
        <w:t>
      этиологиясы әр түрлі деменция салдарынан стационарлық жағдайда арнаулы әлеуметтік қызмет көрсетуге мұқтаж үш жастан он сегіз жасқа дейінгі балалар.</w:t>
      </w:r>
    </w:p>
    <w:p>
      <w:pPr>
        <w:spacing w:after="0"/>
        <w:ind w:left="0"/>
        <w:jc w:val="both"/>
      </w:pPr>
      <w:r>
        <w:rPr>
          <w:rFonts w:ascii="Times New Roman"/>
          <w:b w:val="false"/>
          <w:i w:val="false"/>
          <w:color w:val="000000"/>
          <w:sz w:val="28"/>
        </w:rPr>
        <w:t>
      Стационарлық үлгідегі ұйымдарда балалардың тұруына:</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жұқтырылған иммун тапшылығы синдромының (бұдан әрі – ЖИТС);</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медициналық қарсы көрсетілімдер болып табылады;</w:t>
      </w:r>
    </w:p>
    <w:bookmarkStart w:name="z41" w:id="35"/>
    <w:p>
      <w:pPr>
        <w:spacing w:after="0"/>
        <w:ind w:left="0"/>
        <w:jc w:val="both"/>
      </w:pPr>
      <w:r>
        <w:rPr>
          <w:rFonts w:ascii="Times New Roman"/>
          <w:b w:val="false"/>
          <w:i w:val="false"/>
          <w:color w:val="000000"/>
          <w:sz w:val="28"/>
        </w:rPr>
        <w:t>
      2) стационар жағдайында арнаулы әлеуметтік қызметтер көрсетуге мұқтаж интеллекті сақталған үш жастан он сегіз жасқа дейінгі ТҚА бұзылған балалар.</w:t>
      </w:r>
    </w:p>
    <w:bookmarkEnd w:id="35"/>
    <w:p>
      <w:pPr>
        <w:spacing w:after="0"/>
        <w:ind w:left="0"/>
        <w:jc w:val="both"/>
      </w:pPr>
      <w:r>
        <w:rPr>
          <w:rFonts w:ascii="Times New Roman"/>
          <w:b w:val="false"/>
          <w:i w:val="false"/>
          <w:color w:val="000000"/>
          <w:sz w:val="28"/>
        </w:rPr>
        <w:t>
      ТҚА бұзылған балалардың стационарлық үлгідегі ұйымдарда тұруына:</w:t>
      </w:r>
    </w:p>
    <w:p>
      <w:pPr>
        <w:spacing w:after="0"/>
        <w:ind w:left="0"/>
        <w:jc w:val="both"/>
      </w:pPr>
      <w:r>
        <w:rPr>
          <w:rFonts w:ascii="Times New Roman"/>
          <w:b w:val="false"/>
          <w:i w:val="false"/>
          <w:color w:val="000000"/>
          <w:sz w:val="28"/>
        </w:rPr>
        <w:t>
      барлық дәрежедегі ақыл-ой кемістігінің;</w:t>
      </w:r>
    </w:p>
    <w:p>
      <w:pPr>
        <w:spacing w:after="0"/>
        <w:ind w:left="0"/>
        <w:jc w:val="both"/>
      </w:pPr>
      <w:r>
        <w:rPr>
          <w:rFonts w:ascii="Times New Roman"/>
          <w:b w:val="false"/>
          <w:i w:val="false"/>
          <w:color w:val="000000"/>
          <w:sz w:val="28"/>
        </w:rPr>
        <w:t>
      жиі эпилептиформалық ұстамалардың (айына бес рет және одан да көп);</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қайтымсыз гидроцефалияның;</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медициналық қарсы көрсетілімдер болып табылады;</w:t>
      </w:r>
    </w:p>
    <w:bookmarkStart w:name="z42" w:id="36"/>
    <w:p>
      <w:pPr>
        <w:spacing w:after="0"/>
        <w:ind w:left="0"/>
        <w:jc w:val="both"/>
      </w:pPr>
      <w:r>
        <w:rPr>
          <w:rFonts w:ascii="Times New Roman"/>
          <w:b w:val="false"/>
          <w:i w:val="false"/>
          <w:color w:val="000000"/>
          <w:sz w:val="28"/>
        </w:rPr>
        <w:t>
      3) мыналардың:</w:t>
      </w:r>
    </w:p>
    <w:bookmarkEnd w:id="36"/>
    <w:p>
      <w:pPr>
        <w:spacing w:after="0"/>
        <w:ind w:left="0"/>
        <w:jc w:val="both"/>
      </w:pPr>
      <w:r>
        <w:rPr>
          <w:rFonts w:ascii="Times New Roman"/>
          <w:b w:val="false"/>
          <w:i w:val="false"/>
          <w:color w:val="000000"/>
          <w:sz w:val="28"/>
        </w:rPr>
        <w:t>
      барлық дәрежедегі ақыл-ой кемістігі, оның ішінде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адамдар) болуы;</w:t>
      </w:r>
    </w:p>
    <w:p>
      <w:pPr>
        <w:spacing w:after="0"/>
        <w:ind w:left="0"/>
        <w:jc w:val="both"/>
      </w:pPr>
      <w:r>
        <w:rPr>
          <w:rFonts w:ascii="Times New Roman"/>
          <w:b w:val="false"/>
          <w:i w:val="false"/>
          <w:color w:val="000000"/>
          <w:sz w:val="28"/>
        </w:rPr>
        <w:t>
      барлық дәрежедегі ақыл-ой кемістігі бар зағиптығы (нашар көру) немесе кереңдігі (нашар есту), оның ішінде жүріп-тұру функцияларының өрескел бұзылуының болуы;</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w:t>
      </w:r>
    </w:p>
    <w:p>
      <w:pPr>
        <w:spacing w:after="0"/>
        <w:ind w:left="0"/>
        <w:jc w:val="both"/>
      </w:pPr>
      <w:r>
        <w:rPr>
          <w:rFonts w:ascii="Times New Roman"/>
          <w:b w:val="false"/>
          <w:i w:val="false"/>
          <w:color w:val="000000"/>
          <w:sz w:val="28"/>
        </w:rPr>
        <w:t>
      этиологиясы әр түрлі деменция салдарынан стационар жағдайында арнаулы әлеуметтік қызмет көрсетуге мұқтаж психоневрологиялық ауруы бар он сегіз жастан асқан бірінші, екінші топтағы адамдар.</w:t>
      </w:r>
    </w:p>
    <w:p>
      <w:pPr>
        <w:spacing w:after="0"/>
        <w:ind w:left="0"/>
        <w:jc w:val="both"/>
      </w:pPr>
      <w:r>
        <w:rPr>
          <w:rFonts w:ascii="Times New Roman"/>
          <w:b w:val="false"/>
          <w:i w:val="false"/>
          <w:color w:val="000000"/>
          <w:sz w:val="28"/>
        </w:rPr>
        <w:t>
      Он сегіз жастан асқан адамдардың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 карантинді инфекциялардың, тері мен шаштың жұқпалы ауруларының, ЖИТС-тің, жыныстық жолмен берілетін аурулардың;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медициналық қарсы көрсетілімдер болып табылады;</w:t>
      </w:r>
    </w:p>
    <w:bookmarkStart w:name="z43" w:id="37"/>
    <w:p>
      <w:pPr>
        <w:spacing w:after="0"/>
        <w:ind w:left="0"/>
        <w:jc w:val="both"/>
      </w:pPr>
      <w:r>
        <w:rPr>
          <w:rFonts w:ascii="Times New Roman"/>
          <w:b w:val="false"/>
          <w:i w:val="false"/>
          <w:color w:val="000000"/>
          <w:sz w:val="28"/>
        </w:rPr>
        <w:t>
      4) "Неке (ерлі-зайыптылық) және отбасы туралы" Қазақстан Республикасының Кодексіне (бұдан әрі – Кодекс)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стационарлық жағдайда арнаулы әлеуметтік қызмет көрсетуге мұқтаж мүгедектігі бар адамдар;</w:t>
      </w:r>
    </w:p>
    <w:bookmarkEnd w:id="37"/>
    <w:bookmarkStart w:name="z44" w:id="38"/>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"Зейнетақымен қамсыздандыру туралы" Заң) белгіленген зейнеткерлік жасқа жеткен, өзіне қызмет көрсете алмайтын және </w:t>
      </w:r>
      <w:r>
        <w:rPr>
          <w:rFonts w:ascii="Times New Roman"/>
          <w:b w:val="false"/>
          <w:i w:val="false"/>
          <w:color w:val="000000"/>
          <w:sz w:val="28"/>
        </w:rPr>
        <w:t>Кодекске</w:t>
      </w:r>
      <w:r>
        <w:rPr>
          <w:rFonts w:ascii="Times New Roman"/>
          <w:b w:val="false"/>
          <w:i w:val="false"/>
          <w:color w:val="000000"/>
          <w:sz w:val="28"/>
        </w:rPr>
        <w:t xml:space="preserve">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қарт адамдар.</w:t>
      </w:r>
    </w:p>
    <w:bookmarkEnd w:id="38"/>
    <w:p>
      <w:pPr>
        <w:spacing w:after="0"/>
        <w:ind w:left="0"/>
        <w:jc w:val="both"/>
      </w:pPr>
      <w:r>
        <w:rPr>
          <w:rFonts w:ascii="Times New Roman"/>
          <w:b w:val="false"/>
          <w:i w:val="false"/>
          <w:color w:val="000000"/>
          <w:sz w:val="28"/>
        </w:rPr>
        <w:t>
      Мүгедектігі бар адамдар мен қарттардың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этиологиясы әртүрлі тырыспалы синдромдар (деменциясыз және жеке басының айқын білінетін өзгеруі жоқ, сирек ұстамасы бар (2-3 айда бір реттен артық емес) түрлерін қоспағанда);</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7. Стационарлық үлгідегі ұйымдарда:</w:t>
      </w:r>
    </w:p>
    <w:bookmarkEnd w:id="39"/>
    <w:p>
      <w:pPr>
        <w:spacing w:after="0"/>
        <w:ind w:left="0"/>
        <w:jc w:val="both"/>
      </w:pPr>
      <w:r>
        <w:rPr>
          <w:rFonts w:ascii="Times New Roman"/>
          <w:b w:val="false"/>
          <w:i w:val="false"/>
          <w:color w:val="000000"/>
          <w:sz w:val="28"/>
        </w:rPr>
        <w:t>
      қызмет алушыларға үй жағдайына жақындатылған, жасы мен денсаулық жағдайына барынша барабар тыныс-тіршілік ету жағдайын жасау;</w:t>
      </w:r>
    </w:p>
    <w:p>
      <w:pPr>
        <w:spacing w:after="0"/>
        <w:ind w:left="0"/>
        <w:jc w:val="both"/>
      </w:pPr>
      <w:r>
        <w:rPr>
          <w:rFonts w:ascii="Times New Roman"/>
          <w:b w:val="false"/>
          <w:i w:val="false"/>
          <w:color w:val="000000"/>
          <w:sz w:val="28"/>
        </w:rPr>
        <w:t>
      қызмет алушыларды стационарлық үлгідегі ұйымнан тыс жерлерде өз бетінше және ешкімнің көмегінсіз тұруға дайындау;</w:t>
      </w:r>
    </w:p>
    <w:p>
      <w:pPr>
        <w:spacing w:after="0"/>
        <w:ind w:left="0"/>
        <w:jc w:val="both"/>
      </w:pPr>
      <w:r>
        <w:rPr>
          <w:rFonts w:ascii="Times New Roman"/>
          <w:b w:val="false"/>
          <w:i w:val="false"/>
          <w:color w:val="000000"/>
          <w:sz w:val="28"/>
        </w:rPr>
        <w:t>
      қызмет алушылардың тұру жағдайларын жақсарту, келушілерді қабылдау жағдайларын қамтамасыз ету;</w:t>
      </w:r>
    </w:p>
    <w:p>
      <w:pPr>
        <w:spacing w:after="0"/>
        <w:ind w:left="0"/>
        <w:jc w:val="both"/>
      </w:pPr>
      <w:r>
        <w:rPr>
          <w:rFonts w:ascii="Times New Roman"/>
          <w:b w:val="false"/>
          <w:i w:val="false"/>
          <w:color w:val="000000"/>
          <w:sz w:val="28"/>
        </w:rPr>
        <w:t>
      қызмет алушылардың интернетке қолжетімділігі үшін жағдайлар жасау;</w:t>
      </w:r>
    </w:p>
    <w:p>
      <w:pPr>
        <w:spacing w:after="0"/>
        <w:ind w:left="0"/>
        <w:jc w:val="both"/>
      </w:pPr>
      <w:r>
        <w:rPr>
          <w:rFonts w:ascii="Times New Roman"/>
          <w:b w:val="false"/>
          <w:i w:val="false"/>
          <w:color w:val="000000"/>
          <w:sz w:val="28"/>
        </w:rPr>
        <w:t>
      қызмет алушылардың жеке және құнды заттарының сақталуын қамтамасыз ету;</w:t>
      </w:r>
    </w:p>
    <w:p>
      <w:pPr>
        <w:spacing w:after="0"/>
        <w:ind w:left="0"/>
        <w:jc w:val="both"/>
      </w:pPr>
      <w:r>
        <w:rPr>
          <w:rFonts w:ascii="Times New Roman"/>
          <w:b w:val="false"/>
          <w:i w:val="false"/>
          <w:color w:val="000000"/>
          <w:sz w:val="28"/>
        </w:rPr>
        <w:t>
      қызмет алушыларды және олардың отбасы мүшелерін арнаулы әлеуметтік қызмет көрсетудің көлемі мен түрлері, стационарлық үлгідегі ұйымдардағы ішкі тәртіп қағидалары туралы хабардар ету;</w:t>
      </w:r>
    </w:p>
    <w:p>
      <w:pPr>
        <w:spacing w:after="0"/>
        <w:ind w:left="0"/>
        <w:jc w:val="both"/>
      </w:pPr>
      <w:r>
        <w:rPr>
          <w:rFonts w:ascii="Times New Roman"/>
          <w:b w:val="false"/>
          <w:i w:val="false"/>
          <w:color w:val="000000"/>
          <w:sz w:val="28"/>
        </w:rPr>
        <w:t xml:space="preserve">
      қамқорлыққа немесе қорғаншылыққа мұқтаж қызмет алушыларға қатысты стационарлық үлгідегі ұйымның әкімшілігіне жүктелген қамқоршылық және қорғаншылық функцияларын Кодекстің </w:t>
      </w:r>
      <w:r>
        <w:rPr>
          <w:rFonts w:ascii="Times New Roman"/>
          <w:b w:val="false"/>
          <w:i w:val="false"/>
          <w:color w:val="000000"/>
          <w:sz w:val="28"/>
        </w:rPr>
        <w:t>122-бабының</w:t>
      </w:r>
      <w:r>
        <w:rPr>
          <w:rFonts w:ascii="Times New Roman"/>
          <w:b w:val="false"/>
          <w:i w:val="false"/>
          <w:color w:val="000000"/>
          <w:sz w:val="28"/>
        </w:rPr>
        <w:t xml:space="preserve"> 4-тармағында, </w:t>
      </w:r>
      <w:r>
        <w:rPr>
          <w:rFonts w:ascii="Times New Roman"/>
          <w:b w:val="false"/>
          <w:i w:val="false"/>
          <w:color w:val="000000"/>
          <w:sz w:val="28"/>
        </w:rPr>
        <w:t>125-бабында</w:t>
      </w:r>
      <w:r>
        <w:rPr>
          <w:rFonts w:ascii="Times New Roman"/>
          <w:b w:val="false"/>
          <w:i w:val="false"/>
          <w:color w:val="000000"/>
          <w:sz w:val="28"/>
        </w:rPr>
        <w:t xml:space="preserve"> белгіленген тәртіппен орындау;</w:t>
      </w:r>
    </w:p>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өртке қарсы қауіпсіздік талаптарына сәйкес ұстау;</w:t>
      </w:r>
    </w:p>
    <w:p>
      <w:pPr>
        <w:spacing w:after="0"/>
        <w:ind w:left="0"/>
        <w:jc w:val="both"/>
      </w:pPr>
      <w:r>
        <w:rPr>
          <w:rFonts w:ascii="Times New Roman"/>
          <w:b w:val="false"/>
          <w:i w:val="false"/>
          <w:color w:val="000000"/>
          <w:sz w:val="28"/>
        </w:rPr>
        <w:t>
      заманауи техникалық жабдықтар;</w:t>
      </w:r>
    </w:p>
    <w:p>
      <w:pPr>
        <w:spacing w:after="0"/>
        <w:ind w:left="0"/>
        <w:jc w:val="both"/>
      </w:pPr>
      <w:r>
        <w:rPr>
          <w:rFonts w:ascii="Times New Roman"/>
          <w:b w:val="false"/>
          <w:i w:val="false"/>
          <w:color w:val="000000"/>
          <w:sz w:val="28"/>
        </w:rPr>
        <w:t>
      стационарлық үлгідегі ұйымның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стационарлық үлгідегі ұйымның құрылтай құжаттарына сәйкес өзге де қызмет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22.09.2021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8. Стационарлық үлгідегі ұйымдарда қызмет алушыларға мынадай тұру шарттары ұсынылады:</w:t>
      </w:r>
    </w:p>
    <w:bookmarkEnd w:id="40"/>
    <w:bookmarkStart w:name="z47" w:id="41"/>
    <w:p>
      <w:pPr>
        <w:spacing w:after="0"/>
        <w:ind w:left="0"/>
        <w:jc w:val="both"/>
      </w:pPr>
      <w:r>
        <w:rPr>
          <w:rFonts w:ascii="Times New Roman"/>
          <w:b w:val="false"/>
          <w:i w:val="false"/>
          <w:color w:val="000000"/>
          <w:sz w:val="28"/>
        </w:rPr>
        <w:t>
      1) қызмет алушылар бөлмелерге денсаулық жағдайына, жасы, жынысы және психологиялық үйлесімділігі ескеріліп орналастырылады. Стационарлық үлгідегі ұйымда тұратындар қатарындағы ерлі-зайыптыларға бірге тұру үшін жеке орынжай бөлінеді;</w:t>
      </w:r>
    </w:p>
    <w:bookmarkEnd w:id="41"/>
    <w:bookmarkStart w:name="z48" w:id="42"/>
    <w:p>
      <w:pPr>
        <w:spacing w:after="0"/>
        <w:ind w:left="0"/>
        <w:jc w:val="both"/>
      </w:pPr>
      <w:r>
        <w:rPr>
          <w:rFonts w:ascii="Times New Roman"/>
          <w:b w:val="false"/>
          <w:i w:val="false"/>
          <w:color w:val="000000"/>
          <w:sz w:val="28"/>
        </w:rPr>
        <w:t>
      2) қызмет алушылардың стационарлық үлгідегі ұйымда уақытша болу жағдайында тұруы стационарлық үлгідегі ұйымның басшысы қызмет алушымен не оның заңды өкілімен жасасатын шартпен ресімделеді, онда уақытша болу мерзімі, қызметтердің көлемі мен түрлері айқындалады.</w:t>
      </w:r>
    </w:p>
    <w:bookmarkEnd w:id="42"/>
    <w:bookmarkStart w:name="z49" w:id="43"/>
    <w:p>
      <w:pPr>
        <w:spacing w:after="0"/>
        <w:ind w:left="0"/>
        <w:jc w:val="both"/>
      </w:pPr>
      <w:r>
        <w:rPr>
          <w:rFonts w:ascii="Times New Roman"/>
          <w:b w:val="false"/>
          <w:i w:val="false"/>
          <w:color w:val="000000"/>
          <w:sz w:val="28"/>
        </w:rPr>
        <w:t>
      9. Стационарлық үлгідегі ұйымда тұру тәртібі стационарлық үлгідегі ұйымның басшысы бекітетін ішкі тәртіп қағидаларында айқындалады.</w:t>
      </w:r>
    </w:p>
    <w:bookmarkEnd w:id="43"/>
    <w:bookmarkStart w:name="z50" w:id="44"/>
    <w:p>
      <w:pPr>
        <w:spacing w:after="0"/>
        <w:ind w:left="0"/>
        <w:jc w:val="both"/>
      </w:pPr>
      <w:r>
        <w:rPr>
          <w:rFonts w:ascii="Times New Roman"/>
          <w:b w:val="false"/>
          <w:i w:val="false"/>
          <w:color w:val="000000"/>
          <w:sz w:val="28"/>
        </w:rPr>
        <w:t xml:space="preserve">
      10. Стационарлық үлгідегі ұйым персоналының штат нормативтерін жергілікті бюджеттен қаржыландырылатын атқарушы орган немесе құрылтайшы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үлгідегі ұйымдардағы персоналдың ең төмен штат нормативтерін сақтап, бюджет қажеттіліктерін және мүмкіндіктерін ескере отырып бекітеді.</w:t>
      </w:r>
    </w:p>
    <w:bookmarkEnd w:id="44"/>
    <w:bookmarkStart w:name="z138" w:id="45"/>
    <w:p>
      <w:pPr>
        <w:spacing w:after="0"/>
        <w:ind w:left="0"/>
        <w:jc w:val="both"/>
      </w:pPr>
      <w:r>
        <w:rPr>
          <w:rFonts w:ascii="Times New Roman"/>
          <w:b w:val="false"/>
          <w:i w:val="false"/>
          <w:color w:val="000000"/>
          <w:sz w:val="28"/>
        </w:rPr>
        <w:t>
      10-1. Қауіпсіздікті қамтамасыз ету мақсатында стационарлық үлгідегі ұйымдар бейнебақылау жүйесімен қамтамасыз етіледі.</w:t>
      </w:r>
    </w:p>
    <w:bookmarkEnd w:id="4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ұйымға іргелес аумақтың периметрі;</w:t>
      </w:r>
    </w:p>
    <w:p>
      <w:pPr>
        <w:spacing w:after="0"/>
        <w:ind w:left="0"/>
        <w:jc w:val="both"/>
      </w:pPr>
      <w:r>
        <w:rPr>
          <w:rFonts w:ascii="Times New Roman"/>
          <w:b w:val="false"/>
          <w:i w:val="false"/>
          <w:color w:val="000000"/>
          <w:sz w:val="28"/>
        </w:rPr>
        <w:t>
      2) бас және қосалқы кіру есіктері;</w:t>
      </w:r>
    </w:p>
    <w:p>
      <w:pPr>
        <w:spacing w:after="0"/>
        <w:ind w:left="0"/>
        <w:jc w:val="both"/>
      </w:pPr>
      <w:r>
        <w:rPr>
          <w:rFonts w:ascii="Times New Roman"/>
          <w:b w:val="false"/>
          <w:i w:val="false"/>
          <w:color w:val="000000"/>
          <w:sz w:val="28"/>
        </w:rPr>
        <w:t>
      3) жалпы пайдаланудағы үй-жайлар (орындар) мен кабинеттер бейнебақылау жүйесімен жабдықталады.</w:t>
      </w:r>
    </w:p>
    <w:p>
      <w:pPr>
        <w:spacing w:after="0"/>
        <w:ind w:left="0"/>
        <w:jc w:val="both"/>
      </w:pPr>
      <w:r>
        <w:rPr>
          <w:rFonts w:ascii="Times New Roman"/>
          <w:b w:val="false"/>
          <w:i w:val="false"/>
          <w:color w:val="000000"/>
          <w:sz w:val="28"/>
        </w:rPr>
        <w:t>
      Жақын туыстарының өтініші бойынша бейнеқадағалауды көруге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Еңбек және халықты әлеуметтік қорғау министрінің м.а. 22.09.2021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11. Стационарлық үлгідегі ұйымдарда қызмет алушыларды есепке алу мынадай құжаттар бойынша жүргізіледі: </w:t>
      </w:r>
    </w:p>
    <w:bookmarkEnd w:id="46"/>
    <w:bookmarkStart w:name="z52"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әлеуметтік қызметтерді алатын адамдарды және арнаулы әлеуметтік қызметтерге мұқтаж адамдарды тіркеудің электрондық журналы (бұдан әрі – электрондық журналы).</w:t>
      </w:r>
    </w:p>
    <w:bookmarkEnd w:id="47"/>
    <w:p>
      <w:pPr>
        <w:spacing w:after="0"/>
        <w:ind w:left="0"/>
        <w:jc w:val="both"/>
      </w:pPr>
      <w:r>
        <w:rPr>
          <w:rFonts w:ascii="Times New Roman"/>
          <w:b w:val="false"/>
          <w:i w:val="false"/>
          <w:color w:val="000000"/>
          <w:sz w:val="28"/>
        </w:rPr>
        <w:t>
      Электрондық журналды әлеуметтік қызметтер порталында (http://aleumet.egov.kz) (бұдан әрі – портал) стационарлық үлгідегі ұйым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стационарлық үлгідегі ұйымға ауысуы, бұйрықтың нөмірі мен күні, шығару (шығарып жіберу) себебі, уақытша шығуы және арнаулы әлеуметтік қызметке мұқтаж кезек көрсетіледі.</w:t>
      </w:r>
    </w:p>
    <w:p>
      <w:pPr>
        <w:spacing w:after="0"/>
        <w:ind w:left="0"/>
        <w:jc w:val="both"/>
      </w:pPr>
      <w:r>
        <w:rPr>
          <w:rFonts w:ascii="Times New Roman"/>
          <w:b w:val="false"/>
          <w:i w:val="false"/>
          <w:color w:val="000000"/>
          <w:sz w:val="28"/>
        </w:rPr>
        <w:t>
      Бұрын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стационарлық үлгідегі ұйым қызмет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қызметтерді алушы таңдалған стационарлық үлгідегі ұйымда бос орын болмаған кезде электрондық цифрлық қолтаңба (бұдан әрі – ЭЦҚ) арқылы порталда авторизациялау арқылы дербес береді.</w:t>
      </w:r>
    </w:p>
    <w:p>
      <w:pPr>
        <w:spacing w:after="0"/>
        <w:ind w:left="0"/>
        <w:jc w:val="both"/>
      </w:pPr>
      <w:r>
        <w:rPr>
          <w:rFonts w:ascii="Times New Roman"/>
          <w:b w:val="false"/>
          <w:i w:val="false"/>
          <w:color w:val="000000"/>
          <w:sz w:val="28"/>
        </w:rPr>
        <w:t>
      Электрондық журналда мүгедектігі бар адамды абилитациялау мен оңалтудың жеке бағдарламасының мерзімі өткен кезекте тұрған және электрондық журналда қайта куәландырудан өткен қызмет алушылардың өтініштері алдыңғы кезектің сақталуын ескере отырып (стационарлық үлгідегі ұйымдарда арнаулы әлеуметтік қызметтер көрсетуге арналған мүгедектігі бар адамды абилитациялау мен оңалтудың жеке бағдарламасы болған кезде) порталда тіркеледі.</w:t>
      </w:r>
    </w:p>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p>
      <w:pPr>
        <w:spacing w:after="0"/>
        <w:ind w:left="0"/>
        <w:jc w:val="both"/>
      </w:pPr>
      <w:r>
        <w:rPr>
          <w:rFonts w:ascii="Times New Roman"/>
          <w:b w:val="false"/>
          <w:i w:val="false"/>
          <w:color w:val="000000"/>
          <w:sz w:val="28"/>
        </w:rPr>
        <w:t>
      Көрсетілетін қызметті алушыға физикалық қабілеті стационарлық үлгідегі ұйымға белгіленген мерзімде келуге қабілетсіз болған жағдайда (сырқаттану, ауруханаға жатқызу) келу мерзімін күнтізбелік отыз күнге дейін бір рет ауыстыру мүмкіндігі беріледі.</w:t>
      </w:r>
    </w:p>
    <w:p>
      <w:pPr>
        <w:spacing w:after="0"/>
        <w:ind w:left="0"/>
        <w:jc w:val="both"/>
      </w:pPr>
      <w:r>
        <w:rPr>
          <w:rFonts w:ascii="Times New Roman"/>
          <w:b w:val="false"/>
          <w:i w:val="false"/>
          <w:color w:val="000000"/>
          <w:sz w:val="28"/>
        </w:rPr>
        <w:t>
      Көрсетілетін қызметті алушының сырқаттануына, емдеуге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ЭЦҚ-сы қойылған электрондық құжат нысанында портал арқылы стационарлық үлгідегі ұйымға жіберіледі.</w:t>
      </w:r>
    </w:p>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стационарлық үлгідегі ұйым келесі қызмет алушыны ресімдейді;</w:t>
      </w:r>
    </w:p>
    <w:bookmarkStart w:name="z53" w:id="4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алушылардың жеке ісі (бұдан әрі – жеке іс).</w:t>
      </w:r>
    </w:p>
    <w:bookmarkEnd w:id="48"/>
    <w:p>
      <w:pPr>
        <w:spacing w:after="0"/>
        <w:ind w:left="0"/>
        <w:jc w:val="both"/>
      </w:pPr>
      <w:r>
        <w:rPr>
          <w:rFonts w:ascii="Times New Roman"/>
          <w:b w:val="false"/>
          <w:i w:val="false"/>
          <w:color w:val="000000"/>
          <w:sz w:val="28"/>
        </w:rPr>
        <w:t>
      Қызмет алушы стационарлық үлгідегі ұйымға түскен кезде қызмет алушылардың жеке ісі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бөлімінің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 немесе медициналық ұйымның қолдаухатының көшірмесі;</w:t>
      </w:r>
    </w:p>
    <w:p>
      <w:pPr>
        <w:spacing w:after="0"/>
        <w:ind w:left="0"/>
        <w:jc w:val="both"/>
      </w:pPr>
      <w:r>
        <w:rPr>
          <w:rFonts w:ascii="Times New Roman"/>
          <w:b w:val="false"/>
          <w:i w:val="false"/>
          <w:color w:val="000000"/>
          <w:sz w:val="28"/>
        </w:rPr>
        <w:t>
      қызмет алушының жеке сәйкестендіру нөмірі (бұдан әрі –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 үшін мүгедектігі бар болса);</w:t>
      </w:r>
    </w:p>
    <w:p>
      <w:pPr>
        <w:spacing w:after="0"/>
        <w:ind w:left="0"/>
        <w:jc w:val="both"/>
      </w:pPr>
      <w:r>
        <w:rPr>
          <w:rFonts w:ascii="Times New Roman"/>
          <w:b w:val="false"/>
          <w:i w:val="false"/>
          <w:color w:val="000000"/>
          <w:sz w:val="28"/>
        </w:rPr>
        <w:t>
      амбулаториялық картадан немесе сырқатнамадан үзіндікөшірмесі бар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тануы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жергілікті бюджеттен қаржыландырылатын атқарушы органның жолдамасы;</w:t>
      </w:r>
    </w:p>
    <w:p>
      <w:pPr>
        <w:spacing w:after="0"/>
        <w:ind w:left="0"/>
        <w:jc w:val="both"/>
      </w:pPr>
      <w:r>
        <w:rPr>
          <w:rFonts w:ascii="Times New Roman"/>
          <w:b w:val="false"/>
          <w:i w:val="false"/>
          <w:color w:val="000000"/>
          <w:sz w:val="28"/>
        </w:rPr>
        <w:t>
      стационарлық үлгідегі ұйым әкімшілігіне сақтауға берілген құжаттар түпнұсқаларының алынғаны туралы қолхат;</w:t>
      </w:r>
    </w:p>
    <w:p>
      <w:pPr>
        <w:spacing w:after="0"/>
        <w:ind w:left="0"/>
        <w:jc w:val="both"/>
      </w:pPr>
      <w:r>
        <w:rPr>
          <w:rFonts w:ascii="Times New Roman"/>
          <w:b w:val="false"/>
          <w:i w:val="false"/>
          <w:color w:val="000000"/>
          <w:sz w:val="28"/>
        </w:rPr>
        <w:t>
      стационарлық үлгідегі ұйымға қабылдануы туралы бұйрықтың көшірмесі;</w:t>
      </w:r>
    </w:p>
    <w:p>
      <w:pPr>
        <w:spacing w:after="0"/>
        <w:ind w:left="0"/>
        <w:jc w:val="both"/>
      </w:pPr>
      <w:r>
        <w:rPr>
          <w:rFonts w:ascii="Times New Roman"/>
          <w:b w:val="false"/>
          <w:i w:val="false"/>
          <w:color w:val="000000"/>
          <w:sz w:val="28"/>
        </w:rPr>
        <w:t>
      егер жеке іс тиесілі адамға қатысты мәселе қаралған болса, мәдени-тұрмыстық комиссия отырыстарының хаттамаларынан үзіндікөшірмелер.</w:t>
      </w:r>
    </w:p>
    <w:p>
      <w:pPr>
        <w:spacing w:after="0"/>
        <w:ind w:left="0"/>
        <w:jc w:val="both"/>
      </w:pPr>
      <w:r>
        <w:rPr>
          <w:rFonts w:ascii="Times New Roman"/>
          <w:b w:val="false"/>
          <w:i w:val="false"/>
          <w:color w:val="000000"/>
          <w:sz w:val="28"/>
        </w:rPr>
        <w:t xml:space="preserve">
      Жеке басты куәландыратын құжаттың, мүгедектік туралы анықтаманың, зейнетақы куәлігінің,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отбасылардың мәртебесін растайтын куәліктің немесе өзге құжаттың, зейнетақы немесе әлеуметтік жәрдемақылар алуға арналған жеке кітапшаның түпнұсқалары тұратын адамның жазбаша келісімімен стационарлық үлгідегі ұйым әкімшілігінде сақталады.</w:t>
      </w:r>
    </w:p>
    <w:p>
      <w:pPr>
        <w:spacing w:after="0"/>
        <w:ind w:left="0"/>
        <w:jc w:val="both"/>
      </w:pPr>
      <w:r>
        <w:rPr>
          <w:rFonts w:ascii="Times New Roman"/>
          <w:b w:val="false"/>
          <w:i w:val="false"/>
          <w:color w:val="000000"/>
          <w:sz w:val="28"/>
        </w:rPr>
        <w:t>
      Тұратын адамнан құжаттарды қабылдау құжаттарды қабылдаған адам мен құжаттарды сақтауға берген адамның қолымен расталған қабылдау-тапсыру актісі арқылы жүзеге асырылады.</w:t>
      </w:r>
    </w:p>
    <w:p>
      <w:pPr>
        <w:spacing w:after="0"/>
        <w:ind w:left="0"/>
        <w:jc w:val="both"/>
      </w:pPr>
      <w:r>
        <w:rPr>
          <w:rFonts w:ascii="Times New Roman"/>
          <w:b w:val="false"/>
          <w:i w:val="false"/>
          <w:color w:val="000000"/>
          <w:sz w:val="28"/>
        </w:rPr>
        <w:t xml:space="preserve">
      Адам бір стационарлық үлгідегі ұйымнан басқа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арнаулы әлеуметтік қызметтер көрсету бойынша жеке жоспары (бұдан әрі –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арнаулы әлеуметтік қызметтер көрсету бойынша жоспарын орындау (мониторингі) жөніндегі журнал (бұдан әрі – Мониторинг журналы) қоса беріледі;</w:t>
      </w:r>
    </w:p>
    <w:bookmarkStart w:name="z54" w:id="49"/>
    <w:p>
      <w:pPr>
        <w:spacing w:after="0"/>
        <w:ind w:left="0"/>
        <w:jc w:val="both"/>
      </w:pPr>
      <w:r>
        <w:rPr>
          <w:rFonts w:ascii="Times New Roman"/>
          <w:b w:val="false"/>
          <w:i w:val="false"/>
          <w:color w:val="000000"/>
          <w:sz w:val="28"/>
        </w:rPr>
        <w:t>
      3) жеке жоспар.</w:t>
      </w:r>
    </w:p>
    <w:bookmarkEnd w:id="49"/>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мүгедектігі бар адамды абилитациялау мен оңалтудың жеке бағдарламасын ескере отырып, стационарлық үлгідегі ұйымның әлеуметтік жұмыскерлері, дәрігерлері, педагогтері және басқа да мамандары (бұдан әрі – стационарлық үлгідегі ұйым мамандары) әрбір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Қызмет алушылардың жеке жоспарлары қызмет алушыларды стационарлық үлгідегі ұйымдардың мамандары бақылағаннан кейін стационарлық үлгідегі ұйымға түскен күннен бастап күнтізбелік он төрт күн ішінде немесе алдыңғы жеке жоспардың қолданылу мерзімі аяқталған күннен бастап бір жұмыс күні ішінде әзірленеді, кейінгі бес жұмыс күні ішінде толтырылады және стационарлық үлгідегі ұйымның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Стационарлық үлгідегі ұйым мамандары қажет болған жағдайда мониторинг қорытындысы бойынша қызмет алушылардың жеке жоспарларын түзетеді;</w:t>
      </w:r>
    </w:p>
    <w:bookmarkStart w:name="z55" w:id="50"/>
    <w:p>
      <w:pPr>
        <w:spacing w:after="0"/>
        <w:ind w:left="0"/>
        <w:jc w:val="both"/>
      </w:pPr>
      <w:r>
        <w:rPr>
          <w:rFonts w:ascii="Times New Roman"/>
          <w:b w:val="false"/>
          <w:i w:val="false"/>
          <w:color w:val="000000"/>
          <w:sz w:val="28"/>
        </w:rPr>
        <w:t>
      4) Мониторинг журналы.</w:t>
      </w:r>
    </w:p>
    <w:bookmarkEnd w:id="50"/>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стационарлық үлгідегі ұйымның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xml:space="preserve">
      Қызмет алушылардың жағдайындағы өзгерістерді стационарлық үлгідегі ұйымның мамандары тоқсан сайын (қажет болған жағдайда ай сайын) қарауға тиіс. </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стационарлық үлгідегі ұйымдардың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3-тарау. Жартылай стационарлық үлгідегі ұйымдар қызметінің тәртібі</w:t>
      </w:r>
    </w:p>
    <w:bookmarkEnd w:id="51"/>
    <w:bookmarkStart w:name="z57" w:id="52"/>
    <w:p>
      <w:pPr>
        <w:spacing w:after="0"/>
        <w:ind w:left="0"/>
        <w:jc w:val="both"/>
      </w:pPr>
      <w:r>
        <w:rPr>
          <w:rFonts w:ascii="Times New Roman"/>
          <w:b w:val="false"/>
          <w:i w:val="false"/>
          <w:color w:val="000000"/>
          <w:sz w:val="28"/>
        </w:rPr>
        <w:t>
      12. Жартылай стационарлық үлгідегі ұйымдар:</w:t>
      </w:r>
    </w:p>
    <w:bookmarkEnd w:id="52"/>
    <w:bookmarkStart w:name="z58" w:id="53"/>
    <w:p>
      <w:pPr>
        <w:spacing w:after="0"/>
        <w:ind w:left="0"/>
        <w:jc w:val="both"/>
      </w:pPr>
      <w:r>
        <w:rPr>
          <w:rFonts w:ascii="Times New Roman"/>
          <w:b w:val="false"/>
          <w:i w:val="false"/>
          <w:color w:val="000000"/>
          <w:sz w:val="28"/>
        </w:rPr>
        <w:t>
      1) күндіз болу бөлімшелері (орталықтары);</w:t>
      </w:r>
    </w:p>
    <w:bookmarkEnd w:id="53"/>
    <w:bookmarkStart w:name="z59" w:id="54"/>
    <w:p>
      <w:pPr>
        <w:spacing w:after="0"/>
        <w:ind w:left="0"/>
        <w:jc w:val="both"/>
      </w:pPr>
      <w:r>
        <w:rPr>
          <w:rFonts w:ascii="Times New Roman"/>
          <w:b w:val="false"/>
          <w:i w:val="false"/>
          <w:color w:val="000000"/>
          <w:sz w:val="28"/>
        </w:rPr>
        <w:t>
      2) мүгедектерге және (немесе) мүгедек балаларға арналған оңалту орталығы;</w:t>
      </w:r>
    </w:p>
    <w:bookmarkEnd w:id="54"/>
    <w:bookmarkStart w:name="z60" w:id="55"/>
    <w:p>
      <w:pPr>
        <w:spacing w:after="0"/>
        <w:ind w:left="0"/>
        <w:jc w:val="both"/>
      </w:pPr>
      <w:r>
        <w:rPr>
          <w:rFonts w:ascii="Times New Roman"/>
          <w:b w:val="false"/>
          <w:i w:val="false"/>
          <w:color w:val="000000"/>
          <w:sz w:val="28"/>
        </w:rPr>
        <w:t>
      3) мүгедектер мен қарттарға арналған аумақтық орталық;</w:t>
      </w:r>
    </w:p>
    <w:bookmarkEnd w:id="55"/>
    <w:bookmarkStart w:name="z61" w:id="56"/>
    <w:p>
      <w:pPr>
        <w:spacing w:after="0"/>
        <w:ind w:left="0"/>
        <w:jc w:val="both"/>
      </w:pPr>
      <w:r>
        <w:rPr>
          <w:rFonts w:ascii="Times New Roman"/>
          <w:b w:val="false"/>
          <w:i w:val="false"/>
          <w:color w:val="000000"/>
          <w:sz w:val="28"/>
        </w:rPr>
        <w:t>
      4) күндіз болу жағдайында арнаулы әлеуметтік қызмет көрсетуге арналған өзге ұйымдар түрінде құрылады.</w:t>
      </w:r>
    </w:p>
    <w:bookmarkEnd w:id="56"/>
    <w:bookmarkStart w:name="z62" w:id="57"/>
    <w:p>
      <w:pPr>
        <w:spacing w:after="0"/>
        <w:ind w:left="0"/>
        <w:jc w:val="both"/>
      </w:pPr>
      <w:r>
        <w:rPr>
          <w:rFonts w:ascii="Times New Roman"/>
          <w:b w:val="false"/>
          <w:i w:val="false"/>
          <w:color w:val="000000"/>
          <w:sz w:val="28"/>
        </w:rPr>
        <w:t>
      13. Жартылай стационарлық үлгідегі ұйымдар мынадай адамдардың тәуліктің күндізгі уақытында (бір күнде төрт сағаттан он сағатқа дейін), оңалту орталықтарында түнде болуын қамтамасыз етумен (қызмет алушы басқа елді мекенде тұрған жағдайда және (немесе) ТҚА бұзылған мүгедектігі бар адамдар үшін жергілікті атқарушы органдардың шешімі бойынша) арнаулы әлеуметтік қызметтер көрсетуге арналған:</w:t>
      </w:r>
    </w:p>
    <w:bookmarkEnd w:id="57"/>
    <w:bookmarkStart w:name="z63" w:id="58"/>
    <w:p>
      <w:pPr>
        <w:spacing w:after="0"/>
        <w:ind w:left="0"/>
        <w:jc w:val="both"/>
      </w:pPr>
      <w:r>
        <w:rPr>
          <w:rFonts w:ascii="Times New Roman"/>
          <w:b w:val="false"/>
          <w:i w:val="false"/>
          <w:color w:val="000000"/>
          <w:sz w:val="28"/>
        </w:rPr>
        <w:t>
      1) мыналардың:</w:t>
      </w:r>
    </w:p>
    <w:bookmarkEnd w:id="58"/>
    <w:p>
      <w:pPr>
        <w:spacing w:after="0"/>
        <w:ind w:left="0"/>
        <w:jc w:val="both"/>
      </w:pPr>
      <w:r>
        <w:rPr>
          <w:rFonts w:ascii="Times New Roman"/>
          <w:b w:val="false"/>
          <w:i w:val="false"/>
          <w:color w:val="000000"/>
          <w:sz w:val="28"/>
        </w:rPr>
        <w:t>
      жеңіл және орташа дәрежедегі ақыл-ой кемістігінің, оның ішінде тиісті мамандандырылған мектеп интернаттарының көмекші сыныптарында оқуға қиындық туғызатын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бұзылуының болуы;</w:t>
      </w:r>
    </w:p>
    <w:p>
      <w:pPr>
        <w:spacing w:after="0"/>
        <w:ind w:left="0"/>
        <w:jc w:val="both"/>
      </w:pPr>
      <w:r>
        <w:rPr>
          <w:rFonts w:ascii="Times New Roman"/>
          <w:b w:val="false"/>
          <w:i w:val="false"/>
          <w:color w:val="000000"/>
          <w:sz w:val="28"/>
        </w:rPr>
        <w:t>
      ауыр және күрделі дәрежедегі ақыл-ой кемістігінің;</w:t>
      </w:r>
    </w:p>
    <w:p>
      <w:pPr>
        <w:spacing w:after="0"/>
        <w:ind w:left="0"/>
        <w:jc w:val="both"/>
      </w:pPr>
      <w:r>
        <w:rPr>
          <w:rFonts w:ascii="Times New Roman"/>
          <w:b w:val="false"/>
          <w:i w:val="false"/>
          <w:color w:val="000000"/>
          <w:sz w:val="28"/>
        </w:rPr>
        <w:t>
      этиологиясы әртүрлі деменция салдарынан жартылай стационарлық жағдайда арнаулы әлеуметтік қызмет көрсетуге мұқтаж бір жарым жастан он сегіз жасқа дейінгі балалар.</w:t>
      </w:r>
    </w:p>
    <w:p>
      <w:pPr>
        <w:spacing w:after="0"/>
        <w:ind w:left="0"/>
        <w:jc w:val="both"/>
      </w:pPr>
      <w:r>
        <w:rPr>
          <w:rFonts w:ascii="Times New Roman"/>
          <w:b w:val="false"/>
          <w:i w:val="false"/>
          <w:color w:val="000000"/>
          <w:sz w:val="28"/>
        </w:rPr>
        <w:t>
      Жартылай стационарлық үлгідегі ұйымда балалардың болуына:</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xml:space="preserve">
      мамандандырылған медициналық ұйымдарда стационарлық емдеуді талап ететін басқа да аурулардың болуы медициналық қарсы көрсетілімдер болып табылады; </w:t>
      </w:r>
    </w:p>
    <w:bookmarkStart w:name="z64" w:id="59"/>
    <w:p>
      <w:pPr>
        <w:spacing w:after="0"/>
        <w:ind w:left="0"/>
        <w:jc w:val="both"/>
      </w:pPr>
      <w:r>
        <w:rPr>
          <w:rFonts w:ascii="Times New Roman"/>
          <w:b w:val="false"/>
          <w:i w:val="false"/>
          <w:color w:val="000000"/>
          <w:sz w:val="28"/>
        </w:rPr>
        <w:t>
      2) жартылай стационарлық жағдайда арнаулы әлеуметтік қызмет көрсетуге мұқтаж ТҚА бұзылған мүгедектігі бар адамдар, оның ішінде бір жарым жастан ТҚА бұзылған балалар (бұдан әрі – ТҚА бұзылған мүгедектігі бар адамдар мен балалар).</w:t>
      </w:r>
    </w:p>
    <w:bookmarkEnd w:id="59"/>
    <w:p>
      <w:pPr>
        <w:spacing w:after="0"/>
        <w:ind w:left="0"/>
        <w:jc w:val="both"/>
      </w:pPr>
      <w:r>
        <w:rPr>
          <w:rFonts w:ascii="Times New Roman"/>
          <w:b w:val="false"/>
          <w:i w:val="false"/>
          <w:color w:val="000000"/>
          <w:sz w:val="28"/>
        </w:rPr>
        <w:t>
      Жартылай стационарлық үлгідегі ұйымдарда ТҚА бұзылған мүгедектігі бар адамдар мен балалардың тұруына:</w:t>
      </w:r>
    </w:p>
    <w:p>
      <w:pPr>
        <w:spacing w:after="0"/>
        <w:ind w:left="0"/>
        <w:jc w:val="both"/>
      </w:pPr>
      <w:r>
        <w:rPr>
          <w:rFonts w:ascii="Times New Roman"/>
          <w:b w:val="false"/>
          <w:i w:val="false"/>
          <w:color w:val="000000"/>
          <w:sz w:val="28"/>
        </w:rPr>
        <w:t>
      ауырлығы орташа және ауыр дәрежедегі ақыл-ой кемістігінің;</w:t>
      </w:r>
    </w:p>
    <w:p>
      <w:pPr>
        <w:spacing w:after="0"/>
        <w:ind w:left="0"/>
        <w:jc w:val="both"/>
      </w:pPr>
      <w:r>
        <w:rPr>
          <w:rFonts w:ascii="Times New Roman"/>
          <w:b w:val="false"/>
          <w:i w:val="false"/>
          <w:color w:val="000000"/>
          <w:sz w:val="28"/>
        </w:rPr>
        <w:t>
      жиі эпилептиформалық ұстамалардың (айына бес рет және одан да көп);</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қайтымсыз гидроцефалияның;</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жұқпалы тері мен шаш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медициналық қарсы көрсетілімдер болып табылады;</w:t>
      </w:r>
    </w:p>
    <w:bookmarkStart w:name="z65" w:id="60"/>
    <w:p>
      <w:pPr>
        <w:spacing w:after="0"/>
        <w:ind w:left="0"/>
        <w:jc w:val="both"/>
      </w:pPr>
      <w:r>
        <w:rPr>
          <w:rFonts w:ascii="Times New Roman"/>
          <w:b w:val="false"/>
          <w:i w:val="false"/>
          <w:color w:val="000000"/>
          <w:sz w:val="28"/>
        </w:rPr>
        <w:t>
      3) мыналардың:</w:t>
      </w:r>
    </w:p>
    <w:bookmarkEnd w:id="60"/>
    <w:p>
      <w:pPr>
        <w:spacing w:after="0"/>
        <w:ind w:left="0"/>
        <w:jc w:val="both"/>
      </w:pP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бұзылуының болуы (қозғалу қиындығына орай бөгде адамның көмегінсіз қозғалып жүре алмайтын, өзіне-өзі қызмет көрсете алмайтын, жеке күтімді қажет ететін);</w:t>
      </w:r>
    </w:p>
    <w:p>
      <w:pPr>
        <w:spacing w:after="0"/>
        <w:ind w:left="0"/>
        <w:jc w:val="both"/>
      </w:pPr>
      <w:r>
        <w:rPr>
          <w:rFonts w:ascii="Times New Roman"/>
          <w:b w:val="false"/>
          <w:i w:val="false"/>
          <w:color w:val="000000"/>
          <w:sz w:val="28"/>
        </w:rPr>
        <w:t>
      ауыр және күрделі дәрежедегі ақыл-ой кемістігінің;</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этиологиясы әр түрлі деменция;</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 салдарынан жартылай стационарлық жағдайда арнаулы әлеуметтік қызмет көрсетуге мұқтаж он сегіз жастан асқан адамдар.</w:t>
      </w:r>
    </w:p>
    <w:p>
      <w:pPr>
        <w:spacing w:after="0"/>
        <w:ind w:left="0"/>
        <w:jc w:val="both"/>
      </w:pPr>
      <w:r>
        <w:rPr>
          <w:rFonts w:ascii="Times New Roman"/>
          <w:b w:val="false"/>
          <w:i w:val="false"/>
          <w:color w:val="000000"/>
          <w:sz w:val="28"/>
        </w:rPr>
        <w:t>
      Жартылай стационарлық үлгідегі ұйымда он сегіз жастан асқан адамдарың болуына:</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w:t>
      </w:r>
    </w:p>
    <w:p>
      <w:pPr>
        <w:spacing w:after="0"/>
        <w:ind w:left="0"/>
        <w:jc w:val="both"/>
      </w:pPr>
      <w:r>
        <w:rPr>
          <w:rFonts w:ascii="Times New Roman"/>
          <w:b w:val="false"/>
          <w:i w:val="false"/>
          <w:color w:val="000000"/>
          <w:sz w:val="28"/>
        </w:rPr>
        <w:t>
      белсенді процесс сатысындағы туберкулездің, карантинді инфекциялардың, тері мен шаштың жұқпалы ауруларының, ЖИТС-тің, жыныстық жолмен берілетін аурулардың;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медициналық қарсы көрсетілімдер болып табылады;</w:t>
      </w:r>
    </w:p>
    <w:bookmarkStart w:name="z66" w:id="61"/>
    <w:p>
      <w:pPr>
        <w:spacing w:after="0"/>
        <w:ind w:left="0"/>
        <w:jc w:val="both"/>
      </w:pPr>
      <w:r>
        <w:rPr>
          <w:rFonts w:ascii="Times New Roman"/>
          <w:b w:val="false"/>
          <w:i w:val="false"/>
          <w:color w:val="000000"/>
          <w:sz w:val="28"/>
        </w:rPr>
        <w:t xml:space="preserve">
      4) мүгедектігі бар адамдар және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зейнеткерлік жасқа толған, өзіне-өзі күтім көрсете алмайтын және денсаулық жағдайына байланысты жартылай стационарлық жағдайда арнаулы әлеуметтік қызмет көрсетуге мұқтаж қарттар.</w:t>
      </w:r>
    </w:p>
    <w:bookmarkEnd w:id="61"/>
    <w:p>
      <w:pPr>
        <w:spacing w:after="0"/>
        <w:ind w:left="0"/>
        <w:jc w:val="both"/>
      </w:pPr>
      <w:r>
        <w:rPr>
          <w:rFonts w:ascii="Times New Roman"/>
          <w:b w:val="false"/>
          <w:i w:val="false"/>
          <w:color w:val="000000"/>
          <w:sz w:val="28"/>
        </w:rPr>
        <w:t>
      Жартылай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xml:space="preserve">
      этиологиясы әртүрлі тырыспалы синдромдар (деменциясыз және жеке басының айқын білінетін өзгеруі жоқ, сирек ұстамасы болуы (2-3 айда бір реттен артық емес) түрлерін қоспағанда); </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м.а.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14. Жартылай стационарлық үлгідегі ұйымдарда:</w:t>
      </w:r>
    </w:p>
    <w:bookmarkEnd w:id="62"/>
    <w:p>
      <w:pPr>
        <w:spacing w:after="0"/>
        <w:ind w:left="0"/>
        <w:jc w:val="both"/>
      </w:pPr>
      <w:r>
        <w:rPr>
          <w:rFonts w:ascii="Times New Roman"/>
          <w:b w:val="false"/>
          <w:i w:val="false"/>
          <w:color w:val="000000"/>
          <w:sz w:val="28"/>
        </w:rPr>
        <w:t>
      бейімделген мінез-құлық дағдыларын, әлеуметтік-тұрмыстық және еңбек қызметінің дағдыларын қалыптастыруға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p>
      <w:pPr>
        <w:spacing w:after="0"/>
        <w:ind w:left="0"/>
        <w:jc w:val="both"/>
      </w:pPr>
      <w:r>
        <w:rPr>
          <w:rFonts w:ascii="Times New Roman"/>
          <w:b w:val="false"/>
          <w:i w:val="false"/>
          <w:color w:val="000000"/>
          <w:sz w:val="28"/>
        </w:rPr>
        <w:t>
      қызмет алушылар мен олардың отбасы мүшелерін арнаулы әлеуметтік қызмет көрсетудің көлемі мен түрлері, ішкі тәртіп қағидалары туралы хабардар ету;</w:t>
      </w:r>
    </w:p>
    <w:p>
      <w:pPr>
        <w:spacing w:after="0"/>
        <w:ind w:left="0"/>
        <w:jc w:val="both"/>
      </w:pPr>
      <w:r>
        <w:rPr>
          <w:rFonts w:ascii="Times New Roman"/>
          <w:b w:val="false"/>
          <w:i w:val="false"/>
          <w:color w:val="000000"/>
          <w:sz w:val="28"/>
        </w:rPr>
        <w:t>
      жартылай стационарлық үлгідегі ұйымның ғимаратын санитариялық-эпидемиологиялық нормаларға, қауіпсіздік, оның ішінде өртке қарсы қауіпсіздік талаптарына сәйкес ұстау;</w:t>
      </w:r>
    </w:p>
    <w:p>
      <w:pPr>
        <w:spacing w:after="0"/>
        <w:ind w:left="0"/>
        <w:jc w:val="both"/>
      </w:pPr>
      <w:r>
        <w:rPr>
          <w:rFonts w:ascii="Times New Roman"/>
          <w:b w:val="false"/>
          <w:i w:val="false"/>
          <w:color w:val="000000"/>
          <w:sz w:val="28"/>
        </w:rPr>
        <w:t xml:space="preserve">
      заманауи техникалық жабдықтар; </w:t>
      </w:r>
    </w:p>
    <w:p>
      <w:pPr>
        <w:spacing w:after="0"/>
        <w:ind w:left="0"/>
        <w:jc w:val="both"/>
      </w:pPr>
      <w:r>
        <w:rPr>
          <w:rFonts w:ascii="Times New Roman"/>
          <w:b w:val="false"/>
          <w:i w:val="false"/>
          <w:color w:val="000000"/>
          <w:sz w:val="28"/>
        </w:rPr>
        <w:t>
      жартылай стационарлық үлгідегі ұйымның ғимаратында тұруға ынғайлы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жартылай стационарлық үлгідегі ұйымның құрылтай құжаттарына сәйкес өзге де қызмет қамтамасыз етіледі.</w:t>
      </w:r>
    </w:p>
    <w:bookmarkStart w:name="z68" w:id="63"/>
    <w:p>
      <w:pPr>
        <w:spacing w:after="0"/>
        <w:ind w:left="0"/>
        <w:jc w:val="both"/>
      </w:pPr>
      <w:r>
        <w:rPr>
          <w:rFonts w:ascii="Times New Roman"/>
          <w:b w:val="false"/>
          <w:i w:val="false"/>
          <w:color w:val="000000"/>
          <w:sz w:val="28"/>
        </w:rPr>
        <w:t>
      15. Болу шарттары қызмет алушылардың жоғары белсенділігі мен әлеуметтенуіне септігін тигізеді.</w:t>
      </w:r>
    </w:p>
    <w:bookmarkEnd w:id="63"/>
    <w:bookmarkStart w:name="z69" w:id="64"/>
    <w:p>
      <w:pPr>
        <w:spacing w:after="0"/>
        <w:ind w:left="0"/>
        <w:jc w:val="both"/>
      </w:pPr>
      <w:r>
        <w:rPr>
          <w:rFonts w:ascii="Times New Roman"/>
          <w:b w:val="false"/>
          <w:i w:val="false"/>
          <w:color w:val="000000"/>
          <w:sz w:val="28"/>
        </w:rPr>
        <w:t>
      16. Егер жартылай стационарлық үлгідегі ұйым стационарлық үлгідегі ұйымның құрылымдық бөлімшесі болып табылса, онда жартылай стационарлық үлгідегі ұйымның қызмет алушыларына ғимаратқа жеке есіктен кіруге және бөлек болуға жағдай жасалады.</w:t>
      </w:r>
    </w:p>
    <w:bookmarkEnd w:id="64"/>
    <w:bookmarkStart w:name="z70" w:id="65"/>
    <w:p>
      <w:pPr>
        <w:spacing w:after="0"/>
        <w:ind w:left="0"/>
        <w:jc w:val="both"/>
      </w:pPr>
      <w:r>
        <w:rPr>
          <w:rFonts w:ascii="Times New Roman"/>
          <w:b w:val="false"/>
          <w:i w:val="false"/>
          <w:color w:val="000000"/>
          <w:sz w:val="28"/>
        </w:rPr>
        <w:t>
      17. Қызмет алушыларға арнаулы әлеуметтік қызметтер, оңалту жөніндегі іс-шаралар олардың денсаулық жағдайын, жасын, жеке даму деңгейін, әлеуметтендіру, мүгедектігі бар адамды абилитациялау мен оңалтудың жеке бағдарламасының (бар болса) мазмұнын, қызмет алушының жеке қажеттіліктері негізінде әзірленген жеке жұмыс жоспарын ескере отырып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м.а.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18. Жартылай стационарлық үлгідегі ұйымда болу тәртібі жартылай стационарлық үлгідегі ұйымның басшысы бекітетін ішкі тәртіп қағидаларында айқындалады.</w:t>
      </w:r>
    </w:p>
    <w:bookmarkEnd w:id="66"/>
    <w:bookmarkStart w:name="z72" w:id="67"/>
    <w:p>
      <w:pPr>
        <w:spacing w:after="0"/>
        <w:ind w:left="0"/>
        <w:jc w:val="both"/>
      </w:pPr>
      <w:r>
        <w:rPr>
          <w:rFonts w:ascii="Times New Roman"/>
          <w:b w:val="false"/>
          <w:i w:val="false"/>
          <w:color w:val="000000"/>
          <w:sz w:val="28"/>
        </w:rPr>
        <w:t>
      19. Уақытша болуға арналған оңалту орталықтарында оңалту іс-шараларын үздіксіз жүргізу мақсатында басқа қаладан келген қызмет алушылардың және (немесе) ТҚА бұзылған мүгедектігі бар адамдар үшін жергілікті атқарушы органдардың шешімі бойынша түнде болуына жағдай жасалады.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м.а.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xml:space="preserve">
      20. Жартылай стационарлық үлгідегі ұйым персоналының штат нормативтерін жергілікті бюджеттен қаржыландырылатын атқарушы орган немесе құрылтайшы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жартылай стационарлық үлгідегі ұйымдардағы персоналдың ең төмен штат нормативтерін сақтап, бюджет қажеттіліктерін және мүмкіндіктерін ескере отырып бекітеді.</w:t>
      </w:r>
    </w:p>
    <w:bookmarkEnd w:id="68"/>
    <w:bookmarkStart w:name="z74" w:id="69"/>
    <w:p>
      <w:pPr>
        <w:spacing w:after="0"/>
        <w:ind w:left="0"/>
        <w:jc w:val="both"/>
      </w:pPr>
      <w:r>
        <w:rPr>
          <w:rFonts w:ascii="Times New Roman"/>
          <w:b w:val="false"/>
          <w:i w:val="false"/>
          <w:color w:val="000000"/>
          <w:sz w:val="28"/>
        </w:rPr>
        <w:t xml:space="preserve">
      21. Жартылай стационарлық үлгідегі ұйымдарда қызмет алушыларды есепке алу мынадай құжаттар бойынша жүргізіледі: </w:t>
      </w:r>
    </w:p>
    <w:bookmarkEnd w:id="69"/>
    <w:bookmarkStart w:name="z75" w:id="70"/>
    <w:p>
      <w:pPr>
        <w:spacing w:after="0"/>
        <w:ind w:left="0"/>
        <w:jc w:val="both"/>
      </w:pPr>
      <w:r>
        <w:rPr>
          <w:rFonts w:ascii="Times New Roman"/>
          <w:b w:val="false"/>
          <w:i w:val="false"/>
          <w:color w:val="000000"/>
          <w:sz w:val="28"/>
        </w:rPr>
        <w:t>
      1) электрондық журнал.</w:t>
      </w:r>
    </w:p>
    <w:bookmarkEnd w:id="70"/>
    <w:p>
      <w:pPr>
        <w:spacing w:after="0"/>
        <w:ind w:left="0"/>
        <w:jc w:val="both"/>
      </w:pPr>
      <w:r>
        <w:rPr>
          <w:rFonts w:ascii="Times New Roman"/>
          <w:b w:val="false"/>
          <w:i w:val="false"/>
          <w:color w:val="000000"/>
          <w:sz w:val="28"/>
        </w:rPr>
        <w:t xml:space="preserve">
      Электрондық журналды порталда жартылай стационарлық үлгідегі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бұйрықтың нөмірі мен күні, қызмет көрсетуді тоқтату, тоқтата тұру себептері және арнаулы әлеуметтік қызметке мұқтаж адамдар кезегі көрсетіле отырып, қызмет алушылардың келуі, тоқтатылуы, тоқтата тұруы, басқа жартылай стационарлық үлгідегі ұйымға ауысуы белгіленеді.</w:t>
      </w:r>
    </w:p>
    <w:p>
      <w:pPr>
        <w:spacing w:after="0"/>
        <w:ind w:left="0"/>
        <w:jc w:val="both"/>
      </w:pPr>
      <w:r>
        <w:rPr>
          <w:rFonts w:ascii="Times New Roman"/>
          <w:b w:val="false"/>
          <w:i w:val="false"/>
          <w:color w:val="000000"/>
          <w:sz w:val="28"/>
        </w:rPr>
        <w:t>
      Бұрын жартылай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жартылай стационарлық үлгідегі ұйым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жартылай стационарлық үлгідегі ұйымда бос орын болмаған жағдайда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мерзімі өткен кезекке электрондық журналда тұрған және электрондық журналда қайта куәландырудан өткен қызметтер алушылардың өтініштері алдыңғы кезектің сақталуын ескере отырып (жартылай стационарлық үлгідегі ұйымда арнаулы әлеуметтік қызмет көрсетуге мүгедектігі бар адамды абилитациялау мен оңалтудың жеке бағдарламасы болған кезде) порталда тіркеледі.</w:t>
      </w:r>
    </w:p>
    <w:p>
      <w:pPr>
        <w:spacing w:after="0"/>
        <w:ind w:left="0"/>
        <w:jc w:val="both"/>
      </w:pPr>
      <w:r>
        <w:rPr>
          <w:rFonts w:ascii="Times New Roman"/>
          <w:b w:val="false"/>
          <w:i w:val="false"/>
          <w:color w:val="000000"/>
          <w:sz w:val="28"/>
        </w:rPr>
        <w:t>
      Қызметтер алушыға жартылай стационарлық үлгідегі ұйымға белгіленген мерзімде (ауру, емдеуге жатқызу) келуге физикалық қабілеті болмаған жағдайда келу мерзімін қосымша күнтізбелік он күнге дейін бір рет ауыстыру мүмкіндігі беріледі.</w:t>
      </w:r>
    </w:p>
    <w:p>
      <w:pPr>
        <w:spacing w:after="0"/>
        <w:ind w:left="0"/>
        <w:jc w:val="both"/>
      </w:pPr>
      <w:r>
        <w:rPr>
          <w:rFonts w:ascii="Times New Roman"/>
          <w:b w:val="false"/>
          <w:i w:val="false"/>
          <w:color w:val="000000"/>
          <w:sz w:val="28"/>
        </w:rPr>
        <w:t>
      Қызмет алушының науқастануына, ауруханаға жатқызылуына байланысты белгіленген мерзімде жартылай стационарлық үлгідегі ұйымға келуге физикалық қабілетсіздігі туралы хабарлама жартылай стационарлық үлгідегі ұйымға қызмет алушының, заңды өкілінің (кәмелетке толмағандар мен әрекетке қабілетсіз адамдар үшін) ЭЦҚ қойылған электрондық құжат нысанында портал арқылы жіберіледі.</w:t>
      </w:r>
    </w:p>
    <w:p>
      <w:pPr>
        <w:spacing w:after="0"/>
        <w:ind w:left="0"/>
        <w:jc w:val="both"/>
      </w:pPr>
      <w:r>
        <w:rPr>
          <w:rFonts w:ascii="Times New Roman"/>
          <w:b w:val="false"/>
          <w:i w:val="false"/>
          <w:color w:val="000000"/>
          <w:sz w:val="28"/>
        </w:rPr>
        <w:t>
      Қызмет алушы жартылай стационарлық үлгідегі ұйымдарға белгіленген мерзімде келмеген жағдайда, жартылай стационарлық үлгідегі ұйым келесі қызмет алушыны ресімдейді;</w:t>
      </w:r>
    </w:p>
    <w:bookmarkStart w:name="z76" w:id="71"/>
    <w:p>
      <w:pPr>
        <w:spacing w:after="0"/>
        <w:ind w:left="0"/>
        <w:jc w:val="both"/>
      </w:pPr>
      <w:r>
        <w:rPr>
          <w:rFonts w:ascii="Times New Roman"/>
          <w:b w:val="false"/>
          <w:i w:val="false"/>
          <w:color w:val="000000"/>
          <w:sz w:val="28"/>
        </w:rPr>
        <w:t>
      2) жеке іс.</w:t>
      </w:r>
    </w:p>
    <w:bookmarkEnd w:id="71"/>
    <w:p>
      <w:pPr>
        <w:spacing w:after="0"/>
        <w:ind w:left="0"/>
        <w:jc w:val="both"/>
      </w:pPr>
      <w:r>
        <w:rPr>
          <w:rFonts w:ascii="Times New Roman"/>
          <w:b w:val="false"/>
          <w:i w:val="false"/>
          <w:color w:val="000000"/>
          <w:sz w:val="28"/>
        </w:rPr>
        <w:t xml:space="preserve">
      Қызмет алушы жартылай стационарлық үлгідегі ұйымға түскен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іс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бөлімінің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 немесе медициналық ұйымның қолдаухатының көшірмесі;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(қарттарға мүгедектігі бар болса);</w:t>
      </w:r>
    </w:p>
    <w:p>
      <w:pPr>
        <w:spacing w:after="0"/>
        <w:ind w:left="0"/>
        <w:jc w:val="both"/>
      </w:pPr>
      <w:r>
        <w:rPr>
          <w:rFonts w:ascii="Times New Roman"/>
          <w:b w:val="false"/>
          <w:i w:val="false"/>
          <w:color w:val="000000"/>
          <w:sz w:val="28"/>
        </w:rPr>
        <w:t>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жергілікті бюджеттен қаржыландырылатын атқарушы органның, ауданның, облыстық маңызы бар қаланың жұмыспен қамту және әлеуметтік бағдарламалар бөлімінің жолдамасы;</w:t>
      </w:r>
    </w:p>
    <w:p>
      <w:pPr>
        <w:spacing w:after="0"/>
        <w:ind w:left="0"/>
        <w:jc w:val="both"/>
      </w:pPr>
      <w:r>
        <w:rPr>
          <w:rFonts w:ascii="Times New Roman"/>
          <w:b w:val="false"/>
          <w:i w:val="false"/>
          <w:color w:val="000000"/>
          <w:sz w:val="28"/>
        </w:rPr>
        <w:t>
      жартылай стационарлық үлгідегі ұйымға қабылдануы туралы бұйрықтың көшірмесі.</w:t>
      </w:r>
    </w:p>
    <w:p>
      <w:pPr>
        <w:spacing w:after="0"/>
        <w:ind w:left="0"/>
        <w:jc w:val="both"/>
      </w:pPr>
      <w:r>
        <w:rPr>
          <w:rFonts w:ascii="Times New Roman"/>
          <w:b w:val="false"/>
          <w:i w:val="false"/>
          <w:color w:val="000000"/>
          <w:sz w:val="28"/>
        </w:rPr>
        <w:t xml:space="preserve">
      Адам бір жартылай стационарлық үлгідегі ұйымнан басқа жартылай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bookmarkStart w:name="z77" w:id="72"/>
    <w:p>
      <w:pPr>
        <w:spacing w:after="0"/>
        <w:ind w:left="0"/>
        <w:jc w:val="both"/>
      </w:pPr>
      <w:r>
        <w:rPr>
          <w:rFonts w:ascii="Times New Roman"/>
          <w:b w:val="false"/>
          <w:i w:val="false"/>
          <w:color w:val="000000"/>
          <w:sz w:val="28"/>
        </w:rPr>
        <w:t>
      3) жеке жоспар.</w:t>
      </w:r>
    </w:p>
    <w:bookmarkEnd w:id="72"/>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мүгедектігі бар адамды абилитациялау мен оңалтудың жеке бағдарламасын ескере отырып, жартылай стационарлық үлгідегі ұйымның мамандары күндіз 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алушыға болу кезеңіндегі мерзімге жеке жоспарды әзірлейді.</w:t>
      </w:r>
    </w:p>
    <w:p>
      <w:pPr>
        <w:spacing w:after="0"/>
        <w:ind w:left="0"/>
        <w:jc w:val="both"/>
      </w:pPr>
      <w:r>
        <w:rPr>
          <w:rFonts w:ascii="Times New Roman"/>
          <w:b w:val="false"/>
          <w:i w:val="false"/>
          <w:color w:val="000000"/>
          <w:sz w:val="28"/>
        </w:rPr>
        <w:t>
      Жеке жоспарлар қызмет алушыларды жартылай стационарлық үлгідегі ұйымдардың мамандары бақылағаннан кейін жартылай стационарлық үлгідегі ұйымға түскен күннен бастап он жұмыс күні ішінде немесе алдыңғы жеке жоспардың қолданылу мерзімі аяқталған күнінен бастап бір жұмыс күні ішінде әзірленеді, кейінгі үш жұмыс күні ішінде толтырылады және жартылай стационарлық үлгідегі ұйымның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Ұйым мамандары қажет болған жағдайда мониторинг қорытындысы бойынша қызмет алушылардың жеке жоспарларын түзетеді;</w:t>
      </w:r>
    </w:p>
    <w:bookmarkStart w:name="z78" w:id="73"/>
    <w:p>
      <w:pPr>
        <w:spacing w:after="0"/>
        <w:ind w:left="0"/>
        <w:jc w:val="both"/>
      </w:pPr>
      <w:r>
        <w:rPr>
          <w:rFonts w:ascii="Times New Roman"/>
          <w:b w:val="false"/>
          <w:i w:val="false"/>
          <w:color w:val="000000"/>
          <w:sz w:val="28"/>
        </w:rPr>
        <w:t>
      4) Мониторинг журналы.</w:t>
      </w:r>
    </w:p>
    <w:bookmarkEnd w:id="73"/>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жартылай стационарлық үлгідегі ұйымның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xml:space="preserve">
      Қызмет алушылардың жағдайындағы өзгерістерді жартылай стационарлық үлгідегі ұйым мамандары тоқсан сайын (қажет болған жағдайда ай сайын) қарауға тиіс. </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жартылай стационарлық үлгідегі ұйымдардың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4-тарау. Үйде қызмет көрсету ұйымдары қызметінің тәртібі</w:t>
      </w:r>
    </w:p>
    <w:bookmarkEnd w:id="74"/>
    <w:bookmarkStart w:name="z80" w:id="75"/>
    <w:p>
      <w:pPr>
        <w:spacing w:after="0"/>
        <w:ind w:left="0"/>
        <w:jc w:val="both"/>
      </w:pPr>
      <w:r>
        <w:rPr>
          <w:rFonts w:ascii="Times New Roman"/>
          <w:b w:val="false"/>
          <w:i w:val="false"/>
          <w:color w:val="000000"/>
          <w:sz w:val="28"/>
        </w:rPr>
        <w:t>
      22. Үйде қызмет көрсету ұйымдары:</w:t>
      </w:r>
    </w:p>
    <w:bookmarkEnd w:id="75"/>
    <w:bookmarkStart w:name="z81" w:id="76"/>
    <w:p>
      <w:pPr>
        <w:spacing w:after="0"/>
        <w:ind w:left="0"/>
        <w:jc w:val="both"/>
      </w:pPr>
      <w:r>
        <w:rPr>
          <w:rFonts w:ascii="Times New Roman"/>
          <w:b w:val="false"/>
          <w:i w:val="false"/>
          <w:color w:val="000000"/>
          <w:sz w:val="28"/>
        </w:rPr>
        <w:t>
      1) үйде әлеуметтік көмек көрсету қызметі/бөлімшесі;</w:t>
      </w:r>
    </w:p>
    <w:bookmarkEnd w:id="76"/>
    <w:bookmarkStart w:name="z82" w:id="77"/>
    <w:p>
      <w:pPr>
        <w:spacing w:after="0"/>
        <w:ind w:left="0"/>
        <w:jc w:val="both"/>
      </w:pPr>
      <w:r>
        <w:rPr>
          <w:rFonts w:ascii="Times New Roman"/>
          <w:b w:val="false"/>
          <w:i w:val="false"/>
          <w:color w:val="000000"/>
          <w:sz w:val="28"/>
        </w:rPr>
        <w:t>
      2) отбасын қолдау қызметі;</w:t>
      </w:r>
    </w:p>
    <w:bookmarkEnd w:id="77"/>
    <w:bookmarkStart w:name="z83" w:id="78"/>
    <w:p>
      <w:pPr>
        <w:spacing w:after="0"/>
        <w:ind w:left="0"/>
        <w:jc w:val="both"/>
      </w:pPr>
      <w:r>
        <w:rPr>
          <w:rFonts w:ascii="Times New Roman"/>
          <w:b w:val="false"/>
          <w:i w:val="false"/>
          <w:color w:val="000000"/>
          <w:sz w:val="28"/>
        </w:rPr>
        <w:t>
      3) үйде қызмет көрсету жағдайында арнаулы әлеуметтік қызметтер көрсетуге арналған өзге де ұйымдар түрінде құрылады.</w:t>
      </w:r>
    </w:p>
    <w:bookmarkEnd w:id="78"/>
    <w:bookmarkStart w:name="z84" w:id="79"/>
    <w:p>
      <w:pPr>
        <w:spacing w:after="0"/>
        <w:ind w:left="0"/>
        <w:jc w:val="both"/>
      </w:pPr>
      <w:r>
        <w:rPr>
          <w:rFonts w:ascii="Times New Roman"/>
          <w:b w:val="false"/>
          <w:i w:val="false"/>
          <w:color w:val="000000"/>
          <w:sz w:val="28"/>
        </w:rPr>
        <w:t>
      23. Үйде қызмет көрсету жағдайындағы арнаулы әлеуметтік қызметтер мынадай адамдарға тәуліктің күндізгі уақытында ұсынылады:</w:t>
      </w:r>
    </w:p>
    <w:bookmarkEnd w:id="79"/>
    <w:bookmarkStart w:name="z85" w:id="80"/>
    <w:p>
      <w:pPr>
        <w:spacing w:after="0"/>
        <w:ind w:left="0"/>
        <w:jc w:val="both"/>
      </w:pPr>
      <w:r>
        <w:rPr>
          <w:rFonts w:ascii="Times New Roman"/>
          <w:b w:val="false"/>
          <w:i w:val="false"/>
          <w:color w:val="000000"/>
          <w:sz w:val="28"/>
        </w:rPr>
        <w:t>
      1) мыналардың:</w:t>
      </w:r>
    </w:p>
    <w:bookmarkEnd w:id="80"/>
    <w:p>
      <w:pPr>
        <w:spacing w:after="0"/>
        <w:ind w:left="0"/>
        <w:jc w:val="both"/>
      </w:pPr>
      <w:r>
        <w:rPr>
          <w:rFonts w:ascii="Times New Roman"/>
          <w:b w:val="false"/>
          <w:i w:val="false"/>
          <w:color w:val="000000"/>
          <w:sz w:val="28"/>
        </w:rPr>
        <w:t>
      жеңіл және орташа дәрежедегі ақыл-ой кемістігінің, оның ішінде арнайы білім беру түзету ұйымдарының (мектеп-интернаттардың) арнайы (көмекші) сыныптарында оқуға қиындық туғызатын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 есту, көру, сөйлеу қабілеттерінің анық білінетін бұзушылықтарымен, тырысқақтық ұстамамен, мінез-құлқындағы ауытқушылықтармен асқынуы;</w:t>
      </w:r>
    </w:p>
    <w:p>
      <w:pPr>
        <w:spacing w:after="0"/>
        <w:ind w:left="0"/>
        <w:jc w:val="both"/>
      </w:pPr>
      <w:r>
        <w:rPr>
          <w:rFonts w:ascii="Times New Roman"/>
          <w:b w:val="false"/>
          <w:i w:val="false"/>
          <w:color w:val="000000"/>
          <w:sz w:val="28"/>
        </w:rPr>
        <w:t>
      ауыр және күрделі дәрежедегі ақыл-ой кемістігі;</w:t>
      </w:r>
    </w:p>
    <w:p>
      <w:pPr>
        <w:spacing w:after="0"/>
        <w:ind w:left="0"/>
        <w:jc w:val="both"/>
      </w:pPr>
      <w:r>
        <w:rPr>
          <w:rFonts w:ascii="Times New Roman"/>
          <w:b w:val="false"/>
          <w:i w:val="false"/>
          <w:color w:val="000000"/>
          <w:sz w:val="28"/>
        </w:rPr>
        <w:t>
      этиологиясы әр түрлі деменция салдарынан үйде қызмет көрсету жағдайында арнаулы әлеуметтік қызмет көрсетуге мұқтаж бір жарым жастан он сегіз жасқа дейінгі балалар.</w:t>
      </w:r>
    </w:p>
    <w:bookmarkStart w:name="z86" w:id="81"/>
    <w:p>
      <w:pPr>
        <w:spacing w:after="0"/>
        <w:ind w:left="0"/>
        <w:jc w:val="both"/>
      </w:pPr>
      <w:r>
        <w:rPr>
          <w:rFonts w:ascii="Times New Roman"/>
          <w:b w:val="false"/>
          <w:i w:val="false"/>
          <w:color w:val="000000"/>
          <w:sz w:val="28"/>
        </w:rPr>
        <w:t>
      2) өздігінен жүріп-тұруының және өзіне-өзі қызмет көрсетудің бірінші және екінші деңгейде шектелуіне әкелген ТҚА айқын немесе едәуір (өрескел) бұзылған мүгедектігі бар балалар.</w:t>
      </w:r>
    </w:p>
    <w:bookmarkEnd w:id="81"/>
    <w:p>
      <w:pPr>
        <w:spacing w:after="0"/>
        <w:ind w:left="0"/>
        <w:jc w:val="both"/>
      </w:pPr>
      <w:r>
        <w:rPr>
          <w:rFonts w:ascii="Times New Roman"/>
          <w:b w:val="false"/>
          <w:i w:val="false"/>
          <w:color w:val="000000"/>
          <w:sz w:val="28"/>
        </w:rPr>
        <w:t>
      Балаларға және ТҚА бұзылған балаларға үйде қызмет көрсетуге:</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медициналық қарсы көрсетілімдер болып табылады;</w:t>
      </w:r>
    </w:p>
    <w:bookmarkStart w:name="z87" w:id="82"/>
    <w:p>
      <w:pPr>
        <w:spacing w:after="0"/>
        <w:ind w:left="0"/>
        <w:jc w:val="both"/>
      </w:pPr>
      <w:r>
        <w:rPr>
          <w:rFonts w:ascii="Times New Roman"/>
          <w:b w:val="false"/>
          <w:i w:val="false"/>
          <w:color w:val="000000"/>
          <w:sz w:val="28"/>
        </w:rPr>
        <w:t>
      3) мыналардың:</w:t>
      </w:r>
    </w:p>
    <w:bookmarkEnd w:id="82"/>
    <w:p>
      <w:pPr>
        <w:spacing w:after="0"/>
        <w:ind w:left="0"/>
        <w:jc w:val="both"/>
      </w:pP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 (қозғалу қиындығына орай бөгде адамның көмегінсіз қозғалып жүре алмайтын, өзіне-өзі қызмет көрсете алмайтын, жеке күтімді қажет ететін);</w:t>
      </w:r>
    </w:p>
    <w:p>
      <w:pPr>
        <w:spacing w:after="0"/>
        <w:ind w:left="0"/>
        <w:jc w:val="both"/>
      </w:pPr>
      <w:r>
        <w:rPr>
          <w:rFonts w:ascii="Times New Roman"/>
          <w:b w:val="false"/>
          <w:i w:val="false"/>
          <w:color w:val="000000"/>
          <w:sz w:val="28"/>
        </w:rPr>
        <w:t>
      ауыр және күрделі дәрежедегі ақыл-ой кемістігі;</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этиологиясы әр түрлі деменция;</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 салдарынан үйде қызмет көрсету жағдайында арнаулы әлеуметтік қызмет көрсетуге мұқтаж он сегіз жастан асқан адамдар.</w:t>
      </w:r>
    </w:p>
    <w:p>
      <w:pPr>
        <w:spacing w:after="0"/>
        <w:ind w:left="0"/>
        <w:jc w:val="both"/>
      </w:pPr>
      <w:r>
        <w:rPr>
          <w:rFonts w:ascii="Times New Roman"/>
          <w:b w:val="false"/>
          <w:i w:val="false"/>
          <w:color w:val="000000"/>
          <w:sz w:val="28"/>
        </w:rPr>
        <w:t>
      Он сегіз жастан асқан адамдарға үйде қызмет көрсетуге:</w:t>
      </w:r>
    </w:p>
    <w:p>
      <w:pPr>
        <w:spacing w:after="0"/>
        <w:ind w:left="0"/>
        <w:jc w:val="both"/>
      </w:pPr>
      <w:r>
        <w:rPr>
          <w:rFonts w:ascii="Times New Roman"/>
          <w:b w:val="false"/>
          <w:i w:val="false"/>
          <w:color w:val="000000"/>
          <w:sz w:val="28"/>
        </w:rPr>
        <w:t xml:space="preserve">
      белсенді процесс сатысындағы туберкулездің, карантиндік инфекциялардың, тері мен шаштың жұқпалы ауруларының, венерологиялық аурулардың, ЖИТС-тің; </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басқа да аурулардың;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 болуы медициналық қарсы көрсетілімдер болып табылады;</w:t>
      </w:r>
    </w:p>
    <w:bookmarkStart w:name="z88" w:id="83"/>
    <w:p>
      <w:pPr>
        <w:spacing w:after="0"/>
        <w:ind w:left="0"/>
        <w:jc w:val="both"/>
      </w:pPr>
      <w:r>
        <w:rPr>
          <w:rFonts w:ascii="Times New Roman"/>
          <w:b w:val="false"/>
          <w:i w:val="false"/>
          <w:color w:val="000000"/>
          <w:sz w:val="28"/>
        </w:rPr>
        <w:t>
      4) Кодекске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үйде күтім көрсету жағдайында арнаулы әлеуметтік қызмет көрсетуге мұқтаж мүгедектігі бар адамдар;</w:t>
      </w:r>
    </w:p>
    <w:bookmarkEnd w:id="83"/>
    <w:bookmarkStart w:name="z89" w:id="84"/>
    <w:p>
      <w:pPr>
        <w:spacing w:after="0"/>
        <w:ind w:left="0"/>
        <w:jc w:val="both"/>
      </w:pPr>
      <w:r>
        <w:rPr>
          <w:rFonts w:ascii="Times New Roman"/>
          <w:b w:val="false"/>
          <w:i w:val="false"/>
          <w:color w:val="000000"/>
          <w:sz w:val="28"/>
        </w:rPr>
        <w:t xml:space="preserve">
      5)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зейнеткерлік жасқа жеткен, Кодекске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сондай-ақ отбасы ішінде жанжал болған жағдайда оларды тұрақты көмекпен және күтіммен қамтамасыз етпейтін еңбек етуге қабілетті кәмелетке толған балалары, жұбайы (зайыбы) бар, өзіне қызмет көрсетуге мүмкіндігі жоқ және денсаулық жағдайына байланысты үйде күтім көрсету жағдайында арнаулы әлеуметтік қызмет көрсетуге мұқтаж қарт адамдар. </w:t>
      </w:r>
    </w:p>
    <w:bookmarkEnd w:id="84"/>
    <w:p>
      <w:pPr>
        <w:spacing w:after="0"/>
        <w:ind w:left="0"/>
        <w:jc w:val="both"/>
      </w:pPr>
      <w:r>
        <w:rPr>
          <w:rFonts w:ascii="Times New Roman"/>
          <w:b w:val="false"/>
          <w:i w:val="false"/>
          <w:color w:val="000000"/>
          <w:sz w:val="28"/>
        </w:rPr>
        <w:t>
      Мүгедектер мен қарттарға үйде қызмет көрсетуге:</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этиологиясы әртүрлі тырыспалы синдромдар (деменциясыз және жеке басының айқын білінетін өзгеруі жоқ, сирек ұстамасы бар (2-3 айда бір реттен артық емес) түрлерін қоспағанда);</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м.а. 22.09.2021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24. Үйде қызмет көрсету ұйымдарда:</w:t>
      </w:r>
    </w:p>
    <w:bookmarkEnd w:id="85"/>
    <w:p>
      <w:pPr>
        <w:spacing w:after="0"/>
        <w:ind w:left="0"/>
        <w:jc w:val="both"/>
      </w:pPr>
      <w:r>
        <w:rPr>
          <w:rFonts w:ascii="Times New Roman"/>
          <w:b w:val="false"/>
          <w:i w:val="false"/>
          <w:color w:val="000000"/>
          <w:sz w:val="28"/>
        </w:rPr>
        <w:t>
      қызмет алушылардың жеке қажеттіліктерін ескере отырып, олардың жеке даму, әлеуметтену және интеграциялану деңгейін арттыруға бағдарланған арнаулы әлеуметтік қызметтерді көрсету;</w:t>
      </w:r>
    </w:p>
    <w:p>
      <w:pPr>
        <w:spacing w:after="0"/>
        <w:ind w:left="0"/>
        <w:jc w:val="both"/>
      </w:pPr>
      <w:r>
        <w:rPr>
          <w:rFonts w:ascii="Times New Roman"/>
          <w:b w:val="false"/>
          <w:i w:val="false"/>
          <w:color w:val="000000"/>
          <w:sz w:val="28"/>
        </w:rPr>
        <w:t>
      үйде қызмет көрсетуге мұқтаж қызмет алушыларды анықтау және есепке алу;</w:t>
      </w:r>
    </w:p>
    <w:p>
      <w:pPr>
        <w:spacing w:after="0"/>
        <w:ind w:left="0"/>
        <w:jc w:val="both"/>
      </w:pPr>
      <w:r>
        <w:rPr>
          <w:rFonts w:ascii="Times New Roman"/>
          <w:b w:val="false"/>
          <w:i w:val="false"/>
          <w:color w:val="000000"/>
          <w:sz w:val="28"/>
        </w:rPr>
        <w:t>
      қызмет алушылар мен оның отбасы мүшелерін әлеуметтік қызмет көрсетудің көлемі мен түрлері туралы хабардар ету;</w:t>
      </w:r>
    </w:p>
    <w:p>
      <w:pPr>
        <w:spacing w:after="0"/>
        <w:ind w:left="0"/>
        <w:jc w:val="both"/>
      </w:pPr>
      <w:r>
        <w:rPr>
          <w:rFonts w:ascii="Times New Roman"/>
          <w:b w:val="false"/>
          <w:i w:val="false"/>
          <w:color w:val="000000"/>
          <w:sz w:val="28"/>
        </w:rPr>
        <w:t>
      үйде қызмет көрсету ұйымының құрылтай құжаттарына сәйкес өзге де қызметтер қамтамасыз етіледі.</w:t>
      </w:r>
    </w:p>
    <w:bookmarkStart w:name="z91" w:id="86"/>
    <w:p>
      <w:pPr>
        <w:spacing w:after="0"/>
        <w:ind w:left="0"/>
        <w:jc w:val="both"/>
      </w:pPr>
      <w:r>
        <w:rPr>
          <w:rFonts w:ascii="Times New Roman"/>
          <w:b w:val="false"/>
          <w:i w:val="false"/>
          <w:color w:val="000000"/>
          <w:sz w:val="28"/>
        </w:rPr>
        <w:t xml:space="preserve">
      25. Үйде қызмет көрсету ұйымы персоналының штат нормативтерін ауданның, облыстық маңызы бар қаланың жұмыспен қамту және әлеуметтік бағдарламалар бөлімі немесе аудандық маңызы бар қала, ауыл, кент, ауылдық округ әкімі немесе құрылтайшы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үйде қызмет көрсету ұйымдарындағы персоналдың ең төмен штат нормативтерін сақтап, бюджет қажеттіліктерін және мүмкіндіктерін ескере отырып бекітеді. </w:t>
      </w:r>
    </w:p>
    <w:bookmarkEnd w:id="86"/>
    <w:bookmarkStart w:name="z92" w:id="87"/>
    <w:p>
      <w:pPr>
        <w:spacing w:after="0"/>
        <w:ind w:left="0"/>
        <w:jc w:val="both"/>
      </w:pPr>
      <w:r>
        <w:rPr>
          <w:rFonts w:ascii="Times New Roman"/>
          <w:b w:val="false"/>
          <w:i w:val="false"/>
          <w:color w:val="000000"/>
          <w:sz w:val="28"/>
        </w:rPr>
        <w:t xml:space="preserve">
      26. Үйде қызмет көрсету ұйымдарда қызмет алушыларды есепке алу мынадай құжаттар бойынша жүргізіледі: </w:t>
      </w:r>
    </w:p>
    <w:bookmarkEnd w:id="87"/>
    <w:bookmarkStart w:name="z93" w:id="88"/>
    <w:p>
      <w:pPr>
        <w:spacing w:after="0"/>
        <w:ind w:left="0"/>
        <w:jc w:val="both"/>
      </w:pPr>
      <w:r>
        <w:rPr>
          <w:rFonts w:ascii="Times New Roman"/>
          <w:b w:val="false"/>
          <w:i w:val="false"/>
          <w:color w:val="000000"/>
          <w:sz w:val="28"/>
        </w:rPr>
        <w:t>
      1) электрондық журнал.</w:t>
      </w:r>
    </w:p>
    <w:bookmarkEnd w:id="88"/>
    <w:p>
      <w:pPr>
        <w:spacing w:after="0"/>
        <w:ind w:left="0"/>
        <w:jc w:val="both"/>
      </w:pPr>
      <w:r>
        <w:rPr>
          <w:rFonts w:ascii="Times New Roman"/>
          <w:b w:val="false"/>
          <w:i w:val="false"/>
          <w:color w:val="000000"/>
          <w:sz w:val="28"/>
        </w:rPr>
        <w:t xml:space="preserve">
      Электрондық журналды порталда үйде қызмет көрсету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қызметтер алушыларды есепке алу, арнаулы әлеуметтік қызмет көрсетуді тоқтату, тоқтата тұру, шешімнің нөмірі мен күнін, арнаулы әлеуметтік қызмет көрсетуді тоқтату, тоқтата тұру себептерін көрсете отырып белгіленеді.</w:t>
      </w:r>
    </w:p>
    <w:p>
      <w:pPr>
        <w:spacing w:after="0"/>
        <w:ind w:left="0"/>
        <w:jc w:val="both"/>
      </w:pPr>
      <w:r>
        <w:rPr>
          <w:rFonts w:ascii="Times New Roman"/>
          <w:b w:val="false"/>
          <w:i w:val="false"/>
          <w:color w:val="000000"/>
          <w:sz w:val="28"/>
        </w:rPr>
        <w:t>
      Бұрын үйде қызмет көрсету ұйымынан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 болмаған жағдайда үйде қызмет көрсету ұйымы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үйде қызмет көрсету ұйымында бос орындар болмаған кезде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мерзімі өткен электрондық журналда кезекке тұрған және электрондық журналда қайта куәландырудан өткен қызметтер алушылардың өтініштері алдыңғы кезектің сақталуын ескере отырып (үйде қызмет көрсету ұйымында арнаулы әлеуметтік қызметтер көрсетуге мүгедектігі бар адамды абилитациялау мен оңалтудың жеке бағдарламасы болған кезде) порталда тіркеледі;</w:t>
      </w:r>
    </w:p>
    <w:bookmarkStart w:name="z94" w:id="89"/>
    <w:p>
      <w:pPr>
        <w:spacing w:after="0"/>
        <w:ind w:left="0"/>
        <w:jc w:val="both"/>
      </w:pPr>
      <w:r>
        <w:rPr>
          <w:rFonts w:ascii="Times New Roman"/>
          <w:b w:val="false"/>
          <w:i w:val="false"/>
          <w:color w:val="000000"/>
          <w:sz w:val="28"/>
        </w:rPr>
        <w:t>
      2) жеке іс.</w:t>
      </w:r>
    </w:p>
    <w:bookmarkEnd w:id="89"/>
    <w:p>
      <w:pPr>
        <w:spacing w:after="0"/>
        <w:ind w:left="0"/>
        <w:jc w:val="both"/>
      </w:pPr>
      <w:r>
        <w:rPr>
          <w:rFonts w:ascii="Times New Roman"/>
          <w:b w:val="false"/>
          <w:i w:val="false"/>
          <w:color w:val="000000"/>
          <w:sz w:val="28"/>
        </w:rPr>
        <w:t xml:space="preserve">
      Қызмет алушы үйде қызмет көрсету ұйымына түскен кезде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жөніндегі уәкілетті органының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(қарттарға мүгедектігі бар болса);</w:t>
      </w:r>
    </w:p>
    <w:p>
      <w:pPr>
        <w:spacing w:after="0"/>
        <w:ind w:left="0"/>
        <w:jc w:val="both"/>
      </w:pPr>
      <w:r>
        <w:rPr>
          <w:rFonts w:ascii="Times New Roman"/>
          <w:b w:val="false"/>
          <w:i w:val="false"/>
          <w:color w:val="000000"/>
          <w:sz w:val="28"/>
        </w:rPr>
        <w:t>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 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тануы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жолдамасы.</w:t>
      </w:r>
    </w:p>
    <w:p>
      <w:pPr>
        <w:spacing w:after="0"/>
        <w:ind w:left="0"/>
        <w:jc w:val="both"/>
      </w:pPr>
      <w:r>
        <w:rPr>
          <w:rFonts w:ascii="Times New Roman"/>
          <w:b w:val="false"/>
          <w:i w:val="false"/>
          <w:color w:val="000000"/>
          <w:sz w:val="28"/>
        </w:rPr>
        <w:t xml:space="preserve">
      Қызмет алушы бір үйде қызмет көрсету ұйымынан басқа ұйымға өткен (ауысқан) кезде онымен бірге қызмет алушының жеке ісі істегі құжаттардың тізімдемесімен қабылдау-тапсыру актісі бойынша қоса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bookmarkStart w:name="z95" w:id="90"/>
    <w:p>
      <w:pPr>
        <w:spacing w:after="0"/>
        <w:ind w:left="0"/>
        <w:jc w:val="both"/>
      </w:pPr>
      <w:r>
        <w:rPr>
          <w:rFonts w:ascii="Times New Roman"/>
          <w:b w:val="false"/>
          <w:i w:val="false"/>
          <w:color w:val="000000"/>
          <w:sz w:val="28"/>
        </w:rPr>
        <w:t>
      3) жеке жоспар.</w:t>
      </w:r>
    </w:p>
    <w:bookmarkEnd w:id="90"/>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 жеке оңалту бағдарламасын ескере отырып, үйде қызмет көрсететін ұйымның әлеуметтік жұмыс жөніндегі консультанты, күтім жөніндегі әлеуметтік қызметкері және басқа да мамандары (бұдан әрі – үйде қызмет көрсету ұйымы мамандары)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Жеке жоспарлар қызмет алушыларды үйде қызмет көрсету ұйымының мамандары бақылағаннан кейін үйде қызмет көрсету ұйымына есепке қабылданған күннен бастап он жұмыс күні ішінде немесе алдыңғы жеке жоспардың қолданылу мерзімі аяқталған күннен бастап бір жұмыс күні ішінде әзірленеді, кейінгі үш жұмыс күні ішінде толтырылады және үйде қызмет көрсету ұйымының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bookmarkStart w:name="z96" w:id="91"/>
    <w:p>
      <w:pPr>
        <w:spacing w:after="0"/>
        <w:ind w:left="0"/>
        <w:jc w:val="both"/>
      </w:pPr>
      <w:r>
        <w:rPr>
          <w:rFonts w:ascii="Times New Roman"/>
          <w:b w:val="false"/>
          <w:i w:val="false"/>
          <w:color w:val="000000"/>
          <w:sz w:val="28"/>
        </w:rPr>
        <w:t>
      4) Мониторинг журналы.</w:t>
      </w:r>
    </w:p>
    <w:bookmarkEnd w:id="91"/>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w:t>
      </w:r>
    </w:p>
    <w:p>
      <w:pPr>
        <w:spacing w:after="0"/>
        <w:ind w:left="0"/>
        <w:jc w:val="both"/>
      </w:pPr>
      <w:r>
        <w:rPr>
          <w:rFonts w:ascii="Times New Roman"/>
          <w:b w:val="false"/>
          <w:i w:val="false"/>
          <w:color w:val="000000"/>
          <w:sz w:val="28"/>
        </w:rPr>
        <w:t>
      Жеке жоспарға енгізілген іс-шаралардың сапалы орындалуына мониторингті үйде қызмет көрсету ұйымының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Қызмет алушылардың жағдайындағы өзгерістерді үйде қызмет көрсету ұйымының мамандары тоқсан сайын (қажет болған жағдайда ай сайын) қарауға тиіс.</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үйде қызмет көрсету ұйымының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xml:space="preserve">
      Қызмет алушылардың жағдайында өзгерістер болған жағдайда, Мониторинг журналына белгілер ай сайын енгізіледі. </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5-тарау. Уақытша болу ұйымдары қызметінің тәртібі</w:t>
      </w:r>
    </w:p>
    <w:bookmarkEnd w:id="92"/>
    <w:bookmarkStart w:name="z98" w:id="93"/>
    <w:p>
      <w:pPr>
        <w:spacing w:after="0"/>
        <w:ind w:left="0"/>
        <w:jc w:val="both"/>
      </w:pPr>
      <w:r>
        <w:rPr>
          <w:rFonts w:ascii="Times New Roman"/>
          <w:b w:val="false"/>
          <w:i w:val="false"/>
          <w:color w:val="000000"/>
          <w:sz w:val="28"/>
        </w:rPr>
        <w:t>
      27. Уақытша болу ұйымдары қызмет алушылар үшін әлеуметтік бейімдеу орталықтары, түнде болу үйлері түрінде құрылады.</w:t>
      </w:r>
    </w:p>
    <w:bookmarkEnd w:id="93"/>
    <w:p>
      <w:pPr>
        <w:spacing w:after="0"/>
        <w:ind w:left="0"/>
        <w:jc w:val="both"/>
      </w:pPr>
      <w:r>
        <w:rPr>
          <w:rFonts w:ascii="Times New Roman"/>
          <w:b w:val="false"/>
          <w:i w:val="false"/>
          <w:color w:val="000000"/>
          <w:sz w:val="28"/>
        </w:rPr>
        <w:t>
      Әлеуметтік бейімдеу орталықтарында қызмет алушылар үшін қажетіне қарай құрылымдық бөлімшелер – түнде болу бөлімшелері мен мобильді әлеуметтік патруль қызметтері құрылады.</w:t>
      </w:r>
    </w:p>
    <w:p>
      <w:pPr>
        <w:spacing w:after="0"/>
        <w:ind w:left="0"/>
        <w:jc w:val="both"/>
      </w:pPr>
      <w:r>
        <w:rPr>
          <w:rFonts w:ascii="Times New Roman"/>
          <w:b w:val="false"/>
          <w:i w:val="false"/>
          <w:color w:val="000000"/>
          <w:sz w:val="28"/>
        </w:rPr>
        <w:t>
      Уақытша болу ұйымына жүгінген, бірақ қаңғыбастық өмір салтын өзгерткісі келмейтін адамдарға тәуліктің түнгі уақытында (жылдың жазғы уақытында сағат 21-ден 9-ға дейін, қысқы уақытта сағат 18-ден 10-ға дейін) түнде болу үйлері (бөлімшелер) ыстық тамақпен қамтамасыз етілмей койка орын беріледі.</w:t>
      </w:r>
    </w:p>
    <w:p>
      <w:pPr>
        <w:spacing w:after="0"/>
        <w:ind w:left="0"/>
        <w:jc w:val="both"/>
      </w:pPr>
      <w:r>
        <w:rPr>
          <w:rFonts w:ascii="Times New Roman"/>
          <w:b w:val="false"/>
          <w:i w:val="false"/>
          <w:color w:val="000000"/>
          <w:sz w:val="28"/>
        </w:rPr>
        <w:t>
      Мобильді әлеуметтік патруль қызметі белгілі бір тұрғылықты жері жоқ адамдарға олардың көшеде өмір сүру орындарында тәуліктің күндізгі уақытында арнаулы әлеуметтік қызмет көрсетеді. Жергілікті атқарушы органдардың шешімі бойынша мобильді әлеуметтік патруль қызметі тәуліктің түнгі уақытында да ұсынылады.</w:t>
      </w:r>
    </w:p>
    <w:bookmarkStart w:name="z99" w:id="94"/>
    <w:p>
      <w:pPr>
        <w:spacing w:after="0"/>
        <w:ind w:left="0"/>
        <w:jc w:val="both"/>
      </w:pPr>
      <w:r>
        <w:rPr>
          <w:rFonts w:ascii="Times New Roman"/>
          <w:b w:val="false"/>
          <w:i w:val="false"/>
          <w:color w:val="000000"/>
          <w:sz w:val="28"/>
        </w:rPr>
        <w:t>
      28. Уақытша болу ұйымдары адам саны жүз мыңнан асатын қалаларда құрылады.</w:t>
      </w:r>
    </w:p>
    <w:bookmarkEnd w:id="94"/>
    <w:p>
      <w:pPr>
        <w:spacing w:after="0"/>
        <w:ind w:left="0"/>
        <w:jc w:val="both"/>
      </w:pPr>
      <w:r>
        <w:rPr>
          <w:rFonts w:ascii="Times New Roman"/>
          <w:b w:val="false"/>
          <w:i w:val="false"/>
          <w:color w:val="000000"/>
          <w:sz w:val="28"/>
        </w:rPr>
        <w:t>
      Халық саны отыз мың және одан астам елді мекендерде уақытша болу ұйымдары жергілікті атқарушы органдардың шешімімен құрылады.</w:t>
      </w:r>
    </w:p>
    <w:bookmarkStart w:name="z100" w:id="95"/>
    <w:p>
      <w:pPr>
        <w:spacing w:after="0"/>
        <w:ind w:left="0"/>
        <w:jc w:val="both"/>
      </w:pPr>
      <w:r>
        <w:rPr>
          <w:rFonts w:ascii="Times New Roman"/>
          <w:b w:val="false"/>
          <w:i w:val="false"/>
          <w:color w:val="000000"/>
          <w:sz w:val="28"/>
        </w:rPr>
        <w:t>
      29. Уақытша болу ұйымдарына кәмелетке толған қызмет алушыларды, оның ішінде түрлі себептер бойынша жеке басын куәландыратын құжаттары жоқ, баспанасы болмаған немесе одан айырылып қалған адамдарды қабылдайды.</w:t>
      </w:r>
    </w:p>
    <w:bookmarkEnd w:id="95"/>
    <w:bookmarkStart w:name="z101" w:id="96"/>
    <w:p>
      <w:pPr>
        <w:spacing w:after="0"/>
        <w:ind w:left="0"/>
        <w:jc w:val="both"/>
      </w:pPr>
      <w:r>
        <w:rPr>
          <w:rFonts w:ascii="Times New Roman"/>
          <w:b w:val="false"/>
          <w:i w:val="false"/>
          <w:color w:val="000000"/>
          <w:sz w:val="28"/>
        </w:rPr>
        <w:t>
      30. Мыналардың:</w:t>
      </w:r>
    </w:p>
    <w:bookmarkEnd w:id="96"/>
    <w:bookmarkStart w:name="z102" w:id="97"/>
    <w:p>
      <w:pPr>
        <w:spacing w:after="0"/>
        <w:ind w:left="0"/>
        <w:jc w:val="both"/>
      </w:pPr>
      <w:r>
        <w:rPr>
          <w:rFonts w:ascii="Times New Roman"/>
          <w:b w:val="false"/>
          <w:i w:val="false"/>
          <w:color w:val="000000"/>
          <w:sz w:val="28"/>
        </w:rPr>
        <w:t>
      1) науқастың өзіне және айналасындағылар үшін қауіпті мінез-құлқының өрескел бұзылуына ұштасатын психикалық аурулардың;</w:t>
      </w:r>
    </w:p>
    <w:bookmarkEnd w:id="97"/>
    <w:bookmarkStart w:name="z103" w:id="98"/>
    <w:p>
      <w:pPr>
        <w:spacing w:after="0"/>
        <w:ind w:left="0"/>
        <w:jc w:val="both"/>
      </w:pPr>
      <w:r>
        <w:rPr>
          <w:rFonts w:ascii="Times New Roman"/>
          <w:b w:val="false"/>
          <w:i w:val="false"/>
          <w:color w:val="000000"/>
          <w:sz w:val="28"/>
        </w:rPr>
        <w:t>
      2) белсенді процесс сатысындағы туберкулез, инфекциялық аурулардың, карантиндік инфекциялардың;</w:t>
      </w:r>
    </w:p>
    <w:bookmarkEnd w:id="98"/>
    <w:bookmarkStart w:name="z104" w:id="99"/>
    <w:p>
      <w:pPr>
        <w:spacing w:after="0"/>
        <w:ind w:left="0"/>
        <w:jc w:val="both"/>
      </w:pPr>
      <w:r>
        <w:rPr>
          <w:rFonts w:ascii="Times New Roman"/>
          <w:b w:val="false"/>
          <w:i w:val="false"/>
          <w:color w:val="000000"/>
          <w:sz w:val="28"/>
        </w:rPr>
        <w:t>
      3) алкогольдік, есірткіге мастану күйінде болу;</w:t>
      </w:r>
    </w:p>
    <w:bookmarkEnd w:id="99"/>
    <w:bookmarkStart w:name="z105" w:id="100"/>
    <w:p>
      <w:pPr>
        <w:spacing w:after="0"/>
        <w:ind w:left="0"/>
        <w:jc w:val="both"/>
      </w:pPr>
      <w:r>
        <w:rPr>
          <w:rFonts w:ascii="Times New Roman"/>
          <w:b w:val="false"/>
          <w:i w:val="false"/>
          <w:color w:val="000000"/>
          <w:sz w:val="28"/>
        </w:rPr>
        <w:t>
      4) паллиативтік көмек қызметі мен мейіргердің күтімі қажет аурулардың терминалды (соңғы) сатысы;</w:t>
      </w:r>
    </w:p>
    <w:bookmarkEnd w:id="100"/>
    <w:bookmarkStart w:name="z106" w:id="101"/>
    <w:p>
      <w:pPr>
        <w:spacing w:after="0"/>
        <w:ind w:left="0"/>
        <w:jc w:val="both"/>
      </w:pPr>
      <w:r>
        <w:rPr>
          <w:rFonts w:ascii="Times New Roman"/>
          <w:b w:val="false"/>
          <w:i w:val="false"/>
          <w:color w:val="000000"/>
          <w:sz w:val="28"/>
        </w:rPr>
        <w:t>
      5) мамандандырылған медициналық ұйымдарда стационарлық емдеуді қажет ететін басқа да аурулардың және (немесе) жарақаттардың болуы қызмет алушылардың уақытша болу ұйымдарында болуына медициналық қарсы көрсетілімдер болып табылады.</w:t>
      </w:r>
    </w:p>
    <w:bookmarkEnd w:id="101"/>
    <w:p>
      <w:pPr>
        <w:spacing w:after="0"/>
        <w:ind w:left="0"/>
        <w:jc w:val="both"/>
      </w:pPr>
      <w:r>
        <w:rPr>
          <w:rFonts w:ascii="Times New Roman"/>
          <w:b w:val="false"/>
          <w:i w:val="false"/>
          <w:color w:val="000000"/>
          <w:sz w:val="28"/>
        </w:rPr>
        <w:t>
      Жоғарыда аталған медициналық қарсы көрсетілімдері бар адамдар денсаулық сақтаудың тиісті ұйымдарына жіберілуге жатады.</w:t>
      </w:r>
    </w:p>
    <w:bookmarkStart w:name="z107" w:id="102"/>
    <w:p>
      <w:pPr>
        <w:spacing w:after="0"/>
        <w:ind w:left="0"/>
        <w:jc w:val="both"/>
      </w:pPr>
      <w:r>
        <w:rPr>
          <w:rFonts w:ascii="Times New Roman"/>
          <w:b w:val="false"/>
          <w:i w:val="false"/>
          <w:color w:val="000000"/>
          <w:sz w:val="28"/>
        </w:rPr>
        <w:t xml:space="preserve">
      31. Уақытша болу ұйымдарда: </w:t>
      </w:r>
    </w:p>
    <w:bookmarkEnd w:id="102"/>
    <w:p>
      <w:pPr>
        <w:spacing w:after="0"/>
        <w:ind w:left="0"/>
        <w:jc w:val="both"/>
      </w:pPr>
      <w:r>
        <w:rPr>
          <w:rFonts w:ascii="Times New Roman"/>
          <w:b w:val="false"/>
          <w:i w:val="false"/>
          <w:color w:val="000000"/>
          <w:sz w:val="28"/>
        </w:rPr>
        <w:t>
      қызмет алушыларға жедел әлеуметтік көмек және қолдау көрсету;</w:t>
      </w:r>
    </w:p>
    <w:p>
      <w:pPr>
        <w:spacing w:after="0"/>
        <w:ind w:left="0"/>
        <w:jc w:val="both"/>
      </w:pPr>
      <w:r>
        <w:rPr>
          <w:rFonts w:ascii="Times New Roman"/>
          <w:b w:val="false"/>
          <w:i w:val="false"/>
          <w:color w:val="000000"/>
          <w:sz w:val="28"/>
        </w:rPr>
        <w:t>
      қызмет алушылардың жеке қажеттіліктерін ескере отырып, олардың жеке даму, әлеуметтік-еңбекке бейімделу деңгейін арттыруға бағдарланған арнаулы әлеуметтік қызметтерді көрсету;</w:t>
      </w:r>
    </w:p>
    <w:p>
      <w:pPr>
        <w:spacing w:after="0"/>
        <w:ind w:left="0"/>
        <w:jc w:val="both"/>
      </w:pPr>
      <w:r>
        <w:rPr>
          <w:rFonts w:ascii="Times New Roman"/>
          <w:b w:val="false"/>
          <w:i w:val="false"/>
          <w:color w:val="000000"/>
          <w:sz w:val="28"/>
        </w:rPr>
        <w:t>
      қызмет алушыларды арнаулы әлеуметтік қызметтер көрсетудің көлемі мен түрлері, уақытша болу ұйымның ішкі тәртіп қағидалары туралы хабардар ету;</w:t>
      </w:r>
    </w:p>
    <w:p>
      <w:pPr>
        <w:spacing w:after="0"/>
        <w:ind w:left="0"/>
        <w:jc w:val="both"/>
      </w:pPr>
      <w:r>
        <w:rPr>
          <w:rFonts w:ascii="Times New Roman"/>
          <w:b w:val="false"/>
          <w:i w:val="false"/>
          <w:color w:val="000000"/>
          <w:sz w:val="28"/>
        </w:rPr>
        <w:t>
      арнаулы әлеуметтік қызметке мұқтаж белгілі бір тұрғылықты жері жоқ адамдарды анықтау және оларды уақытша болу ұйымына жеткізуді мобильді әлеуметтік патруль қызметі жүзеге асырады;</w:t>
      </w:r>
    </w:p>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 қауіпсіздігі талаптарына сәйкес ұстау;</w:t>
      </w:r>
    </w:p>
    <w:p>
      <w:pPr>
        <w:spacing w:after="0"/>
        <w:ind w:left="0"/>
        <w:jc w:val="both"/>
      </w:pPr>
      <w:r>
        <w:rPr>
          <w:rFonts w:ascii="Times New Roman"/>
          <w:b w:val="false"/>
          <w:i w:val="false"/>
          <w:color w:val="000000"/>
          <w:sz w:val="28"/>
        </w:rPr>
        <w:t xml:space="preserve">
      заманауи техникалық жабдықтар; </w:t>
      </w:r>
    </w:p>
    <w:p>
      <w:pPr>
        <w:spacing w:after="0"/>
        <w:ind w:left="0"/>
        <w:jc w:val="both"/>
      </w:pPr>
      <w:r>
        <w:rPr>
          <w:rFonts w:ascii="Times New Roman"/>
          <w:b w:val="false"/>
          <w:i w:val="false"/>
          <w:color w:val="000000"/>
          <w:sz w:val="28"/>
        </w:rPr>
        <w:t>
      уақытша болу ұйымының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xml:space="preserve">
      уақытша болу ұйымының құрылтай құжаттарына сәйкес өзге де қызмет қамтамасыз етіледі. </w:t>
      </w:r>
    </w:p>
    <w:bookmarkStart w:name="z108" w:id="103"/>
    <w:p>
      <w:pPr>
        <w:spacing w:after="0"/>
        <w:ind w:left="0"/>
        <w:jc w:val="both"/>
      </w:pPr>
      <w:r>
        <w:rPr>
          <w:rFonts w:ascii="Times New Roman"/>
          <w:b w:val="false"/>
          <w:i w:val="false"/>
          <w:color w:val="000000"/>
          <w:sz w:val="28"/>
        </w:rPr>
        <w:t>
      32. Уақытша болу ұйымында тұру шарттары:</w:t>
      </w:r>
    </w:p>
    <w:bookmarkEnd w:id="103"/>
    <w:bookmarkStart w:name="z109" w:id="104"/>
    <w:p>
      <w:pPr>
        <w:spacing w:after="0"/>
        <w:ind w:left="0"/>
        <w:jc w:val="both"/>
      </w:pPr>
      <w:r>
        <w:rPr>
          <w:rFonts w:ascii="Times New Roman"/>
          <w:b w:val="false"/>
          <w:i w:val="false"/>
          <w:color w:val="000000"/>
          <w:sz w:val="28"/>
        </w:rPr>
        <w:t>
      1) қызмет алушылар бөлмелерге денсаулық жағдайына, жынысы және психологиялық үйлесімділігі ескеріліп орналастырылады;</w:t>
      </w:r>
    </w:p>
    <w:bookmarkEnd w:id="104"/>
    <w:bookmarkStart w:name="z110" w:id="105"/>
    <w:p>
      <w:pPr>
        <w:spacing w:after="0"/>
        <w:ind w:left="0"/>
        <w:jc w:val="both"/>
      </w:pPr>
      <w:r>
        <w:rPr>
          <w:rFonts w:ascii="Times New Roman"/>
          <w:b w:val="false"/>
          <w:i w:val="false"/>
          <w:color w:val="000000"/>
          <w:sz w:val="28"/>
        </w:rPr>
        <w:t>
      2) жоғалтылған әлеуметтік мәртебесін қалпына келтіргісі келетін қызмет алушылардың уақытша болу ұйымында тәулік бойы тұру ұзақтығы бір жылдан аспайды.</w:t>
      </w:r>
    </w:p>
    <w:bookmarkEnd w:id="105"/>
    <w:bookmarkStart w:name="z111" w:id="106"/>
    <w:p>
      <w:pPr>
        <w:spacing w:after="0"/>
        <w:ind w:left="0"/>
        <w:jc w:val="both"/>
      </w:pPr>
      <w:r>
        <w:rPr>
          <w:rFonts w:ascii="Times New Roman"/>
          <w:b w:val="false"/>
          <w:i w:val="false"/>
          <w:color w:val="000000"/>
          <w:sz w:val="28"/>
        </w:rPr>
        <w:t>
      33. Уақытша болу ұйымында тұру тәртібі уақытша болу ұйымының басшысы бекітетін ішкі тәртіп қағидаларында айқындалады.</w:t>
      </w:r>
    </w:p>
    <w:bookmarkEnd w:id="106"/>
    <w:bookmarkStart w:name="z112" w:id="107"/>
    <w:p>
      <w:pPr>
        <w:spacing w:after="0"/>
        <w:ind w:left="0"/>
        <w:jc w:val="both"/>
      </w:pPr>
      <w:r>
        <w:rPr>
          <w:rFonts w:ascii="Times New Roman"/>
          <w:b w:val="false"/>
          <w:i w:val="false"/>
          <w:color w:val="000000"/>
          <w:sz w:val="28"/>
        </w:rPr>
        <w:t xml:space="preserve">
      34. Уақытша болу ұйымы персоналының штат нормативтерін ауданның, облыстық маңызы бар қаланың жұмыспен қамту және әлеуметтік бағдарламалар бөлімі немесе құрылтайшы бюджет мүмкіндіктері мен қажеттіліктерін ескеріп,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болу ұйымдарындағы персоналдың ең аз штат нормативтерін сақтап бекітеді. </w:t>
      </w:r>
    </w:p>
    <w:bookmarkEnd w:id="107"/>
    <w:bookmarkStart w:name="z113" w:id="108"/>
    <w:p>
      <w:pPr>
        <w:spacing w:after="0"/>
        <w:ind w:left="0"/>
        <w:jc w:val="both"/>
      </w:pPr>
      <w:r>
        <w:rPr>
          <w:rFonts w:ascii="Times New Roman"/>
          <w:b w:val="false"/>
          <w:i w:val="false"/>
          <w:color w:val="000000"/>
          <w:sz w:val="28"/>
        </w:rPr>
        <w:t>
      35. Уақытша болу ұйымдарда қызмет алушыларды есепке алу мынадай құжаттар бойынша жүргізіледі:</w:t>
      </w:r>
    </w:p>
    <w:bookmarkEnd w:id="108"/>
    <w:bookmarkStart w:name="z114" w:id="10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уақытша болу ұйымында қызмет алушыларды тіркеу карточкасы (бұдан әрі – Тіркеу карточкасы).</w:t>
      </w:r>
    </w:p>
    <w:bookmarkEnd w:id="109"/>
    <w:p>
      <w:pPr>
        <w:spacing w:after="0"/>
        <w:ind w:left="0"/>
        <w:jc w:val="both"/>
      </w:pPr>
      <w:r>
        <w:rPr>
          <w:rFonts w:ascii="Times New Roman"/>
          <w:b w:val="false"/>
          <w:i w:val="false"/>
          <w:color w:val="000000"/>
          <w:sz w:val="28"/>
        </w:rPr>
        <w:t>
      Уақытша болу ұйымының мамандары уақытша болу ұйымына келіп түсетін адамды медициналық тексеруден және санитариялық өңдеуден, киімдері мен жеке заттарын дезинфекциялаудан өткізгеннен кейін қызмет алушылардың Тіркеу карточкасына толтырылады және электрондық журналына тіркейді;</w:t>
      </w:r>
    </w:p>
    <w:bookmarkStart w:name="z115" w:id="110"/>
    <w:p>
      <w:pPr>
        <w:spacing w:after="0"/>
        <w:ind w:left="0"/>
        <w:jc w:val="both"/>
      </w:pPr>
      <w:r>
        <w:rPr>
          <w:rFonts w:ascii="Times New Roman"/>
          <w:b w:val="false"/>
          <w:i w:val="false"/>
          <w:color w:val="000000"/>
          <w:sz w:val="28"/>
        </w:rPr>
        <w:t>
      2) электрондық журнал.</w:t>
      </w:r>
    </w:p>
    <w:bookmarkEnd w:id="110"/>
    <w:p>
      <w:pPr>
        <w:spacing w:after="0"/>
        <w:ind w:left="0"/>
        <w:jc w:val="both"/>
      </w:pPr>
      <w:r>
        <w:rPr>
          <w:rFonts w:ascii="Times New Roman"/>
          <w:b w:val="false"/>
          <w:i w:val="false"/>
          <w:color w:val="000000"/>
          <w:sz w:val="28"/>
        </w:rPr>
        <w:t xml:space="preserve">
      Электрондық тіркеу журналын порталда уақытша болу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уақытша болу ұйымға ауысуы, бұйрықтың нөмірі мен күні, шығару (шығарып жіберу), уақытша шығуы себебі көрсетіледі.</w:t>
      </w:r>
    </w:p>
    <w:p>
      <w:pPr>
        <w:spacing w:after="0"/>
        <w:ind w:left="0"/>
        <w:jc w:val="both"/>
      </w:pPr>
      <w:r>
        <w:rPr>
          <w:rFonts w:ascii="Times New Roman"/>
          <w:b w:val="false"/>
          <w:i w:val="false"/>
          <w:color w:val="000000"/>
          <w:sz w:val="28"/>
        </w:rPr>
        <w:t>
      Бұрын уақытша болу ұйымынан шығып кеткен адам қайта түссе, оның деректері "түскен күні" деген бағанда электрондық журналына "қайта оралды" деген белгімен жазылады;</w:t>
      </w:r>
    </w:p>
    <w:bookmarkStart w:name="z116" w:id="111"/>
    <w:p>
      <w:pPr>
        <w:spacing w:after="0"/>
        <w:ind w:left="0"/>
        <w:jc w:val="both"/>
      </w:pPr>
      <w:r>
        <w:rPr>
          <w:rFonts w:ascii="Times New Roman"/>
          <w:b w:val="false"/>
          <w:i w:val="false"/>
          <w:color w:val="000000"/>
          <w:sz w:val="28"/>
        </w:rPr>
        <w:t>
      3) жеке іс.</w:t>
      </w:r>
    </w:p>
    <w:bookmarkEnd w:id="111"/>
    <w:p>
      <w:pPr>
        <w:spacing w:after="0"/>
        <w:ind w:left="0"/>
        <w:jc w:val="both"/>
      </w:pPr>
      <w:r>
        <w:rPr>
          <w:rFonts w:ascii="Times New Roman"/>
          <w:b w:val="false"/>
          <w:i w:val="false"/>
          <w:color w:val="000000"/>
          <w:sz w:val="28"/>
        </w:rPr>
        <w:t xml:space="preserve">
      Қызмет алушы уақытша болу ұйымына түскен кезде (тәулік бойы тұрақты немесе уақытша тұруға арналған (бір жылға дейін)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жазбаша өтініші;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 (бар болса);</w:t>
      </w:r>
    </w:p>
    <w:p>
      <w:pPr>
        <w:spacing w:after="0"/>
        <w:ind w:left="0"/>
        <w:jc w:val="both"/>
      </w:pPr>
      <w:r>
        <w:rPr>
          <w:rFonts w:ascii="Times New Roman"/>
          <w:b w:val="false"/>
          <w:i w:val="false"/>
          <w:color w:val="000000"/>
          <w:sz w:val="28"/>
        </w:rPr>
        <w:t>
      ресоциализация туралы шарт;</w:t>
      </w:r>
    </w:p>
    <w:p>
      <w:pPr>
        <w:spacing w:after="0"/>
        <w:ind w:left="0"/>
        <w:jc w:val="both"/>
      </w:pPr>
      <w:r>
        <w:rPr>
          <w:rFonts w:ascii="Times New Roman"/>
          <w:b w:val="false"/>
          <w:i w:val="false"/>
          <w:color w:val="000000"/>
          <w:sz w:val="28"/>
        </w:rPr>
        <w:t>
      уақытша болу ұйымына тіркеу туралы бұйрықтың көшірмесі.</w:t>
      </w:r>
    </w:p>
    <w:p>
      <w:pPr>
        <w:spacing w:after="0"/>
        <w:ind w:left="0"/>
        <w:jc w:val="both"/>
      </w:pPr>
      <w:r>
        <w:rPr>
          <w:rFonts w:ascii="Times New Roman"/>
          <w:b w:val="false"/>
          <w:i w:val="false"/>
          <w:color w:val="000000"/>
          <w:sz w:val="28"/>
        </w:rPr>
        <w:t>
      Қызмет алушылардың жеке ісін уақытша болу ұйымы қызмет алушы уақытша болу ұйымына түскен сәттен бастап және ол шыққанға дейін оның әрқайсысына жүргізеді.</w:t>
      </w:r>
    </w:p>
    <w:p>
      <w:pPr>
        <w:spacing w:after="0"/>
        <w:ind w:left="0"/>
        <w:jc w:val="both"/>
      </w:pPr>
      <w:r>
        <w:rPr>
          <w:rFonts w:ascii="Times New Roman"/>
          <w:b w:val="false"/>
          <w:i w:val="false"/>
          <w:color w:val="000000"/>
          <w:sz w:val="28"/>
        </w:rPr>
        <w:t xml:space="preserve">
      Қызмет алушы бір уақытша болу ұйымынан екінші уақытша болу ұйымына өткен (ауысқан) кезде қызмет алушының жеке ісі істегі құжаттардың тізімдемесімен қабылдау-тапсыру актісі бойынша бірге беріледі. Қызмет алушының жеке ісіне оны шығару туралы бұйрықтың көшірмесі, ресоциализация туралы шарты,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both"/>
      </w:pPr>
      <w:r>
        <w:rPr>
          <w:rFonts w:ascii="Times New Roman"/>
          <w:b w:val="false"/>
          <w:i w:val="false"/>
          <w:color w:val="000000"/>
          <w:sz w:val="28"/>
        </w:rPr>
        <w:t>
      4) жеке жоспар.</w:t>
      </w:r>
    </w:p>
    <w:p>
      <w:pPr>
        <w:spacing w:after="0"/>
        <w:ind w:left="0"/>
        <w:jc w:val="both"/>
      </w:pPr>
      <w:r>
        <w:rPr>
          <w:rFonts w:ascii="Times New Roman"/>
          <w:b w:val="false"/>
          <w:i w:val="false"/>
          <w:color w:val="000000"/>
          <w:sz w:val="28"/>
        </w:rPr>
        <w:t>
      Қызмет алушылардың жеке қажеттіліктерін бағалау негізінде уақытша болу ұйымының әлеуметтік жұмыскерлері, дәрігерлері, психологтары және басқа да мамандары әрбір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xml:space="preserve">
      Қызмет алушылардың жеке жоспарлары қызмет алушылар уақытша болу ұйымына түскен күннен бастап күнтізбелік бес күн ішінде немесе алдыңғы жеке жоспардың қолданылу мерзімі аяқталған күннен бастап бір жұмыс күні ішінде әзірленеді, кейінгі екі жұмыс күні ішінде толтырылады және уақытша болу ұйымның басшысы бекітеді. </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туындаған әлеуметтік проблемаларды еңсеруге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Уақытша болу ұйымының мамандары мониторинг қорытындысы бойынша қызмет алушылардың жеке жоспарларын түзетеді;</w:t>
      </w:r>
    </w:p>
    <w:p>
      <w:pPr>
        <w:spacing w:after="0"/>
        <w:ind w:left="0"/>
        <w:jc w:val="both"/>
      </w:pPr>
      <w:r>
        <w:rPr>
          <w:rFonts w:ascii="Times New Roman"/>
          <w:b w:val="false"/>
          <w:i w:val="false"/>
          <w:color w:val="000000"/>
          <w:sz w:val="28"/>
        </w:rPr>
        <w:t>
      5) мониторинг журналы.</w:t>
      </w:r>
    </w:p>
    <w:p>
      <w:pPr>
        <w:spacing w:after="0"/>
        <w:ind w:left="0"/>
        <w:jc w:val="both"/>
      </w:pPr>
      <w:r>
        <w:rPr>
          <w:rFonts w:ascii="Times New Roman"/>
          <w:b w:val="false"/>
          <w:i w:val="false"/>
          <w:color w:val="000000"/>
          <w:sz w:val="28"/>
        </w:rPr>
        <w:t xml:space="preserve">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уақытша болу ұйымның әлеуметтік жұмыс жөніндегі маманы тоқсанына бір реттен жиі емес тәртіпте жүзеге асырады. </w:t>
      </w:r>
    </w:p>
    <w:p>
      <w:pPr>
        <w:spacing w:after="0"/>
        <w:ind w:left="0"/>
        <w:jc w:val="both"/>
      </w:pPr>
      <w:r>
        <w:rPr>
          <w:rFonts w:ascii="Times New Roman"/>
          <w:b w:val="false"/>
          <w:i w:val="false"/>
          <w:color w:val="000000"/>
          <w:sz w:val="28"/>
        </w:rPr>
        <w:t>
      Қызмет алушылардың жағдайындағы өзгерістерді уақытша болу ұйымының мамандары тоқсан сайын қарауға тиіс.</w:t>
      </w:r>
    </w:p>
    <w:p>
      <w:pPr>
        <w:spacing w:after="0"/>
        <w:ind w:left="0"/>
        <w:jc w:val="both"/>
      </w:pPr>
      <w:r>
        <w:rPr>
          <w:rFonts w:ascii="Times New Roman"/>
          <w:b w:val="false"/>
          <w:i w:val="false"/>
          <w:color w:val="000000"/>
          <w:sz w:val="28"/>
        </w:rPr>
        <w:t>
      Өткізілген іс-шараларды және тоқсан сайынғы мониторинг қорытындыларын уақытша болу ұйымның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Еңбек және халықты әлеуметтік қорғау министрінің 14.12.2021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11.08.2022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8" w:id="112"/>
    <w:p>
      <w:pPr>
        <w:spacing w:after="0"/>
        <w:ind w:left="0"/>
        <w:jc w:val="left"/>
      </w:pPr>
      <w:r>
        <w:rPr>
          <w:rFonts w:ascii="Times New Roman"/>
          <w:b/>
          <w:i w:val="false"/>
          <w:color w:val="000000"/>
        </w:rPr>
        <w:t xml:space="preserve"> Стационарлық үлгідегі ұйымдардағы персоналдың  ең төмен штат нормативтері</w:t>
      </w:r>
    </w:p>
    <w:bookmarkEnd w:id="11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жұмыскерлер мен қызмет көрсетуші-шаруашылық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медициналық жұмыс жөніндегі орынбасары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меңгерушісі (кем дегенде 6 дәрігерлік лауазым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қызметті талдау жөніндегі экономист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жұмыс жөніндегі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(көкөніс сақтау қоймасы) меңгерушісі (азық-түлік қоймасы, көкөніс сақтау қоймасы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орын-жайларды ағымдағы жөндеу және қызмет көрсету жөніндегі жұмысшы (ағаш ұстасы, ағаш шебері)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орталықтандырылған тәртіпте жүргізілмесе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1, 3, 4 (жабдықталған шаштараз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Санитар-палатадығы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w:t>
            </w:r>
          </w:p>
          <w:p>
            <w:pPr>
              <w:spacing w:after="20"/>
              <w:ind w:left="20"/>
              <w:jc w:val="both"/>
            </w:pPr>
            <w:r>
              <w:rPr>
                <w:rFonts w:ascii="Times New Roman"/>
                <w:b w:val="false"/>
                <w:i w:val="false"/>
                <w:color w:val="000000"/>
                <w:sz w:val="20"/>
              </w:rPr>
              <w:t>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күтімді қажет ететін 6 ауыр науқасқа –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төсек-орынға 1 бірлік, бірақ 1 мекемеге кемінде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(дәріхана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(аға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фельдшер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инструкторы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штаттық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стационарлық үлгідегі ұйымдардың жанынан құрылған жоба қуаты 6-дан 30-ға дейін өз бетінше тұруды сүйемелдеу бөлімшелерінде енгізіледі;</w:t>
      </w:r>
    </w:p>
    <w:p>
      <w:pPr>
        <w:spacing w:after="0"/>
        <w:ind w:left="0"/>
        <w:jc w:val="both"/>
      </w:pPr>
      <w:r>
        <w:rPr>
          <w:rFonts w:ascii="Times New Roman"/>
          <w:b w:val="false"/>
          <w:i w:val="false"/>
          <w:color w:val="000000"/>
          <w:sz w:val="28"/>
        </w:rPr>
        <w:t>
      2 – стационарлық үлгідегі балалар психоневрологиялық ұйымдарында енгізіледі;</w:t>
      </w:r>
    </w:p>
    <w:p>
      <w:pPr>
        <w:spacing w:after="0"/>
        <w:ind w:left="0"/>
        <w:jc w:val="both"/>
      </w:pPr>
      <w:r>
        <w:rPr>
          <w:rFonts w:ascii="Times New Roman"/>
          <w:b w:val="false"/>
          <w:i w:val="false"/>
          <w:color w:val="000000"/>
          <w:sz w:val="28"/>
        </w:rPr>
        <w:t>
      3 – ТҚА бұзылған балалар үшін стационарлық үлгідегі ұйымдарға енгізіледі;</w:t>
      </w:r>
    </w:p>
    <w:p>
      <w:pPr>
        <w:spacing w:after="0"/>
        <w:ind w:left="0"/>
        <w:jc w:val="both"/>
      </w:pPr>
      <w:r>
        <w:rPr>
          <w:rFonts w:ascii="Times New Roman"/>
          <w:b w:val="false"/>
          <w:i w:val="false"/>
          <w:color w:val="000000"/>
          <w:sz w:val="28"/>
        </w:rPr>
        <w:t>
      4 – стационарлық үлгідегі психоневрологиялық ұйымдарға енгізіледі;</w:t>
      </w:r>
    </w:p>
    <w:p>
      <w:pPr>
        <w:spacing w:after="0"/>
        <w:ind w:left="0"/>
        <w:jc w:val="both"/>
      </w:pPr>
      <w:r>
        <w:rPr>
          <w:rFonts w:ascii="Times New Roman"/>
          <w:b w:val="false"/>
          <w:i w:val="false"/>
          <w:color w:val="000000"/>
          <w:sz w:val="28"/>
        </w:rPr>
        <w:t>
      5 – қарттар мен мүгедектігі бар адамдарға арналған стационарлық үлгідегі ұйымдарға енгізіледі;</w:t>
      </w:r>
    </w:p>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2355 болып тіркелген).</w:t>
      </w:r>
    </w:p>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персоналды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Стационарлық үлгідегі мекемелерде қызметтік автокөлік құралдарының лимиті мынадай көлемде белгіленеді:</w:t>
      </w:r>
    </w:p>
    <w:p>
      <w:pPr>
        <w:spacing w:after="0"/>
        <w:ind w:left="0"/>
        <w:jc w:val="both"/>
      </w:pPr>
      <w:r>
        <w:rPr>
          <w:rFonts w:ascii="Times New Roman"/>
          <w:b w:val="false"/>
          <w:i w:val="false"/>
          <w:color w:val="000000"/>
          <w:sz w:val="28"/>
        </w:rPr>
        <w:t>
      бір жеңіл автомобиль;</w:t>
      </w:r>
    </w:p>
    <w:p>
      <w:pPr>
        <w:spacing w:after="0"/>
        <w:ind w:left="0"/>
        <w:jc w:val="both"/>
      </w:pPr>
      <w:r>
        <w:rPr>
          <w:rFonts w:ascii="Times New Roman"/>
          <w:b w:val="false"/>
          <w:i w:val="false"/>
          <w:color w:val="000000"/>
          <w:sz w:val="28"/>
        </w:rPr>
        <w:t>
      екі санитариялық автомобиль;</w:t>
      </w:r>
    </w:p>
    <w:p>
      <w:pPr>
        <w:spacing w:after="0"/>
        <w:ind w:left="0"/>
        <w:jc w:val="both"/>
      </w:pPr>
      <w:r>
        <w:rPr>
          <w:rFonts w:ascii="Times New Roman"/>
          <w:b w:val="false"/>
          <w:i w:val="false"/>
          <w:color w:val="000000"/>
          <w:sz w:val="28"/>
        </w:rPr>
        <w:t>
      бір жолаушылар автобусы (100 немесе одан көп қызмет алушы болған кезде);</w:t>
      </w:r>
    </w:p>
    <w:p>
      <w:pPr>
        <w:spacing w:after="0"/>
        <w:ind w:left="0"/>
        <w:jc w:val="both"/>
      </w:pPr>
      <w:r>
        <w:rPr>
          <w:rFonts w:ascii="Times New Roman"/>
          <w:b w:val="false"/>
          <w:i w:val="false"/>
          <w:color w:val="000000"/>
          <w:sz w:val="28"/>
        </w:rPr>
        <w:t>
      бір автокөлік құралы (350 немесе одан көп қызмет алушы болған кезде);</w:t>
      </w:r>
    </w:p>
    <w:p>
      <w:pPr>
        <w:spacing w:after="0"/>
        <w:ind w:left="0"/>
        <w:jc w:val="both"/>
      </w:pPr>
      <w:r>
        <w:rPr>
          <w:rFonts w:ascii="Times New Roman"/>
          <w:b w:val="false"/>
          <w:i w:val="false"/>
          <w:color w:val="000000"/>
          <w:sz w:val="28"/>
        </w:rPr>
        <w:t>
      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0"/>
        <w:ind w:left="0"/>
        <w:jc w:val="both"/>
      </w:pPr>
      <w:r>
        <w:rPr>
          <w:rFonts w:ascii="Times New Roman"/>
          <w:b w:val="false"/>
          <w:i w:val="false"/>
          <w:color w:val="000000"/>
          <w:sz w:val="28"/>
        </w:rPr>
        <w:t>
      қар, күл шығару, көмірді қазандарға жеткізу және басқа да маусымдық жұмыстарды және басқа да жұмыстарды орындайтын бір трактор;</w:t>
      </w:r>
    </w:p>
    <w:p>
      <w:pPr>
        <w:spacing w:after="0"/>
        <w:ind w:left="0"/>
        <w:jc w:val="both"/>
      </w:pPr>
      <w:r>
        <w:rPr>
          <w:rFonts w:ascii="Times New Roman"/>
          <w:b w:val="false"/>
          <w:i w:val="false"/>
          <w:color w:val="000000"/>
          <w:sz w:val="28"/>
        </w:rPr>
        <w:t>
      сыйымдылығы шағын үйлер үшін қызметкерді алушылардың санына сәйкес бір микроавтобус.</w:t>
      </w:r>
    </w:p>
    <w:p>
      <w:pPr>
        <w:spacing w:after="0"/>
        <w:ind w:left="0"/>
        <w:jc w:val="both"/>
      </w:pPr>
      <w:r>
        <w:rPr>
          <w:rFonts w:ascii="Times New Roman"/>
          <w:b w:val="false"/>
          <w:i w:val="false"/>
          <w:color w:val="000000"/>
          <w:sz w:val="28"/>
        </w:rPr>
        <w:t>
      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p>
      <w:pPr>
        <w:spacing w:after="0"/>
        <w:ind w:left="0"/>
        <w:jc w:val="left"/>
      </w:pPr>
      <w:r>
        <w:rPr>
          <w:rFonts w:ascii="Times New Roman"/>
          <w:b/>
          <w:i w:val="false"/>
          <w:color w:val="000000"/>
        </w:rPr>
        <w:t xml:space="preserve"> Стационарлық/жартылай стационарлық үлгідегі/ үйде қызмет  көрсететін/уақытша болу ұйымында арнаулы әлеуметтік қызметтерді  алатын адамдарды және арнаулы әлеуметтік қызметтерге мұқтаж  адамдарды кезекке тіркеудің электрондық журналы</w:t>
      </w:r>
    </w:p>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xml:space="preserve">
      20 __ жылғы "___" 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бағдарламасының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шығқан күні және бұйрықтың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шықты (облыс, қала,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p>
      <w:pPr>
        <w:spacing w:after="0"/>
        <w:ind w:left="0"/>
        <w:jc w:val="left"/>
      </w:pPr>
      <w:r>
        <w:rPr>
          <w:rFonts w:ascii="Times New Roman"/>
          <w:b/>
          <w:i w:val="false"/>
          <w:color w:val="000000"/>
        </w:rPr>
        <w:t xml:space="preserve"> Қызмет алушының ЖЕКЕ ІСІ № 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(бар болса)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Туған күні (күні, айы, жылы) _____________________________________________ </w:t>
      </w:r>
    </w:p>
    <w:p>
      <w:pPr>
        <w:spacing w:after="0"/>
        <w:ind w:left="0"/>
        <w:jc w:val="both"/>
      </w:pPr>
      <w:r>
        <w:rPr>
          <w:rFonts w:ascii="Times New Roman"/>
          <w:b w:val="false"/>
          <w:i w:val="false"/>
          <w:color w:val="000000"/>
          <w:sz w:val="28"/>
        </w:rPr>
        <w:t xml:space="preserve">Диагнозы ____________________________________________________________  </w:t>
      </w:r>
    </w:p>
    <w:p>
      <w:pPr>
        <w:spacing w:after="0"/>
        <w:ind w:left="0"/>
        <w:jc w:val="both"/>
      </w:pPr>
      <w:r>
        <w:rPr>
          <w:rFonts w:ascii="Times New Roman"/>
          <w:b w:val="false"/>
          <w:i w:val="false"/>
          <w:color w:val="000000"/>
          <w:sz w:val="28"/>
        </w:rPr>
        <w:t xml:space="preserve">Ұлты _________________________________________________________________  </w:t>
      </w:r>
    </w:p>
    <w:p>
      <w:pPr>
        <w:spacing w:after="0"/>
        <w:ind w:left="0"/>
        <w:jc w:val="both"/>
      </w:pPr>
      <w:r>
        <w:rPr>
          <w:rFonts w:ascii="Times New Roman"/>
          <w:b w:val="false"/>
          <w:i w:val="false"/>
          <w:color w:val="000000"/>
          <w:sz w:val="28"/>
        </w:rPr>
        <w:t xml:space="preserve">Түскен күні ___________________________________________________________  </w:t>
      </w:r>
    </w:p>
    <w:p>
      <w:pPr>
        <w:spacing w:after="0"/>
        <w:ind w:left="0"/>
        <w:jc w:val="both"/>
      </w:pPr>
      <w:r>
        <w:rPr>
          <w:rFonts w:ascii="Times New Roman"/>
          <w:b w:val="false"/>
          <w:i w:val="false"/>
          <w:color w:val="000000"/>
          <w:sz w:val="28"/>
        </w:rPr>
        <w:t xml:space="preserve">Қайдан келді _________________________________________________________  </w:t>
      </w:r>
    </w:p>
    <w:p>
      <w:pPr>
        <w:spacing w:after="0"/>
        <w:ind w:left="0"/>
        <w:jc w:val="both"/>
      </w:pPr>
      <w:r>
        <w:rPr>
          <w:rFonts w:ascii="Times New Roman"/>
          <w:b w:val="false"/>
          <w:i w:val="false"/>
          <w:color w:val="000000"/>
          <w:sz w:val="28"/>
        </w:rPr>
        <w:t xml:space="preserve">Әлеуметтік мәртебесі __________________________________________________  </w:t>
      </w:r>
    </w:p>
    <w:p>
      <w:pPr>
        <w:spacing w:after="0"/>
        <w:ind w:left="0"/>
        <w:jc w:val="both"/>
      </w:pPr>
      <w:r>
        <w:rPr>
          <w:rFonts w:ascii="Times New Roman"/>
          <w:b w:val="false"/>
          <w:i w:val="false"/>
          <w:color w:val="000000"/>
          <w:sz w:val="28"/>
        </w:rPr>
        <w:t>Ата-аналары туралы мәліметтер (мүгедектігі бар балалар үшін) (тегі, аты,  әкесінің аты (бар</w:t>
      </w:r>
    </w:p>
    <w:p>
      <w:pPr>
        <w:spacing w:after="0"/>
        <w:ind w:left="0"/>
        <w:jc w:val="both"/>
      </w:pPr>
      <w:r>
        <w:rPr>
          <w:rFonts w:ascii="Times New Roman"/>
          <w:b w:val="false"/>
          <w:i w:val="false"/>
          <w:color w:val="000000"/>
          <w:sz w:val="28"/>
        </w:rPr>
        <w:t xml:space="preserve">болса), туған күні, олардың болмау себебі және оны растайтын  құжаттың түрі)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Үйінің мекенжайы _____________________________________________________ </w:t>
      </w:r>
    </w:p>
    <w:p>
      <w:pPr>
        <w:spacing w:after="0"/>
        <w:ind w:left="0"/>
        <w:jc w:val="both"/>
      </w:pPr>
      <w:r>
        <w:rPr>
          <w:rFonts w:ascii="Times New Roman"/>
          <w:b w:val="false"/>
          <w:i w:val="false"/>
          <w:color w:val="000000"/>
          <w:sz w:val="28"/>
        </w:rPr>
        <w:t xml:space="preserve">Нөмірленген және тігілген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________________________________________________________________парақ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Ұйымның басшысы ____________________________________ ________________  </w:t>
      </w:r>
    </w:p>
    <w:p>
      <w:pPr>
        <w:spacing w:after="0"/>
        <w:ind w:left="0"/>
        <w:jc w:val="both"/>
      </w:pPr>
      <w:r>
        <w:rPr>
          <w:rFonts w:ascii="Times New Roman"/>
          <w:b w:val="false"/>
          <w:i w:val="false"/>
          <w:color w:val="000000"/>
          <w:sz w:val="28"/>
        </w:rPr>
        <w:t>(Тегi, аты, әкесiнiң аты (бар болса), қолы</w:t>
      </w:r>
    </w:p>
    <w:p>
      <w:pPr>
        <w:spacing w:after="0"/>
        <w:ind w:left="0"/>
        <w:jc w:val="both"/>
      </w:pPr>
      <w:r>
        <w:rPr>
          <w:rFonts w:ascii="Times New Roman"/>
          <w:b w:val="false"/>
          <w:i w:val="false"/>
          <w:color w:val="000000"/>
          <w:sz w:val="28"/>
        </w:rPr>
        <w:t>20 ___ жылға "___" _______________</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(стационарлық/жартылай</w:t>
            </w:r>
            <w:r>
              <w:br/>
            </w:r>
            <w:r>
              <w:rPr>
                <w:rFonts w:ascii="Times New Roman"/>
                <w:b w:val="false"/>
                <w:i w:val="false"/>
                <w:color w:val="000000"/>
                <w:sz w:val="20"/>
              </w:rPr>
              <w:t>стационарлық үлгідегі/үйде</w:t>
            </w:r>
            <w:r>
              <w:br/>
            </w:r>
            <w:r>
              <w:rPr>
                <w:rFonts w:ascii="Times New Roman"/>
                <w:b w:val="false"/>
                <w:i w:val="false"/>
                <w:color w:val="000000"/>
                <w:sz w:val="20"/>
              </w:rPr>
              <w:t>қызмет көрсететін/уақытша болу</w:t>
            </w:r>
            <w:r>
              <w:br/>
            </w:r>
            <w:r>
              <w:rPr>
                <w:rFonts w:ascii="Times New Roman"/>
                <w:b w:val="false"/>
                <w:i w:val="false"/>
                <w:color w:val="000000"/>
                <w:sz w:val="20"/>
              </w:rPr>
              <w:t>ұйым басшысының</w:t>
            </w:r>
            <w:r>
              <w:br/>
            </w:r>
            <w:r>
              <w:rPr>
                <w:rFonts w:ascii="Times New Roman"/>
                <w:b w:val="false"/>
                <w:i w:val="false"/>
                <w:color w:val="000000"/>
                <w:sz w:val="20"/>
              </w:rPr>
              <w:t>тегі, аты, әкесінің)</w:t>
            </w:r>
            <w:r>
              <w:br/>
            </w:r>
            <w:r>
              <w:rPr>
                <w:rFonts w:ascii="Times New Roman"/>
                <w:b w:val="false"/>
                <w:i w:val="false"/>
                <w:color w:val="000000"/>
                <w:sz w:val="20"/>
              </w:rPr>
              <w:t>аты (бар болса) және қолы)</w:t>
            </w:r>
            <w:r>
              <w:br/>
            </w:r>
            <w:r>
              <w:rPr>
                <w:rFonts w:ascii="Times New Roman"/>
                <w:b w:val="false"/>
                <w:i w:val="false"/>
                <w:color w:val="000000"/>
                <w:sz w:val="20"/>
              </w:rPr>
              <w:t>20 ___ жылғы "___" __________</w:t>
            </w:r>
            <w:r>
              <w:br/>
            </w:r>
            <w:r>
              <w:rPr>
                <w:rFonts w:ascii="Times New Roman"/>
                <w:b w:val="false"/>
                <w:i w:val="false"/>
                <w:color w:val="000000"/>
                <w:sz w:val="20"/>
              </w:rPr>
              <w:t>____________________________</w:t>
            </w:r>
            <w:r>
              <w:br/>
            </w:r>
            <w:r>
              <w:rPr>
                <w:rFonts w:ascii="Times New Roman"/>
                <w:b w:val="false"/>
                <w:i w:val="false"/>
                <w:color w:val="000000"/>
                <w:sz w:val="20"/>
              </w:rPr>
              <w:t>(стационарлық/жартылай</w:t>
            </w:r>
            <w:r>
              <w:br/>
            </w:r>
            <w:r>
              <w:rPr>
                <w:rFonts w:ascii="Times New Roman"/>
                <w:b w:val="false"/>
                <w:i w:val="false"/>
                <w:color w:val="000000"/>
                <w:sz w:val="20"/>
              </w:rPr>
              <w:t>стационарлық үлгідегі/үйде</w:t>
            </w:r>
            <w:r>
              <w:br/>
            </w:r>
            <w:r>
              <w:rPr>
                <w:rFonts w:ascii="Times New Roman"/>
                <w:b w:val="false"/>
                <w:i w:val="false"/>
                <w:color w:val="000000"/>
                <w:sz w:val="20"/>
              </w:rPr>
              <w:t>қызмет көрсететін/уақытша</w:t>
            </w:r>
            <w:r>
              <w:br/>
            </w:r>
            <w:r>
              <w:rPr>
                <w:rFonts w:ascii="Times New Roman"/>
                <w:b w:val="false"/>
                <w:i w:val="false"/>
                <w:color w:val="000000"/>
                <w:sz w:val="20"/>
              </w:rPr>
              <w:t>болу ұйымның атауы)</w:t>
            </w:r>
          </w:p>
        </w:tc>
      </w:tr>
    </w:tbl>
    <w:bookmarkStart w:name="z125" w:id="113"/>
    <w:p>
      <w:pPr>
        <w:spacing w:after="0"/>
        <w:ind w:left="0"/>
        <w:jc w:val="left"/>
      </w:pPr>
      <w:r>
        <w:rPr>
          <w:rFonts w:ascii="Times New Roman"/>
          <w:b/>
          <w:i w:val="false"/>
          <w:color w:val="000000"/>
        </w:rPr>
        <w:t xml:space="preserve"> Арнаулы әлеуметтік қызметтер көрсету бойынша жеке жоспары жоспары</w:t>
      </w:r>
    </w:p>
    <w:bookmarkEnd w:id="113"/>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Қызмет алушының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Туған күні және жылы ____________________________________________  </w:t>
      </w:r>
    </w:p>
    <w:p>
      <w:pPr>
        <w:spacing w:after="0"/>
        <w:ind w:left="0"/>
        <w:jc w:val="both"/>
      </w:pPr>
      <w:r>
        <w:rPr>
          <w:rFonts w:ascii="Times New Roman"/>
          <w:b w:val="false"/>
          <w:i w:val="false"/>
          <w:color w:val="000000"/>
          <w:sz w:val="28"/>
        </w:rPr>
        <w:t xml:space="preserve">Диагнозы _______________________________________________________ </w:t>
      </w:r>
    </w:p>
    <w:p>
      <w:pPr>
        <w:spacing w:after="0"/>
        <w:ind w:left="0"/>
        <w:jc w:val="both"/>
      </w:pPr>
      <w:r>
        <w:rPr>
          <w:rFonts w:ascii="Times New Roman"/>
          <w:b w:val="false"/>
          <w:i w:val="false"/>
          <w:color w:val="000000"/>
          <w:sz w:val="28"/>
        </w:rPr>
        <w:t>Стационарлық/жартылай стационарлық үлгідегі ұйымға/үйде қызмет  көрсететін/уақытша</w:t>
      </w:r>
    </w:p>
    <w:p>
      <w:pPr>
        <w:spacing w:after="0"/>
        <w:ind w:left="0"/>
        <w:jc w:val="both"/>
      </w:pPr>
      <w:r>
        <w:rPr>
          <w:rFonts w:ascii="Times New Roman"/>
          <w:b w:val="false"/>
          <w:i w:val="false"/>
          <w:color w:val="000000"/>
          <w:sz w:val="28"/>
        </w:rPr>
        <w:t xml:space="preserve">болу ұйымына түскен күні 20__жылғы "___" ______  </w:t>
      </w:r>
    </w:p>
    <w:p>
      <w:pPr>
        <w:spacing w:after="0"/>
        <w:ind w:left="0"/>
        <w:jc w:val="both"/>
      </w:pPr>
      <w:r>
        <w:rPr>
          <w:rFonts w:ascii="Times New Roman"/>
          <w:b w:val="false"/>
          <w:i w:val="false"/>
          <w:color w:val="000000"/>
          <w:sz w:val="28"/>
        </w:rPr>
        <w:t>Қызмет алушыға ____________ бастап _____________ қоса алғанға дейін  бақылау жүзеге</w:t>
      </w:r>
    </w:p>
    <w:p>
      <w:pPr>
        <w:spacing w:after="0"/>
        <w:ind w:left="0"/>
        <w:jc w:val="both"/>
      </w:pPr>
      <w:r>
        <w:rPr>
          <w:rFonts w:ascii="Times New Roman"/>
          <w:b w:val="false"/>
          <w:i w:val="false"/>
          <w:color w:val="000000"/>
          <w:sz w:val="28"/>
        </w:rPr>
        <w:t xml:space="preserve">асырылды </w:t>
      </w:r>
    </w:p>
    <w:p>
      <w:pPr>
        <w:spacing w:after="0"/>
        <w:ind w:left="0"/>
        <w:jc w:val="both"/>
      </w:pPr>
      <w:r>
        <w:rPr>
          <w:rFonts w:ascii="Times New Roman"/>
          <w:b w:val="false"/>
          <w:i w:val="false"/>
          <w:color w:val="000000"/>
          <w:sz w:val="28"/>
        </w:rPr>
        <w:t>Жеке жұмыс жоспары ____________ бастап ____________ қоса алғанға  дейінгі кезеңге</w:t>
      </w:r>
    </w:p>
    <w:p>
      <w:pPr>
        <w:spacing w:after="0"/>
        <w:ind w:left="0"/>
        <w:jc w:val="both"/>
      </w:pPr>
      <w:r>
        <w:rPr>
          <w:rFonts w:ascii="Times New Roman"/>
          <w:b w:val="false"/>
          <w:i w:val="false"/>
          <w:color w:val="000000"/>
          <w:sz w:val="28"/>
        </w:rPr>
        <w:t xml:space="preserve">әзірленді </w:t>
      </w:r>
    </w:p>
    <w:p>
      <w:pPr>
        <w:spacing w:after="0"/>
        <w:ind w:left="0"/>
        <w:jc w:val="both"/>
      </w:pPr>
      <w:r>
        <w:rPr>
          <w:rFonts w:ascii="Times New Roman"/>
          <w:b w:val="false"/>
          <w:i w:val="false"/>
          <w:color w:val="000000"/>
          <w:sz w:val="28"/>
        </w:rPr>
        <w:t>Қызмет алушының жеке қажеттілігіне сәйкес тағайындалған іс-шаралар  (көрсетілетін</w:t>
      </w:r>
    </w:p>
    <w:p>
      <w:pPr>
        <w:spacing w:after="0"/>
        <w:ind w:left="0"/>
        <w:jc w:val="both"/>
      </w:pPr>
      <w:r>
        <w:rPr>
          <w:rFonts w:ascii="Times New Roman"/>
          <w:b w:val="false"/>
          <w:i w:val="false"/>
          <w:color w:val="000000"/>
          <w:sz w:val="28"/>
        </w:rPr>
        <w:t>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(жеке жүргізілетін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 жүзеге асырған маманның тегі, аты, әкесінің аты (бар болса)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жоспарын қайта қарау күні 20 ___ жылғы "__" _______________________</w:t>
      </w:r>
    </w:p>
    <w:p>
      <w:pPr>
        <w:spacing w:after="0"/>
        <w:ind w:left="0"/>
        <w:jc w:val="both"/>
      </w:pPr>
      <w:r>
        <w:rPr>
          <w:rFonts w:ascii="Times New Roman"/>
          <w:b w:val="false"/>
          <w:i w:val="false"/>
          <w:color w:val="000000"/>
          <w:sz w:val="28"/>
        </w:rPr>
        <w:t xml:space="preserve">Әлеуметтік жұмыс жөніндегі маман _________ 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Психолог* _________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Медициналық персонал маманы * _________ 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Маман _________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 Әлеуметтік жұмыс жөніндегі консультант ** _________   ______________________  </w:t>
      </w:r>
    </w:p>
    <w:p>
      <w:pPr>
        <w:spacing w:after="0"/>
        <w:ind w:left="0"/>
        <w:jc w:val="both"/>
      </w:pPr>
      <w:r>
        <w:rPr>
          <w:rFonts w:ascii="Times New Roman"/>
          <w:b w:val="false"/>
          <w:i w:val="false"/>
          <w:color w:val="000000"/>
          <w:sz w:val="28"/>
        </w:rPr>
        <w:t xml:space="preserve">                                                          (қолы) (тегі, аты, әкесінің аты (бар болса), күні)</w:t>
      </w:r>
    </w:p>
    <w:p>
      <w:pPr>
        <w:spacing w:after="0"/>
        <w:ind w:left="0"/>
        <w:jc w:val="both"/>
      </w:pPr>
      <w:r>
        <w:rPr>
          <w:rFonts w:ascii="Times New Roman"/>
          <w:b w:val="false"/>
          <w:i w:val="false"/>
          <w:color w:val="000000"/>
          <w:sz w:val="28"/>
        </w:rPr>
        <w:t>* стационар/жартылай стационар/уақытша болу ұйымдарымен толтырылады;</w:t>
      </w:r>
    </w:p>
    <w:p>
      <w:pPr>
        <w:spacing w:after="0"/>
        <w:ind w:left="0"/>
        <w:jc w:val="both"/>
      </w:pPr>
      <w:r>
        <w:rPr>
          <w:rFonts w:ascii="Times New Roman"/>
          <w:b w:val="false"/>
          <w:i w:val="false"/>
          <w:color w:val="000000"/>
          <w:sz w:val="28"/>
        </w:rPr>
        <w:t>** үйде қызмет көрсету ұйымдарымен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4"/>
    <w:p>
      <w:pPr>
        <w:spacing w:after="0"/>
        <w:ind w:left="0"/>
        <w:jc w:val="left"/>
      </w:pPr>
      <w:r>
        <w:rPr>
          <w:rFonts w:ascii="Times New Roman"/>
          <w:b/>
          <w:i w:val="false"/>
          <w:color w:val="000000"/>
        </w:rPr>
        <w:t xml:space="preserve"> Арнаулы әлеуметтік қызметтер көрсету бойынша жоспарын орындау  (мониторингі) жөніндегі журнал</w:t>
      </w:r>
    </w:p>
    <w:bookmarkEnd w:id="114"/>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11.08.2022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Қызмет алушының тегі, аты, әкесінің аты (бар болса)  _______________________________________________________________ </w:t>
      </w:r>
    </w:p>
    <w:p>
      <w:pPr>
        <w:spacing w:after="0"/>
        <w:ind w:left="0"/>
        <w:jc w:val="both"/>
      </w:pPr>
      <w:r>
        <w:rPr>
          <w:rFonts w:ascii="Times New Roman"/>
          <w:b w:val="false"/>
          <w:i w:val="false"/>
          <w:color w:val="000000"/>
          <w:sz w:val="28"/>
        </w:rPr>
        <w:t xml:space="preserve">Туған күні және жылы _______________________________________  </w:t>
      </w:r>
    </w:p>
    <w:p>
      <w:pPr>
        <w:spacing w:after="0"/>
        <w:ind w:left="0"/>
        <w:jc w:val="both"/>
      </w:pPr>
      <w:r>
        <w:rPr>
          <w:rFonts w:ascii="Times New Roman"/>
          <w:b w:val="false"/>
          <w:i w:val="false"/>
          <w:color w:val="000000"/>
          <w:sz w:val="28"/>
        </w:rPr>
        <w:t>Диагнозы __________________________________________________  ____ ___________</w:t>
      </w:r>
    </w:p>
    <w:p>
      <w:pPr>
        <w:spacing w:after="0"/>
        <w:ind w:left="0"/>
        <w:jc w:val="both"/>
      </w:pPr>
      <w:r>
        <w:rPr>
          <w:rFonts w:ascii="Times New Roman"/>
          <w:b w:val="false"/>
          <w:i w:val="false"/>
          <w:color w:val="000000"/>
          <w:sz w:val="28"/>
        </w:rPr>
        <w:t xml:space="preserve">бастап ____ ___________ қоса алғандағы кезеңге  әзірленген жеке жоспарына мониторингі </w:t>
      </w:r>
    </w:p>
    <w:p>
      <w:pPr>
        <w:spacing w:after="0"/>
        <w:ind w:left="0"/>
        <w:jc w:val="both"/>
      </w:pPr>
      <w:r>
        <w:rPr>
          <w:rFonts w:ascii="Times New Roman"/>
          <w:b w:val="false"/>
          <w:i w:val="false"/>
          <w:color w:val="000000"/>
          <w:sz w:val="28"/>
        </w:rPr>
        <w:t>Қызмет алушыны қадағалау кезеңі: ____ ___________ бастап ____  ___________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жай-күйі туралы белгі,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түзету туралы шешім (қызмет көрсетудің қандай түрі қайта қаралуға тиіс екенін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асырған маманның тегі, аты, әкесінің аты (бар болса)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өзгерістер бар (сипаттап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Әлеуметтік жұмыс жөніндегі маман ______ _____________________  </w:t>
      </w:r>
    </w:p>
    <w:p>
      <w:pPr>
        <w:spacing w:after="0"/>
        <w:ind w:left="0"/>
        <w:jc w:val="both"/>
      </w:pPr>
      <w:r>
        <w:rPr>
          <w:rFonts w:ascii="Times New Roman"/>
          <w:b w:val="false"/>
          <w:i w:val="false"/>
          <w:color w:val="000000"/>
          <w:sz w:val="28"/>
        </w:rPr>
        <w:t xml:space="preserve">                                     (қолы) (тегі, аты, әкесінің аты (бар болса), күні) </w:t>
      </w:r>
    </w:p>
    <w:p>
      <w:pPr>
        <w:spacing w:after="0"/>
        <w:ind w:left="0"/>
        <w:jc w:val="both"/>
      </w:pPr>
      <w:r>
        <w:rPr>
          <w:rFonts w:ascii="Times New Roman"/>
          <w:b w:val="false"/>
          <w:i w:val="false"/>
          <w:color w:val="000000"/>
          <w:sz w:val="28"/>
        </w:rPr>
        <w:t xml:space="preserve">Әлеуметтік жұмыс жөніндегі консультант ** _________ ____________  </w:t>
      </w:r>
    </w:p>
    <w:p>
      <w:pPr>
        <w:spacing w:after="0"/>
        <w:ind w:left="0"/>
        <w:jc w:val="both"/>
      </w:pPr>
      <w:r>
        <w:rPr>
          <w:rFonts w:ascii="Times New Roman"/>
          <w:b w:val="false"/>
          <w:i w:val="false"/>
          <w:color w:val="000000"/>
          <w:sz w:val="28"/>
        </w:rPr>
        <w:t xml:space="preserve">                                      (қолы) (тегі, аты, әкесінің аты (бар болса), күні)</w:t>
      </w:r>
    </w:p>
    <w:p>
      <w:pPr>
        <w:spacing w:after="0"/>
        <w:ind w:left="0"/>
        <w:jc w:val="both"/>
      </w:pPr>
      <w:r>
        <w:rPr>
          <w:rFonts w:ascii="Times New Roman"/>
          <w:b w:val="false"/>
          <w:i w:val="false"/>
          <w:color w:val="000000"/>
          <w:sz w:val="28"/>
        </w:rPr>
        <w:t>Ескертпе: * Қызмет алушының:</w:t>
      </w:r>
    </w:p>
    <w:p>
      <w:pPr>
        <w:spacing w:after="0"/>
        <w:ind w:left="0"/>
        <w:jc w:val="both"/>
      </w:pPr>
      <w:r>
        <w:rPr>
          <w:rFonts w:ascii="Times New Roman"/>
          <w:b w:val="false"/>
          <w:i w:val="false"/>
          <w:color w:val="000000"/>
          <w:sz w:val="28"/>
        </w:rPr>
        <w:t>- соматикалық, психикалық, эмоционалдық жай-күйінде;</w:t>
      </w:r>
    </w:p>
    <w:p>
      <w:pPr>
        <w:spacing w:after="0"/>
        <w:ind w:left="0"/>
        <w:jc w:val="both"/>
      </w:pPr>
      <w:r>
        <w:rPr>
          <w:rFonts w:ascii="Times New Roman"/>
          <w:b w:val="false"/>
          <w:i w:val="false"/>
          <w:color w:val="000000"/>
          <w:sz w:val="28"/>
        </w:rPr>
        <w:t>- қимыл, сенсорлық, танымдық, тіл дамыту, коммуникативтік салаларында;</w:t>
      </w:r>
    </w:p>
    <w:p>
      <w:pPr>
        <w:spacing w:after="0"/>
        <w:ind w:left="0"/>
        <w:jc w:val="both"/>
      </w:pPr>
      <w:r>
        <w:rPr>
          <w:rFonts w:ascii="Times New Roman"/>
          <w:b w:val="false"/>
          <w:i w:val="false"/>
          <w:color w:val="000000"/>
          <w:sz w:val="28"/>
        </w:rPr>
        <w:t>- өзіне-өзі қызмет көрсету дағдыларын, әлеуметтік-тұрмыстық және</w:t>
      </w:r>
    </w:p>
    <w:p>
      <w:pPr>
        <w:spacing w:after="0"/>
        <w:ind w:left="0"/>
        <w:jc w:val="both"/>
      </w:pPr>
      <w:r>
        <w:rPr>
          <w:rFonts w:ascii="Times New Roman"/>
          <w:b w:val="false"/>
          <w:i w:val="false"/>
          <w:color w:val="000000"/>
          <w:sz w:val="28"/>
        </w:rPr>
        <w:t>еңбекпен бейімдеу мен әлеуметтендіруді қалыптастырудағы оң өзгерістері белгіленді;</w:t>
      </w:r>
    </w:p>
    <w:p>
      <w:pPr>
        <w:spacing w:after="0"/>
        <w:ind w:left="0"/>
        <w:jc w:val="both"/>
      </w:pPr>
      <w:r>
        <w:rPr>
          <w:rFonts w:ascii="Times New Roman"/>
          <w:b w:val="false"/>
          <w:i w:val="false"/>
          <w:color w:val="000000"/>
          <w:sz w:val="28"/>
        </w:rPr>
        <w:t>** үйде қызмет көрсету ұйымдарымен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9" w:id="115"/>
    <w:p>
      <w:pPr>
        <w:spacing w:after="0"/>
        <w:ind w:left="0"/>
        <w:jc w:val="left"/>
      </w:pPr>
      <w:r>
        <w:rPr>
          <w:rFonts w:ascii="Times New Roman"/>
          <w:b/>
          <w:i w:val="false"/>
          <w:color w:val="000000"/>
        </w:rPr>
        <w:t xml:space="preserve"> Жартылай стационарлық үлгідегі ұйымдардағы персоналдың төмен штат нормативтері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артық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бөлімшенің меңгерушісі (кемінде 6 дәрігерлік лауазым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Еңбек кодексінің 101-бабы 7-тармағына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және қызмет көрсету жөніндегі жұмысшы (ағаш ұстасы, ағаш шебері)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орталықтанған тәртіпте жүргізілмесе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ішкиім жуатын машинист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 алушыға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штаттық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емдік дене шынықтыру инструкторы бір кабинетіне 2 бірліктен көп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инструкторы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инструкторы (гидрокинезотерапия)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 Әлеуметтік-педагогикалық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1,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инспекторы 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психоневрологиялық патологиясы бар балаларға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2 – тірек-қимыл аппараты бұзылған балаларға арналған жартылай стационарлық ұйымдарға енгізіледі;</w:t>
      </w:r>
    </w:p>
    <w:p>
      <w:pPr>
        <w:spacing w:after="0"/>
        <w:ind w:left="0"/>
        <w:jc w:val="both"/>
      </w:pPr>
      <w:r>
        <w:rPr>
          <w:rFonts w:ascii="Times New Roman"/>
          <w:b w:val="false"/>
          <w:i w:val="false"/>
          <w:color w:val="000000"/>
          <w:sz w:val="28"/>
        </w:rPr>
        <w:t>
      3 – психоневрологиялық ауруы бар он сегіз жастан асқан адамдарға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4 – қарттар мен мүгедектерге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0"/>
        <w:ind w:left="0"/>
        <w:jc w:val="both"/>
      </w:pPr>
      <w:r>
        <w:rPr>
          <w:rFonts w:ascii="Times New Roman"/>
          <w:b w:val="false"/>
          <w:i w:val="false"/>
          <w:color w:val="000000"/>
          <w:sz w:val="28"/>
        </w:rPr>
        <w:t>
      ** – бұл лауазымдар ыстық тамақ даярлаған жағдайда көзделеді;</w:t>
      </w:r>
    </w:p>
    <w:p>
      <w:pPr>
        <w:spacing w:after="0"/>
        <w:ind w:left="0"/>
        <w:jc w:val="both"/>
      </w:pPr>
      <w:r>
        <w:rPr>
          <w:rFonts w:ascii="Times New Roman"/>
          <w:b w:val="false"/>
          <w:i w:val="false"/>
          <w:color w:val="000000"/>
          <w:sz w:val="28"/>
        </w:rPr>
        <w:t>
      *** – оқу топтары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сәйкес қалыптастырылады (Нормативтік құқықтық актілерді мемлекеттік тіркеу тізілімінде № 2355 болып тіркелген).</w:t>
      </w:r>
    </w:p>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0"/>
        <w:ind w:left="0"/>
        <w:jc w:val="both"/>
      </w:pPr>
      <w:r>
        <w:rPr>
          <w:rFonts w:ascii="Times New Roman"/>
          <w:b w:val="false"/>
          <w:i w:val="false"/>
          <w:color w:val="000000"/>
          <w:sz w:val="28"/>
        </w:rPr>
        <w:t>
      Қажет болғанда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0"/>
        <w:ind w:left="0"/>
        <w:jc w:val="both"/>
      </w:pPr>
      <w:r>
        <w:rPr>
          <w:rFonts w:ascii="Times New Roman"/>
          <w:b w:val="false"/>
          <w:i w:val="false"/>
          <w:color w:val="000000"/>
          <w:sz w:val="28"/>
        </w:rPr>
        <w:t>
      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31" w:id="116"/>
    <w:p>
      <w:pPr>
        <w:spacing w:after="0"/>
        <w:ind w:left="0"/>
        <w:jc w:val="left"/>
      </w:pPr>
      <w:r>
        <w:rPr>
          <w:rFonts w:ascii="Times New Roman"/>
          <w:b/>
          <w:i w:val="false"/>
          <w:color w:val="000000"/>
        </w:rPr>
        <w:t xml:space="preserve"> Үйде қызмет көрсету ұйымдарындағы персоналдың ең төмен штат нормативтері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енгізу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(үйде қызмет көрсету субъектісі)*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 алушыға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жабдықталған тұрғын үйде тұратын 8 қартқа және бірінші және екінші топтағы мүгедекке;</w:t>
            </w:r>
          </w:p>
          <w:p>
            <w:pPr>
              <w:spacing w:after="20"/>
              <w:ind w:left="20"/>
              <w:jc w:val="both"/>
            </w:pPr>
            <w:r>
              <w:rPr>
                <w:rFonts w:ascii="Times New Roman"/>
                <w:b w:val="false"/>
                <w:i w:val="false"/>
                <w:color w:val="000000"/>
                <w:sz w:val="20"/>
              </w:rPr>
              <w:t>
2) жабдықталмаған тұрғын үйде тұратын 5 қартқа және бірінші және екінші топтағы мүгедекке;</w:t>
            </w:r>
          </w:p>
          <w:p>
            <w:pPr>
              <w:spacing w:after="20"/>
              <w:ind w:left="20"/>
              <w:jc w:val="both"/>
            </w:pPr>
            <w:r>
              <w:rPr>
                <w:rFonts w:ascii="Times New Roman"/>
                <w:b w:val="false"/>
                <w:i w:val="false"/>
                <w:color w:val="000000"/>
                <w:sz w:val="20"/>
              </w:rPr>
              <w:t>
3) 4-6 психоневрологиялық ауытқулары бар балаға, психоневрологиялық ауруы бар он сегіз жастан асқан адамдарға, тірек-қимыл аппараты бұзылған балаларға (денсаулығы мен қимылдау функциясының хал-жайына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техникалық дұрыс автокөлік құралына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Бөлімше (үйде қызмет көрсету субъектісі) санатына қарай (қарттар мен мүгедектер,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0"/>
        <w:ind w:left="0"/>
        <w:jc w:val="both"/>
      </w:pPr>
      <w:r>
        <w:rPr>
          <w:rFonts w:ascii="Times New Roman"/>
          <w:b w:val="false"/>
          <w:i w:val="false"/>
          <w:color w:val="000000"/>
          <w:sz w:val="28"/>
        </w:rPr>
        <w:t>
      ** Күтім жөніндегі әлеуметтік қызметкер қызмет алушыға арнаулы әлеуметтік қызметтерді аптасына кемінде екі рет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3" w:id="117"/>
    <w:p>
      <w:pPr>
        <w:spacing w:after="0"/>
        <w:ind w:left="0"/>
        <w:jc w:val="left"/>
      </w:pPr>
      <w:r>
        <w:rPr>
          <w:rFonts w:ascii="Times New Roman"/>
          <w:b/>
          <w:i w:val="false"/>
          <w:color w:val="000000"/>
        </w:rPr>
        <w:t xml:space="preserve"> Уақытша болу ұйымдарындағы персоналдың ең төмен штат нормативтері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қызметін талдау жөніндегі экономист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Еңбек кодексінің 101-бабы 7-тармағына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бойынша электромонтер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 мен жабдықтарды ағымдағы жөндеу және қызмет көрсету жөніндегі жұмысшы (ағаш ұстасы, ағаш шебері)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қазылған орларды тазарту орталықтанған тәртіпте жүргізілмесе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төсекке 5,25 ставкадан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 жөніндегі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 алады.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персоналын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Уақытша болу ұйымдарында қызметтік автокөлік құралдары лимиті мынадай көлемде белгіленеді:</w:t>
      </w:r>
    </w:p>
    <w:p>
      <w:pPr>
        <w:spacing w:after="0"/>
        <w:ind w:left="0"/>
        <w:jc w:val="both"/>
      </w:pPr>
      <w:r>
        <w:rPr>
          <w:rFonts w:ascii="Times New Roman"/>
          <w:b w:val="false"/>
          <w:i w:val="false"/>
          <w:color w:val="000000"/>
          <w:sz w:val="28"/>
        </w:rPr>
        <w:t>
      бір жеңіл автомобиль;</w:t>
      </w:r>
    </w:p>
    <w:p>
      <w:pPr>
        <w:spacing w:after="0"/>
        <w:ind w:left="0"/>
        <w:jc w:val="both"/>
      </w:pPr>
      <w:r>
        <w:rPr>
          <w:rFonts w:ascii="Times New Roman"/>
          <w:b w:val="false"/>
          <w:i w:val="false"/>
          <w:color w:val="000000"/>
          <w:sz w:val="28"/>
        </w:rPr>
        <w:t>
      екі санитарлық автомобиль;</w:t>
      </w:r>
    </w:p>
    <w:p>
      <w:pPr>
        <w:spacing w:after="0"/>
        <w:ind w:left="0"/>
        <w:jc w:val="both"/>
      </w:pPr>
      <w:r>
        <w:rPr>
          <w:rFonts w:ascii="Times New Roman"/>
          <w:b w:val="false"/>
          <w:i w:val="false"/>
          <w:color w:val="000000"/>
          <w:sz w:val="28"/>
        </w:rPr>
        <w:t>
      бір автокөлік құралы (150 немесе одан көп қызмет алушылар болған жағдайда).</w:t>
      </w:r>
    </w:p>
    <w:bookmarkStart w:name="z134" w:id="118"/>
    <w:p>
      <w:pPr>
        <w:spacing w:after="0"/>
        <w:ind w:left="0"/>
        <w:jc w:val="left"/>
      </w:pPr>
      <w:r>
        <w:rPr>
          <w:rFonts w:ascii="Times New Roman"/>
          <w:b/>
          <w:i w:val="false"/>
          <w:color w:val="000000"/>
        </w:rPr>
        <w:t xml:space="preserve"> Түнде болу үйлерінде (бөлімшелерінде) персоналдың ең төмен штат нормативтері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ставка</w:t>
            </w:r>
          </w:p>
        </w:tc>
      </w:tr>
    </w:tbl>
    <w:bookmarkStart w:name="z135" w:id="119"/>
    <w:p>
      <w:pPr>
        <w:spacing w:after="0"/>
        <w:ind w:left="0"/>
        <w:jc w:val="left"/>
      </w:pPr>
      <w:r>
        <w:rPr>
          <w:rFonts w:ascii="Times New Roman"/>
          <w:b/>
          <w:i w:val="false"/>
          <w:color w:val="000000"/>
        </w:rPr>
        <w:t xml:space="preserve"> Мобильді әлеуметтік патруль қызметі персоналының ең төмен штат нормативтері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автокөлік құралына 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0"/>
    <w:p>
      <w:pPr>
        <w:spacing w:after="0"/>
        <w:ind w:left="0"/>
        <w:jc w:val="left"/>
      </w:pPr>
      <w:r>
        <w:rPr>
          <w:rFonts w:ascii="Times New Roman"/>
          <w:b/>
          <w:i w:val="false"/>
          <w:color w:val="000000"/>
        </w:rPr>
        <w:t xml:space="preserve"> Уақытша болу ұйымында қызмет алушыны тіркеу карточкасы</w:t>
      </w:r>
    </w:p>
    <w:bookmarkEnd w:id="120"/>
    <w:p>
      <w:pPr>
        <w:spacing w:after="0"/>
        <w:ind w:left="0"/>
        <w:jc w:val="both"/>
      </w:pPr>
      <w:r>
        <w:rPr>
          <w:rFonts w:ascii="Times New Roman"/>
          <w:b w:val="false"/>
          <w:i w:val="false"/>
          <w:color w:val="000000"/>
          <w:sz w:val="28"/>
        </w:rPr>
        <w:t>
      1. Тегі 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________________________________________</w:t>
      </w:r>
    </w:p>
    <w:p>
      <w:pPr>
        <w:spacing w:after="0"/>
        <w:ind w:left="0"/>
        <w:jc w:val="both"/>
      </w:pPr>
      <w:r>
        <w:rPr>
          <w:rFonts w:ascii="Times New Roman"/>
          <w:b w:val="false"/>
          <w:i w:val="false"/>
          <w:color w:val="000000"/>
          <w:sz w:val="28"/>
        </w:rPr>
        <w:t>
      4. Жынысы _____________________________________________________</w:t>
      </w:r>
    </w:p>
    <w:p>
      <w:pPr>
        <w:spacing w:after="0"/>
        <w:ind w:left="0"/>
        <w:jc w:val="both"/>
      </w:pPr>
      <w:r>
        <w:rPr>
          <w:rFonts w:ascii="Times New Roman"/>
          <w:b w:val="false"/>
          <w:i w:val="false"/>
          <w:color w:val="000000"/>
          <w:sz w:val="28"/>
        </w:rPr>
        <w:t>
      5. Туған күні ____________________________________________________</w:t>
      </w:r>
    </w:p>
    <w:p>
      <w:pPr>
        <w:spacing w:after="0"/>
        <w:ind w:left="0"/>
        <w:jc w:val="both"/>
      </w:pPr>
      <w:r>
        <w:rPr>
          <w:rFonts w:ascii="Times New Roman"/>
          <w:b w:val="false"/>
          <w:i w:val="false"/>
          <w:color w:val="000000"/>
          <w:sz w:val="28"/>
        </w:rPr>
        <w:t>
      6. Ұлты (қалауы бойынша) _______________________________________</w:t>
      </w:r>
    </w:p>
    <w:p>
      <w:pPr>
        <w:spacing w:after="0"/>
        <w:ind w:left="0"/>
        <w:jc w:val="both"/>
      </w:pPr>
      <w:r>
        <w:rPr>
          <w:rFonts w:ascii="Times New Roman"/>
          <w:b w:val="false"/>
          <w:i w:val="false"/>
          <w:color w:val="000000"/>
          <w:sz w:val="28"/>
        </w:rPr>
        <w:t>
      7. Туған жері __________________________________________________</w:t>
      </w:r>
    </w:p>
    <w:p>
      <w:pPr>
        <w:spacing w:after="0"/>
        <w:ind w:left="0"/>
        <w:jc w:val="both"/>
      </w:pPr>
      <w:r>
        <w:rPr>
          <w:rFonts w:ascii="Times New Roman"/>
          <w:b w:val="false"/>
          <w:i w:val="false"/>
          <w:color w:val="000000"/>
          <w:sz w:val="28"/>
        </w:rPr>
        <w:t>
      8.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Бар құжаты: төлқұжат/жеке куәлік (керегін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Білімі ______________________________________________________</w:t>
      </w:r>
    </w:p>
    <w:p>
      <w:pPr>
        <w:spacing w:after="0"/>
        <w:ind w:left="0"/>
        <w:jc w:val="both"/>
      </w:pPr>
      <w:r>
        <w:rPr>
          <w:rFonts w:ascii="Times New Roman"/>
          <w:b w:val="false"/>
          <w:i w:val="false"/>
          <w:color w:val="000000"/>
          <w:sz w:val="28"/>
        </w:rPr>
        <w:t>
      11. Кәсібі _______________________________________________________</w:t>
      </w:r>
    </w:p>
    <w:p>
      <w:pPr>
        <w:spacing w:after="0"/>
        <w:ind w:left="0"/>
        <w:jc w:val="both"/>
      </w:pPr>
      <w:r>
        <w:rPr>
          <w:rFonts w:ascii="Times New Roman"/>
          <w:b w:val="false"/>
          <w:i w:val="false"/>
          <w:color w:val="000000"/>
          <w:sz w:val="28"/>
        </w:rPr>
        <w:t>
      12. Жақын туыстары туралы деректер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Сотталуы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өтеді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Бұрын ауырған аурулары ______________________________________</w:t>
      </w:r>
    </w:p>
    <w:p>
      <w:pPr>
        <w:spacing w:after="0"/>
        <w:ind w:left="0"/>
        <w:jc w:val="both"/>
      </w:pPr>
      <w:r>
        <w:rPr>
          <w:rFonts w:ascii="Times New Roman"/>
          <w:b w:val="false"/>
          <w:i w:val="false"/>
          <w:color w:val="000000"/>
          <w:sz w:val="28"/>
        </w:rPr>
        <w:t>
      15. Денсаулық жағдайы _________________________________________</w:t>
      </w:r>
    </w:p>
    <w:p>
      <w:pPr>
        <w:spacing w:after="0"/>
        <w:ind w:left="0"/>
        <w:jc w:val="both"/>
      </w:pPr>
      <w:r>
        <w:rPr>
          <w:rFonts w:ascii="Times New Roman"/>
          <w:b w:val="false"/>
          <w:i w:val="false"/>
          <w:color w:val="000000"/>
          <w:sz w:val="28"/>
        </w:rPr>
        <w:t>
      16. Азаматты жіберген ұйым ____________________________________</w:t>
      </w:r>
    </w:p>
    <w:p>
      <w:pPr>
        <w:spacing w:after="0"/>
        <w:ind w:left="0"/>
        <w:jc w:val="both"/>
      </w:pPr>
      <w:r>
        <w:rPr>
          <w:rFonts w:ascii="Times New Roman"/>
          <w:b w:val="false"/>
          <w:i w:val="false"/>
          <w:color w:val="000000"/>
          <w:sz w:val="28"/>
        </w:rPr>
        <w:t>
      17. Азаматтың жеке қолы ________________________________________</w:t>
      </w:r>
    </w:p>
    <w:p>
      <w:pPr>
        <w:spacing w:after="0"/>
        <w:ind w:left="0"/>
        <w:jc w:val="both"/>
      </w:pPr>
      <w:r>
        <w:rPr>
          <w:rFonts w:ascii="Times New Roman"/>
          <w:b w:val="false"/>
          <w:i w:val="false"/>
          <w:color w:val="000000"/>
          <w:sz w:val="28"/>
        </w:rPr>
        <w:t>
      18. Күні ________________________________________________________</w:t>
      </w:r>
    </w:p>
    <w:p>
      <w:pPr>
        <w:spacing w:after="0"/>
        <w:ind w:left="0"/>
        <w:jc w:val="both"/>
      </w:pPr>
      <w:r>
        <w:rPr>
          <w:rFonts w:ascii="Times New Roman"/>
          <w:b w:val="false"/>
          <w:i w:val="false"/>
          <w:color w:val="000000"/>
          <w:sz w:val="28"/>
        </w:rPr>
        <w:t>
      19. Карточканы толтырған уақытша болу ұйымы маманының тегі, аты,</w:t>
      </w:r>
    </w:p>
    <w:p>
      <w:pPr>
        <w:spacing w:after="0"/>
        <w:ind w:left="0"/>
        <w:jc w:val="both"/>
      </w:pPr>
      <w:r>
        <w:rPr>
          <w:rFonts w:ascii="Times New Roman"/>
          <w:b w:val="false"/>
          <w:i w:val="false"/>
          <w:color w:val="000000"/>
          <w:sz w:val="28"/>
        </w:rPr>
        <w:t>
      әкесінің аты (бар болса), қолы 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