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fd61" w14:textId="fb8f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 кәсіби қатысушыларының және бірыңғай жинақтаушы зейнетақы қорының есептілік ұсыну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30 шiлдедегi № 161 қаулысы. Қазақстан Республикасының Әділет министрлігінде 2018 жылғы 19 қыркүйекте № 17390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және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бағалы қағаздар нарығы кәсіби қатысушыларының және бірыңғай жинақтаушы зейнетақы қорының есептілік ұсыну мәселелері бойынша өзгерістер енгізілетін нормативтік құқықтық актілерінің тізбесі (бұдан әрі – Тізбе) бекітілсін. </w:t>
      </w:r>
    </w:p>
    <w:bookmarkEnd w:id="1"/>
    <w:bookmarkStart w:name="z3" w:id="2"/>
    <w:p>
      <w:pPr>
        <w:spacing w:after="0"/>
        <w:ind w:left="0"/>
        <w:jc w:val="both"/>
      </w:pPr>
      <w:r>
        <w:rPr>
          <w:rFonts w:ascii="Times New Roman"/>
          <w:b w:val="false"/>
          <w:i w:val="false"/>
          <w:color w:val="000000"/>
          <w:sz w:val="28"/>
        </w:rPr>
        <w:t>
      2. Зерттеулер және статистика департаменті (Тутушкин В.А.)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8"/>
    <w:bookmarkStart w:name="z10"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 Төрағасының м.а.</w:t>
      </w:r>
    </w:p>
    <w:p>
      <w:pPr>
        <w:spacing w:after="0"/>
        <w:ind w:left="0"/>
        <w:jc w:val="both"/>
      </w:pPr>
      <w:r>
        <w:rPr>
          <w:rFonts w:ascii="Times New Roman"/>
          <w:b w:val="false"/>
          <w:i w:val="false"/>
          <w:color w:val="000000"/>
          <w:sz w:val="28"/>
        </w:rPr>
        <w:t>
      ___________________ Қ. Орынханов</w:t>
      </w:r>
    </w:p>
    <w:p>
      <w:pPr>
        <w:spacing w:after="0"/>
        <w:ind w:left="0"/>
        <w:jc w:val="both"/>
      </w:pPr>
      <w:r>
        <w:rPr>
          <w:rFonts w:ascii="Times New Roman"/>
          <w:b w:val="false"/>
          <w:i w:val="false"/>
          <w:color w:val="000000"/>
          <w:sz w:val="28"/>
        </w:rPr>
        <w:t>
      2018 жылғы 18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161 қаулысына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Қазақстан Республикасының бағалы қағаздар нарығы кәсіби қатысушыларының және бірыңғай жинақтаушы зейнетақы қорының есептілік ұсыну мәселелері бойынша өзгерістер енгізілетін нормативтік құқықтық актілерінің тізбесі</w:t>
      </w:r>
    </w:p>
    <w:bookmarkEnd w:id="10"/>
    <w:bookmarkStart w:name="z13" w:id="11"/>
    <w:p>
      <w:pPr>
        <w:spacing w:after="0"/>
        <w:ind w:left="0"/>
        <w:jc w:val="both"/>
      </w:pPr>
      <w:r>
        <w:rPr>
          <w:rFonts w:ascii="Times New Roman"/>
          <w:b w:val="false"/>
          <w:i w:val="false"/>
          <w:color w:val="ff0000"/>
          <w:sz w:val="28"/>
        </w:rPr>
        <w:t xml:space="preserve">
      1.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3.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bookmarkEnd w:id="11"/>
    <w:bookmarkStart w:name="z61" w:id="12"/>
    <w:p>
      <w:pPr>
        <w:spacing w:after="0"/>
        <w:ind w:left="0"/>
        <w:jc w:val="both"/>
      </w:pPr>
      <w:r>
        <w:rPr>
          <w:rFonts w:ascii="Times New Roman"/>
          <w:b w:val="false"/>
          <w:i w:val="false"/>
          <w:color w:val="000000"/>
          <w:sz w:val="28"/>
        </w:rPr>
        <w:t xml:space="preserve">
      4.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15863 болып тіркелген, 2017 жылғы 20 қазанда Қазақстан Республикасы нормативтік құқықтық актілерінің эталондық бақылау банкінде жарияланған) мынадай өзгерістер енгізілсін: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зейнетақы активтерінің құны туралы есеп Тізбеге </w:t>
      </w:r>
      <w:r>
        <w:rPr>
          <w:rFonts w:ascii="Times New Roman"/>
          <w:b w:val="false"/>
          <w:i w:val="false"/>
          <w:color w:val="000000"/>
          <w:sz w:val="28"/>
        </w:rPr>
        <w:t>29-қосымшаға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зейнетақы активтерінің инвестициялық портфелінің құрылымы туралы есеп Тізбеге </w:t>
      </w:r>
      <w:r>
        <w:rPr>
          <w:rFonts w:ascii="Times New Roman"/>
          <w:b w:val="false"/>
          <w:i w:val="false"/>
          <w:color w:val="000000"/>
          <w:sz w:val="28"/>
        </w:rPr>
        <w:t>30-қосымшаға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сыртқы басқарудағы активтер туралы есеп Тізбеге </w:t>
      </w:r>
      <w:r>
        <w:rPr>
          <w:rFonts w:ascii="Times New Roman"/>
          <w:b w:val="false"/>
          <w:i w:val="false"/>
          <w:color w:val="000000"/>
          <w:sz w:val="28"/>
        </w:rPr>
        <w:t>31-қосымшаға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міндетті зейнетақы жарналары салымшыларының/алушылардың зейнетақы жинақтарының көлемі және жеке зейнетақы шоттарының саны туралы есеп Тізбеге </w:t>
      </w:r>
      <w:r>
        <w:rPr>
          <w:rFonts w:ascii="Times New Roman"/>
          <w:b w:val="false"/>
          <w:i w:val="false"/>
          <w:color w:val="000000"/>
          <w:sz w:val="28"/>
        </w:rPr>
        <w:t>32-қосымшаға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жұмыс берушінің міндетті зейнетақы жарналарының көлемі және жеке тұлғалардың шартты зейнетақы шоттарының саны туралы есеп Тізбеге </w:t>
      </w:r>
      <w:r>
        <w:rPr>
          <w:rFonts w:ascii="Times New Roman"/>
          <w:b w:val="false"/>
          <w:i w:val="false"/>
          <w:color w:val="000000"/>
          <w:sz w:val="28"/>
        </w:rPr>
        <w:t>33-қосымшаға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ерікті зейнетақы жарналары салымшыларының/алушылардың зейнетақы жинақтарының көлемі және жеке зейнетақы шоттарының саны туралы есеп Тізбеге </w:t>
      </w:r>
      <w:r>
        <w:rPr>
          <w:rFonts w:ascii="Times New Roman"/>
          <w:b w:val="false"/>
          <w:i w:val="false"/>
          <w:color w:val="000000"/>
          <w:sz w:val="28"/>
        </w:rPr>
        <w:t>34-қосымшаға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міндетті кәсіптік зейнетақы жарналары салымшыларының/алушылардың зейнетақы жинақтарының көлемі және жеке зейнетақы шоттарының саны туралы есеп Тізбеге </w:t>
      </w:r>
      <w:r>
        <w:rPr>
          <w:rFonts w:ascii="Times New Roman"/>
          <w:b w:val="false"/>
          <w:i w:val="false"/>
          <w:color w:val="000000"/>
          <w:sz w:val="28"/>
        </w:rPr>
        <w:t>35-қосымшаға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Қазақстан Республикасының облыстары бойынша міндетті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 Тізбеге </w:t>
      </w:r>
      <w:r>
        <w:rPr>
          <w:rFonts w:ascii="Times New Roman"/>
          <w:b w:val="false"/>
          <w:i w:val="false"/>
          <w:color w:val="000000"/>
          <w:sz w:val="28"/>
        </w:rPr>
        <w:t>36-қосымшаға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жұмыс берушінің міндетті зейнетақы жарналарының көлемі және Қазақстан Республикасының облыстары бойынша жеке тұлғалардың шартты зейнетақы шоттарының саны (жеке тұлғаның тұрғылықты жері бойынша) туралы есеп Тізбеге </w:t>
      </w:r>
      <w:r>
        <w:rPr>
          <w:rFonts w:ascii="Times New Roman"/>
          <w:b w:val="false"/>
          <w:i w:val="false"/>
          <w:color w:val="000000"/>
          <w:sz w:val="28"/>
        </w:rPr>
        <w:t>37-қосымшаға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Қазақстан Республикасының облыстары бойынша ерікті зейнетақы жарналары салымшыларының /алушылардың зейнетақы жинақтарының көлемі (салымшының/алушының тұрғылықты жері бойынша) және жеке зейнетақы шоттарының саны туралы есеп Тізбеге </w:t>
      </w:r>
      <w:r>
        <w:rPr>
          <w:rFonts w:ascii="Times New Roman"/>
          <w:b w:val="false"/>
          <w:i w:val="false"/>
          <w:color w:val="000000"/>
          <w:sz w:val="28"/>
        </w:rPr>
        <w:t>38-қосымшаға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Қазақстан Республикасының облыстары бойынша міндетті кәсіптік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 Тізбеге </w:t>
      </w:r>
      <w:r>
        <w:rPr>
          <w:rFonts w:ascii="Times New Roman"/>
          <w:b w:val="false"/>
          <w:i w:val="false"/>
          <w:color w:val="000000"/>
          <w:sz w:val="28"/>
        </w:rPr>
        <w:t>39-қосымшаға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міндетті зейнетақы жарналары, міндетті кәсіптік зейнетақы жарналары, ерікті зейнетақы жарналары бойынша зейнетақы төлемдері туралы есеп Тізбеге </w:t>
      </w:r>
      <w:r>
        <w:rPr>
          <w:rFonts w:ascii="Times New Roman"/>
          <w:b w:val="false"/>
          <w:i w:val="false"/>
          <w:color w:val="000000"/>
          <w:sz w:val="28"/>
        </w:rPr>
        <w:t>40-қосымшаға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жұмыс берушінің міндетті зейнетақы жарналары бойынша зейнетақы төлемдері туралы есеп Тізбеге </w:t>
      </w:r>
      <w:r>
        <w:rPr>
          <w:rFonts w:ascii="Times New Roman"/>
          <w:b w:val="false"/>
          <w:i w:val="false"/>
          <w:color w:val="000000"/>
          <w:sz w:val="28"/>
        </w:rPr>
        <w:t>41-қосымшаға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меншікті активтер есебінен сатып алған бағалы қағаздар туралы есеп Тізбеге </w:t>
      </w:r>
      <w:r>
        <w:rPr>
          <w:rFonts w:ascii="Times New Roman"/>
          <w:b w:val="false"/>
          <w:i w:val="false"/>
          <w:color w:val="000000"/>
          <w:sz w:val="28"/>
        </w:rPr>
        <w:t>42-қосымшаға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меншікті активтер есебінен жасалған керi репо және репо операциялары туралы есеп Тізбеге </w:t>
      </w:r>
      <w:r>
        <w:rPr>
          <w:rFonts w:ascii="Times New Roman"/>
          <w:b w:val="false"/>
          <w:i w:val="false"/>
          <w:color w:val="000000"/>
          <w:sz w:val="28"/>
        </w:rPr>
        <w:t>43-қосымшаға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меншікті активтер есебінен орналастырылған салымдар мен ақша және ақша қаражатының баламалары туралы есеп Тізбеге </w:t>
      </w:r>
      <w:r>
        <w:rPr>
          <w:rFonts w:ascii="Times New Roman"/>
          <w:b w:val="false"/>
          <w:i w:val="false"/>
          <w:color w:val="000000"/>
          <w:sz w:val="28"/>
        </w:rPr>
        <w:t>44-қосымшаға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басқа заңды тұлғалардың капиталына инвестициялар туралы есеп Тізбеге </w:t>
      </w:r>
      <w:r>
        <w:rPr>
          <w:rFonts w:ascii="Times New Roman"/>
          <w:b w:val="false"/>
          <w:i w:val="false"/>
          <w:color w:val="000000"/>
          <w:sz w:val="28"/>
        </w:rPr>
        <w:t>45-қосымшаға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меншікті активтерді инвестициялау бойынша жасалған мәмілелер туралы есеп Тізбеге </w:t>
      </w:r>
      <w:r>
        <w:rPr>
          <w:rFonts w:ascii="Times New Roman"/>
          <w:b w:val="false"/>
          <w:i w:val="false"/>
          <w:color w:val="000000"/>
          <w:sz w:val="28"/>
        </w:rPr>
        <w:t>46-қосымшаға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дефолтқа жол берген эмитенттердің зейнетақы активтері есебінен сатып алынған қаржы құралдары бойынша есеп Тізбеге </w:t>
      </w:r>
      <w:r>
        <w:rPr>
          <w:rFonts w:ascii="Times New Roman"/>
          <w:b w:val="false"/>
          <w:i w:val="false"/>
          <w:color w:val="000000"/>
          <w:sz w:val="28"/>
        </w:rPr>
        <w:t>47-қосымшаға</w:t>
      </w:r>
      <w:r>
        <w:rPr>
          <w:rFonts w:ascii="Times New Roman"/>
          <w:b w:val="false"/>
          <w:i w:val="false"/>
          <w:color w:val="000000"/>
          <w:sz w:val="28"/>
        </w:rPr>
        <w:t xml:space="preserve"> сәйкес редакцияда жазылсын;</w:t>
      </w:r>
    </w:p>
    <w:bookmarkStart w:name="z81" w:id="13"/>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қорының есептілікті табыс ету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3" w:id="14"/>
    <w:p>
      <w:pPr>
        <w:spacing w:after="0"/>
        <w:ind w:left="0"/>
        <w:jc w:val="both"/>
      </w:pPr>
      <w:r>
        <w:rPr>
          <w:rFonts w:ascii="Times New Roman"/>
          <w:b w:val="false"/>
          <w:i w:val="false"/>
          <w:color w:val="000000"/>
          <w:sz w:val="28"/>
        </w:rPr>
        <w:t>
      "2. Есепті күнгі жағдай бойынша қағаз тасымалдағыштағы есептілікке Қордың бірінші басшысы, Қордың бас бухгалтері немесе Қордың есебіне қол қоюға уәкілетті тұлғалар қол қояды және Қорда сақталады.".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 xml:space="preserve"> 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2-қосымша</w:t>
            </w:r>
          </w:p>
        </w:tc>
      </w:tr>
    </w:tbl>
    <w:bookmarkStart w:name="z788" w:id="15"/>
    <w:p>
      <w:pPr>
        <w:spacing w:after="0"/>
        <w:ind w:left="0"/>
        <w:jc w:val="left"/>
      </w:pPr>
      <w:r>
        <w:rPr>
          <w:rFonts w:ascii="Times New Roman"/>
          <w:b/>
          <w:i w:val="false"/>
          <w:color w:val="000000"/>
        </w:rPr>
        <w:t xml:space="preserve"> Әкімшілік деректерді жинауға арналған нысан</w:t>
      </w:r>
    </w:p>
    <w:bookmarkEnd w:id="15"/>
    <w:bookmarkStart w:name="z789" w:id="16"/>
    <w:p>
      <w:pPr>
        <w:spacing w:after="0"/>
        <w:ind w:left="0"/>
        <w:jc w:val="left"/>
      </w:pPr>
      <w:r>
        <w:rPr>
          <w:rFonts w:ascii="Times New Roman"/>
          <w:b/>
          <w:i w:val="false"/>
          <w:color w:val="000000"/>
        </w:rPr>
        <w:t xml:space="preserve"> Зейнетақы активтерінің құны туралы есеп Есепті кезең: 20__жылғы __________</w:t>
      </w:r>
    </w:p>
    <w:bookmarkEnd w:id="16"/>
    <w:p>
      <w:pPr>
        <w:spacing w:after="0"/>
        <w:ind w:left="0"/>
        <w:jc w:val="both"/>
      </w:pPr>
      <w:r>
        <w:rPr>
          <w:rFonts w:ascii="Times New Roman"/>
          <w:b w:val="false"/>
          <w:i w:val="false"/>
          <w:color w:val="000000"/>
          <w:sz w:val="28"/>
        </w:rPr>
        <w:t>
      Индекс: 1- ENPF_PA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Сыртқы басқаруға берілген зейнетақы активтері болған жағдайда - есепті айдан кейінгі айдың жиырмасынан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 есебінен қалыптастырылған зейнетақы активтері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1"/>
        <w:gridCol w:w="8669"/>
        <w:gridCol w:w="717"/>
        <w:gridCol w:w="715"/>
        <w:gridCol w:w="718"/>
      </w:tblGrid>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шоттардағы күн басындағы қалдық, оның ішінде: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шоттарға келіп түскен күн соңындағы ақша, оның ішінде: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шоттардан күн соңындағы шығарылған ақша, оның ішінде: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шоттардағы күн соңындағы қалдық ((1)+(2)-(3)), оның ішінде: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 сыртқы басқарудағы активтер сомасы, оның ішінде: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активтердің күн басындағы құны, оның ішінде: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активтердің күн соңындағы құны, оның ішінде: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инвестицияларының күн басындағы барлық құны, оның ішінде: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келіп түскен қаржы құралдары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шығарылған қаржы құралдары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қаржы инвестицияларының барлық құны ((8)+(9)-(10)+(12)-(12.4.1)-(12.7)), оның ішінде: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есептелген инвестициялық кіріс (шығыс), оның ішінде: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сыйақы алумен байланысты кірістер (шығыстар)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 құнының өзгеруінен түскен кірістер (шығыстар)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 құнының өзгеруінен түскен кірістер (шығыстар)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 (шығыстар), оның ішінде: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шоттағы ақшаны және басқа да активтерді қайта бағалаудан түскен кірістер (шығыстар)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 қайта бағалаудан түскен кірістер (шығыстар)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құнсыздануынан ықтимал шығындарды өтеуге арналған резервтерді (провизияларды) қалпына келтіруге (қалыптастыруға) байланысты кірістер (шығыстар)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басқа кірістер (шығыстар)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құралдарына жатпайтын басқа кірістер (шығыстар)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активтерінің ағымдағы құнының жиынтығы ((4)+(5)+(7)+(11))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активтерінен комиссиялық сыйақы, оның ішінде: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комиссиялық сыйақылар бойынша берешектің қалдығы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инвестициялық кірістен комиссиялық сыйақы, оның ішінде: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комиссиялық сыйақы бойынша берешектің қалдығы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 жататын, есептелген зейнетақы міндеттемелері, оның ішінде: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(дұрыс есепке алынбаған) сомалар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аударымдар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 жататын, орындалған зейнетақы міндеттемелері: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шоттан қате (дұрыс есепке алынбаған) сомалар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аударымдар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міндеттемелерінің қалдығы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басындағы Резервтік қорлар шоттарындағы сомалар қалдығы (2020 жылғы 1 қаңтардан бастап толтырылады)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Резервтік қорлар шоттарындағы сомалар қалдығы (2020 жылғы 1 қаңтардан бастап толтырылады)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 бойынша міндеттемелердің жиынтығы ((15)+(17)+(20)+(22)):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"таза" зейнетақы активтері құнының жиынтығы ((13)-(23))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Нысанға ескертпе:______________________________________</w:t>
      </w:r>
    </w:p>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активтерінің құны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790" w:id="1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7"/>
    <w:bookmarkStart w:name="z791" w:id="18"/>
    <w:p>
      <w:pPr>
        <w:spacing w:after="0"/>
        <w:ind w:left="0"/>
        <w:jc w:val="left"/>
      </w:pPr>
      <w:r>
        <w:rPr>
          <w:rFonts w:ascii="Times New Roman"/>
          <w:b/>
          <w:i w:val="false"/>
          <w:color w:val="000000"/>
        </w:rPr>
        <w:t xml:space="preserve"> Зейнетақы активтерінің құны туралы есеп</w:t>
      </w:r>
    </w:p>
    <w:bookmarkEnd w:id="18"/>
    <w:bookmarkStart w:name="z792" w:id="19"/>
    <w:p>
      <w:pPr>
        <w:spacing w:after="0"/>
        <w:ind w:left="0"/>
        <w:jc w:val="left"/>
      </w:pPr>
      <w:r>
        <w:rPr>
          <w:rFonts w:ascii="Times New Roman"/>
          <w:b/>
          <w:i w:val="false"/>
          <w:color w:val="000000"/>
        </w:rPr>
        <w:t xml:space="preserve"> 1-тарау. Жалпы ережелер</w:t>
      </w:r>
    </w:p>
    <w:bookmarkEnd w:id="19"/>
    <w:bookmarkStart w:name="z793" w:id="20"/>
    <w:p>
      <w:pPr>
        <w:spacing w:after="0"/>
        <w:ind w:left="0"/>
        <w:jc w:val="both"/>
      </w:pPr>
      <w:r>
        <w:rPr>
          <w:rFonts w:ascii="Times New Roman"/>
          <w:b w:val="false"/>
          <w:i w:val="false"/>
          <w:color w:val="000000"/>
          <w:sz w:val="28"/>
        </w:rPr>
        <w:t>
      1. Осы түсіндірме (бұдан әрі - Түсіндірме) "Зейнетақы активтерінің құны туралы есеп" әкімшілік деректерді жинауға арналған нысанын (бұдан әрі - Нысан) толтыру бойынша бірыңғай талаптарды айқындайды.</w:t>
      </w:r>
    </w:p>
    <w:bookmarkEnd w:id="20"/>
    <w:bookmarkStart w:name="z794" w:id="21"/>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1"/>
    <w:bookmarkStart w:name="z795" w:id="22"/>
    <w:p>
      <w:pPr>
        <w:spacing w:after="0"/>
        <w:ind w:left="0"/>
        <w:jc w:val="both"/>
      </w:pPr>
      <w:r>
        <w:rPr>
          <w:rFonts w:ascii="Times New Roman"/>
          <w:b w:val="false"/>
          <w:i w:val="false"/>
          <w:color w:val="000000"/>
          <w:sz w:val="28"/>
        </w:rPr>
        <w:t>
      3. Нысанды бірыңғай жинақтаушы зейнетақы қоры ай сайын толтырады. Нысандағы деректер теңгемен көрсетіледі.</w:t>
      </w:r>
    </w:p>
    <w:bookmarkEnd w:id="22"/>
    <w:bookmarkStart w:name="z796" w:id="23"/>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уәкілеттік берілген тұлғалар және орындаушы қол қояды.</w:t>
      </w:r>
    </w:p>
    <w:bookmarkEnd w:id="23"/>
    <w:bookmarkStart w:name="z797" w:id="24"/>
    <w:p>
      <w:pPr>
        <w:spacing w:after="0"/>
        <w:ind w:left="0"/>
        <w:jc w:val="left"/>
      </w:pPr>
      <w:r>
        <w:rPr>
          <w:rFonts w:ascii="Times New Roman"/>
          <w:b/>
          <w:i w:val="false"/>
          <w:color w:val="000000"/>
        </w:rPr>
        <w:t xml:space="preserve"> 2-тарау. Нысанды толтыру бойынша түсіндірме</w:t>
      </w:r>
    </w:p>
    <w:bookmarkEnd w:id="24"/>
    <w:bookmarkStart w:name="z798" w:id="25"/>
    <w:p>
      <w:pPr>
        <w:spacing w:after="0"/>
        <w:ind w:left="0"/>
        <w:jc w:val="both"/>
      </w:pPr>
      <w:r>
        <w:rPr>
          <w:rFonts w:ascii="Times New Roman"/>
          <w:b w:val="false"/>
          <w:i w:val="false"/>
          <w:color w:val="000000"/>
          <w:sz w:val="28"/>
        </w:rPr>
        <w:t>
      5. 2020 жылғы 1 қаңтардан бастап 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p>
    <w:bookmarkEnd w:id="25"/>
    <w:p>
      <w:pPr>
        <w:spacing w:after="0"/>
        <w:ind w:left="0"/>
        <w:jc w:val="both"/>
      </w:pPr>
      <w:r>
        <w:rPr>
          <w:rFonts w:ascii="Times New Roman"/>
          <w:b w:val="false"/>
          <w:i w:val="false"/>
          <w:color w:val="000000"/>
          <w:sz w:val="28"/>
        </w:rPr>
        <w:t>
      "есебінен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bookmarkStart w:name="z799" w:id="26"/>
    <w:p>
      <w:pPr>
        <w:spacing w:after="0"/>
        <w:ind w:left="0"/>
        <w:jc w:val="both"/>
      </w:pPr>
      <w:r>
        <w:rPr>
          <w:rFonts w:ascii="Times New Roman"/>
          <w:b w:val="false"/>
          <w:i w:val="false"/>
          <w:color w:val="000000"/>
          <w:sz w:val="28"/>
        </w:rPr>
        <w:t>
      6. Нысан есепті айдың әр күніне толтырылады. "жыл, күн, ай" көрсеткіштері бойынша ақпарат "жжжж. кк.аа." форматында толтырылады.</w:t>
      </w:r>
    </w:p>
    <w:bookmarkEnd w:id="26"/>
    <w:bookmarkStart w:name="z800" w:id="27"/>
    <w:p>
      <w:pPr>
        <w:spacing w:after="0"/>
        <w:ind w:left="0"/>
        <w:jc w:val="both"/>
      </w:pPr>
      <w:r>
        <w:rPr>
          <w:rFonts w:ascii="Times New Roman"/>
          <w:b w:val="false"/>
          <w:i w:val="false"/>
          <w:color w:val="000000"/>
          <w:sz w:val="28"/>
        </w:rPr>
        <w:t>
      7. 1.2, 2.2, 3.2, 4.2, 5.2, 6.2 және 7.2-жолдарда теңгеге балама сомалар көрсетіледі.</w:t>
      </w:r>
    </w:p>
    <w:bookmarkEnd w:id="27"/>
    <w:bookmarkStart w:name="z801" w:id="28"/>
    <w:p>
      <w:pPr>
        <w:spacing w:after="0"/>
        <w:ind w:left="0"/>
        <w:jc w:val="both"/>
      </w:pPr>
      <w:r>
        <w:rPr>
          <w:rFonts w:ascii="Times New Roman"/>
          <w:b w:val="false"/>
          <w:i w:val="false"/>
          <w:color w:val="000000"/>
          <w:sz w:val="28"/>
        </w:rPr>
        <w:t>
      8. 5-жол бойынша мәліметтер сыртқы басқарудағы активтер туралы есептің деректеріне сәйкес көрсетіледі.</w:t>
      </w:r>
    </w:p>
    <w:bookmarkEnd w:id="28"/>
    <w:bookmarkStart w:name="z802" w:id="29"/>
    <w:p>
      <w:pPr>
        <w:spacing w:after="0"/>
        <w:ind w:left="0"/>
        <w:jc w:val="both"/>
      </w:pPr>
      <w:r>
        <w:rPr>
          <w:rFonts w:ascii="Times New Roman"/>
          <w:b w:val="false"/>
          <w:i w:val="false"/>
          <w:color w:val="000000"/>
          <w:sz w:val="28"/>
        </w:rPr>
        <w:t>
      9. 7.1. және 7.2-жолдарда көрсетілген есепті кезең соңындағы активтер Нысанға ескертпеде көрсетіледі.</w:t>
      </w:r>
    </w:p>
    <w:bookmarkEnd w:id="29"/>
    <w:bookmarkStart w:name="z803" w:id="30"/>
    <w:p>
      <w:pPr>
        <w:spacing w:after="0"/>
        <w:ind w:left="0"/>
        <w:jc w:val="both"/>
      </w:pPr>
      <w:r>
        <w:rPr>
          <w:rFonts w:ascii="Times New Roman"/>
          <w:b w:val="false"/>
          <w:i w:val="false"/>
          <w:color w:val="000000"/>
          <w:sz w:val="28"/>
        </w:rPr>
        <w:t>
      10. 9-жолды толтырған кезде нақты шығындар бойынша бағаланатын қаржы құралдары бойынша мәліметтер көрсетіледі. Мәміле жасаған кезде болған шығындар (тікелей қаржы құралдарын сатып алумен байланысты), оның ішінде агенттерге, консультанттарға, брокерлерге (дилерлерге) төленген сыйақылар мен комиссиялық сыйақылар, қор биржаларының алымдары, сондай-ақ аударымдар бойынша банктік шығыстар осы қаржы құралдарының құнына қосылады. Сондай-ақ, қаржы құралдарының құнына сатып алу сәтіне дейінгі кезеңге есептелген сыйақы (ол болған кезде) қосылады.</w:t>
      </w:r>
    </w:p>
    <w:bookmarkEnd w:id="30"/>
    <w:bookmarkStart w:name="z804" w:id="31"/>
    <w:p>
      <w:pPr>
        <w:spacing w:after="0"/>
        <w:ind w:left="0"/>
        <w:jc w:val="both"/>
      </w:pPr>
      <w:r>
        <w:rPr>
          <w:rFonts w:ascii="Times New Roman"/>
          <w:b w:val="false"/>
          <w:i w:val="false"/>
          <w:color w:val="000000"/>
          <w:sz w:val="28"/>
        </w:rPr>
        <w:t>
      11. 10-жолды толтырған кезде сатылған немесе өтелген қаржы құралдары туралы мәліметтер нақты сату немесе өтеу құны бойынша көрсетіледі.</w:t>
      </w:r>
    </w:p>
    <w:bookmarkEnd w:id="31"/>
    <w:bookmarkStart w:name="z805" w:id="32"/>
    <w:p>
      <w:pPr>
        <w:spacing w:after="0"/>
        <w:ind w:left="0"/>
        <w:jc w:val="both"/>
      </w:pPr>
      <w:r>
        <w:rPr>
          <w:rFonts w:ascii="Times New Roman"/>
          <w:b w:val="false"/>
          <w:i w:val="false"/>
          <w:color w:val="000000"/>
          <w:sz w:val="28"/>
        </w:rPr>
        <w:t>
      12. 11-жол бойынша мәліметтер Зейнетақы активтерінің инвестициялық портфелінің құрылымы туралы есептің деректеріне сәйкес көрсетіледі.</w:t>
      </w:r>
    </w:p>
    <w:bookmarkEnd w:id="32"/>
    <w:bookmarkStart w:name="z806" w:id="33"/>
    <w:p>
      <w:pPr>
        <w:spacing w:after="0"/>
        <w:ind w:left="0"/>
        <w:jc w:val="both"/>
      </w:pPr>
      <w:r>
        <w:rPr>
          <w:rFonts w:ascii="Times New Roman"/>
          <w:b w:val="false"/>
          <w:i w:val="false"/>
          <w:color w:val="000000"/>
          <w:sz w:val="28"/>
        </w:rPr>
        <w:t>
      13. 12.5-жолды толтырған кезде резервтер (провизиялар) оны қалыптастыру (қалпына келтіру) күнінің соңында көрсетіледі.</w:t>
      </w:r>
    </w:p>
    <w:bookmarkEnd w:id="33"/>
    <w:bookmarkStart w:name="z807" w:id="34"/>
    <w:p>
      <w:pPr>
        <w:spacing w:after="0"/>
        <w:ind w:left="0"/>
        <w:jc w:val="both"/>
      </w:pPr>
      <w:r>
        <w:rPr>
          <w:rFonts w:ascii="Times New Roman"/>
          <w:b w:val="false"/>
          <w:i w:val="false"/>
          <w:color w:val="000000"/>
          <w:sz w:val="28"/>
        </w:rPr>
        <w:t>
      14. 12.6 және 12.7-жолдарды толтырған кезде есепті кезеңнің соңындағы зейнетақы активтерінің құнына енгізілген алынған кірістер мен келтірілген шығындар бойынша мәліметтер Нысанға ескертпеде көрсетіледі.</w:t>
      </w:r>
    </w:p>
    <w:bookmarkEnd w:id="34"/>
    <w:bookmarkStart w:name="z808" w:id="35"/>
    <w:p>
      <w:pPr>
        <w:spacing w:after="0"/>
        <w:ind w:left="0"/>
        <w:jc w:val="both"/>
      </w:pPr>
      <w:r>
        <w:rPr>
          <w:rFonts w:ascii="Times New Roman"/>
          <w:b w:val="false"/>
          <w:i w:val="false"/>
          <w:color w:val="000000"/>
          <w:sz w:val="28"/>
        </w:rPr>
        <w:t>
      15. 13-жолда бухгалтерлік есепте көрсетілген құн көрсетіледі.</w:t>
      </w:r>
    </w:p>
    <w:bookmarkEnd w:id="35"/>
    <w:bookmarkStart w:name="z809" w:id="36"/>
    <w:p>
      <w:pPr>
        <w:spacing w:after="0"/>
        <w:ind w:left="0"/>
        <w:jc w:val="both"/>
      </w:pPr>
      <w:r>
        <w:rPr>
          <w:rFonts w:ascii="Times New Roman"/>
          <w:b w:val="false"/>
          <w:i w:val="false"/>
          <w:color w:val="000000"/>
          <w:sz w:val="28"/>
        </w:rPr>
        <w:t>
      16. 14 және 16-жолдарда комиссиялық сыйақы сомасы көрсетіледі.</w:t>
      </w:r>
    </w:p>
    <w:bookmarkEnd w:id="36"/>
    <w:bookmarkStart w:name="z810" w:id="37"/>
    <w:p>
      <w:pPr>
        <w:spacing w:after="0"/>
        <w:ind w:left="0"/>
        <w:jc w:val="both"/>
      </w:pPr>
      <w:r>
        <w:rPr>
          <w:rFonts w:ascii="Times New Roman"/>
          <w:b w:val="false"/>
          <w:i w:val="false"/>
          <w:color w:val="000000"/>
          <w:sz w:val="28"/>
        </w:rPr>
        <w:t>
      17. 15 және 17-жолдарды толтырған кезде есепті кезең соңындағы деректерді ескере отырып, комиссиялық сыйақы бойынша берешектің қалдығы өсу қорытындысымен көрсетіледі.</w:t>
      </w:r>
    </w:p>
    <w:bookmarkEnd w:id="37"/>
    <w:bookmarkStart w:name="z811" w:id="38"/>
    <w:p>
      <w:pPr>
        <w:spacing w:after="0"/>
        <w:ind w:left="0"/>
        <w:jc w:val="both"/>
      </w:pPr>
      <w:r>
        <w:rPr>
          <w:rFonts w:ascii="Times New Roman"/>
          <w:b w:val="false"/>
          <w:i w:val="false"/>
          <w:color w:val="000000"/>
          <w:sz w:val="28"/>
        </w:rPr>
        <w:t>
      18. 18.2 және 19.2-жолдарда ерікті жинақтаушы зейнетақы қорларына, сақтандыру ұйымдарына зейнетақы жинақтары аударымдарының сомалары, алушыларға және басқа тұлғаларға төленген сомалар, міндетті зейнетақы жарналары, міндетті кәсіптік зейнетақы жарналары, ерікті зейнетақы жарналары бойынша зейнетақы төлемдерінен табыс салығының сомалары көрсетіледі.</w:t>
      </w:r>
    </w:p>
    <w:bookmarkEnd w:id="38"/>
    <w:p>
      <w:pPr>
        <w:spacing w:after="0"/>
        <w:ind w:left="0"/>
        <w:jc w:val="both"/>
      </w:pPr>
      <w:r>
        <w:rPr>
          <w:rFonts w:ascii="Times New Roman"/>
          <w:b w:val="false"/>
          <w:i w:val="false"/>
          <w:color w:val="000000"/>
          <w:sz w:val="28"/>
        </w:rPr>
        <w:t>
      Жұмыс берушінің міндетті зейнетақы жарналары бойынша зейнетақы төлемдерінің сомасы ғана көрсетіледі.</w:t>
      </w:r>
    </w:p>
    <w:bookmarkStart w:name="z812" w:id="39"/>
    <w:p>
      <w:pPr>
        <w:spacing w:after="0"/>
        <w:ind w:left="0"/>
        <w:jc w:val="both"/>
      </w:pPr>
      <w:r>
        <w:rPr>
          <w:rFonts w:ascii="Times New Roman"/>
          <w:b w:val="false"/>
          <w:i w:val="false"/>
          <w:color w:val="000000"/>
          <w:sz w:val="28"/>
        </w:rPr>
        <w:t>
      19. 18.3 және 19.3-жолдарды толтырған кезде есепті кезеңнің соңындағы зейнетақы активтерінің құнына енгізілген басқа міндеттемелер бойынша мәліметтер Нысанға ескертпеде көрсетіледі.</w:t>
      </w:r>
    </w:p>
    <w:bookmarkEnd w:id="39"/>
    <w:bookmarkStart w:name="z813" w:id="40"/>
    <w:p>
      <w:pPr>
        <w:spacing w:after="0"/>
        <w:ind w:left="0"/>
        <w:jc w:val="both"/>
      </w:pPr>
      <w:r>
        <w:rPr>
          <w:rFonts w:ascii="Times New Roman"/>
          <w:b w:val="false"/>
          <w:i w:val="false"/>
          <w:color w:val="000000"/>
          <w:sz w:val="28"/>
        </w:rPr>
        <w:t>
      20. 21 және 22-жолдар 2020 жылғы 1 қаңтардан бастап толтырылады. 21 және 22-жолдарда Резервтік қорлар шоттарындағы соманың қалдығы көрсетіледі. Жолдың деректері жұмыс берушінің міндетті зейнетақы жарналары бойынша мәліметтер толтырылған кезде ғана толтырылады.</w:t>
      </w:r>
    </w:p>
    <w:bookmarkEnd w:id="40"/>
    <w:bookmarkStart w:name="z814" w:id="41"/>
    <w:p>
      <w:pPr>
        <w:spacing w:after="0"/>
        <w:ind w:left="0"/>
        <w:jc w:val="both"/>
      </w:pPr>
      <w:r>
        <w:rPr>
          <w:rFonts w:ascii="Times New Roman"/>
          <w:b w:val="false"/>
          <w:i w:val="false"/>
          <w:color w:val="000000"/>
          <w:sz w:val="28"/>
        </w:rPr>
        <w:t>
      21. Мәліметтер болмаған жағдайда Нысан нөлдік қалдықтармен ұсынылады.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3-қосымша</w:t>
            </w:r>
          </w:p>
        </w:tc>
      </w:tr>
    </w:tbl>
    <w:bookmarkStart w:name="z816" w:id="42"/>
    <w:p>
      <w:pPr>
        <w:spacing w:after="0"/>
        <w:ind w:left="0"/>
        <w:jc w:val="left"/>
      </w:pPr>
      <w:r>
        <w:rPr>
          <w:rFonts w:ascii="Times New Roman"/>
          <w:b/>
          <w:i w:val="false"/>
          <w:color w:val="000000"/>
        </w:rPr>
        <w:t xml:space="preserve"> Әкімшілік деректерді жинауға арналған нысан</w:t>
      </w:r>
    </w:p>
    <w:bookmarkEnd w:id="42"/>
    <w:bookmarkStart w:name="z817" w:id="43"/>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 Есепті кезең: 20__жылғы "___"________</w:t>
      </w:r>
    </w:p>
    <w:bookmarkEnd w:id="43"/>
    <w:p>
      <w:pPr>
        <w:spacing w:after="0"/>
        <w:ind w:left="0"/>
        <w:jc w:val="both"/>
      </w:pPr>
      <w:r>
        <w:rPr>
          <w:rFonts w:ascii="Times New Roman"/>
          <w:b w:val="false"/>
          <w:i w:val="false"/>
          <w:color w:val="000000"/>
          <w:sz w:val="28"/>
        </w:rPr>
        <w:t>
      Индекс: 2- ENPF_SPPA</w:t>
      </w:r>
    </w:p>
    <w:p>
      <w:pPr>
        <w:spacing w:after="0"/>
        <w:ind w:left="0"/>
        <w:jc w:val="both"/>
      </w:pPr>
      <w:r>
        <w:rPr>
          <w:rFonts w:ascii="Times New Roman"/>
          <w:b w:val="false"/>
          <w:i w:val="false"/>
          <w:color w:val="000000"/>
          <w:sz w:val="28"/>
        </w:rPr>
        <w:t>
      Кезеңділігі: апта сайын/ай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апта сайын, есепті аптадан кейінгі аптаның үшінші жұмыс күнінен кешіктірмей;</w:t>
      </w:r>
    </w:p>
    <w:p>
      <w:pPr>
        <w:spacing w:after="0"/>
        <w:ind w:left="0"/>
        <w:jc w:val="both"/>
      </w:pPr>
      <w:r>
        <w:rPr>
          <w:rFonts w:ascii="Times New Roman"/>
          <w:b w:val="false"/>
          <w:i w:val="false"/>
          <w:color w:val="000000"/>
          <w:sz w:val="28"/>
        </w:rPr>
        <w:t>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 есебінен қалыптастырылған зейнетақы активтері</w:t>
      </w:r>
    </w:p>
    <w:bookmarkStart w:name="z818" w:id="44"/>
    <w:p>
      <w:pPr>
        <w:spacing w:after="0"/>
        <w:ind w:left="0"/>
        <w:jc w:val="both"/>
      </w:pPr>
      <w:r>
        <w:rPr>
          <w:rFonts w:ascii="Times New Roman"/>
          <w:b w:val="false"/>
          <w:i w:val="false"/>
          <w:color w:val="000000"/>
          <w:sz w:val="28"/>
        </w:rPr>
        <w:t>
      1-кесте. Зейнетақы активтері есебінен сатып алынған бағалы қағаздар</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1"/>
        <w:gridCol w:w="3416"/>
        <w:gridCol w:w="1280"/>
        <w:gridCol w:w="1281"/>
        <w:gridCol w:w="1281"/>
        <w:gridCol w:w="1281"/>
      </w:tblGrid>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мемлекеттерінің бағалы қағаздары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эмитенттердің мемлекеттік емес бағалы қағаздары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9"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кестенің жалғасы: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903"/>
        <w:gridCol w:w="1155"/>
        <w:gridCol w:w="1402"/>
        <w:gridCol w:w="1402"/>
        <w:gridCol w:w="1403"/>
        <w:gridCol w:w="1403"/>
        <w:gridCol w:w="1403"/>
        <w:gridCol w:w="1407"/>
      </w:tblGrid>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1" w:id="46"/>
    <w:p>
      <w:pPr>
        <w:spacing w:after="0"/>
        <w:ind w:left="0"/>
        <w:jc w:val="both"/>
      </w:pPr>
      <w:r>
        <w:rPr>
          <w:rFonts w:ascii="Times New Roman"/>
          <w:b w:val="false"/>
          <w:i w:val="false"/>
          <w:color w:val="000000"/>
          <w:sz w:val="28"/>
        </w:rPr>
        <w:t>
      кестенің жалғасы: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1334"/>
        <w:gridCol w:w="1973"/>
        <w:gridCol w:w="1495"/>
        <w:gridCol w:w="1338"/>
        <w:gridCol w:w="1816"/>
        <w:gridCol w:w="30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(теңгемен)</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 (провизиялар)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дебиторлық берешек</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дебиторлық берешек</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дебиторлық берешек бойынша қалыптастырыл-ған резервтер (провизиялар)</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2" w:id="47"/>
    <w:p>
      <w:pPr>
        <w:spacing w:after="0"/>
        <w:ind w:left="0"/>
        <w:jc w:val="both"/>
      </w:pPr>
      <w:r>
        <w:rPr>
          <w:rFonts w:ascii="Times New Roman"/>
          <w:b w:val="false"/>
          <w:i w:val="false"/>
          <w:color w:val="000000"/>
          <w:sz w:val="28"/>
        </w:rPr>
        <w:t>
      кестенің жалғасы: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3" w:id="48"/>
    <w:p>
      <w:pPr>
        <w:spacing w:after="0"/>
        <w:ind w:left="0"/>
        <w:jc w:val="both"/>
      </w:pPr>
      <w:r>
        <w:rPr>
          <w:rFonts w:ascii="Times New Roman"/>
          <w:b w:val="false"/>
          <w:i w:val="false"/>
          <w:color w:val="000000"/>
          <w:sz w:val="28"/>
        </w:rPr>
        <w:t>
      2-кесте. Керi репо операциялары бойынша сатып алынған бағалы қағаздар</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1359"/>
        <w:gridCol w:w="1359"/>
        <w:gridCol w:w="1359"/>
        <w:gridCol w:w="1359"/>
        <w:gridCol w:w="2741"/>
        <w:gridCol w:w="1359"/>
        <w:gridCol w:w="1360"/>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4" w:id="49"/>
    <w:p>
      <w:pPr>
        <w:spacing w:after="0"/>
        <w:ind w:left="0"/>
        <w:jc w:val="both"/>
      </w:pPr>
      <w:r>
        <w:rPr>
          <w:rFonts w:ascii="Times New Roman"/>
          <w:b w:val="false"/>
          <w:i w:val="false"/>
          <w:color w:val="000000"/>
          <w:sz w:val="28"/>
        </w:rPr>
        <w:t>
      кестенің жалғасы: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ашу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жабу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ашу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5" w:id="50"/>
    <w:p>
      <w:pPr>
        <w:spacing w:after="0"/>
        <w:ind w:left="0"/>
        <w:jc w:val="both"/>
      </w:pPr>
      <w:r>
        <w:rPr>
          <w:rFonts w:ascii="Times New Roman"/>
          <w:b w:val="false"/>
          <w:i w:val="false"/>
          <w:color w:val="000000"/>
          <w:sz w:val="28"/>
        </w:rPr>
        <w:t xml:space="preserve">
      3-кесте. Зейнетақы активтері есебінен орналастырылған салымдар </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1721"/>
        <w:gridCol w:w="1721"/>
        <w:gridCol w:w="1721"/>
        <w:gridCol w:w="1722"/>
        <w:gridCol w:w="1814"/>
        <w:gridCol w:w="1823"/>
      </w:tblGrid>
      <w:tr>
        <w:trPr>
          <w:trHeight w:val="30" w:hRule="atLeast"/>
        </w:trPr>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6" w:id="51"/>
    <w:p>
      <w:pPr>
        <w:spacing w:after="0"/>
        <w:ind w:left="0"/>
        <w:jc w:val="both"/>
      </w:pPr>
      <w:r>
        <w:rPr>
          <w:rFonts w:ascii="Times New Roman"/>
          <w:b w:val="false"/>
          <w:i w:val="false"/>
          <w:color w:val="000000"/>
          <w:sz w:val="28"/>
        </w:rPr>
        <w:t>
      кестенің жалғасы: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7"/>
        <w:gridCol w:w="1171"/>
        <w:gridCol w:w="1818"/>
        <w:gridCol w:w="1818"/>
        <w:gridCol w:w="1818"/>
        <w:gridCol w:w="1819"/>
        <w:gridCol w:w="1819"/>
      </w:tblGrid>
      <w:tr>
        <w:trPr>
          <w:trHeight w:val="30" w:hRule="atLeast"/>
        </w:trPr>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7" w:id="52"/>
    <w:p>
      <w:pPr>
        <w:spacing w:after="0"/>
        <w:ind w:left="0"/>
        <w:jc w:val="both"/>
      </w:pPr>
      <w:r>
        <w:rPr>
          <w:rFonts w:ascii="Times New Roman"/>
          <w:b w:val="false"/>
          <w:i w:val="false"/>
          <w:color w:val="000000"/>
          <w:sz w:val="28"/>
        </w:rPr>
        <w:t>
      кестенің жалғасы: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1337"/>
        <w:gridCol w:w="1337"/>
        <w:gridCol w:w="1337"/>
        <w:gridCol w:w="1337"/>
        <w:gridCol w:w="1337"/>
        <w:gridCol w:w="1581"/>
        <w:gridCol w:w="269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w:t>
            </w:r>
          </w:p>
        </w:tc>
      </w:tr>
      <w:tr>
        <w:trPr>
          <w:trHeight w:val="30" w:hRule="atLeast"/>
        </w:trPr>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резервтер</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дебиторлық берешек</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мерзімі өткен дебиторлық берешек</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дебиторлық берешек бойынша қалыптастырылған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8" w:id="53"/>
    <w:p>
      <w:pPr>
        <w:spacing w:after="0"/>
        <w:ind w:left="0"/>
        <w:jc w:val="both"/>
      </w:pPr>
      <w:r>
        <w:rPr>
          <w:rFonts w:ascii="Times New Roman"/>
          <w:b w:val="false"/>
          <w:i w:val="false"/>
          <w:color w:val="000000"/>
          <w:sz w:val="28"/>
        </w:rPr>
        <w:t>
      4-кесте. Тазартылған бағалы металдар</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451"/>
        <w:gridCol w:w="1135"/>
        <w:gridCol w:w="1136"/>
        <w:gridCol w:w="1136"/>
        <w:gridCol w:w="1136"/>
        <w:gridCol w:w="1136"/>
        <w:gridCol w:w="1136"/>
        <w:gridCol w:w="1136"/>
        <w:gridCol w:w="1763"/>
      </w:tblGrid>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металдың атауы</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унцияларының саны</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троя унциясының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9" w:id="54"/>
    <w:p>
      <w:pPr>
        <w:spacing w:after="0"/>
        <w:ind w:left="0"/>
        <w:jc w:val="both"/>
      </w:pPr>
      <w:r>
        <w:rPr>
          <w:rFonts w:ascii="Times New Roman"/>
          <w:b w:val="false"/>
          <w:i w:val="false"/>
          <w:color w:val="000000"/>
          <w:sz w:val="28"/>
        </w:rPr>
        <w:t>
      5-кесте. Шартты талаптар мен міндеттемелер</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1811"/>
        <w:gridCol w:w="987"/>
        <w:gridCol w:w="987"/>
        <w:gridCol w:w="987"/>
        <w:gridCol w:w="3639"/>
        <w:gridCol w:w="1263"/>
      </w:tblGrid>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 түрінің атауы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құралмен операцияны жүзеге асыру күнінде талап ету (міндеттемелер) сомасы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 ағымдағы құны</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талаптар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міндеттемелер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активтерінің</w:t>
            </w:r>
            <w:r>
              <w:br/>
            </w:r>
            <w:r>
              <w:rPr>
                <w:rFonts w:ascii="Times New Roman"/>
                <w:b w:val="false"/>
                <w:i w:val="false"/>
                <w:color w:val="000000"/>
                <w:sz w:val="20"/>
              </w:rPr>
              <w:t>инвестициялық портфелінің</w:t>
            </w:r>
            <w:r>
              <w:br/>
            </w:r>
            <w:r>
              <w:rPr>
                <w:rFonts w:ascii="Times New Roman"/>
                <w:b w:val="false"/>
                <w:i w:val="false"/>
                <w:color w:val="000000"/>
                <w:sz w:val="20"/>
              </w:rPr>
              <w:t>құрылымы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831" w:id="5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55"/>
    <w:bookmarkStart w:name="z832" w:id="56"/>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w:t>
      </w:r>
    </w:p>
    <w:bookmarkEnd w:id="56"/>
    <w:bookmarkStart w:name="z833" w:id="57"/>
    <w:p>
      <w:pPr>
        <w:spacing w:after="0"/>
        <w:ind w:left="0"/>
        <w:jc w:val="left"/>
      </w:pPr>
      <w:r>
        <w:rPr>
          <w:rFonts w:ascii="Times New Roman"/>
          <w:b/>
          <w:i w:val="false"/>
          <w:color w:val="000000"/>
        </w:rPr>
        <w:t xml:space="preserve"> 1-тарау. Жалпы ережелер</w:t>
      </w:r>
    </w:p>
    <w:bookmarkEnd w:id="57"/>
    <w:bookmarkStart w:name="z834" w:id="58"/>
    <w:p>
      <w:pPr>
        <w:spacing w:after="0"/>
        <w:ind w:left="0"/>
        <w:jc w:val="both"/>
      </w:pPr>
      <w:r>
        <w:rPr>
          <w:rFonts w:ascii="Times New Roman"/>
          <w:b w:val="false"/>
          <w:i w:val="false"/>
          <w:color w:val="000000"/>
          <w:sz w:val="28"/>
        </w:rPr>
        <w:t>
      1. Осы түсіндірме (бұдан әрі - Түсіндірме) "Зейнетақы активтерінің инвестициялық портфелінің құрылымы туралы есеп" әкімшілік деректер жинауға арналған нысанын (бұдан әрі - Нысан) толтыру бойынша бірыңғай талаптарды айқындайды.</w:t>
      </w:r>
    </w:p>
    <w:bookmarkEnd w:id="58"/>
    <w:bookmarkStart w:name="z835" w:id="59"/>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59"/>
    <w:bookmarkStart w:name="z836" w:id="60"/>
    <w:p>
      <w:pPr>
        <w:spacing w:after="0"/>
        <w:ind w:left="0"/>
        <w:jc w:val="both"/>
      </w:pPr>
      <w:r>
        <w:rPr>
          <w:rFonts w:ascii="Times New Roman"/>
          <w:b w:val="false"/>
          <w:i w:val="false"/>
          <w:color w:val="000000"/>
          <w:sz w:val="28"/>
        </w:rPr>
        <w:t>
      3. Нысанды бірыңғай жинақтаушы зейнетақы қоры ішкі басқарудағы зейнетақы активтері бойынша аптаның екінші жұмыс күніндегі жағдай бойынша апта сайын/есепті кезеңнің соңындағы жағдай бойынша ай сайын толтырады. Нысандағы деректер теңгемен көрсетіледі.</w:t>
      </w:r>
    </w:p>
    <w:bookmarkEnd w:id="60"/>
    <w:bookmarkStart w:name="z837" w:id="61"/>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61"/>
    <w:bookmarkStart w:name="z838" w:id="62"/>
    <w:p>
      <w:pPr>
        <w:spacing w:after="0"/>
        <w:ind w:left="0"/>
        <w:jc w:val="left"/>
      </w:pPr>
      <w:r>
        <w:rPr>
          <w:rFonts w:ascii="Times New Roman"/>
          <w:b/>
          <w:i w:val="false"/>
          <w:color w:val="000000"/>
        </w:rPr>
        <w:t xml:space="preserve"> 2-тарау. Нысанды толтыру бойынша түсіндірме</w:t>
      </w:r>
    </w:p>
    <w:bookmarkEnd w:id="62"/>
    <w:bookmarkStart w:name="z839" w:id="63"/>
    <w:p>
      <w:pPr>
        <w:spacing w:after="0"/>
        <w:ind w:left="0"/>
        <w:jc w:val="both"/>
      </w:pPr>
      <w:r>
        <w:rPr>
          <w:rFonts w:ascii="Times New Roman"/>
          <w:b w:val="false"/>
          <w:i w:val="false"/>
          <w:color w:val="000000"/>
          <w:sz w:val="28"/>
        </w:rPr>
        <w:t>
      5. 2020 жылғы 1 қаңтардан бастап Нысан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 ұсынылады.</w:t>
      </w:r>
    </w:p>
    <w:bookmarkEnd w:id="63"/>
    <w:p>
      <w:pPr>
        <w:spacing w:after="0"/>
        <w:ind w:left="0"/>
        <w:jc w:val="both"/>
      </w:pPr>
      <w:r>
        <w:rPr>
          <w:rFonts w:ascii="Times New Roman"/>
          <w:b w:val="false"/>
          <w:i w:val="false"/>
          <w:color w:val="000000"/>
          <w:sz w:val="28"/>
        </w:rPr>
        <w:t>
      "есебінен қалыптастырылған зейнетақы активтері" жолдарында мынадай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bookmarkStart w:name="z840" w:id="64"/>
    <w:p>
      <w:pPr>
        <w:spacing w:after="0"/>
        <w:ind w:left="0"/>
        <w:jc w:val="both"/>
      </w:pPr>
      <w:r>
        <w:rPr>
          <w:rFonts w:ascii="Times New Roman"/>
          <w:b w:val="false"/>
          <w:i w:val="false"/>
          <w:color w:val="000000"/>
          <w:sz w:val="28"/>
        </w:rPr>
        <w:t>
      6. 1-кесте бойынша:</w:t>
      </w:r>
    </w:p>
    <w:bookmarkEnd w:id="64"/>
    <w:bookmarkStart w:name="z841" w:id="65"/>
    <w:p>
      <w:pPr>
        <w:spacing w:after="0"/>
        <w:ind w:left="0"/>
        <w:jc w:val="both"/>
      </w:pPr>
      <w:r>
        <w:rPr>
          <w:rFonts w:ascii="Times New Roman"/>
          <w:b w:val="false"/>
          <w:i w:val="false"/>
          <w:color w:val="000000"/>
          <w:sz w:val="28"/>
        </w:rPr>
        <w:t>
      1) Нысанда бағалы қағаздар және эмитенттің эмиссиялық бағалы қағаздары бойынша міндеттемелері бойынша талап ету құқығы бойынша деректер көрсетіледі;</w:t>
      </w:r>
    </w:p>
    <w:bookmarkEnd w:id="65"/>
    <w:bookmarkStart w:name="z842" w:id="66"/>
    <w:p>
      <w:pPr>
        <w:spacing w:after="0"/>
        <w:ind w:left="0"/>
        <w:jc w:val="both"/>
      </w:pPr>
      <w:r>
        <w:rPr>
          <w:rFonts w:ascii="Times New Roman"/>
          <w:b w:val="false"/>
          <w:i w:val="false"/>
          <w:color w:val="000000"/>
          <w:sz w:val="28"/>
        </w:rPr>
        <w:t>
      2) 2-бағанда бағалы қағаз эмитентінің атауы көрсетіледі;</w:t>
      </w:r>
    </w:p>
    <w:bookmarkEnd w:id="66"/>
    <w:bookmarkStart w:name="z843" w:id="67"/>
    <w:p>
      <w:pPr>
        <w:spacing w:after="0"/>
        <w:ind w:left="0"/>
        <w:jc w:val="both"/>
      </w:pPr>
      <w:r>
        <w:rPr>
          <w:rFonts w:ascii="Times New Roman"/>
          <w:b w:val="false"/>
          <w:i w:val="false"/>
          <w:color w:val="000000"/>
          <w:sz w:val="28"/>
        </w:rPr>
        <w:t>
      3) 3-бағанда экономикалық қызмет түрі ҚР МЖ 03-2007 экономикалық қызмет түрлерінің жалпы жіктеуішіне сәйкес көрсетіледі. Осы баған Қазақстан Республикасының резиденті-эмитенттердің мемлекеттік емес бағалы қағаздары бойынша толтырылады;</w:t>
      </w:r>
    </w:p>
    <w:bookmarkEnd w:id="67"/>
    <w:bookmarkStart w:name="z844" w:id="68"/>
    <w:p>
      <w:pPr>
        <w:spacing w:after="0"/>
        <w:ind w:left="0"/>
        <w:jc w:val="both"/>
      </w:pPr>
      <w:r>
        <w:rPr>
          <w:rFonts w:ascii="Times New Roman"/>
          <w:b w:val="false"/>
          <w:i w:val="false"/>
          <w:color w:val="000000"/>
          <w:sz w:val="28"/>
        </w:rPr>
        <w:t>
      4) 5-бағанда сатып алынған қағаздың түрі, оның типін көрсете отырып көрсетіледі;</w:t>
      </w:r>
    </w:p>
    <w:bookmarkEnd w:id="68"/>
    <w:bookmarkStart w:name="z845" w:id="69"/>
    <w:p>
      <w:pPr>
        <w:spacing w:after="0"/>
        <w:ind w:left="0"/>
        <w:jc w:val="both"/>
      </w:pPr>
      <w:r>
        <w:rPr>
          <w:rFonts w:ascii="Times New Roman"/>
          <w:b w:val="false"/>
          <w:i w:val="false"/>
          <w:color w:val="000000"/>
          <w:sz w:val="28"/>
        </w:rPr>
        <w:t>
      5) 6- бағанда бағалы қағаздың сәйкестендіру нөмірі, эмитенттің айналыс мерзімі аяқталған және эмитент оларды өтеу міндеттемелерін орындамаған эмиссиялық бағалы қағаздар бойынша міндеттемелері жөніндегі талап ету құқықтарына қатысты – талап ету құқықтарының сәйкестендіргіші көрсетіледі;</w:t>
      </w:r>
    </w:p>
    <w:bookmarkEnd w:id="69"/>
    <w:bookmarkStart w:name="z846" w:id="70"/>
    <w:p>
      <w:pPr>
        <w:spacing w:after="0"/>
        <w:ind w:left="0"/>
        <w:jc w:val="both"/>
      </w:pPr>
      <w:r>
        <w:rPr>
          <w:rFonts w:ascii="Times New Roman"/>
          <w:b w:val="false"/>
          <w:i w:val="false"/>
          <w:color w:val="000000"/>
          <w:sz w:val="28"/>
        </w:rPr>
        <w:t>
      6) 7-бағанда сатып алынған бағалы қағаздардың саны көрсетіледі;</w:t>
      </w:r>
    </w:p>
    <w:bookmarkEnd w:id="70"/>
    <w:bookmarkStart w:name="z847" w:id="71"/>
    <w:p>
      <w:pPr>
        <w:spacing w:after="0"/>
        <w:ind w:left="0"/>
        <w:jc w:val="both"/>
      </w:pPr>
      <w:r>
        <w:rPr>
          <w:rFonts w:ascii="Times New Roman"/>
          <w:b w:val="false"/>
          <w:i w:val="false"/>
          <w:color w:val="000000"/>
          <w:sz w:val="28"/>
        </w:rPr>
        <w:t>
      7) 8 және 10-бағандарында валюта кодтары ҚР ҰЖ 07 ISO 4217-2012 "Валюталарды және қорларды белгілеуге арналған кодтар" Қазақстан Республикасының ұлттық жіктеушісіне сәйкес көрсетіледі;</w:t>
      </w:r>
    </w:p>
    <w:bookmarkEnd w:id="71"/>
    <w:bookmarkStart w:name="z848" w:id="72"/>
    <w:p>
      <w:pPr>
        <w:spacing w:after="0"/>
        <w:ind w:left="0"/>
        <w:jc w:val="both"/>
      </w:pPr>
      <w:r>
        <w:rPr>
          <w:rFonts w:ascii="Times New Roman"/>
          <w:b w:val="false"/>
          <w:i w:val="false"/>
          <w:color w:val="000000"/>
          <w:sz w:val="28"/>
        </w:rPr>
        <w:t>
      8) 9-бағанда облигациялар бойынша купондық облигация бойынша пайызбен берілген сыйақы есептелетін, облигацияны шығару кезінде айқындалатын облигация құнының ақшалай мәні, сондай-ақ облигацияны өтеу кезінде облигация ұстаушысына төленуге тиісті сома көрсетіледі. Сома шығарылым валютасында көрсетіледі;</w:t>
      </w:r>
    </w:p>
    <w:bookmarkEnd w:id="72"/>
    <w:bookmarkStart w:name="z849" w:id="73"/>
    <w:p>
      <w:pPr>
        <w:spacing w:after="0"/>
        <w:ind w:left="0"/>
        <w:jc w:val="both"/>
      </w:pPr>
      <w:r>
        <w:rPr>
          <w:rFonts w:ascii="Times New Roman"/>
          <w:b w:val="false"/>
          <w:i w:val="false"/>
          <w:color w:val="000000"/>
          <w:sz w:val="28"/>
        </w:rPr>
        <w:t>
      9) 11 және 12-бағандарда мәміленің жасалғанын растайтын бастапқы құжатта (биржалық куәлік, брокердің және (немесе) дилердің есебі, халықаралық банкаралық ақпарат берудің және төлемдер жасаудың жүйесі (SWIFT) бойынша алынған растама) көрсетілген бағасы көрсетіледі. 12-бағанда борыштық бағалы қағаздар бойынша номиналды құнына пайыздық қатынасындағы таза бағасы, үлестік бағалы қағаздар бойынша - абсолюттік мәнінде көрсетіледі;</w:t>
      </w:r>
    </w:p>
    <w:bookmarkEnd w:id="73"/>
    <w:bookmarkStart w:name="z850" w:id="74"/>
    <w:p>
      <w:pPr>
        <w:spacing w:after="0"/>
        <w:ind w:left="0"/>
        <w:jc w:val="both"/>
      </w:pPr>
      <w:r>
        <w:rPr>
          <w:rFonts w:ascii="Times New Roman"/>
          <w:b w:val="false"/>
          <w:i w:val="false"/>
          <w:color w:val="000000"/>
          <w:sz w:val="28"/>
        </w:rPr>
        <w:t>
      10) 13-бағанда бухгалтерлік есепте бастапқы танылған күні көрсетіледі;</w:t>
      </w:r>
    </w:p>
    <w:bookmarkEnd w:id="74"/>
    <w:bookmarkStart w:name="z851" w:id="75"/>
    <w:p>
      <w:pPr>
        <w:spacing w:after="0"/>
        <w:ind w:left="0"/>
        <w:jc w:val="both"/>
      </w:pPr>
      <w:r>
        <w:rPr>
          <w:rFonts w:ascii="Times New Roman"/>
          <w:b w:val="false"/>
          <w:i w:val="false"/>
          <w:color w:val="000000"/>
          <w:sz w:val="28"/>
        </w:rPr>
        <w:t>
      11) 14-бағанда борыштық бағалы қағаздарды өтеу күні көрсетіледі;</w:t>
      </w:r>
    </w:p>
    <w:bookmarkEnd w:id="75"/>
    <w:bookmarkStart w:name="z852" w:id="76"/>
    <w:p>
      <w:pPr>
        <w:spacing w:after="0"/>
        <w:ind w:left="0"/>
        <w:jc w:val="both"/>
      </w:pPr>
      <w:r>
        <w:rPr>
          <w:rFonts w:ascii="Times New Roman"/>
          <w:b w:val="false"/>
          <w:i w:val="false"/>
          <w:color w:val="000000"/>
          <w:sz w:val="28"/>
        </w:rPr>
        <w:t>
      12) 15-бағанда агенттерге, консультанттарға, брокерлерге және (немесе) дилерлерге төленген сыйақылар мен комиссиялық ақыларды, қор биржаларының алымдарын, сондай-ақ ақша аударымы бойынша банктік қызметтерді қоса алғанда сатып алумен тікелей байланысты шығыстарды қоса алғандағы және сатып алушы сатушыға төленген пайыз сомасының (ол бар болғанда) шамасына кемітілген қаржы құралдарының сатып алу құны көрсетіледі;</w:t>
      </w:r>
    </w:p>
    <w:bookmarkEnd w:id="76"/>
    <w:bookmarkStart w:name="z853" w:id="77"/>
    <w:p>
      <w:pPr>
        <w:spacing w:after="0"/>
        <w:ind w:left="0"/>
        <w:jc w:val="both"/>
      </w:pPr>
      <w:r>
        <w:rPr>
          <w:rFonts w:ascii="Times New Roman"/>
          <w:b w:val="false"/>
          <w:i w:val="false"/>
          <w:color w:val="000000"/>
          <w:sz w:val="28"/>
        </w:rPr>
        <w:t>
      13) 16-бағанда бухгалтерлік есепте көрсетілген бағалы қағаздардың құны көрсетіледі;</w:t>
      </w:r>
    </w:p>
    <w:bookmarkEnd w:id="77"/>
    <w:bookmarkStart w:name="z854" w:id="78"/>
    <w:p>
      <w:pPr>
        <w:spacing w:after="0"/>
        <w:ind w:left="0"/>
        <w:jc w:val="both"/>
      </w:pPr>
      <w:r>
        <w:rPr>
          <w:rFonts w:ascii="Times New Roman"/>
          <w:b w:val="false"/>
          <w:i w:val="false"/>
          <w:color w:val="000000"/>
          <w:sz w:val="28"/>
        </w:rPr>
        <w:t>
      14) 19-бағанда бухгалтерлік есепте көрсетілген резервтердің (провизиялардың) сомасы көрсетіледі;</w:t>
      </w:r>
    </w:p>
    <w:bookmarkEnd w:id="78"/>
    <w:bookmarkStart w:name="z855" w:id="79"/>
    <w:p>
      <w:pPr>
        <w:spacing w:after="0"/>
        <w:ind w:left="0"/>
        <w:jc w:val="both"/>
      </w:pPr>
      <w:r>
        <w:rPr>
          <w:rFonts w:ascii="Times New Roman"/>
          <w:b w:val="false"/>
          <w:i w:val="false"/>
          <w:color w:val="000000"/>
          <w:sz w:val="28"/>
        </w:rPr>
        <w:t>
      15) 20-бағанда шығарылым проспектісінде белгіленген мерзімде төленуге тиіс бағалы қағаздар бойынша дебиторлық берешек сомасы көрсетіледі;</w:t>
      </w:r>
    </w:p>
    <w:bookmarkEnd w:id="79"/>
    <w:bookmarkStart w:name="z856" w:id="80"/>
    <w:p>
      <w:pPr>
        <w:spacing w:after="0"/>
        <w:ind w:left="0"/>
        <w:jc w:val="both"/>
      </w:pPr>
      <w:r>
        <w:rPr>
          <w:rFonts w:ascii="Times New Roman"/>
          <w:b w:val="false"/>
          <w:i w:val="false"/>
          <w:color w:val="000000"/>
          <w:sz w:val="28"/>
        </w:rPr>
        <w:t>
      16) 21-бағанда шығарылым проспектісінде белгіленген мерзімде төленбеген бағалы қағаздар бойынша мерзімі өткен дебиторлық берешек көрсетіледі;</w:t>
      </w:r>
    </w:p>
    <w:bookmarkEnd w:id="80"/>
    <w:bookmarkStart w:name="z857" w:id="81"/>
    <w:p>
      <w:pPr>
        <w:spacing w:after="0"/>
        <w:ind w:left="0"/>
        <w:jc w:val="both"/>
      </w:pPr>
      <w:r>
        <w:rPr>
          <w:rFonts w:ascii="Times New Roman"/>
          <w:b w:val="false"/>
          <w:i w:val="false"/>
          <w:color w:val="000000"/>
          <w:sz w:val="28"/>
        </w:rPr>
        <w:t>
      17) 22-бағанда бухгалтерлік есепте көрсетілген дебиторлық және мерзімі өткен берешек бойынша резервтердің (провизиялардың) сомасы көрсетіледі;</w:t>
      </w:r>
    </w:p>
    <w:bookmarkEnd w:id="81"/>
    <w:bookmarkStart w:name="z858" w:id="82"/>
    <w:p>
      <w:pPr>
        <w:spacing w:after="0"/>
        <w:ind w:left="0"/>
        <w:jc w:val="both"/>
      </w:pPr>
      <w:r>
        <w:rPr>
          <w:rFonts w:ascii="Times New Roman"/>
          <w:b w:val="false"/>
          <w:i w:val="false"/>
          <w:color w:val="000000"/>
          <w:sz w:val="28"/>
        </w:rPr>
        <w:t>
      18) 23-бағанда бағалы қағаздың "әділ құны бойынша бағаланатын", "амортизацияланған құны бойынша бағаланатын" санаты көрсетіледі;</w:t>
      </w:r>
    </w:p>
    <w:bookmarkEnd w:id="82"/>
    <w:bookmarkStart w:name="z859" w:id="83"/>
    <w:p>
      <w:pPr>
        <w:spacing w:after="0"/>
        <w:ind w:left="0"/>
        <w:jc w:val="both"/>
      </w:pPr>
      <w:r>
        <w:rPr>
          <w:rFonts w:ascii="Times New Roman"/>
          <w:b w:val="false"/>
          <w:i w:val="false"/>
          <w:color w:val="000000"/>
          <w:sz w:val="28"/>
        </w:rPr>
        <w:t xml:space="preserve">
      19) 24 және 25-бағандарды толтырған кезде "Болу қажеттілігі қаржы ұйымдарының қызметін реттейтін Қазақстан Республикасының заңнамасына сәйкес талап етілетін заңды тұлғалар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(бұдан әрі - № 385 қаулы)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рейтингілік агенттіктердің бірі тағайындаған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жағдайда 24 және 25-бағандарда "рейтингі жоқ" деп көрсетіледі. Осы бағандар Қазақстан Республикасының мемлекеттік бағалы қағаздары бойынша толтырылмайды. 24-бағанда бухгалтерлік есепте бастапқы танылған күніндегі рейтингі көрсетіледі;</w:t>
      </w:r>
    </w:p>
    <w:bookmarkEnd w:id="83"/>
    <w:bookmarkStart w:name="z860" w:id="84"/>
    <w:p>
      <w:pPr>
        <w:spacing w:after="0"/>
        <w:ind w:left="0"/>
        <w:jc w:val="both"/>
      </w:pPr>
      <w:r>
        <w:rPr>
          <w:rFonts w:ascii="Times New Roman"/>
          <w:b w:val="false"/>
          <w:i w:val="false"/>
          <w:color w:val="000000"/>
          <w:sz w:val="28"/>
        </w:rPr>
        <w:t>
      20) 26 және 27-бағандарда Қазақстан Республикасы қор биржасының ресми тізіміне сәйкес Қазақстан Республикасының резиденттері бағалы қағаздарының санаты көрсетіледі. Қазақстан Республикасы қор биржасының ресми тізімі санаты болмаған кезде 26 және 27-бағандарда "листингі жоқ" деп көрсетіледі. Осы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26-бағанда бухгалтерлік есепте бастапқы танылған күніндегі қор биржасы тізімінің санаты көрсетіледі;</w:t>
      </w:r>
    </w:p>
    <w:bookmarkEnd w:id="84"/>
    <w:bookmarkStart w:name="z861" w:id="85"/>
    <w:p>
      <w:pPr>
        <w:spacing w:after="0"/>
        <w:ind w:left="0"/>
        <w:jc w:val="both"/>
      </w:pPr>
      <w:r>
        <w:rPr>
          <w:rFonts w:ascii="Times New Roman"/>
          <w:b w:val="false"/>
          <w:i w:val="false"/>
          <w:color w:val="000000"/>
          <w:sz w:val="28"/>
        </w:rPr>
        <w:t>
      21) 28-бағанда Нысанды ұсыну күніндегі борыштық қаржы құралдары бойынша купондық мөлшерлеме көрсетіледі.</w:t>
      </w:r>
    </w:p>
    <w:bookmarkEnd w:id="85"/>
    <w:bookmarkStart w:name="z862" w:id="86"/>
    <w:p>
      <w:pPr>
        <w:spacing w:after="0"/>
        <w:ind w:left="0"/>
        <w:jc w:val="both"/>
      </w:pPr>
      <w:r>
        <w:rPr>
          <w:rFonts w:ascii="Times New Roman"/>
          <w:b w:val="false"/>
          <w:i w:val="false"/>
          <w:color w:val="000000"/>
          <w:sz w:val="28"/>
        </w:rPr>
        <w:t>
      7. 2-кесте бойынша:</w:t>
      </w:r>
    </w:p>
    <w:bookmarkEnd w:id="86"/>
    <w:bookmarkStart w:name="z863" w:id="87"/>
    <w:p>
      <w:pPr>
        <w:spacing w:after="0"/>
        <w:ind w:left="0"/>
        <w:jc w:val="both"/>
      </w:pPr>
      <w:r>
        <w:rPr>
          <w:rFonts w:ascii="Times New Roman"/>
          <w:b w:val="false"/>
          <w:i w:val="false"/>
          <w:color w:val="000000"/>
          <w:sz w:val="28"/>
        </w:rPr>
        <w:t>
      1) 4-бағанда кері репо операциялары бойынша сатып алынған бағалы қағаздың типін көрсете отырып, түрі көрсетіледі;</w:t>
      </w:r>
    </w:p>
    <w:bookmarkEnd w:id="87"/>
    <w:bookmarkStart w:name="z864" w:id="88"/>
    <w:p>
      <w:pPr>
        <w:spacing w:after="0"/>
        <w:ind w:left="0"/>
        <w:jc w:val="both"/>
      </w:pPr>
      <w:r>
        <w:rPr>
          <w:rFonts w:ascii="Times New Roman"/>
          <w:b w:val="false"/>
          <w:i w:val="false"/>
          <w:color w:val="000000"/>
          <w:sz w:val="28"/>
        </w:rPr>
        <w:t>
      2) 6-бағанда кері репо операциялары бойынша сатып алынған бағалы қағаздың саны көрсетіледі;</w:t>
      </w:r>
    </w:p>
    <w:bookmarkEnd w:id="88"/>
    <w:bookmarkStart w:name="z865" w:id="89"/>
    <w:p>
      <w:pPr>
        <w:spacing w:after="0"/>
        <w:ind w:left="0"/>
        <w:jc w:val="both"/>
      </w:pPr>
      <w:r>
        <w:rPr>
          <w:rFonts w:ascii="Times New Roman"/>
          <w:b w:val="false"/>
          <w:i w:val="false"/>
          <w:color w:val="000000"/>
          <w:sz w:val="28"/>
        </w:rPr>
        <w:t>
      3) 7 және 8-бағандарда валюта кодтары ҚР ҰЖ 07 ISO 4217-2012 "Валюталарды және қорларды белгілеуге арналған кодтар" Қазақстан Республикасының ұлттық жіктеушісіне сәйкес көрсетіледі;</w:t>
      </w:r>
    </w:p>
    <w:bookmarkEnd w:id="89"/>
    <w:bookmarkStart w:name="z866" w:id="90"/>
    <w:p>
      <w:pPr>
        <w:spacing w:after="0"/>
        <w:ind w:left="0"/>
        <w:jc w:val="both"/>
      </w:pPr>
      <w:r>
        <w:rPr>
          <w:rFonts w:ascii="Times New Roman"/>
          <w:b w:val="false"/>
          <w:i w:val="false"/>
          <w:color w:val="000000"/>
          <w:sz w:val="28"/>
        </w:rPr>
        <w:t>
      4) 9 және 10-бағандарда кері репо операциясының жүзеге асырылуын растайтын бастапқы құжатта көрсетілген баға үтірден кейін нақты төрт белгіге дейін дәл көрсетіледі. Сатып алынған бағалы қағазға шетел валютасында ақы төлеген кезде, бір мезгілде ұлттық валюта теңгедегі баламасын 9 және 11-бағандарда көрсете отырып, 10 және 12-бағандар толтырылады, сатып алынған бағалы қағазға ұлттық валюта - теңгеде ақы төленген кезде 9 және 11-бағандар толтырылады;</w:t>
      </w:r>
    </w:p>
    <w:bookmarkEnd w:id="90"/>
    <w:bookmarkStart w:name="z867" w:id="91"/>
    <w:p>
      <w:pPr>
        <w:spacing w:after="0"/>
        <w:ind w:left="0"/>
        <w:jc w:val="both"/>
      </w:pPr>
      <w:r>
        <w:rPr>
          <w:rFonts w:ascii="Times New Roman"/>
          <w:b w:val="false"/>
          <w:i w:val="false"/>
          <w:color w:val="000000"/>
          <w:sz w:val="28"/>
        </w:rPr>
        <w:t>
      5) 15-бағанда бухгалтерлік есепте көрсетілген құн көрсетіледі.</w:t>
      </w:r>
    </w:p>
    <w:bookmarkEnd w:id="91"/>
    <w:bookmarkStart w:name="z868" w:id="92"/>
    <w:p>
      <w:pPr>
        <w:spacing w:after="0"/>
        <w:ind w:left="0"/>
        <w:jc w:val="both"/>
      </w:pPr>
      <w:r>
        <w:rPr>
          <w:rFonts w:ascii="Times New Roman"/>
          <w:b w:val="false"/>
          <w:i w:val="false"/>
          <w:color w:val="000000"/>
          <w:sz w:val="28"/>
        </w:rPr>
        <w:t>
      8. 3-кесте бойынша:</w:t>
      </w:r>
    </w:p>
    <w:bookmarkEnd w:id="92"/>
    <w:bookmarkStart w:name="z869" w:id="93"/>
    <w:p>
      <w:pPr>
        <w:spacing w:after="0"/>
        <w:ind w:left="0"/>
        <w:jc w:val="both"/>
      </w:pPr>
      <w:r>
        <w:rPr>
          <w:rFonts w:ascii="Times New Roman"/>
          <w:b w:val="false"/>
          <w:i w:val="false"/>
          <w:color w:val="000000"/>
          <w:sz w:val="28"/>
        </w:rPr>
        <w:t>
      1) 3 және 4-бағандарды толтырған кезде № 385 қаулының 3-тармағында көрсетілген рейтингілік агенттіктердің бірі тағайындаған банктің рейтингі көрсетіледі. Рейтингі болмаған жағдайда 3 және 4-бағандарда "рейтингі жоқ" деп көрсетіледі. Осы бағандар Қазақстан Республикасының Ұлттық Банкіндегі салымдар бойынша толтырылмайды;</w:t>
      </w:r>
    </w:p>
    <w:bookmarkEnd w:id="93"/>
    <w:bookmarkStart w:name="z870" w:id="94"/>
    <w:p>
      <w:pPr>
        <w:spacing w:after="0"/>
        <w:ind w:left="0"/>
        <w:jc w:val="both"/>
      </w:pPr>
      <w:r>
        <w:rPr>
          <w:rFonts w:ascii="Times New Roman"/>
          <w:b w:val="false"/>
          <w:i w:val="false"/>
          <w:color w:val="000000"/>
          <w:sz w:val="28"/>
        </w:rPr>
        <w:t>
      2) 5-бағанда валюта кодтары ҚР ҰЖ 07 ISO 4217-2012 "Валюталарды және қорларды белгілеуге арналған кодтар" Қазақстан Республикасының ұлттық жіктеушісіне сәйкес көрсетіледі;</w:t>
      </w:r>
    </w:p>
    <w:bookmarkEnd w:id="94"/>
    <w:bookmarkStart w:name="z871" w:id="95"/>
    <w:p>
      <w:pPr>
        <w:spacing w:after="0"/>
        <w:ind w:left="0"/>
        <w:jc w:val="both"/>
      </w:pPr>
      <w:r>
        <w:rPr>
          <w:rFonts w:ascii="Times New Roman"/>
          <w:b w:val="false"/>
          <w:i w:val="false"/>
          <w:color w:val="000000"/>
          <w:sz w:val="28"/>
        </w:rPr>
        <w:t>
      3) 8-бағанда банктік салым шарты бойынша салым мерзімі, салым мерзімі ұзартылған кезде ұзарту мерзімін ескере отырып көрсетіледі;</w:t>
      </w:r>
    </w:p>
    <w:bookmarkEnd w:id="95"/>
    <w:bookmarkStart w:name="z872" w:id="96"/>
    <w:p>
      <w:pPr>
        <w:spacing w:after="0"/>
        <w:ind w:left="0"/>
        <w:jc w:val="both"/>
      </w:pPr>
      <w:r>
        <w:rPr>
          <w:rFonts w:ascii="Times New Roman"/>
          <w:b w:val="false"/>
          <w:i w:val="false"/>
          <w:color w:val="000000"/>
          <w:sz w:val="28"/>
        </w:rPr>
        <w:t>
      4) 9 және 10-бағандарда жинақталған сыйақыны төлеу күні мен кезеңділігі банктік салым шартының талаптарына сәйкес көрсетіледі;</w:t>
      </w:r>
    </w:p>
    <w:bookmarkEnd w:id="96"/>
    <w:bookmarkStart w:name="z873" w:id="97"/>
    <w:p>
      <w:pPr>
        <w:spacing w:after="0"/>
        <w:ind w:left="0"/>
        <w:jc w:val="both"/>
      </w:pPr>
      <w:r>
        <w:rPr>
          <w:rFonts w:ascii="Times New Roman"/>
          <w:b w:val="false"/>
          <w:i w:val="false"/>
          <w:color w:val="000000"/>
          <w:sz w:val="28"/>
        </w:rPr>
        <w:t>
      5) 13 және 14-бағандарда зейнетақы активтерді банкке орналастыру сомасы көрсетіледі. Зейнетақы активтерін салымға шетел валютасында орналастырған жағдайда бір мезгілде ұлттық валюта теңгедегі баламасын 13-бағанда көрсете отырып, 14-баған толтырылады, зейнетақы активтерін ұлттық валюта - теңгемен орналастырылған жағдайда 13-баған толтырылады;</w:t>
      </w:r>
    </w:p>
    <w:bookmarkEnd w:id="97"/>
    <w:bookmarkStart w:name="z874" w:id="98"/>
    <w:p>
      <w:pPr>
        <w:spacing w:after="0"/>
        <w:ind w:left="0"/>
        <w:jc w:val="both"/>
      </w:pPr>
      <w:r>
        <w:rPr>
          <w:rFonts w:ascii="Times New Roman"/>
          <w:b w:val="false"/>
          <w:i w:val="false"/>
          <w:color w:val="000000"/>
          <w:sz w:val="28"/>
        </w:rPr>
        <w:t>
      6) 15-бағанда бухгалтерлік есепте көрсетілген салымдардың құны көрсетіледі;</w:t>
      </w:r>
    </w:p>
    <w:bookmarkEnd w:id="98"/>
    <w:bookmarkStart w:name="z875" w:id="99"/>
    <w:p>
      <w:pPr>
        <w:spacing w:after="0"/>
        <w:ind w:left="0"/>
        <w:jc w:val="both"/>
      </w:pPr>
      <w:r>
        <w:rPr>
          <w:rFonts w:ascii="Times New Roman"/>
          <w:b w:val="false"/>
          <w:i w:val="false"/>
          <w:color w:val="000000"/>
          <w:sz w:val="28"/>
        </w:rPr>
        <w:t>
      7) 19-бағанда бухгалтерлік есепте көрсетілген резервтердің (провизиялардың) сомасы көрсетіледі;</w:t>
      </w:r>
    </w:p>
    <w:bookmarkEnd w:id="99"/>
    <w:bookmarkStart w:name="z876" w:id="100"/>
    <w:p>
      <w:pPr>
        <w:spacing w:after="0"/>
        <w:ind w:left="0"/>
        <w:jc w:val="both"/>
      </w:pPr>
      <w:r>
        <w:rPr>
          <w:rFonts w:ascii="Times New Roman"/>
          <w:b w:val="false"/>
          <w:i w:val="false"/>
          <w:color w:val="000000"/>
          <w:sz w:val="28"/>
        </w:rPr>
        <w:t>
      8) 20-бағанда салымдар бойынша дебиторлық берешек сомасы көрсетіледі;</w:t>
      </w:r>
    </w:p>
    <w:bookmarkEnd w:id="100"/>
    <w:bookmarkStart w:name="z877" w:id="101"/>
    <w:p>
      <w:pPr>
        <w:spacing w:after="0"/>
        <w:ind w:left="0"/>
        <w:jc w:val="both"/>
      </w:pPr>
      <w:r>
        <w:rPr>
          <w:rFonts w:ascii="Times New Roman"/>
          <w:b w:val="false"/>
          <w:i w:val="false"/>
          <w:color w:val="000000"/>
          <w:sz w:val="28"/>
        </w:rPr>
        <w:t>
      9) 21-бағанда салымдар бойынша мерзімі өткен дебиторлық берешек көрсетіледі;</w:t>
      </w:r>
    </w:p>
    <w:bookmarkEnd w:id="101"/>
    <w:bookmarkStart w:name="z878" w:id="102"/>
    <w:p>
      <w:pPr>
        <w:spacing w:after="0"/>
        <w:ind w:left="0"/>
        <w:jc w:val="both"/>
      </w:pPr>
      <w:r>
        <w:rPr>
          <w:rFonts w:ascii="Times New Roman"/>
          <w:b w:val="false"/>
          <w:i w:val="false"/>
          <w:color w:val="000000"/>
          <w:sz w:val="28"/>
        </w:rPr>
        <w:t>
      10) 22-бағанда бухгалтерлік есепте көрсетілген дебиторлық және мерзімі өткен берешек бойынша резервтердің (провизиялардың) сомасы көрсетіледі;</w:t>
      </w:r>
    </w:p>
    <w:bookmarkEnd w:id="102"/>
    <w:bookmarkStart w:name="z879" w:id="103"/>
    <w:p>
      <w:pPr>
        <w:spacing w:after="0"/>
        <w:ind w:left="0"/>
        <w:jc w:val="both"/>
      </w:pPr>
      <w:r>
        <w:rPr>
          <w:rFonts w:ascii="Times New Roman"/>
          <w:b w:val="false"/>
          <w:i w:val="false"/>
          <w:color w:val="000000"/>
          <w:sz w:val="28"/>
        </w:rPr>
        <w:t>
      11) кесте әрбір банк және салымның әрбір валютасы бойынша жеке салымдар сомасын көрсете отырып, толтырылады.</w:t>
      </w:r>
    </w:p>
    <w:bookmarkEnd w:id="103"/>
    <w:bookmarkStart w:name="z880" w:id="104"/>
    <w:p>
      <w:pPr>
        <w:spacing w:after="0"/>
        <w:ind w:left="0"/>
        <w:jc w:val="both"/>
      </w:pPr>
      <w:r>
        <w:rPr>
          <w:rFonts w:ascii="Times New Roman"/>
          <w:b w:val="false"/>
          <w:i w:val="false"/>
          <w:color w:val="000000"/>
          <w:sz w:val="28"/>
        </w:rPr>
        <w:t>
      9. 4-кесте бойынша:</w:t>
      </w:r>
    </w:p>
    <w:bookmarkEnd w:id="104"/>
    <w:bookmarkStart w:name="z881" w:id="105"/>
    <w:p>
      <w:pPr>
        <w:spacing w:after="0"/>
        <w:ind w:left="0"/>
        <w:jc w:val="both"/>
      </w:pPr>
      <w:r>
        <w:rPr>
          <w:rFonts w:ascii="Times New Roman"/>
          <w:b w:val="false"/>
          <w:i w:val="false"/>
          <w:color w:val="000000"/>
          <w:sz w:val="28"/>
        </w:rPr>
        <w:t>
      1) 4-бағанда төлем валютасы ҚР ҰЖ 07 ISO 4217-2012 "Валюталарды және қорларды белгілеуге арналған кодтар" Қазақстан Республикасының ұлттық жіктеушісіне сәйкес көрсетіледі;</w:t>
      </w:r>
    </w:p>
    <w:bookmarkEnd w:id="105"/>
    <w:bookmarkStart w:name="z882" w:id="106"/>
    <w:p>
      <w:pPr>
        <w:spacing w:after="0"/>
        <w:ind w:left="0"/>
        <w:jc w:val="both"/>
      </w:pPr>
      <w:r>
        <w:rPr>
          <w:rFonts w:ascii="Times New Roman"/>
          <w:b w:val="false"/>
          <w:i w:val="false"/>
          <w:color w:val="000000"/>
          <w:sz w:val="28"/>
        </w:rPr>
        <w:t>
      2) 5 және 7-бағандарда сатып алу бағасы мен сатып алу құны мәміле жасалған күні қалыптасқан валюта айырбастаудың нарықтық бағамы бойынша көрсетіледі, 10-бағанда сома есепті күнге қалыптасқан валюта айырбастаудың нарықтық бағамы бойынша көрсетіледі. Ұлттық валюта - теңгеде тазартылған бағалы металды сатып алған жағдайда 5, 7 және 9-бағандар толтырылады;</w:t>
      </w:r>
    </w:p>
    <w:bookmarkEnd w:id="106"/>
    <w:bookmarkStart w:name="z883" w:id="107"/>
    <w:p>
      <w:pPr>
        <w:spacing w:after="0"/>
        <w:ind w:left="0"/>
        <w:jc w:val="both"/>
      </w:pPr>
      <w:r>
        <w:rPr>
          <w:rFonts w:ascii="Times New Roman"/>
          <w:b w:val="false"/>
          <w:i w:val="false"/>
          <w:color w:val="000000"/>
          <w:sz w:val="28"/>
        </w:rPr>
        <w:t>
      3) 9-бағанда бухгалтерлік есепте көрсетілген сома көрсетіледі.</w:t>
      </w:r>
    </w:p>
    <w:bookmarkEnd w:id="107"/>
    <w:bookmarkStart w:name="z884" w:id="108"/>
    <w:p>
      <w:pPr>
        <w:spacing w:after="0"/>
        <w:ind w:left="0"/>
        <w:jc w:val="both"/>
      </w:pPr>
      <w:r>
        <w:rPr>
          <w:rFonts w:ascii="Times New Roman"/>
          <w:b w:val="false"/>
          <w:i w:val="false"/>
          <w:color w:val="000000"/>
          <w:sz w:val="28"/>
        </w:rPr>
        <w:t>
      10. 5-кесте бойынша:</w:t>
      </w:r>
    </w:p>
    <w:bookmarkEnd w:id="108"/>
    <w:bookmarkStart w:name="z885" w:id="109"/>
    <w:p>
      <w:pPr>
        <w:spacing w:after="0"/>
        <w:ind w:left="0"/>
        <w:jc w:val="both"/>
      </w:pPr>
      <w:r>
        <w:rPr>
          <w:rFonts w:ascii="Times New Roman"/>
          <w:b w:val="false"/>
          <w:i w:val="false"/>
          <w:color w:val="000000"/>
          <w:sz w:val="28"/>
        </w:rPr>
        <w:t>
      1) 3-бағанда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көрсетіледі;</w:t>
      </w:r>
    </w:p>
    <w:bookmarkEnd w:id="109"/>
    <w:bookmarkStart w:name="z886" w:id="110"/>
    <w:p>
      <w:pPr>
        <w:spacing w:after="0"/>
        <w:ind w:left="0"/>
        <w:jc w:val="both"/>
      </w:pPr>
      <w:r>
        <w:rPr>
          <w:rFonts w:ascii="Times New Roman"/>
          <w:b w:val="false"/>
          <w:i w:val="false"/>
          <w:color w:val="000000"/>
          <w:sz w:val="28"/>
        </w:rPr>
        <w:t>
      2) 4-бағанда мәміле валютасы көрсетіледі. Валюта коды ҚР ҰЖ 07 ISO 4217-2012 "Валюталарды және қорларды белгілеуге арналған кодтар" Қазақстан Республикасының ұлттық жіктеушісіне сәйкес көрсетіледі;</w:t>
      </w:r>
    </w:p>
    <w:bookmarkEnd w:id="110"/>
    <w:bookmarkStart w:name="z887" w:id="111"/>
    <w:p>
      <w:pPr>
        <w:spacing w:after="0"/>
        <w:ind w:left="0"/>
        <w:jc w:val="both"/>
      </w:pPr>
      <w:r>
        <w:rPr>
          <w:rFonts w:ascii="Times New Roman"/>
          <w:b w:val="false"/>
          <w:i w:val="false"/>
          <w:color w:val="000000"/>
          <w:sz w:val="28"/>
        </w:rPr>
        <w:t>
      3) 5-баған туынды қаржы құралының базалық активі бағалы қағаз болып табылған жағдайда толтырылады;</w:t>
      </w:r>
    </w:p>
    <w:bookmarkEnd w:id="111"/>
    <w:bookmarkStart w:name="z888" w:id="112"/>
    <w:p>
      <w:pPr>
        <w:spacing w:after="0"/>
        <w:ind w:left="0"/>
        <w:jc w:val="both"/>
      </w:pPr>
      <w:r>
        <w:rPr>
          <w:rFonts w:ascii="Times New Roman"/>
          <w:b w:val="false"/>
          <w:i w:val="false"/>
          <w:color w:val="000000"/>
          <w:sz w:val="28"/>
        </w:rPr>
        <w:t xml:space="preserve">
      4) 6-бағанда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7118 тіркелген) талаптарына сәйкес туынды құралдармен операция жүргізу кезінде қалыптастырылатын шарттық талаптар мен міндеттемелердің сомасы көрсетіледі;</w:t>
      </w:r>
    </w:p>
    <w:bookmarkEnd w:id="112"/>
    <w:bookmarkStart w:name="z889" w:id="113"/>
    <w:p>
      <w:pPr>
        <w:spacing w:after="0"/>
        <w:ind w:left="0"/>
        <w:jc w:val="both"/>
      </w:pPr>
      <w:r>
        <w:rPr>
          <w:rFonts w:ascii="Times New Roman"/>
          <w:b w:val="false"/>
          <w:i w:val="false"/>
          <w:color w:val="000000"/>
          <w:sz w:val="28"/>
        </w:rPr>
        <w:t>
      5) 7-бағанда туынды қаржы құралының нарықтық құны (алмастыру құны) көрсетіледі, ол:</w:t>
      </w:r>
    </w:p>
    <w:bookmarkEnd w:id="113"/>
    <w:p>
      <w:pPr>
        <w:spacing w:after="0"/>
        <w:ind w:left="0"/>
        <w:jc w:val="both"/>
      </w:pPr>
      <w:r>
        <w:rPr>
          <w:rFonts w:ascii="Times New Roman"/>
          <w:b w:val="false"/>
          <w:i w:val="false"/>
          <w:color w:val="000000"/>
          <w:sz w:val="28"/>
        </w:rPr>
        <w:t>
      сатып алуға мәмілелер бойынша - туынды қаржы құралының ағымды нарықтық құнының осы туынды қаржы құралының (шартты талаптар) номиналды келісімшарттық құнынан асып түсу мәнін, туынды қаржы құралының номиналды келісімшарттық құнының осы туынды қаржы құралының (шартты міндеттемелер) ағымдағы нарықтық құнынан асып түсу мәнін;</w:t>
      </w:r>
    </w:p>
    <w:p>
      <w:pPr>
        <w:spacing w:after="0"/>
        <w:ind w:left="0"/>
        <w:jc w:val="both"/>
      </w:pPr>
      <w:r>
        <w:rPr>
          <w:rFonts w:ascii="Times New Roman"/>
          <w:b w:val="false"/>
          <w:i w:val="false"/>
          <w:color w:val="000000"/>
          <w:sz w:val="28"/>
        </w:rPr>
        <w:t>
      сатуға мәмілелер бойынша - туынды қаржы құралының номиналды келісімшарттық құнының осы туынды қаржы құралының (шартты талаптар) ағымдағы нарықтық құнынан асып түсу мәнін, туынды қаржы құралының ағымды нарықтық құнының осы туынды қаржы құралының (шартты міндеттемелер) номиналды келісімшарттық құнынан асып түсу мәнін білдіреді.</w:t>
      </w:r>
    </w:p>
    <w:bookmarkStart w:name="z890" w:id="114"/>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4-қосымша</w:t>
            </w:r>
          </w:p>
        </w:tc>
      </w:tr>
    </w:tbl>
    <w:bookmarkStart w:name="z892" w:id="115"/>
    <w:p>
      <w:pPr>
        <w:spacing w:after="0"/>
        <w:ind w:left="0"/>
        <w:jc w:val="left"/>
      </w:pPr>
      <w:r>
        <w:rPr>
          <w:rFonts w:ascii="Times New Roman"/>
          <w:b/>
          <w:i w:val="false"/>
          <w:color w:val="000000"/>
        </w:rPr>
        <w:t xml:space="preserve"> Әкімшілік деректерді жинауға арналған нысан</w:t>
      </w:r>
    </w:p>
    <w:bookmarkEnd w:id="115"/>
    <w:bookmarkStart w:name="z893" w:id="116"/>
    <w:p>
      <w:pPr>
        <w:spacing w:after="0"/>
        <w:ind w:left="0"/>
        <w:jc w:val="left"/>
      </w:pPr>
      <w:r>
        <w:rPr>
          <w:rFonts w:ascii="Times New Roman"/>
          <w:b/>
          <w:i w:val="false"/>
          <w:color w:val="000000"/>
        </w:rPr>
        <w:t xml:space="preserve"> Сыртқы басқарудағы активтер туралы есеп Есепті кезең: 20__жылғы "___"__________</w:t>
      </w:r>
    </w:p>
    <w:bookmarkEnd w:id="116"/>
    <w:p>
      <w:pPr>
        <w:spacing w:after="0"/>
        <w:ind w:left="0"/>
        <w:jc w:val="both"/>
      </w:pPr>
      <w:r>
        <w:rPr>
          <w:rFonts w:ascii="Times New Roman"/>
          <w:b w:val="false"/>
          <w:i w:val="false"/>
          <w:color w:val="000000"/>
          <w:sz w:val="28"/>
        </w:rPr>
        <w:t>
      Индекс: 3- ENPF_А-VNESH</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Сыртқы басқаруға берілген зейнетақы активтері болған жағдайда - есепті айдан кейінгі айдың жиырмасыншы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 есебінен қалыптастырылған зейнетақы активтері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2242"/>
        <w:gridCol w:w="2643"/>
        <w:gridCol w:w="2242"/>
        <w:gridCol w:w="2243"/>
        <w:gridCol w:w="1442"/>
      </w:tblGrid>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сыртқы басқарушының атауы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 шартының нөмірі және күні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басқарудың болжанған кезеңі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Басқарудағы зейнетақы активтерінің ағымдағы құны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басқарудағы активтер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894" w:id="11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17"/>
    <w:bookmarkStart w:name="z895" w:id="118"/>
    <w:p>
      <w:pPr>
        <w:spacing w:after="0"/>
        <w:ind w:left="0"/>
        <w:jc w:val="left"/>
      </w:pPr>
      <w:r>
        <w:rPr>
          <w:rFonts w:ascii="Times New Roman"/>
          <w:b/>
          <w:i w:val="false"/>
          <w:color w:val="000000"/>
        </w:rPr>
        <w:t xml:space="preserve"> Сыртқы басқарудағы активтер туралы есеп</w:t>
      </w:r>
    </w:p>
    <w:bookmarkEnd w:id="118"/>
    <w:bookmarkStart w:name="z896" w:id="119"/>
    <w:p>
      <w:pPr>
        <w:spacing w:after="0"/>
        <w:ind w:left="0"/>
        <w:jc w:val="left"/>
      </w:pPr>
      <w:r>
        <w:rPr>
          <w:rFonts w:ascii="Times New Roman"/>
          <w:b/>
          <w:i w:val="false"/>
          <w:color w:val="000000"/>
        </w:rPr>
        <w:t xml:space="preserve"> 1-тарау. Жалпы ережелер</w:t>
      </w:r>
    </w:p>
    <w:bookmarkEnd w:id="119"/>
    <w:bookmarkStart w:name="z897" w:id="120"/>
    <w:p>
      <w:pPr>
        <w:spacing w:after="0"/>
        <w:ind w:left="0"/>
        <w:jc w:val="both"/>
      </w:pPr>
      <w:r>
        <w:rPr>
          <w:rFonts w:ascii="Times New Roman"/>
          <w:b w:val="false"/>
          <w:i w:val="false"/>
          <w:color w:val="000000"/>
          <w:sz w:val="28"/>
        </w:rPr>
        <w:t>
      1. Осы түсіндірме (бұдан әрі - Түсіндірме) "Сыртқы басқарудағы активтер туралы есеп" әкімшілік деректер жинауға арналған нысанын (бұдан әрі - Нысан) толтыру бойынша бірыңғай талаптарды айқындайды.</w:t>
      </w:r>
    </w:p>
    <w:bookmarkEnd w:id="120"/>
    <w:bookmarkStart w:name="z898" w:id="121"/>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21"/>
    <w:bookmarkStart w:name="z899" w:id="122"/>
    <w:p>
      <w:pPr>
        <w:spacing w:after="0"/>
        <w:ind w:left="0"/>
        <w:jc w:val="both"/>
      </w:pPr>
      <w:r>
        <w:rPr>
          <w:rFonts w:ascii="Times New Roman"/>
          <w:b w:val="false"/>
          <w:i w:val="false"/>
          <w:color w:val="000000"/>
          <w:sz w:val="28"/>
        </w:rPr>
        <w:t>
      3. Нысанды бірыңғай жинақтаушы зейнетақы қоры есепті кезеңнің соңындағы жағдай бойынша толтырады. Нысандағы деректер теңгемен көрсетіледі.</w:t>
      </w:r>
    </w:p>
    <w:bookmarkEnd w:id="122"/>
    <w:bookmarkStart w:name="z900" w:id="123"/>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23"/>
    <w:bookmarkStart w:name="z901" w:id="124"/>
    <w:p>
      <w:pPr>
        <w:spacing w:after="0"/>
        <w:ind w:left="0"/>
        <w:jc w:val="left"/>
      </w:pPr>
      <w:r>
        <w:rPr>
          <w:rFonts w:ascii="Times New Roman"/>
          <w:b/>
          <w:i w:val="false"/>
          <w:color w:val="000000"/>
        </w:rPr>
        <w:t xml:space="preserve"> 2-тарау. Нысанды толтыру бойынша түсіндірме</w:t>
      </w:r>
    </w:p>
    <w:bookmarkEnd w:id="124"/>
    <w:bookmarkStart w:name="z902" w:id="125"/>
    <w:p>
      <w:pPr>
        <w:spacing w:after="0"/>
        <w:ind w:left="0"/>
        <w:jc w:val="both"/>
      </w:pPr>
      <w:r>
        <w:rPr>
          <w:rFonts w:ascii="Times New Roman"/>
          <w:b w:val="false"/>
          <w:i w:val="false"/>
          <w:color w:val="000000"/>
          <w:sz w:val="28"/>
        </w:rPr>
        <w:t>
      5. 2020 жылғы 1 қаңтардан бастап Нысан міндетті зейнетақы жарналары, міндетті кәсіптік зейнетақы жарналары және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 ұсынылады.</w:t>
      </w:r>
    </w:p>
    <w:bookmarkEnd w:id="125"/>
    <w:p>
      <w:pPr>
        <w:spacing w:after="0"/>
        <w:ind w:left="0"/>
        <w:jc w:val="both"/>
      </w:pPr>
      <w:r>
        <w:rPr>
          <w:rFonts w:ascii="Times New Roman"/>
          <w:b w:val="false"/>
          <w:i w:val="false"/>
          <w:color w:val="000000"/>
          <w:sz w:val="28"/>
        </w:rPr>
        <w:t>
      "есебінен қалыптастырылған зейнетақы активтері" жолдарында мынадай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bookmarkStart w:name="z903" w:id="126"/>
    <w:p>
      <w:pPr>
        <w:spacing w:after="0"/>
        <w:ind w:left="0"/>
        <w:jc w:val="both"/>
      </w:pPr>
      <w:r>
        <w:rPr>
          <w:rFonts w:ascii="Times New Roman"/>
          <w:b w:val="false"/>
          <w:i w:val="false"/>
          <w:color w:val="000000"/>
          <w:sz w:val="28"/>
        </w:rPr>
        <w:t>
      6. Нысан шет мемлекеттің заңнамасына сәйкес инвестициялық портфельді басқару қызметін жүзеге асыратын, Қазақстан Республикасы Ұлттық Банкінің талаптарына сәйкес келетін шетел ұйымында (бұдан әрі - зейнетақы активтерін басқарушы) инвестициялық басқарудағы активтер бойынша беріледі.</w:t>
      </w:r>
    </w:p>
    <w:bookmarkEnd w:id="126"/>
    <w:bookmarkStart w:name="z904" w:id="127"/>
    <w:p>
      <w:pPr>
        <w:spacing w:after="0"/>
        <w:ind w:left="0"/>
        <w:jc w:val="both"/>
      </w:pPr>
      <w:r>
        <w:rPr>
          <w:rFonts w:ascii="Times New Roman"/>
          <w:b w:val="false"/>
          <w:i w:val="false"/>
          <w:color w:val="000000"/>
          <w:sz w:val="28"/>
        </w:rPr>
        <w:t>
      7. Нысан әрбір зейнетақы активтерін инвестициялық басқарушы бойынша толтырылады.</w:t>
      </w:r>
    </w:p>
    <w:bookmarkEnd w:id="127"/>
    <w:bookmarkStart w:name="z905" w:id="128"/>
    <w:p>
      <w:pPr>
        <w:spacing w:after="0"/>
        <w:ind w:left="0"/>
        <w:jc w:val="both"/>
      </w:pPr>
      <w:r>
        <w:rPr>
          <w:rFonts w:ascii="Times New Roman"/>
          <w:b w:val="false"/>
          <w:i w:val="false"/>
          <w:color w:val="000000"/>
          <w:sz w:val="28"/>
        </w:rPr>
        <w:t>
      8. 4-бағанда шарт бойынша зейнетақы активтерін басқару кезеңі көрсетіледі. Егер шартта зейнетақы активтерін басқару кезеңі көзделмесе, онда 4-бағанда "-" белгісі қойылады.</w:t>
      </w:r>
    </w:p>
    <w:bookmarkEnd w:id="128"/>
    <w:bookmarkStart w:name="z906" w:id="129"/>
    <w:p>
      <w:pPr>
        <w:spacing w:after="0"/>
        <w:ind w:left="0"/>
        <w:jc w:val="both"/>
      </w:pPr>
      <w:r>
        <w:rPr>
          <w:rFonts w:ascii="Times New Roman"/>
          <w:b w:val="false"/>
          <w:i w:val="false"/>
          <w:color w:val="000000"/>
          <w:sz w:val="28"/>
        </w:rPr>
        <w:t>
      9. 5-бағанда есепті күндегі басқарудағы зейнетақы активтерінің ағымдағы құны көрсетіледі.</w:t>
      </w:r>
    </w:p>
    <w:bookmarkEnd w:id="129"/>
    <w:bookmarkStart w:name="z907" w:id="130"/>
    <w:p>
      <w:pPr>
        <w:spacing w:after="0"/>
        <w:ind w:left="0"/>
        <w:jc w:val="both"/>
      </w:pPr>
      <w:r>
        <w:rPr>
          <w:rFonts w:ascii="Times New Roman"/>
          <w:b w:val="false"/>
          <w:i w:val="false"/>
          <w:color w:val="000000"/>
          <w:sz w:val="28"/>
        </w:rPr>
        <w:t>
      10. Егер есепті кезеңде зейнетақы активтерін басқарушы зейнетақы активтерінің барлық сомасын басқа басқарушыға, не оларды бірыңғай жинақтаушы зейнетақы қорына қайтарса және шартты бұзса, онда 2, 3, 4-бағандарда активтер мен міндеттемелерді тапсырудың соңғы күніне осы зейнетақы активтерін басқарушы бойынша мәліметтер көрсетіледі және 6-бағанда тапсырылған активтер нәтижесі туралы ақпарат (зейнетақы активтері сомасы және осы сома қайда берілгені) көрсетіледі.</w:t>
      </w:r>
    </w:p>
    <w:bookmarkEnd w:id="130"/>
    <w:bookmarkStart w:name="z908" w:id="131"/>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5-қосымша</w:t>
            </w:r>
          </w:p>
        </w:tc>
      </w:tr>
    </w:tbl>
    <w:bookmarkStart w:name="z910" w:id="132"/>
    <w:p>
      <w:pPr>
        <w:spacing w:after="0"/>
        <w:ind w:left="0"/>
        <w:jc w:val="left"/>
      </w:pPr>
      <w:r>
        <w:rPr>
          <w:rFonts w:ascii="Times New Roman"/>
          <w:b/>
          <w:i w:val="false"/>
          <w:color w:val="000000"/>
        </w:rPr>
        <w:t xml:space="preserve"> Әкімшілік деректерді жинауға арналған нысан</w:t>
      </w:r>
    </w:p>
    <w:bookmarkEnd w:id="132"/>
    <w:bookmarkStart w:name="z911" w:id="133"/>
    <w:p>
      <w:pPr>
        <w:spacing w:after="0"/>
        <w:ind w:left="0"/>
        <w:jc w:val="left"/>
      </w:pPr>
      <w:r>
        <w:rPr>
          <w:rFonts w:ascii="Times New Roman"/>
          <w:b/>
          <w:i w:val="false"/>
          <w:color w:val="000000"/>
        </w:rPr>
        <w:t xml:space="preserve"> Міндетті зейнетақы жарналары салымшыларының/алушылардың зейнетақы жинақтарының көлемі және жеке зейнетақы шоттарының саны туралы есеп Есепті кезең: 20__жылғы "___"__________</w:t>
      </w:r>
    </w:p>
    <w:bookmarkEnd w:id="133"/>
    <w:p>
      <w:pPr>
        <w:spacing w:after="0"/>
        <w:ind w:left="0"/>
        <w:jc w:val="both"/>
      </w:pPr>
      <w:r>
        <w:rPr>
          <w:rFonts w:ascii="Times New Roman"/>
          <w:b w:val="false"/>
          <w:i w:val="false"/>
          <w:color w:val="000000"/>
          <w:sz w:val="28"/>
        </w:rPr>
        <w:t>
      Индекс: 4- ENPF_OPV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1"/>
        <w:gridCol w:w="1556"/>
        <w:gridCol w:w="522"/>
        <w:gridCol w:w="1557"/>
        <w:gridCol w:w="1557"/>
        <w:gridCol w:w="522"/>
        <w:gridCol w:w="1557"/>
        <w:gridCol w:w="1557"/>
        <w:gridCol w:w="522"/>
        <w:gridCol w:w="1559"/>
      </w:tblGrid>
      <w:tr>
        <w:trPr>
          <w:trHeight w:val="30" w:hRule="atLeast"/>
        </w:trPr>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туралы шарт жасаған салымшылардың/алушылардың жеке зейнетақы шоттары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туралы шарттары жоқ салымшылардың/алушылардың жеке зейнетақы шоттары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сомасы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үлкен</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 жарналары</w:t>
            </w:r>
            <w:r>
              <w:br/>
            </w:r>
            <w:r>
              <w:rPr>
                <w:rFonts w:ascii="Times New Roman"/>
                <w:b w:val="false"/>
                <w:i w:val="false"/>
                <w:color w:val="000000"/>
                <w:sz w:val="20"/>
              </w:rPr>
              <w:t>салымшыларының/</w:t>
            </w:r>
            <w:r>
              <w:br/>
            </w:r>
            <w:r>
              <w:rPr>
                <w:rFonts w:ascii="Times New Roman"/>
                <w:b w:val="false"/>
                <w:i w:val="false"/>
                <w:color w:val="000000"/>
                <w:sz w:val="20"/>
              </w:rPr>
              <w:t>алушылардың зейнетақы</w:t>
            </w:r>
            <w:r>
              <w:br/>
            </w:r>
            <w:r>
              <w:rPr>
                <w:rFonts w:ascii="Times New Roman"/>
                <w:b w:val="false"/>
                <w:i w:val="false"/>
                <w:color w:val="000000"/>
                <w:sz w:val="20"/>
              </w:rPr>
              <w:t>жинақтарының көлемі және</w:t>
            </w:r>
            <w:r>
              <w:br/>
            </w:r>
            <w:r>
              <w:rPr>
                <w:rFonts w:ascii="Times New Roman"/>
                <w:b w:val="false"/>
                <w:i w:val="false"/>
                <w:color w:val="000000"/>
                <w:sz w:val="20"/>
              </w:rPr>
              <w:t>жеке зейнетақы шоттарының</w:t>
            </w:r>
            <w:r>
              <w:br/>
            </w:r>
            <w:r>
              <w:rPr>
                <w:rFonts w:ascii="Times New Roman"/>
                <w:b w:val="false"/>
                <w:i w:val="false"/>
                <w:color w:val="000000"/>
                <w:sz w:val="20"/>
              </w:rPr>
              <w:t>саны туралы есеп нысанына</w:t>
            </w:r>
            <w:r>
              <w:br/>
            </w:r>
            <w:r>
              <w:rPr>
                <w:rFonts w:ascii="Times New Roman"/>
                <w:b w:val="false"/>
                <w:i w:val="false"/>
                <w:color w:val="000000"/>
                <w:sz w:val="20"/>
              </w:rPr>
              <w:t>қосымша</w:t>
            </w:r>
          </w:p>
        </w:tc>
      </w:tr>
    </w:tbl>
    <w:bookmarkStart w:name="z913" w:id="13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34"/>
    <w:bookmarkStart w:name="z914" w:id="135"/>
    <w:p>
      <w:pPr>
        <w:spacing w:after="0"/>
        <w:ind w:left="0"/>
        <w:jc w:val="left"/>
      </w:pPr>
      <w:r>
        <w:rPr>
          <w:rFonts w:ascii="Times New Roman"/>
          <w:b/>
          <w:i w:val="false"/>
          <w:color w:val="000000"/>
        </w:rPr>
        <w:t xml:space="preserve"> Міндетті зейнетақы жарналары салымшыларының/алушылардың зейнетақы жинақтарының көлемі және жеке зейнетақы шоттарының саны туралы есеп</w:t>
      </w:r>
    </w:p>
    <w:bookmarkEnd w:id="135"/>
    <w:bookmarkStart w:name="z915" w:id="136"/>
    <w:p>
      <w:pPr>
        <w:spacing w:after="0"/>
        <w:ind w:left="0"/>
        <w:jc w:val="left"/>
      </w:pPr>
      <w:r>
        <w:rPr>
          <w:rFonts w:ascii="Times New Roman"/>
          <w:b/>
          <w:i w:val="false"/>
          <w:color w:val="000000"/>
        </w:rPr>
        <w:t xml:space="preserve"> 1-тарау. Жалпы ережелер</w:t>
      </w:r>
    </w:p>
    <w:bookmarkEnd w:id="136"/>
    <w:bookmarkStart w:name="z916" w:id="137"/>
    <w:p>
      <w:pPr>
        <w:spacing w:after="0"/>
        <w:ind w:left="0"/>
        <w:jc w:val="both"/>
      </w:pPr>
      <w:r>
        <w:rPr>
          <w:rFonts w:ascii="Times New Roman"/>
          <w:b w:val="false"/>
          <w:i w:val="false"/>
          <w:color w:val="000000"/>
          <w:sz w:val="28"/>
        </w:rPr>
        <w:t>
      1. Осы түсіндірме (бұдан әрі - Түсіндірме) "Міндетті зейнетақы жарналары салымшыларының /алушылардың зейнетақы жинақтарының көлемі және жеке зейнетақы шоттарының саны туралы есеп" әкімшілік деректер жинауға арналған нысанын (бұдан әрі - Нысан) толтыру бойынша бірыңғай талаптарды айқындайды.</w:t>
      </w:r>
    </w:p>
    <w:bookmarkEnd w:id="137"/>
    <w:bookmarkStart w:name="z917" w:id="138"/>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сәйкес әзірленді.</w:t>
      </w:r>
    </w:p>
    <w:bookmarkEnd w:id="138"/>
    <w:bookmarkStart w:name="z918" w:id="139"/>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39"/>
    <w:bookmarkStart w:name="z919" w:id="140"/>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40"/>
    <w:bookmarkStart w:name="z920" w:id="141"/>
    <w:p>
      <w:pPr>
        <w:spacing w:after="0"/>
        <w:ind w:left="0"/>
        <w:jc w:val="left"/>
      </w:pPr>
      <w:r>
        <w:rPr>
          <w:rFonts w:ascii="Times New Roman"/>
          <w:b/>
          <w:i w:val="false"/>
          <w:color w:val="000000"/>
        </w:rPr>
        <w:t xml:space="preserve"> 2-тарау. Нысанды толтыру бойынша түсіндірме</w:t>
      </w:r>
    </w:p>
    <w:bookmarkEnd w:id="141"/>
    <w:bookmarkStart w:name="z921" w:id="142"/>
    <w:p>
      <w:pPr>
        <w:spacing w:after="0"/>
        <w:ind w:left="0"/>
        <w:jc w:val="both"/>
      </w:pPr>
      <w:r>
        <w:rPr>
          <w:rFonts w:ascii="Times New Roman"/>
          <w:b w:val="false"/>
          <w:i w:val="false"/>
          <w:color w:val="000000"/>
          <w:sz w:val="28"/>
        </w:rPr>
        <w:t>
      5. 2 және 5-бағандарда зейнетақымен қамсыздандыру туралы шартты жасаған және зейнетақы жинақтары бар салымшылардың /алушылардың жеке зейнетақы шоттарының саны ерлер және әйелдер бойынша жеке (тиісті бағандарда) салымшының/алушының жасына қарай бөліп, көрсетіледі.</w:t>
      </w:r>
    </w:p>
    <w:bookmarkEnd w:id="142"/>
    <w:p>
      <w:pPr>
        <w:spacing w:after="0"/>
        <w:ind w:left="0"/>
        <w:jc w:val="both"/>
      </w:pPr>
      <w:r>
        <w:rPr>
          <w:rFonts w:ascii="Times New Roman"/>
          <w:b w:val="false"/>
          <w:i w:val="false"/>
          <w:color w:val="000000"/>
          <w:sz w:val="28"/>
        </w:rPr>
        <w:t>
      Олар бойынша зейнетақы жинақтарының сомасы тиісінше 3 және 6-бағандарда көрсетіледі.</w:t>
      </w:r>
    </w:p>
    <w:bookmarkStart w:name="z922" w:id="143"/>
    <w:p>
      <w:pPr>
        <w:spacing w:after="0"/>
        <w:ind w:left="0"/>
        <w:jc w:val="both"/>
      </w:pPr>
      <w:r>
        <w:rPr>
          <w:rFonts w:ascii="Times New Roman"/>
          <w:b w:val="false"/>
          <w:i w:val="false"/>
          <w:color w:val="000000"/>
          <w:sz w:val="28"/>
        </w:rPr>
        <w:t>
      6. 4 және 7-бағандарда зейнетақымен қамсыздандыру туралы шартты жасаған және зейнетақы жинақтары жоқ салымшылардың /алушылардың жеке зейнетақы шоттарының саны ерлер және әйелдер бойынша жеке салымшының/алушының жасына қарай бөліп, көрсетіледі.</w:t>
      </w:r>
    </w:p>
    <w:bookmarkEnd w:id="143"/>
    <w:bookmarkStart w:name="z923" w:id="144"/>
    <w:p>
      <w:pPr>
        <w:spacing w:after="0"/>
        <w:ind w:left="0"/>
        <w:jc w:val="both"/>
      </w:pPr>
      <w:r>
        <w:rPr>
          <w:rFonts w:ascii="Times New Roman"/>
          <w:b w:val="false"/>
          <w:i w:val="false"/>
          <w:color w:val="000000"/>
          <w:sz w:val="28"/>
        </w:rPr>
        <w:t>
      7. 8-бағанда зейнетақы жинақтары бар және зейнетақымен қамсыздандыру шарттары жоқ салымшылардың/ алушылардың жеке зейнетақы шоттарының саны салымшының /алушының жасына қарай көрсетіледі. Олар бойынша зейнетақы жинақтарының сомасы 9-бағанда көрсетіледі.</w:t>
      </w:r>
    </w:p>
    <w:bookmarkEnd w:id="144"/>
    <w:bookmarkStart w:name="z924" w:id="145"/>
    <w:p>
      <w:pPr>
        <w:spacing w:after="0"/>
        <w:ind w:left="0"/>
        <w:jc w:val="both"/>
      </w:pPr>
      <w:r>
        <w:rPr>
          <w:rFonts w:ascii="Times New Roman"/>
          <w:b w:val="false"/>
          <w:i w:val="false"/>
          <w:color w:val="000000"/>
          <w:sz w:val="28"/>
        </w:rPr>
        <w:t>
      8. 10-бағанда зейнетақы жинақтары жоқ және зейнетақымен қамсыздандыру шарттары жоқ салымшылардың /алушылардың жеке зейнетақы шоттарының саны салымшының/ алушының жасына қарай бөліп көрсетіледі.</w:t>
      </w:r>
    </w:p>
    <w:bookmarkEnd w:id="145"/>
    <w:bookmarkStart w:name="z925" w:id="146"/>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6-қосымша</w:t>
            </w:r>
          </w:p>
        </w:tc>
      </w:tr>
    </w:tbl>
    <w:bookmarkStart w:name="z927" w:id="147"/>
    <w:p>
      <w:pPr>
        <w:spacing w:after="0"/>
        <w:ind w:left="0"/>
        <w:jc w:val="left"/>
      </w:pPr>
      <w:r>
        <w:rPr>
          <w:rFonts w:ascii="Times New Roman"/>
          <w:b/>
          <w:i w:val="false"/>
          <w:color w:val="000000"/>
        </w:rPr>
        <w:t xml:space="preserve"> Әкімшілік деректер жинауға арналған нысан</w:t>
      </w:r>
    </w:p>
    <w:bookmarkEnd w:id="147"/>
    <w:bookmarkStart w:name="z928" w:id="148"/>
    <w:p>
      <w:pPr>
        <w:spacing w:after="0"/>
        <w:ind w:left="0"/>
        <w:jc w:val="left"/>
      </w:pPr>
      <w:r>
        <w:rPr>
          <w:rFonts w:ascii="Times New Roman"/>
          <w:b/>
          <w:i w:val="false"/>
          <w:color w:val="000000"/>
        </w:rPr>
        <w:t xml:space="preserve"> Жұмыс берушінің міндетті зейнетақы жарналарының көлемі және жеке тұлғалардың шартты зейнетақы шоттарының саны туралы есеп Есепті кезең: 20__жылғы "___"__________</w:t>
      </w:r>
    </w:p>
    <w:bookmarkEnd w:id="148"/>
    <w:p>
      <w:pPr>
        <w:spacing w:after="0"/>
        <w:ind w:left="0"/>
        <w:jc w:val="both"/>
      </w:pPr>
      <w:r>
        <w:rPr>
          <w:rFonts w:ascii="Times New Roman"/>
          <w:b w:val="false"/>
          <w:i w:val="false"/>
          <w:color w:val="000000"/>
          <w:sz w:val="28"/>
        </w:rPr>
        <w:t>
      Индекс: 4- ENPF_OPVR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9"/>
        <w:gridCol w:w="2388"/>
        <w:gridCol w:w="2026"/>
        <w:gridCol w:w="2389"/>
        <w:gridCol w:w="2028"/>
      </w:tblGrid>
      <w:tr>
        <w:trPr>
          <w:trHeight w:val="30" w:hRule="atLeast"/>
        </w:trPr>
        <w:tc>
          <w:tcPr>
            <w:tcW w:w="3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шоттарының саны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шоттары есебіндегі сома</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шоттарының саны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шоттары есебіндегі сома</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көп</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міндетті</w:t>
            </w:r>
            <w:r>
              <w:br/>
            </w:r>
            <w:r>
              <w:rPr>
                <w:rFonts w:ascii="Times New Roman"/>
                <w:b w:val="false"/>
                <w:i w:val="false"/>
                <w:color w:val="000000"/>
                <w:sz w:val="20"/>
              </w:rPr>
              <w:t>зейнетақы жарналарының</w:t>
            </w:r>
            <w:r>
              <w:br/>
            </w:r>
            <w:r>
              <w:rPr>
                <w:rFonts w:ascii="Times New Roman"/>
                <w:b w:val="false"/>
                <w:i w:val="false"/>
                <w:color w:val="000000"/>
                <w:sz w:val="20"/>
              </w:rPr>
              <w:t>көлемі және жеке тұлғалардың</w:t>
            </w:r>
            <w:r>
              <w:br/>
            </w:r>
            <w:r>
              <w:rPr>
                <w:rFonts w:ascii="Times New Roman"/>
                <w:b w:val="false"/>
                <w:i w:val="false"/>
                <w:color w:val="000000"/>
                <w:sz w:val="20"/>
              </w:rPr>
              <w:t>шартты зейнетақы шоттарының</w:t>
            </w:r>
            <w:r>
              <w:br/>
            </w:r>
            <w:r>
              <w:rPr>
                <w:rFonts w:ascii="Times New Roman"/>
                <w:b w:val="false"/>
                <w:i w:val="false"/>
                <w:color w:val="000000"/>
                <w:sz w:val="20"/>
              </w:rPr>
              <w:t>саны туралы есеп нысанына</w:t>
            </w:r>
            <w:r>
              <w:br/>
            </w:r>
            <w:r>
              <w:rPr>
                <w:rFonts w:ascii="Times New Roman"/>
                <w:b w:val="false"/>
                <w:i w:val="false"/>
                <w:color w:val="000000"/>
                <w:sz w:val="20"/>
              </w:rPr>
              <w:t>қосымша</w:t>
            </w:r>
          </w:p>
        </w:tc>
      </w:tr>
    </w:tbl>
    <w:bookmarkStart w:name="z930" w:id="14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49"/>
    <w:bookmarkStart w:name="z931" w:id="150"/>
    <w:p>
      <w:pPr>
        <w:spacing w:after="0"/>
        <w:ind w:left="0"/>
        <w:jc w:val="left"/>
      </w:pPr>
      <w:r>
        <w:rPr>
          <w:rFonts w:ascii="Times New Roman"/>
          <w:b/>
          <w:i w:val="false"/>
          <w:color w:val="000000"/>
        </w:rPr>
        <w:t xml:space="preserve"> Жұмыс берушінің міндетті зейнетақы жарналарының көлемі және жеке тұлғалардың шартты зейнетақы шоттарының саны туралы есеп</w:t>
      </w:r>
    </w:p>
    <w:bookmarkEnd w:id="150"/>
    <w:bookmarkStart w:name="z932" w:id="151"/>
    <w:p>
      <w:pPr>
        <w:spacing w:after="0"/>
        <w:ind w:left="0"/>
        <w:jc w:val="left"/>
      </w:pPr>
      <w:r>
        <w:rPr>
          <w:rFonts w:ascii="Times New Roman"/>
          <w:b/>
          <w:i w:val="false"/>
          <w:color w:val="000000"/>
        </w:rPr>
        <w:t xml:space="preserve"> 1-тарау. Жалпы ережелер</w:t>
      </w:r>
    </w:p>
    <w:bookmarkEnd w:id="151"/>
    <w:bookmarkStart w:name="z933" w:id="152"/>
    <w:p>
      <w:pPr>
        <w:spacing w:after="0"/>
        <w:ind w:left="0"/>
        <w:jc w:val="both"/>
      </w:pPr>
      <w:r>
        <w:rPr>
          <w:rFonts w:ascii="Times New Roman"/>
          <w:b w:val="false"/>
          <w:i w:val="false"/>
          <w:color w:val="000000"/>
          <w:sz w:val="28"/>
        </w:rPr>
        <w:t>
      1. Осы түсіндірме (бұдан әрі - Түсіндірме) "Жұмыс берушінің міндетті зейнетақы жарналарының көлемі және жеке тұлғалардың шартты зейнетақы шоттарының саны туралы есеп" әкімшілік деректер жинауға арналған нысанын (бұдан әрі - Нысан) толтыру бойынша бірыңғай талаптарды айқындайды.</w:t>
      </w:r>
    </w:p>
    <w:bookmarkEnd w:id="152"/>
    <w:bookmarkStart w:name="z934" w:id="153"/>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53"/>
    <w:bookmarkStart w:name="z935" w:id="154"/>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54"/>
    <w:bookmarkStart w:name="z936" w:id="155"/>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55"/>
    <w:bookmarkStart w:name="z937" w:id="156"/>
    <w:p>
      <w:pPr>
        <w:spacing w:after="0"/>
        <w:ind w:left="0"/>
        <w:jc w:val="left"/>
      </w:pPr>
      <w:r>
        <w:rPr>
          <w:rFonts w:ascii="Times New Roman"/>
          <w:b/>
          <w:i w:val="false"/>
          <w:color w:val="000000"/>
        </w:rPr>
        <w:t xml:space="preserve"> 2-тарау. Нысанды толтыру бойынша түсіндірме</w:t>
      </w:r>
    </w:p>
    <w:bookmarkEnd w:id="156"/>
    <w:bookmarkStart w:name="z938" w:id="157"/>
    <w:p>
      <w:pPr>
        <w:spacing w:after="0"/>
        <w:ind w:left="0"/>
        <w:jc w:val="both"/>
      </w:pPr>
      <w:r>
        <w:rPr>
          <w:rFonts w:ascii="Times New Roman"/>
          <w:b w:val="false"/>
          <w:i w:val="false"/>
          <w:color w:val="000000"/>
          <w:sz w:val="28"/>
        </w:rPr>
        <w:t>
      5. 2 және 4-бағандарда жеке тұлғаның атына ашылған жеке тұлғалардың шартты зейнетақы шоттарының саны ерлер және әйелдер бойынша жеке (тиісті бағандарда) жасына қарай бөліп, көрсетіледі.</w:t>
      </w:r>
    </w:p>
    <w:bookmarkEnd w:id="157"/>
    <w:bookmarkStart w:name="z939" w:id="158"/>
    <w:p>
      <w:pPr>
        <w:spacing w:after="0"/>
        <w:ind w:left="0"/>
        <w:jc w:val="both"/>
      </w:pPr>
      <w:r>
        <w:rPr>
          <w:rFonts w:ascii="Times New Roman"/>
          <w:b w:val="false"/>
          <w:i w:val="false"/>
          <w:color w:val="000000"/>
          <w:sz w:val="28"/>
        </w:rPr>
        <w:t>
      6. 3 және 5-бағандарда шартты зейнетақы шоттары есебіндегі сома ерлер және әйелдер бойынша жеке жасына қарай бөліп, көрсетіледі.</w:t>
      </w:r>
    </w:p>
    <w:bookmarkEnd w:id="158"/>
    <w:bookmarkStart w:name="z940" w:id="159"/>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7-қосымша</w:t>
            </w:r>
          </w:p>
        </w:tc>
      </w:tr>
    </w:tbl>
    <w:bookmarkStart w:name="z942" w:id="160"/>
    <w:p>
      <w:pPr>
        <w:spacing w:after="0"/>
        <w:ind w:left="0"/>
        <w:jc w:val="left"/>
      </w:pPr>
      <w:r>
        <w:rPr>
          <w:rFonts w:ascii="Times New Roman"/>
          <w:b/>
          <w:i w:val="false"/>
          <w:color w:val="000000"/>
        </w:rPr>
        <w:t xml:space="preserve"> Әкімшілік деректер жинауға арналған нысан</w:t>
      </w:r>
    </w:p>
    <w:bookmarkEnd w:id="160"/>
    <w:bookmarkStart w:name="z943" w:id="161"/>
    <w:p>
      <w:pPr>
        <w:spacing w:after="0"/>
        <w:ind w:left="0"/>
        <w:jc w:val="left"/>
      </w:pPr>
      <w:r>
        <w:rPr>
          <w:rFonts w:ascii="Times New Roman"/>
          <w:b/>
          <w:i w:val="false"/>
          <w:color w:val="000000"/>
        </w:rPr>
        <w:t xml:space="preserve"> Ерікті зейнетақы жарналары салымшыларының/алушылардың зейнетақы жинақтарының көлемі және жеке зейнетақы шоттарының саны туралы есеп Есепті кезең: 20__жылғы "___"__________</w:t>
      </w:r>
    </w:p>
    <w:bookmarkEnd w:id="161"/>
    <w:p>
      <w:pPr>
        <w:spacing w:after="0"/>
        <w:ind w:left="0"/>
        <w:jc w:val="both"/>
      </w:pPr>
      <w:r>
        <w:rPr>
          <w:rFonts w:ascii="Times New Roman"/>
          <w:b w:val="false"/>
          <w:i w:val="false"/>
          <w:color w:val="000000"/>
          <w:sz w:val="28"/>
        </w:rPr>
        <w:t>
      Индекс: 5-ENPF_DPV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8"/>
        <w:gridCol w:w="2097"/>
        <w:gridCol w:w="776"/>
        <w:gridCol w:w="2098"/>
        <w:gridCol w:w="2385"/>
        <w:gridCol w:w="777"/>
        <w:gridCol w:w="2099"/>
      </w:tblGrid>
      <w:tr>
        <w:trPr>
          <w:trHeight w:val="30" w:hRule="atLeast"/>
        </w:trPr>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жинақтарымен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сомасы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жинақтарынсыз</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жинақтары-мен</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сомасы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жинақтарынсыз</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артық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зейнетақы жарналары</w:t>
            </w:r>
            <w:r>
              <w:br/>
            </w:r>
            <w:r>
              <w:rPr>
                <w:rFonts w:ascii="Times New Roman"/>
                <w:b w:val="false"/>
                <w:i w:val="false"/>
                <w:color w:val="000000"/>
                <w:sz w:val="20"/>
              </w:rPr>
              <w:t>салымшыларының/</w:t>
            </w:r>
            <w:r>
              <w:br/>
            </w:r>
            <w:r>
              <w:rPr>
                <w:rFonts w:ascii="Times New Roman"/>
                <w:b w:val="false"/>
                <w:i w:val="false"/>
                <w:color w:val="000000"/>
                <w:sz w:val="20"/>
              </w:rPr>
              <w:t>алушылардың зейнетақы</w:t>
            </w:r>
            <w:r>
              <w:br/>
            </w:r>
            <w:r>
              <w:rPr>
                <w:rFonts w:ascii="Times New Roman"/>
                <w:b w:val="false"/>
                <w:i w:val="false"/>
                <w:color w:val="000000"/>
                <w:sz w:val="20"/>
              </w:rPr>
              <w:t>жинақтарының көлемі және</w:t>
            </w:r>
            <w:r>
              <w:br/>
            </w:r>
            <w:r>
              <w:rPr>
                <w:rFonts w:ascii="Times New Roman"/>
                <w:b w:val="false"/>
                <w:i w:val="false"/>
                <w:color w:val="000000"/>
                <w:sz w:val="20"/>
              </w:rPr>
              <w:t>жеке зейнетақы шоттарының</w:t>
            </w:r>
            <w:r>
              <w:br/>
            </w:r>
            <w:r>
              <w:rPr>
                <w:rFonts w:ascii="Times New Roman"/>
                <w:b w:val="false"/>
                <w:i w:val="false"/>
                <w:color w:val="000000"/>
                <w:sz w:val="20"/>
              </w:rPr>
              <w:t>саны туралы есеп нысанына</w:t>
            </w:r>
            <w:r>
              <w:br/>
            </w:r>
            <w:r>
              <w:rPr>
                <w:rFonts w:ascii="Times New Roman"/>
                <w:b w:val="false"/>
                <w:i w:val="false"/>
                <w:color w:val="000000"/>
                <w:sz w:val="20"/>
              </w:rPr>
              <w:t>қосымша</w:t>
            </w:r>
          </w:p>
        </w:tc>
      </w:tr>
    </w:tbl>
    <w:bookmarkStart w:name="z945" w:id="16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62"/>
    <w:bookmarkStart w:name="z946" w:id="163"/>
    <w:p>
      <w:pPr>
        <w:spacing w:after="0"/>
        <w:ind w:left="0"/>
        <w:jc w:val="left"/>
      </w:pPr>
      <w:r>
        <w:rPr>
          <w:rFonts w:ascii="Times New Roman"/>
          <w:b/>
          <w:i w:val="false"/>
          <w:color w:val="000000"/>
        </w:rPr>
        <w:t xml:space="preserve"> Ерікті зейнетақы жарналары салымшыларының/алушылардың зейнетақы жинақтарының көлемі және жеке зейнетақы шоттарының саны туралы есеп</w:t>
      </w:r>
    </w:p>
    <w:bookmarkEnd w:id="163"/>
    <w:bookmarkStart w:name="z947" w:id="164"/>
    <w:p>
      <w:pPr>
        <w:spacing w:after="0"/>
        <w:ind w:left="0"/>
        <w:jc w:val="left"/>
      </w:pPr>
      <w:r>
        <w:rPr>
          <w:rFonts w:ascii="Times New Roman"/>
          <w:b/>
          <w:i w:val="false"/>
          <w:color w:val="000000"/>
        </w:rPr>
        <w:t xml:space="preserve"> 1-тарау. Жалпы ережелер</w:t>
      </w:r>
    </w:p>
    <w:bookmarkEnd w:id="164"/>
    <w:bookmarkStart w:name="z948" w:id="165"/>
    <w:p>
      <w:pPr>
        <w:spacing w:after="0"/>
        <w:ind w:left="0"/>
        <w:jc w:val="both"/>
      </w:pPr>
      <w:r>
        <w:rPr>
          <w:rFonts w:ascii="Times New Roman"/>
          <w:b w:val="false"/>
          <w:i w:val="false"/>
          <w:color w:val="000000"/>
          <w:sz w:val="28"/>
        </w:rPr>
        <w:t>
      1. Осы түсіндірме (бұдан әрі - Түсіндірме) "Ерікті зейнетақы жарналары салымшыларының/алушылардың зейнетақы жинақтарының көлемі және жеке зейнетақы шоттарының саны туралы есеп" әкімшілік деректер жинауға арналған нысанын (бұдан әрі - Нысан) толтыру бойынша бірыңғай талаптарды айқындайды.</w:t>
      </w:r>
    </w:p>
    <w:bookmarkEnd w:id="165"/>
    <w:bookmarkStart w:name="z949" w:id="166"/>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66"/>
    <w:bookmarkStart w:name="z950" w:id="167"/>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67"/>
    <w:bookmarkStart w:name="z951" w:id="168"/>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68"/>
    <w:bookmarkStart w:name="z952" w:id="169"/>
    <w:p>
      <w:pPr>
        <w:spacing w:after="0"/>
        <w:ind w:left="0"/>
        <w:jc w:val="left"/>
      </w:pPr>
      <w:r>
        <w:rPr>
          <w:rFonts w:ascii="Times New Roman"/>
          <w:b/>
          <w:i w:val="false"/>
          <w:color w:val="000000"/>
        </w:rPr>
        <w:t xml:space="preserve"> 2-тарау. Нысанды толтыру бойынша түсіндірме</w:t>
      </w:r>
    </w:p>
    <w:bookmarkEnd w:id="169"/>
    <w:bookmarkStart w:name="z953" w:id="170"/>
    <w:p>
      <w:pPr>
        <w:spacing w:after="0"/>
        <w:ind w:left="0"/>
        <w:jc w:val="both"/>
      </w:pPr>
      <w:r>
        <w:rPr>
          <w:rFonts w:ascii="Times New Roman"/>
          <w:b w:val="false"/>
          <w:i w:val="false"/>
          <w:color w:val="000000"/>
          <w:sz w:val="28"/>
        </w:rPr>
        <w:t>
      5. 2 және 5-бағандарда зейнетақымен қамсыздандыру шартын жасаған және зейнетақы жинақтары бар салымшылардың/алушылардың жеке зейнетақы шоттарының саны ерлер және әйелдер бойынша жеке (тиісті бағандарда) салымшының/алушының жасына қарай бөліп, көрсетіледі. Олар бойынша зейнетақы жинақтарының сомасы тиісінше 3 және 6-бағандарда көрсетіледі.</w:t>
      </w:r>
    </w:p>
    <w:bookmarkEnd w:id="170"/>
    <w:bookmarkStart w:name="z954" w:id="171"/>
    <w:p>
      <w:pPr>
        <w:spacing w:after="0"/>
        <w:ind w:left="0"/>
        <w:jc w:val="both"/>
      </w:pPr>
      <w:r>
        <w:rPr>
          <w:rFonts w:ascii="Times New Roman"/>
          <w:b w:val="false"/>
          <w:i w:val="false"/>
          <w:color w:val="000000"/>
          <w:sz w:val="28"/>
        </w:rPr>
        <w:t>
      6. 4 және 7-бағандарда зейнетақымен қамсыздандыру шартын жасаған және зейнетақы жинақтары жоқ салымшылардың/алушылардың жеке зейнетақы шоттарының саны ерлер және әйелдер бойынша жеке (тиісті бағандарда) салымшының/алушының жасына қарай бөліп, көрсетіледі.</w:t>
      </w:r>
    </w:p>
    <w:bookmarkEnd w:id="171"/>
    <w:bookmarkStart w:name="z955" w:id="172"/>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8-қосымша</w:t>
            </w:r>
          </w:p>
        </w:tc>
      </w:tr>
    </w:tbl>
    <w:bookmarkStart w:name="z957" w:id="173"/>
    <w:p>
      <w:pPr>
        <w:spacing w:after="0"/>
        <w:ind w:left="0"/>
        <w:jc w:val="left"/>
      </w:pPr>
      <w:r>
        <w:rPr>
          <w:rFonts w:ascii="Times New Roman"/>
          <w:b/>
          <w:i w:val="false"/>
          <w:color w:val="000000"/>
        </w:rPr>
        <w:t xml:space="preserve"> Әкімшілік деректерді жинауға арналған нысан</w:t>
      </w:r>
    </w:p>
    <w:bookmarkEnd w:id="173"/>
    <w:bookmarkStart w:name="z958" w:id="174"/>
    <w:p>
      <w:pPr>
        <w:spacing w:after="0"/>
        <w:ind w:left="0"/>
        <w:jc w:val="left"/>
      </w:pPr>
      <w:r>
        <w:rPr>
          <w:rFonts w:ascii="Times New Roman"/>
          <w:b/>
          <w:i w:val="false"/>
          <w:color w:val="000000"/>
        </w:rPr>
        <w:t xml:space="preserve"> Міндетті кәсіптік зейнетақы жарналары салымшыларының/алушылардың зейнетақы жинақтарының көлемі және жеке зейнетақы шоттарының саны туралы есеп Есепті кезең: 20__жылғы "___"__________</w:t>
      </w:r>
    </w:p>
    <w:bookmarkEnd w:id="174"/>
    <w:p>
      <w:pPr>
        <w:spacing w:after="0"/>
        <w:ind w:left="0"/>
        <w:jc w:val="both"/>
      </w:pPr>
      <w:r>
        <w:rPr>
          <w:rFonts w:ascii="Times New Roman"/>
          <w:b w:val="false"/>
          <w:i w:val="false"/>
          <w:color w:val="000000"/>
          <w:sz w:val="28"/>
        </w:rPr>
        <w:t>
      Индекс: 6-ENPF_DPV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8"/>
        <w:gridCol w:w="2147"/>
        <w:gridCol w:w="795"/>
        <w:gridCol w:w="2148"/>
        <w:gridCol w:w="2148"/>
        <w:gridCol w:w="795"/>
        <w:gridCol w:w="2149"/>
      </w:tblGrid>
      <w:tr>
        <w:trPr>
          <w:trHeight w:val="30" w:hRule="atLeast"/>
        </w:trPr>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жинақтарымен</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сомасы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жинақтарынсыз</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жинақтарымен</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сомасы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жинақтарынсыз</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артық</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кәсіптік зейнетақы</w:t>
            </w:r>
            <w:r>
              <w:br/>
            </w:r>
            <w:r>
              <w:rPr>
                <w:rFonts w:ascii="Times New Roman"/>
                <w:b w:val="false"/>
                <w:i w:val="false"/>
                <w:color w:val="000000"/>
                <w:sz w:val="20"/>
              </w:rPr>
              <w:t>жарналары салымшыларының /</w:t>
            </w:r>
            <w:r>
              <w:br/>
            </w:r>
            <w:r>
              <w:rPr>
                <w:rFonts w:ascii="Times New Roman"/>
                <w:b w:val="false"/>
                <w:i w:val="false"/>
                <w:color w:val="000000"/>
                <w:sz w:val="20"/>
              </w:rPr>
              <w:t>алушылардың зейнетақы</w:t>
            </w:r>
            <w:r>
              <w:br/>
            </w:r>
            <w:r>
              <w:rPr>
                <w:rFonts w:ascii="Times New Roman"/>
                <w:b w:val="false"/>
                <w:i w:val="false"/>
                <w:color w:val="000000"/>
                <w:sz w:val="20"/>
              </w:rPr>
              <w:t>жинақтарының көлемі және</w:t>
            </w:r>
            <w:r>
              <w:br/>
            </w:r>
            <w:r>
              <w:rPr>
                <w:rFonts w:ascii="Times New Roman"/>
                <w:b w:val="false"/>
                <w:i w:val="false"/>
                <w:color w:val="000000"/>
                <w:sz w:val="20"/>
              </w:rPr>
              <w:t>жеке зейнетақы шоттарының</w:t>
            </w:r>
            <w:r>
              <w:br/>
            </w:r>
            <w:r>
              <w:rPr>
                <w:rFonts w:ascii="Times New Roman"/>
                <w:b w:val="false"/>
                <w:i w:val="false"/>
                <w:color w:val="000000"/>
                <w:sz w:val="20"/>
              </w:rPr>
              <w:t>саны туралы есеп нысанына</w:t>
            </w:r>
            <w:r>
              <w:br/>
            </w:r>
            <w:r>
              <w:rPr>
                <w:rFonts w:ascii="Times New Roman"/>
                <w:b w:val="false"/>
                <w:i w:val="false"/>
                <w:color w:val="000000"/>
                <w:sz w:val="20"/>
              </w:rPr>
              <w:t>қосымша</w:t>
            </w:r>
          </w:p>
        </w:tc>
      </w:tr>
    </w:tbl>
    <w:bookmarkStart w:name="z960" w:id="17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75"/>
    <w:bookmarkStart w:name="z961" w:id="176"/>
    <w:p>
      <w:pPr>
        <w:spacing w:after="0"/>
        <w:ind w:left="0"/>
        <w:jc w:val="left"/>
      </w:pPr>
      <w:r>
        <w:rPr>
          <w:rFonts w:ascii="Times New Roman"/>
          <w:b/>
          <w:i w:val="false"/>
          <w:color w:val="000000"/>
        </w:rPr>
        <w:t xml:space="preserve"> Міндетті кәсіптік зейнетақы жарналары салымшыларының/алушылардың зейнетақы жинақтарының көлемі және жеке зейнетақы шоттарының саны туралы есеп</w:t>
      </w:r>
    </w:p>
    <w:bookmarkEnd w:id="176"/>
    <w:bookmarkStart w:name="z962" w:id="177"/>
    <w:p>
      <w:pPr>
        <w:spacing w:after="0"/>
        <w:ind w:left="0"/>
        <w:jc w:val="left"/>
      </w:pPr>
      <w:r>
        <w:rPr>
          <w:rFonts w:ascii="Times New Roman"/>
          <w:b/>
          <w:i w:val="false"/>
          <w:color w:val="000000"/>
        </w:rPr>
        <w:t xml:space="preserve"> 1-тарау. Жалпы ережелер</w:t>
      </w:r>
    </w:p>
    <w:bookmarkEnd w:id="177"/>
    <w:bookmarkStart w:name="z963" w:id="178"/>
    <w:p>
      <w:pPr>
        <w:spacing w:after="0"/>
        <w:ind w:left="0"/>
        <w:jc w:val="both"/>
      </w:pPr>
      <w:r>
        <w:rPr>
          <w:rFonts w:ascii="Times New Roman"/>
          <w:b w:val="false"/>
          <w:i w:val="false"/>
          <w:color w:val="000000"/>
          <w:sz w:val="28"/>
        </w:rPr>
        <w:t>
      1. Осы түсіндірме (бұдан әрі - Түсіндірме) "Міндетті кәсіптік зейнетақы жарналары салымшыларының/алушылардың зейнетақы жинақтарының көлемі және жеке зейнетақы шоттарының саны туралы есеп" әкімшілік деректер жинауға арналған нысанын (бұдан әрі - Нысан) толтыру бойынша бірыңғай талаптарды айқындайды.</w:t>
      </w:r>
    </w:p>
    <w:bookmarkEnd w:id="178"/>
    <w:bookmarkStart w:name="z964" w:id="179"/>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79"/>
    <w:bookmarkStart w:name="z965" w:id="180"/>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80"/>
    <w:bookmarkStart w:name="z966" w:id="181"/>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81"/>
    <w:bookmarkStart w:name="z967" w:id="182"/>
    <w:p>
      <w:pPr>
        <w:spacing w:after="0"/>
        <w:ind w:left="0"/>
        <w:jc w:val="left"/>
      </w:pPr>
      <w:r>
        <w:rPr>
          <w:rFonts w:ascii="Times New Roman"/>
          <w:b/>
          <w:i w:val="false"/>
          <w:color w:val="000000"/>
        </w:rPr>
        <w:t xml:space="preserve"> 2-тарау. Нысанды толтыру бойынша түсіндірме</w:t>
      </w:r>
    </w:p>
    <w:bookmarkEnd w:id="182"/>
    <w:bookmarkStart w:name="z968" w:id="183"/>
    <w:p>
      <w:pPr>
        <w:spacing w:after="0"/>
        <w:ind w:left="0"/>
        <w:jc w:val="both"/>
      </w:pPr>
      <w:r>
        <w:rPr>
          <w:rFonts w:ascii="Times New Roman"/>
          <w:b w:val="false"/>
          <w:i w:val="false"/>
          <w:color w:val="000000"/>
          <w:sz w:val="28"/>
        </w:rPr>
        <w:t>
      5. 2 және 5-бағандарда зейнетақымен қамсыздандыру шартын жасаған және зейнетақы жинақтары бар салымшылардың/алушылардың жеке зейнетақы шоттарының саны ерлер және әйелдер бойынша жеке (тиісті бағандарда) салымшының/алушының жасына қарай бөліп, көрсетіледі. Олар бойынша зейнетақы жинақтарының сомасы тиісінше 3 және 6-бағандарда көрсетіледі.</w:t>
      </w:r>
    </w:p>
    <w:bookmarkEnd w:id="183"/>
    <w:bookmarkStart w:name="z969" w:id="184"/>
    <w:p>
      <w:pPr>
        <w:spacing w:after="0"/>
        <w:ind w:left="0"/>
        <w:jc w:val="both"/>
      </w:pPr>
      <w:r>
        <w:rPr>
          <w:rFonts w:ascii="Times New Roman"/>
          <w:b w:val="false"/>
          <w:i w:val="false"/>
          <w:color w:val="000000"/>
          <w:sz w:val="28"/>
        </w:rPr>
        <w:t>
      6. 4 және 7-бағандарда зейнетақымен қамсыздандыру шартын жасаған және зейнетақы жинақтары жоқ салымшылардың/алушылардың жеке зейнетақы шоттарының саны ерлер және әйелдер бойынша жеке (тиісті бағандарда) салымшының/алушының жасына қарай бөліп, көрсетіледі.</w:t>
      </w:r>
    </w:p>
    <w:bookmarkEnd w:id="184"/>
    <w:bookmarkStart w:name="z970" w:id="185"/>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9-қосымша</w:t>
            </w:r>
          </w:p>
        </w:tc>
      </w:tr>
    </w:tbl>
    <w:bookmarkStart w:name="z972" w:id="186"/>
    <w:p>
      <w:pPr>
        <w:spacing w:after="0"/>
        <w:ind w:left="0"/>
        <w:jc w:val="left"/>
      </w:pPr>
      <w:r>
        <w:rPr>
          <w:rFonts w:ascii="Times New Roman"/>
          <w:b/>
          <w:i w:val="false"/>
          <w:color w:val="000000"/>
        </w:rPr>
        <w:t xml:space="preserve"> Әкімшілік деректерді жинауға арналған нысан</w:t>
      </w:r>
    </w:p>
    <w:bookmarkEnd w:id="186"/>
    <w:bookmarkStart w:name="z973" w:id="187"/>
    <w:p>
      <w:pPr>
        <w:spacing w:after="0"/>
        <w:ind w:left="0"/>
        <w:jc w:val="left"/>
      </w:pPr>
      <w:r>
        <w:rPr>
          <w:rFonts w:ascii="Times New Roman"/>
          <w:b/>
          <w:i w:val="false"/>
          <w:color w:val="000000"/>
        </w:rPr>
        <w:t xml:space="preserve"> Қазақстан Республикасының облыстары бойынша міндетті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 Есепті кезең: 20__жылғы "___" __________</w:t>
      </w:r>
    </w:p>
    <w:bookmarkEnd w:id="187"/>
    <w:p>
      <w:pPr>
        <w:spacing w:after="0"/>
        <w:ind w:left="0"/>
        <w:jc w:val="both"/>
      </w:pPr>
      <w:r>
        <w:rPr>
          <w:rFonts w:ascii="Times New Roman"/>
          <w:b w:val="false"/>
          <w:i w:val="false"/>
          <w:color w:val="000000"/>
          <w:sz w:val="28"/>
        </w:rPr>
        <w:t>
      Индекс: 7-ENPF_OPV_OBL</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2401"/>
        <w:gridCol w:w="888"/>
        <w:gridCol w:w="2401"/>
        <w:gridCol w:w="2401"/>
        <w:gridCol w:w="889"/>
        <w:gridCol w:w="2402"/>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шартын жасаған салымшылардың /алушылардың жеке зейнетақы шоттары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шарты жоқ салымшылардың /алушылардың жеке зейнетақы шоттары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жинақтарымен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 сомасы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жинақтарынсыз</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жинақтарымен</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 сомасы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Салымшылардың/алушылардың жеке зейнетақы шоттарының саны, зейнетақы жинақтарынсыз</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көрсетілмеген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облыстары бойынша міндетті</w:t>
            </w:r>
            <w:r>
              <w:br/>
            </w:r>
            <w:r>
              <w:rPr>
                <w:rFonts w:ascii="Times New Roman"/>
                <w:b w:val="false"/>
                <w:i w:val="false"/>
                <w:color w:val="000000"/>
                <w:sz w:val="20"/>
              </w:rPr>
              <w:t>зейнетақы жарналары</w:t>
            </w:r>
            <w:r>
              <w:br/>
            </w:r>
            <w:r>
              <w:rPr>
                <w:rFonts w:ascii="Times New Roman"/>
                <w:b w:val="false"/>
                <w:i w:val="false"/>
                <w:color w:val="000000"/>
                <w:sz w:val="20"/>
              </w:rPr>
              <w:t>салымшыларының /</w:t>
            </w:r>
            <w:r>
              <w:br/>
            </w:r>
            <w:r>
              <w:rPr>
                <w:rFonts w:ascii="Times New Roman"/>
                <w:b w:val="false"/>
                <w:i w:val="false"/>
                <w:color w:val="000000"/>
                <w:sz w:val="20"/>
              </w:rPr>
              <w:t>алушылардың зейнетақы</w:t>
            </w:r>
            <w:r>
              <w:br/>
            </w:r>
            <w:r>
              <w:rPr>
                <w:rFonts w:ascii="Times New Roman"/>
                <w:b w:val="false"/>
                <w:i w:val="false"/>
                <w:color w:val="000000"/>
                <w:sz w:val="20"/>
              </w:rPr>
              <w:t>жинақтарының көлемі</w:t>
            </w:r>
            <w:r>
              <w:br/>
            </w:r>
            <w:r>
              <w:rPr>
                <w:rFonts w:ascii="Times New Roman"/>
                <w:b w:val="false"/>
                <w:i w:val="false"/>
                <w:color w:val="000000"/>
                <w:sz w:val="20"/>
              </w:rPr>
              <w:t>(салымшының/алушының</w:t>
            </w:r>
            <w:r>
              <w:br/>
            </w:r>
            <w:r>
              <w:rPr>
                <w:rFonts w:ascii="Times New Roman"/>
                <w:b w:val="false"/>
                <w:i w:val="false"/>
                <w:color w:val="000000"/>
                <w:sz w:val="20"/>
              </w:rPr>
              <w:t>тұрғылықты жері бойынша)</w:t>
            </w:r>
            <w:r>
              <w:br/>
            </w:r>
            <w:r>
              <w:rPr>
                <w:rFonts w:ascii="Times New Roman"/>
                <w:b w:val="false"/>
                <w:i w:val="false"/>
                <w:color w:val="000000"/>
                <w:sz w:val="20"/>
              </w:rPr>
              <w:t>және жеке зейнетақы</w:t>
            </w:r>
            <w:r>
              <w:br/>
            </w:r>
            <w:r>
              <w:rPr>
                <w:rFonts w:ascii="Times New Roman"/>
                <w:b w:val="false"/>
                <w:i w:val="false"/>
                <w:color w:val="000000"/>
                <w:sz w:val="20"/>
              </w:rPr>
              <w:t>шоттарының саны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975" w:id="18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188"/>
    <w:bookmarkStart w:name="z976" w:id="189"/>
    <w:p>
      <w:pPr>
        <w:spacing w:after="0"/>
        <w:ind w:left="0"/>
        <w:jc w:val="left"/>
      </w:pPr>
      <w:r>
        <w:rPr>
          <w:rFonts w:ascii="Times New Roman"/>
          <w:b/>
          <w:i w:val="false"/>
          <w:color w:val="000000"/>
        </w:rPr>
        <w:t xml:space="preserve"> Қазақстан Республикасының облыстары бойынша міндетті зейнетақы жарналары салымшыларының /алушылардың зейнетақы жинақтарының көлемі (салымшының/алушының тұрғылықты жері бойынша) және жеке зейнетақы шоттарының саны туралы есеп</w:t>
      </w:r>
    </w:p>
    <w:bookmarkEnd w:id="189"/>
    <w:bookmarkStart w:name="z977" w:id="190"/>
    <w:p>
      <w:pPr>
        <w:spacing w:after="0"/>
        <w:ind w:left="0"/>
        <w:jc w:val="left"/>
      </w:pPr>
      <w:r>
        <w:rPr>
          <w:rFonts w:ascii="Times New Roman"/>
          <w:b/>
          <w:i w:val="false"/>
          <w:color w:val="000000"/>
        </w:rPr>
        <w:t xml:space="preserve"> 1-тарау. Жалпы ережелер</w:t>
      </w:r>
    </w:p>
    <w:bookmarkEnd w:id="190"/>
    <w:bookmarkStart w:name="z978" w:id="191"/>
    <w:p>
      <w:pPr>
        <w:spacing w:after="0"/>
        <w:ind w:left="0"/>
        <w:jc w:val="both"/>
      </w:pPr>
      <w:r>
        <w:rPr>
          <w:rFonts w:ascii="Times New Roman"/>
          <w:b w:val="false"/>
          <w:i w:val="false"/>
          <w:color w:val="000000"/>
          <w:sz w:val="28"/>
        </w:rPr>
        <w:t>
      1. Осы түсіндірме (бұдан әрі - Түсіндірме) "Қазақстан Республикасының облыстары бойынша міндетті зейнетақы жарналары салымшыларының /алушылардың зейнетақы жинақтарының көлемі (салымшының/алушының тұрғылықты жері бойынша) және жеке зейнетақы шоттарының саны туралы есеп" әкімшілік деректер жинауға арналған нысанын (бұдан әрі - Нысан) толтыру бойынша бірыңғай талаптарды айқындайды.</w:t>
      </w:r>
    </w:p>
    <w:bookmarkEnd w:id="191"/>
    <w:bookmarkStart w:name="z979" w:id="192"/>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92"/>
    <w:bookmarkStart w:name="z980" w:id="193"/>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93"/>
    <w:bookmarkStart w:name="z981" w:id="194"/>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94"/>
    <w:bookmarkStart w:name="z982" w:id="195"/>
    <w:p>
      <w:pPr>
        <w:spacing w:after="0"/>
        <w:ind w:left="0"/>
        <w:jc w:val="left"/>
      </w:pPr>
      <w:r>
        <w:rPr>
          <w:rFonts w:ascii="Times New Roman"/>
          <w:b/>
          <w:i w:val="false"/>
          <w:color w:val="000000"/>
        </w:rPr>
        <w:t xml:space="preserve"> 2-тарау. Нысанды толтыру бойынша түсіндірме</w:t>
      </w:r>
    </w:p>
    <w:bookmarkEnd w:id="195"/>
    <w:bookmarkStart w:name="z983" w:id="196"/>
    <w:p>
      <w:pPr>
        <w:spacing w:after="0"/>
        <w:ind w:left="0"/>
        <w:jc w:val="both"/>
      </w:pPr>
      <w:r>
        <w:rPr>
          <w:rFonts w:ascii="Times New Roman"/>
          <w:b w:val="false"/>
          <w:i w:val="false"/>
          <w:color w:val="000000"/>
          <w:sz w:val="28"/>
        </w:rPr>
        <w:t>
      5. 2-бағанда зейнетақымен қамсыздандыру туралы шартты жасаған және зейнетақы жинақтары бар салымшылардың/алушылардың жеке зейнетақы шоттарының саны салымшының/алушының тұрғылықты жеріне қарай бөліп көрсетіледі. Олар бойынша зейнетақы жинақтарының сомасы 3-бағанда көрсетіледі.</w:t>
      </w:r>
    </w:p>
    <w:bookmarkEnd w:id="196"/>
    <w:bookmarkStart w:name="z984" w:id="197"/>
    <w:p>
      <w:pPr>
        <w:spacing w:after="0"/>
        <w:ind w:left="0"/>
        <w:jc w:val="both"/>
      </w:pPr>
      <w:r>
        <w:rPr>
          <w:rFonts w:ascii="Times New Roman"/>
          <w:b w:val="false"/>
          <w:i w:val="false"/>
          <w:color w:val="000000"/>
          <w:sz w:val="28"/>
        </w:rPr>
        <w:t>
      6. 4-бағанда зейнетақымен қамсыздандыру туралы шартты жасаған және зейнетақы жинақтары жоқ салымшылардың/алушылардың жеке зейнетақы шоттарының саны салымшының/алушының тұрғылықты жеріне қарай бөліп көрсетіледі.</w:t>
      </w:r>
    </w:p>
    <w:bookmarkEnd w:id="197"/>
    <w:bookmarkStart w:name="z985" w:id="198"/>
    <w:p>
      <w:pPr>
        <w:spacing w:after="0"/>
        <w:ind w:left="0"/>
        <w:jc w:val="both"/>
      </w:pPr>
      <w:r>
        <w:rPr>
          <w:rFonts w:ascii="Times New Roman"/>
          <w:b w:val="false"/>
          <w:i w:val="false"/>
          <w:color w:val="000000"/>
          <w:sz w:val="28"/>
        </w:rPr>
        <w:t>
      7. 4-бағанда зейнетақы жинақтары бар және зейнетақымен қамсыздандыру туралы шарттары жоқ салымшылардың/алушылардың жеке зейнетақы шоттарының саны салымшының/алушының тұрғылықты жеріне қарай бөліп көрсетіледі. Олар бойынша зейнетақы жинақтарының сомасы тиісінше 6-бағанда көрсетіледі.</w:t>
      </w:r>
    </w:p>
    <w:bookmarkEnd w:id="198"/>
    <w:bookmarkStart w:name="z986" w:id="199"/>
    <w:p>
      <w:pPr>
        <w:spacing w:after="0"/>
        <w:ind w:left="0"/>
        <w:jc w:val="both"/>
      </w:pPr>
      <w:r>
        <w:rPr>
          <w:rFonts w:ascii="Times New Roman"/>
          <w:b w:val="false"/>
          <w:i w:val="false"/>
          <w:color w:val="000000"/>
          <w:sz w:val="28"/>
        </w:rPr>
        <w:t>
      8. 7-бағанда зейнетақы жинақтарынсыз және зейнетақымен қамсыздандыру туралы шарттары жоқ салымшылардың/алушылардың жеке зейнетақы шоттарының саны салымшының/алушының тұрғылықты жеріне қарай бөліп көрсетіледі.</w:t>
      </w:r>
    </w:p>
    <w:bookmarkEnd w:id="199"/>
    <w:bookmarkStart w:name="z987" w:id="200"/>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10-қосымша</w:t>
            </w:r>
          </w:p>
        </w:tc>
      </w:tr>
    </w:tbl>
    <w:bookmarkStart w:name="z989" w:id="201"/>
    <w:p>
      <w:pPr>
        <w:spacing w:after="0"/>
        <w:ind w:left="0"/>
        <w:jc w:val="left"/>
      </w:pPr>
      <w:r>
        <w:rPr>
          <w:rFonts w:ascii="Times New Roman"/>
          <w:b/>
          <w:i w:val="false"/>
          <w:color w:val="000000"/>
        </w:rPr>
        <w:t xml:space="preserve"> Әкімшілік деректерді жинауға арналған нысан</w:t>
      </w:r>
    </w:p>
    <w:bookmarkEnd w:id="201"/>
    <w:bookmarkStart w:name="z990" w:id="202"/>
    <w:p>
      <w:pPr>
        <w:spacing w:after="0"/>
        <w:ind w:left="0"/>
        <w:jc w:val="left"/>
      </w:pPr>
      <w:r>
        <w:rPr>
          <w:rFonts w:ascii="Times New Roman"/>
          <w:b/>
          <w:i w:val="false"/>
          <w:color w:val="000000"/>
        </w:rPr>
        <w:t xml:space="preserve"> Жұмыс берушінің міндетті зейнетақы жарналарының көлемі және Қазақстан Республикасының облыстары бойынша жеке тұлғалардың шартты зейнетақы шоттарының саны (жеке тұлғаның тұрғылықты жері бойынша) туралы есеп Есепті кезең: 20__жылғы "___" __________</w:t>
      </w:r>
    </w:p>
    <w:bookmarkEnd w:id="202"/>
    <w:p>
      <w:pPr>
        <w:spacing w:after="0"/>
        <w:ind w:left="0"/>
        <w:jc w:val="both"/>
      </w:pPr>
      <w:r>
        <w:rPr>
          <w:rFonts w:ascii="Times New Roman"/>
          <w:b w:val="false"/>
          <w:i w:val="false"/>
          <w:color w:val="000000"/>
          <w:sz w:val="28"/>
        </w:rPr>
        <w:t>
      Индекс: 7-ENPF_OPVR_OBL</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5100"/>
        <w:gridCol w:w="4327"/>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атауы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зейнетақы шоттарының саны</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шоттарына есептелетін сома</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көрсетілмеген</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міндетті</w:t>
            </w:r>
            <w:r>
              <w:br/>
            </w:r>
            <w:r>
              <w:rPr>
                <w:rFonts w:ascii="Times New Roman"/>
                <w:b w:val="false"/>
                <w:i w:val="false"/>
                <w:color w:val="000000"/>
                <w:sz w:val="20"/>
              </w:rPr>
              <w:t>зейнетақы жарналарының</w:t>
            </w:r>
            <w:r>
              <w:br/>
            </w:r>
            <w:r>
              <w:rPr>
                <w:rFonts w:ascii="Times New Roman"/>
                <w:b w:val="false"/>
                <w:i w:val="false"/>
                <w:color w:val="000000"/>
                <w:sz w:val="20"/>
              </w:rPr>
              <w:t>көлемі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облыстары бойынша жеке</w:t>
            </w:r>
            <w:r>
              <w:br/>
            </w:r>
            <w:r>
              <w:rPr>
                <w:rFonts w:ascii="Times New Roman"/>
                <w:b w:val="false"/>
                <w:i w:val="false"/>
                <w:color w:val="000000"/>
                <w:sz w:val="20"/>
              </w:rPr>
              <w:t>тұлғалардың шартты зейнетақы</w:t>
            </w:r>
            <w:r>
              <w:br/>
            </w:r>
            <w:r>
              <w:rPr>
                <w:rFonts w:ascii="Times New Roman"/>
                <w:b w:val="false"/>
                <w:i w:val="false"/>
                <w:color w:val="000000"/>
                <w:sz w:val="20"/>
              </w:rPr>
              <w:t>шоттарының саны (жеке</w:t>
            </w:r>
            <w:r>
              <w:br/>
            </w:r>
            <w:r>
              <w:rPr>
                <w:rFonts w:ascii="Times New Roman"/>
                <w:b w:val="false"/>
                <w:i w:val="false"/>
                <w:color w:val="000000"/>
                <w:sz w:val="20"/>
              </w:rPr>
              <w:t>тұлғаның тұрғылықты жері</w:t>
            </w:r>
            <w:r>
              <w:br/>
            </w:r>
            <w:r>
              <w:rPr>
                <w:rFonts w:ascii="Times New Roman"/>
                <w:b w:val="false"/>
                <w:i w:val="false"/>
                <w:color w:val="000000"/>
                <w:sz w:val="20"/>
              </w:rPr>
              <w:t>бойынша)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992" w:id="20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203"/>
    <w:bookmarkStart w:name="z993" w:id="204"/>
    <w:p>
      <w:pPr>
        <w:spacing w:after="0"/>
        <w:ind w:left="0"/>
        <w:jc w:val="left"/>
      </w:pPr>
      <w:r>
        <w:rPr>
          <w:rFonts w:ascii="Times New Roman"/>
          <w:b/>
          <w:i w:val="false"/>
          <w:color w:val="000000"/>
        </w:rPr>
        <w:t xml:space="preserve"> Жұмыс берушінің міндетті зейнетақы жарналарының көлемі және Қазақстан Республикасының облыстары бойынша жеке тұлғалардың шартты зейнетақы шоттарының саны (жеке тұлғаның тұрғылықты жері бойынша) туралы есеп</w:t>
      </w:r>
    </w:p>
    <w:bookmarkEnd w:id="204"/>
    <w:bookmarkStart w:name="z994" w:id="205"/>
    <w:p>
      <w:pPr>
        <w:spacing w:after="0"/>
        <w:ind w:left="0"/>
        <w:jc w:val="left"/>
      </w:pPr>
      <w:r>
        <w:rPr>
          <w:rFonts w:ascii="Times New Roman"/>
          <w:b/>
          <w:i w:val="false"/>
          <w:color w:val="000000"/>
        </w:rPr>
        <w:t xml:space="preserve"> 1-тарау. Жалпы ережелер</w:t>
      </w:r>
    </w:p>
    <w:bookmarkEnd w:id="205"/>
    <w:bookmarkStart w:name="z995" w:id="206"/>
    <w:p>
      <w:pPr>
        <w:spacing w:after="0"/>
        <w:ind w:left="0"/>
        <w:jc w:val="both"/>
      </w:pPr>
      <w:r>
        <w:rPr>
          <w:rFonts w:ascii="Times New Roman"/>
          <w:b w:val="false"/>
          <w:i w:val="false"/>
          <w:color w:val="000000"/>
          <w:sz w:val="28"/>
        </w:rPr>
        <w:t>
      1. Осы түсіндірме (бұдан әрі - Түсіндірме) "Жұмыс берушінің міндетті зейнетақы жарналарының көлемі және Қазақстан Республикасының облыстары бойынша жеке тұлғалардың шартты зейнетақы шоттарының саны (жеке тұлғаның тұрғылықты жері бойынша) туралы есеп" әкімшілік деректер жинауға арналған нысанын (бұдан әрі - Нысан) толтыру бойынша бірыңғай талаптарды айқындайды.</w:t>
      </w:r>
    </w:p>
    <w:bookmarkEnd w:id="206"/>
    <w:bookmarkStart w:name="z996" w:id="207"/>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07"/>
    <w:bookmarkStart w:name="z997" w:id="208"/>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08"/>
    <w:bookmarkStart w:name="z998" w:id="209"/>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209"/>
    <w:bookmarkStart w:name="z999" w:id="210"/>
    <w:p>
      <w:pPr>
        <w:spacing w:after="0"/>
        <w:ind w:left="0"/>
        <w:jc w:val="left"/>
      </w:pPr>
      <w:r>
        <w:rPr>
          <w:rFonts w:ascii="Times New Roman"/>
          <w:b/>
          <w:i w:val="false"/>
          <w:color w:val="000000"/>
        </w:rPr>
        <w:t xml:space="preserve"> 2-тарау. Нысанды толтыру бойынша түсіндірме</w:t>
      </w:r>
    </w:p>
    <w:bookmarkEnd w:id="210"/>
    <w:bookmarkStart w:name="z1000" w:id="211"/>
    <w:p>
      <w:pPr>
        <w:spacing w:after="0"/>
        <w:ind w:left="0"/>
        <w:jc w:val="both"/>
      </w:pPr>
      <w:r>
        <w:rPr>
          <w:rFonts w:ascii="Times New Roman"/>
          <w:b w:val="false"/>
          <w:i w:val="false"/>
          <w:color w:val="000000"/>
          <w:sz w:val="28"/>
        </w:rPr>
        <w:t>
      5. 2-бағанда жеке тұлғаның атына ашылған жеке тұлғалардың шартты зейнетақы шоттарының саны өңірлер бойынша бөліп көрсетіледі. Шартты зейнетақы шоттарында тұрған жұмыс берушінің міндетті зейнетақы жарналарының сомасы 3-бағанда көрсетіледі.</w:t>
      </w:r>
    </w:p>
    <w:bookmarkEnd w:id="211"/>
    <w:bookmarkStart w:name="z1001" w:id="212"/>
    <w:p>
      <w:pPr>
        <w:spacing w:after="0"/>
        <w:ind w:left="0"/>
        <w:jc w:val="both"/>
      </w:pPr>
      <w:r>
        <w:rPr>
          <w:rFonts w:ascii="Times New Roman"/>
          <w:b w:val="false"/>
          <w:i w:val="false"/>
          <w:color w:val="000000"/>
          <w:sz w:val="28"/>
        </w:rPr>
        <w:t>
      6. Мәліметтер болмаған жағдайда Нысан нөлдік қалдықтармен ұсынылады.</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11-қосымша</w:t>
            </w:r>
          </w:p>
        </w:tc>
      </w:tr>
    </w:tbl>
    <w:bookmarkStart w:name="z1003" w:id="213"/>
    <w:p>
      <w:pPr>
        <w:spacing w:after="0"/>
        <w:ind w:left="0"/>
        <w:jc w:val="left"/>
      </w:pPr>
      <w:r>
        <w:rPr>
          <w:rFonts w:ascii="Times New Roman"/>
          <w:b/>
          <w:i w:val="false"/>
          <w:color w:val="000000"/>
        </w:rPr>
        <w:t xml:space="preserve"> Әкімшілік деректерді жинауға арналған нысан</w:t>
      </w:r>
    </w:p>
    <w:bookmarkEnd w:id="213"/>
    <w:bookmarkStart w:name="z1004" w:id="214"/>
    <w:p>
      <w:pPr>
        <w:spacing w:after="0"/>
        <w:ind w:left="0"/>
        <w:jc w:val="left"/>
      </w:pPr>
      <w:r>
        <w:rPr>
          <w:rFonts w:ascii="Times New Roman"/>
          <w:b/>
          <w:i w:val="false"/>
          <w:color w:val="000000"/>
        </w:rPr>
        <w:t xml:space="preserve"> Қазақстан Республикасының облыстары бойынша ерікті зейнетақы жарналары салымшыларының /алушылардың зейнетақы жинақтарының көлемі (салымшының/алушының тұрғылықты жері бойынша) және жеке зейнетақы шоттарының саны туралы есеп Есепті кезең: 20__жылғы "___"__________</w:t>
      </w:r>
    </w:p>
    <w:bookmarkEnd w:id="214"/>
    <w:p>
      <w:pPr>
        <w:spacing w:after="0"/>
        <w:ind w:left="0"/>
        <w:jc w:val="both"/>
      </w:pPr>
      <w:r>
        <w:rPr>
          <w:rFonts w:ascii="Times New Roman"/>
          <w:b w:val="false"/>
          <w:i w:val="false"/>
          <w:color w:val="000000"/>
          <w:sz w:val="28"/>
        </w:rPr>
        <w:t>
      Индекс: 7- ENPF_DPV_OBL</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0"/>
        <w:gridCol w:w="4585"/>
        <w:gridCol w:w="1539"/>
        <w:gridCol w:w="4586"/>
      </w:tblGrid>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атауы</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 сомасы</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көрсетілмеген</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уәкілеттік берілген адам</w:t>
      </w:r>
    </w:p>
    <w:p>
      <w:pPr>
        <w:spacing w:after="0"/>
        <w:ind w:left="0"/>
        <w:jc w:val="both"/>
      </w:pPr>
      <w:r>
        <w:rPr>
          <w:rFonts w:ascii="Times New Roman"/>
          <w:b w:val="false"/>
          <w:i w:val="false"/>
          <w:color w:val="000000"/>
          <w:sz w:val="28"/>
        </w:rPr>
        <w:t>
      ______________________________________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 нөмірі: ____________________</w:t>
      </w:r>
    </w:p>
    <w:p>
      <w:pPr>
        <w:spacing w:after="0"/>
        <w:ind w:left="0"/>
        <w:jc w:val="both"/>
      </w:pPr>
      <w:r>
        <w:rPr>
          <w:rFonts w:ascii="Times New Roman"/>
          <w:b w:val="false"/>
          <w:i w:val="false"/>
          <w:color w:val="000000"/>
          <w:sz w:val="28"/>
        </w:rPr>
        <w:t>
      Есепке қол қою күні 20___ жылғы "__"________________</w:t>
      </w:r>
    </w:p>
    <w:p>
      <w:pPr>
        <w:spacing w:after="0"/>
        <w:ind w:left="0"/>
        <w:jc w:val="both"/>
      </w:pPr>
      <w:r>
        <w:rPr>
          <w:rFonts w:ascii="Times New Roman"/>
          <w:b w:val="false"/>
          <w:i w:val="false"/>
          <w:color w:val="000000"/>
          <w:sz w:val="28"/>
        </w:rPr>
        <w:t xml:space="preserve">
      Ескертпе: әкімшілік деректерді жинауға арналған нысанды толтыру бойынша түсіндірме осы нысанға қосымшада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облыстары бойынша ерікті</w:t>
            </w:r>
            <w:r>
              <w:br/>
            </w:r>
            <w:r>
              <w:rPr>
                <w:rFonts w:ascii="Times New Roman"/>
                <w:b w:val="false"/>
                <w:i w:val="false"/>
                <w:color w:val="000000"/>
                <w:sz w:val="20"/>
              </w:rPr>
              <w:t>зейнетақы жарналары</w:t>
            </w:r>
            <w:r>
              <w:br/>
            </w:r>
            <w:r>
              <w:rPr>
                <w:rFonts w:ascii="Times New Roman"/>
                <w:b w:val="false"/>
                <w:i w:val="false"/>
                <w:color w:val="000000"/>
                <w:sz w:val="20"/>
              </w:rPr>
              <w:t>салымшыларының/</w:t>
            </w:r>
            <w:r>
              <w:br/>
            </w:r>
            <w:r>
              <w:rPr>
                <w:rFonts w:ascii="Times New Roman"/>
                <w:b w:val="false"/>
                <w:i w:val="false"/>
                <w:color w:val="000000"/>
                <w:sz w:val="20"/>
              </w:rPr>
              <w:t>алушылардың зейнетақы</w:t>
            </w:r>
            <w:r>
              <w:br/>
            </w:r>
            <w:r>
              <w:rPr>
                <w:rFonts w:ascii="Times New Roman"/>
                <w:b w:val="false"/>
                <w:i w:val="false"/>
                <w:color w:val="000000"/>
                <w:sz w:val="20"/>
              </w:rPr>
              <w:t>жинақтарының көлемі</w:t>
            </w:r>
            <w:r>
              <w:br/>
            </w:r>
            <w:r>
              <w:rPr>
                <w:rFonts w:ascii="Times New Roman"/>
                <w:b w:val="false"/>
                <w:i w:val="false"/>
                <w:color w:val="000000"/>
                <w:sz w:val="20"/>
              </w:rPr>
              <w:t>(салымшының/алушының</w:t>
            </w:r>
            <w:r>
              <w:br/>
            </w:r>
            <w:r>
              <w:rPr>
                <w:rFonts w:ascii="Times New Roman"/>
                <w:b w:val="false"/>
                <w:i w:val="false"/>
                <w:color w:val="000000"/>
                <w:sz w:val="20"/>
              </w:rPr>
              <w:t>тұрғылықты жері бойынша)</w:t>
            </w:r>
            <w:r>
              <w:br/>
            </w:r>
            <w:r>
              <w:rPr>
                <w:rFonts w:ascii="Times New Roman"/>
                <w:b w:val="false"/>
                <w:i w:val="false"/>
                <w:color w:val="000000"/>
                <w:sz w:val="20"/>
              </w:rPr>
              <w:t>және жеке зейнетақы</w:t>
            </w:r>
            <w:r>
              <w:br/>
            </w:r>
            <w:r>
              <w:rPr>
                <w:rFonts w:ascii="Times New Roman"/>
                <w:b w:val="false"/>
                <w:i w:val="false"/>
                <w:color w:val="000000"/>
                <w:sz w:val="20"/>
              </w:rPr>
              <w:t>шоттарының саны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006" w:id="21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215"/>
    <w:bookmarkStart w:name="z1007" w:id="216"/>
    <w:p>
      <w:pPr>
        <w:spacing w:after="0"/>
        <w:ind w:left="0"/>
        <w:jc w:val="left"/>
      </w:pPr>
      <w:r>
        <w:rPr>
          <w:rFonts w:ascii="Times New Roman"/>
          <w:b/>
          <w:i w:val="false"/>
          <w:color w:val="000000"/>
        </w:rPr>
        <w:t xml:space="preserve"> Қазақстан Республикасының облыстары бойынша ерікті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w:t>
      </w:r>
    </w:p>
    <w:bookmarkEnd w:id="216"/>
    <w:bookmarkStart w:name="z1008" w:id="217"/>
    <w:p>
      <w:pPr>
        <w:spacing w:after="0"/>
        <w:ind w:left="0"/>
        <w:jc w:val="left"/>
      </w:pPr>
      <w:r>
        <w:rPr>
          <w:rFonts w:ascii="Times New Roman"/>
          <w:b/>
          <w:i w:val="false"/>
          <w:color w:val="000000"/>
        </w:rPr>
        <w:t xml:space="preserve"> 1-тарау. Жалпы ережелер</w:t>
      </w:r>
    </w:p>
    <w:bookmarkEnd w:id="217"/>
    <w:bookmarkStart w:name="z1009" w:id="218"/>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"Ерікті зейнетақы жарналары салымшыларының/алушылардың зейнетақы жинақтарының көлемі және жеке зейнетақы шоттарының саны туралы есеп" нысанын (бұдан әрі - Нысан) толтыру бойынша бірыңғай талаптарды айқындайды.</w:t>
      </w:r>
    </w:p>
    <w:bookmarkEnd w:id="218"/>
    <w:bookmarkStart w:name="z1010" w:id="219"/>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19"/>
    <w:bookmarkStart w:name="z1011" w:id="220"/>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20"/>
    <w:bookmarkStart w:name="z1012" w:id="221"/>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221"/>
    <w:bookmarkStart w:name="z1013" w:id="222"/>
    <w:p>
      <w:pPr>
        <w:spacing w:after="0"/>
        <w:ind w:left="0"/>
        <w:jc w:val="left"/>
      </w:pPr>
      <w:r>
        <w:rPr>
          <w:rFonts w:ascii="Times New Roman"/>
          <w:b/>
          <w:i w:val="false"/>
          <w:color w:val="000000"/>
        </w:rPr>
        <w:t xml:space="preserve"> 2-тарау. Нысанды толтыру бойынша түсіндірме</w:t>
      </w:r>
    </w:p>
    <w:bookmarkEnd w:id="222"/>
    <w:bookmarkStart w:name="z1014" w:id="223"/>
    <w:p>
      <w:pPr>
        <w:spacing w:after="0"/>
        <w:ind w:left="0"/>
        <w:jc w:val="both"/>
      </w:pPr>
      <w:r>
        <w:rPr>
          <w:rFonts w:ascii="Times New Roman"/>
          <w:b w:val="false"/>
          <w:i w:val="false"/>
          <w:color w:val="000000"/>
          <w:sz w:val="28"/>
        </w:rPr>
        <w:t>
      5. 2-бағанда зейнетақымен қамсыздандыру туралы шарт жасаған және зейнетақы жинақтары бар салымшылардың/алушылардың жеке зейнетақы шоттарының саны салымшыны/алушыны тұрғылықты жеріне қарай бөліп, көрсетіледі. Олар бойынша зейнетақы жинақтарының сомасы 3-бағанда көрсетіледі.</w:t>
      </w:r>
    </w:p>
    <w:bookmarkEnd w:id="223"/>
    <w:bookmarkStart w:name="z1015" w:id="224"/>
    <w:p>
      <w:pPr>
        <w:spacing w:after="0"/>
        <w:ind w:left="0"/>
        <w:jc w:val="both"/>
      </w:pPr>
      <w:r>
        <w:rPr>
          <w:rFonts w:ascii="Times New Roman"/>
          <w:b w:val="false"/>
          <w:i w:val="false"/>
          <w:color w:val="000000"/>
          <w:sz w:val="28"/>
        </w:rPr>
        <w:t>
      6. 4-бағанда зейнетақымен қамсыздандыру туралы шарт жасаған және зейнетақы жинақтары жоқ салымшылардың/алушылардың жеке зейнетақы шоттарының саны, салымшыны/алушыны тұрғылықты жеріне қарай бөліп, көрсетіледі.</w:t>
      </w:r>
    </w:p>
    <w:bookmarkEnd w:id="224"/>
    <w:bookmarkStart w:name="z1016" w:id="225"/>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12-қосымша</w:t>
            </w:r>
          </w:p>
        </w:tc>
      </w:tr>
    </w:tbl>
    <w:bookmarkStart w:name="z1018" w:id="226"/>
    <w:p>
      <w:pPr>
        <w:spacing w:after="0"/>
        <w:ind w:left="0"/>
        <w:jc w:val="left"/>
      </w:pPr>
      <w:r>
        <w:rPr>
          <w:rFonts w:ascii="Times New Roman"/>
          <w:b/>
          <w:i w:val="false"/>
          <w:color w:val="000000"/>
        </w:rPr>
        <w:t xml:space="preserve"> Әкімшілік деректерді жинауға арналған нысан </w:t>
      </w:r>
    </w:p>
    <w:bookmarkEnd w:id="226"/>
    <w:bookmarkStart w:name="z1019" w:id="227"/>
    <w:p>
      <w:pPr>
        <w:spacing w:after="0"/>
        <w:ind w:left="0"/>
        <w:jc w:val="left"/>
      </w:pPr>
      <w:r>
        <w:rPr>
          <w:rFonts w:ascii="Times New Roman"/>
          <w:b/>
          <w:i w:val="false"/>
          <w:color w:val="000000"/>
        </w:rPr>
        <w:t xml:space="preserve"> Қазақстан Республикасының облыстары бойынша міндетті кәсіптік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 Есепті кезең: 20__жылғы "___"__________</w:t>
      </w:r>
    </w:p>
    <w:bookmarkEnd w:id="227"/>
    <w:p>
      <w:pPr>
        <w:spacing w:after="0"/>
        <w:ind w:left="0"/>
        <w:jc w:val="both"/>
      </w:pPr>
      <w:r>
        <w:rPr>
          <w:rFonts w:ascii="Times New Roman"/>
          <w:b w:val="false"/>
          <w:i w:val="false"/>
          <w:color w:val="000000"/>
          <w:sz w:val="28"/>
        </w:rPr>
        <w:t>
      Индекс: 7- ENPF_OPPV_OBL</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0"/>
        <w:gridCol w:w="4585"/>
        <w:gridCol w:w="1539"/>
        <w:gridCol w:w="4586"/>
      </w:tblGrid>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атауы</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салымшылардың/ алушылардың жеке зейнетақы шоттарының саны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 сомасы</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жоқ салымшылардың/ алушылардың жеке зейнетақы шоттарының саны</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көрсетілмеген</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облыстары бойынша міндетті</w:t>
            </w:r>
            <w:r>
              <w:br/>
            </w:r>
            <w:r>
              <w:rPr>
                <w:rFonts w:ascii="Times New Roman"/>
                <w:b w:val="false"/>
                <w:i w:val="false"/>
                <w:color w:val="000000"/>
                <w:sz w:val="20"/>
              </w:rPr>
              <w:t>кәсіптік зейнетақы жарналары</w:t>
            </w:r>
            <w:r>
              <w:br/>
            </w:r>
            <w:r>
              <w:rPr>
                <w:rFonts w:ascii="Times New Roman"/>
                <w:b w:val="false"/>
                <w:i w:val="false"/>
                <w:color w:val="000000"/>
                <w:sz w:val="20"/>
              </w:rPr>
              <w:t>салымшыларының/</w:t>
            </w:r>
            <w:r>
              <w:br/>
            </w:r>
            <w:r>
              <w:rPr>
                <w:rFonts w:ascii="Times New Roman"/>
                <w:b w:val="false"/>
                <w:i w:val="false"/>
                <w:color w:val="000000"/>
                <w:sz w:val="20"/>
              </w:rPr>
              <w:t>алушылардың зейнетақы</w:t>
            </w:r>
            <w:r>
              <w:br/>
            </w:r>
            <w:r>
              <w:rPr>
                <w:rFonts w:ascii="Times New Roman"/>
                <w:b w:val="false"/>
                <w:i w:val="false"/>
                <w:color w:val="000000"/>
                <w:sz w:val="20"/>
              </w:rPr>
              <w:t>жинақтарының көлемі</w:t>
            </w:r>
            <w:r>
              <w:br/>
            </w:r>
            <w:r>
              <w:rPr>
                <w:rFonts w:ascii="Times New Roman"/>
                <w:b w:val="false"/>
                <w:i w:val="false"/>
                <w:color w:val="000000"/>
                <w:sz w:val="20"/>
              </w:rPr>
              <w:t>(салымшының/алушының</w:t>
            </w:r>
            <w:r>
              <w:br/>
            </w:r>
            <w:r>
              <w:rPr>
                <w:rFonts w:ascii="Times New Roman"/>
                <w:b w:val="false"/>
                <w:i w:val="false"/>
                <w:color w:val="000000"/>
                <w:sz w:val="20"/>
              </w:rPr>
              <w:t>тұрғылықты жері бойынша)</w:t>
            </w:r>
            <w:r>
              <w:br/>
            </w:r>
            <w:r>
              <w:rPr>
                <w:rFonts w:ascii="Times New Roman"/>
                <w:b w:val="false"/>
                <w:i w:val="false"/>
                <w:color w:val="000000"/>
                <w:sz w:val="20"/>
              </w:rPr>
              <w:t>және жеке зейнетақы</w:t>
            </w:r>
            <w:r>
              <w:br/>
            </w:r>
            <w:r>
              <w:rPr>
                <w:rFonts w:ascii="Times New Roman"/>
                <w:b w:val="false"/>
                <w:i w:val="false"/>
                <w:color w:val="000000"/>
                <w:sz w:val="20"/>
              </w:rPr>
              <w:t>шоттарының саны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021" w:id="22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228"/>
    <w:bookmarkStart w:name="z1022" w:id="229"/>
    <w:p>
      <w:pPr>
        <w:spacing w:after="0"/>
        <w:ind w:left="0"/>
        <w:jc w:val="left"/>
      </w:pPr>
      <w:r>
        <w:rPr>
          <w:rFonts w:ascii="Times New Roman"/>
          <w:b/>
          <w:i w:val="false"/>
          <w:color w:val="000000"/>
        </w:rPr>
        <w:t xml:space="preserve"> Қазақстан Республикасының облыстары бойынша міндетті кәсіптік зейнетақы жарналары салымшыларының/алушылардың зейнетақы жинақтарының көлемі (салымшының/алушының тұрғылықты жері бойынша) және жеке зейнетақы шоттарының саны туралы есеп</w:t>
      </w:r>
    </w:p>
    <w:bookmarkEnd w:id="229"/>
    <w:bookmarkStart w:name="z1023" w:id="230"/>
    <w:p>
      <w:pPr>
        <w:spacing w:after="0"/>
        <w:ind w:left="0"/>
        <w:jc w:val="left"/>
      </w:pPr>
      <w:r>
        <w:rPr>
          <w:rFonts w:ascii="Times New Roman"/>
          <w:b/>
          <w:i w:val="false"/>
          <w:color w:val="000000"/>
        </w:rPr>
        <w:t xml:space="preserve"> 1-тарау. Жалпы ережелер</w:t>
      </w:r>
    </w:p>
    <w:bookmarkEnd w:id="230"/>
    <w:bookmarkStart w:name="z1024" w:id="231"/>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"Міндетті кәсіптік зейнетақы жарналары салымшыларының/алушылардың зейнетақы жинақтарының көлемі және жеке зейнетақы шоттарының саны туралы есеп" нысанын (бұдан әрі - Нысан) толтыру бойынша бірыңғай талаптарды айқындайды.</w:t>
      </w:r>
    </w:p>
    <w:bookmarkEnd w:id="231"/>
    <w:bookmarkStart w:name="z1025" w:id="232"/>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32"/>
    <w:bookmarkStart w:name="z1026" w:id="233"/>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33"/>
    <w:bookmarkStart w:name="z1027" w:id="234"/>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234"/>
    <w:bookmarkStart w:name="z1028" w:id="235"/>
    <w:p>
      <w:pPr>
        <w:spacing w:after="0"/>
        <w:ind w:left="0"/>
        <w:jc w:val="left"/>
      </w:pPr>
      <w:r>
        <w:rPr>
          <w:rFonts w:ascii="Times New Roman"/>
          <w:b/>
          <w:i w:val="false"/>
          <w:color w:val="000000"/>
        </w:rPr>
        <w:t xml:space="preserve"> 2-тарау. Нысанды толтыру бойынша түсіндірме</w:t>
      </w:r>
    </w:p>
    <w:bookmarkEnd w:id="235"/>
    <w:bookmarkStart w:name="z1029" w:id="236"/>
    <w:p>
      <w:pPr>
        <w:spacing w:after="0"/>
        <w:ind w:left="0"/>
        <w:jc w:val="both"/>
      </w:pPr>
      <w:r>
        <w:rPr>
          <w:rFonts w:ascii="Times New Roman"/>
          <w:b w:val="false"/>
          <w:i w:val="false"/>
          <w:color w:val="000000"/>
          <w:sz w:val="28"/>
        </w:rPr>
        <w:t>
      5. 2-бағанда зейнетақымен қамсыздандыру туралы шарт жасаған және зейнетақы жинақтары бар салымшылардың/алушылардың жеке зейнетақы шоттарының саны салымшының/алушының тұрғылықты жеріне қарай бөліп көрсетіледі. Олар бойынша зейнетақы жинақтарының сомасы 3-бағанда көрсетіледі.</w:t>
      </w:r>
    </w:p>
    <w:bookmarkEnd w:id="236"/>
    <w:bookmarkStart w:name="z1030" w:id="237"/>
    <w:p>
      <w:pPr>
        <w:spacing w:after="0"/>
        <w:ind w:left="0"/>
        <w:jc w:val="both"/>
      </w:pPr>
      <w:r>
        <w:rPr>
          <w:rFonts w:ascii="Times New Roman"/>
          <w:b w:val="false"/>
          <w:i w:val="false"/>
          <w:color w:val="000000"/>
          <w:sz w:val="28"/>
        </w:rPr>
        <w:t>
      6. 4-бағанда зейнетақымен қамсыздандыру туралы шарт жасаған және зейнетақы жинақтары жоқ салымшылардың/алушылардың жеке зейнетақы шоттарының саны салымшының/алушының тұрғылықты жеріне қарай бөліп көрсетіледі.</w:t>
      </w:r>
    </w:p>
    <w:bookmarkEnd w:id="237"/>
    <w:bookmarkStart w:name="z1031" w:id="238"/>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13-қосымша</w:t>
            </w:r>
          </w:p>
        </w:tc>
      </w:tr>
    </w:tbl>
    <w:bookmarkStart w:name="z1033" w:id="239"/>
    <w:p>
      <w:pPr>
        <w:spacing w:after="0"/>
        <w:ind w:left="0"/>
        <w:jc w:val="left"/>
      </w:pPr>
      <w:r>
        <w:rPr>
          <w:rFonts w:ascii="Times New Roman"/>
          <w:b/>
          <w:i w:val="false"/>
          <w:color w:val="000000"/>
        </w:rPr>
        <w:t xml:space="preserve"> Әкімшілік деректер жинауға арналған нысан</w:t>
      </w:r>
    </w:p>
    <w:bookmarkEnd w:id="239"/>
    <w:bookmarkStart w:name="z1034" w:id="240"/>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бойынша зейнетақы төлемдері туралы есеп Есепті кезең: 20__жылғы "___"__________</w:t>
      </w:r>
    </w:p>
    <w:bookmarkEnd w:id="240"/>
    <w:p>
      <w:pPr>
        <w:spacing w:after="0"/>
        <w:ind w:left="0"/>
        <w:jc w:val="both"/>
      </w:pPr>
      <w:r>
        <w:rPr>
          <w:rFonts w:ascii="Times New Roman"/>
          <w:b w:val="false"/>
          <w:i w:val="false"/>
          <w:color w:val="000000"/>
          <w:sz w:val="28"/>
        </w:rPr>
        <w:t>
      Индекс: 8- ENPF_Vyplaty</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9"/>
        <w:gridCol w:w="1207"/>
        <w:gridCol w:w="469"/>
        <w:gridCol w:w="453"/>
        <w:gridCol w:w="454"/>
        <w:gridCol w:w="469"/>
        <w:gridCol w:w="454"/>
        <w:gridCol w:w="455"/>
      </w:tblGrid>
      <w:tr>
        <w:trPr>
          <w:trHeight w:val="30" w:hRule="atLeast"/>
        </w:trPr>
        <w:tc>
          <w:tcPr>
            <w:tcW w:w="8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осындай кезеңінде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салымшылар/алушылар саны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салымшылар/алушылар саны</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төлемдері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 жасқа жеткен кезде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шығуына байланысты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сақтандыру ұйымына аудару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зейнетақы мөлшерінен кем емес төлемді қамтамасыз ету үшін зейнетақы жинақтары жеткiлiктi болған және "Қазақстан Республикасында зейнетақымен қамсыздандыру туралы" 2013 жылғы 21 маусымдағы Қазақстан Республикасы Заңының 31-бабы 1-тармағының 2) тармақшасында белгіленген жасқа толған кезде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есебінен зейнетақы жинақтары жеткіліксіз болған кезде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зейнетақы мөлшерінен кем емес төлемді қамтамасыз ету үшін зейнетақы жинақтары жеткiлiктi болған және "Қазақстан Республикасында зейнетақымен қамсыздандыру туралы" 2013 жылғы 21 маусымдағы Қазақстан Республикасы Заңының 32-бабы 1-тармағының 1) тармақшасында белгіленген жасқа толған кезде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есебінен зейнетақы жинақтары жеткіліксіз болған кезде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есебінен:</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есебінен зейнетақы жинақтары жеткіліксіз болған кезде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есебінен зейнетақы жинақтары жеткіліксіз болған кезде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зейнетақы төлемдері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 жарналары,</w:t>
            </w:r>
            <w:r>
              <w:br/>
            </w:r>
            <w:r>
              <w:rPr>
                <w:rFonts w:ascii="Times New Roman"/>
                <w:b w:val="false"/>
                <w:i w:val="false"/>
                <w:color w:val="000000"/>
                <w:sz w:val="20"/>
              </w:rPr>
              <w:t>міндетті кәсіптік зейнетақы</w:t>
            </w:r>
            <w:r>
              <w:br/>
            </w:r>
            <w:r>
              <w:rPr>
                <w:rFonts w:ascii="Times New Roman"/>
                <w:b w:val="false"/>
                <w:i w:val="false"/>
                <w:color w:val="000000"/>
                <w:sz w:val="20"/>
              </w:rPr>
              <w:t>жарналары, ерікті зейнетақы</w:t>
            </w:r>
            <w:r>
              <w:br/>
            </w:r>
            <w:r>
              <w:rPr>
                <w:rFonts w:ascii="Times New Roman"/>
                <w:b w:val="false"/>
                <w:i w:val="false"/>
                <w:color w:val="000000"/>
                <w:sz w:val="20"/>
              </w:rPr>
              <w:t>жарналары бойынша зейнетақы</w:t>
            </w:r>
            <w:r>
              <w:br/>
            </w:r>
            <w:r>
              <w:rPr>
                <w:rFonts w:ascii="Times New Roman"/>
                <w:b w:val="false"/>
                <w:i w:val="false"/>
                <w:color w:val="000000"/>
                <w:sz w:val="20"/>
              </w:rPr>
              <w:t>төлемдері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036" w:id="241"/>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241"/>
    <w:bookmarkStart w:name="z1037" w:id="242"/>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ерікті зейнетақы жарналары бойынша зейнетақы төлемдері туралы есеп</w:t>
      </w:r>
    </w:p>
    <w:bookmarkEnd w:id="242"/>
    <w:bookmarkStart w:name="z1038" w:id="243"/>
    <w:p>
      <w:pPr>
        <w:spacing w:after="0"/>
        <w:ind w:left="0"/>
        <w:jc w:val="left"/>
      </w:pPr>
      <w:r>
        <w:rPr>
          <w:rFonts w:ascii="Times New Roman"/>
          <w:b/>
          <w:i w:val="false"/>
          <w:color w:val="000000"/>
        </w:rPr>
        <w:t xml:space="preserve"> 1-тарау. Жалпы ережелер</w:t>
      </w:r>
    </w:p>
    <w:bookmarkEnd w:id="243"/>
    <w:bookmarkStart w:name="z1039" w:id="244"/>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"Міндетті зейнетақы жарналары, міндетті кәсіптік зейнетақы жарналары, ерікті зейнетақы жарналары бойынша зейнетақы төлемдері туралы есеп" нысанын (бұдан әрі - Нысан) толтыру бойынша бірыңғай талаптарды айқындайды.</w:t>
      </w:r>
    </w:p>
    <w:bookmarkEnd w:id="244"/>
    <w:bookmarkStart w:name="z1040" w:id="245"/>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45"/>
    <w:bookmarkStart w:name="z1041" w:id="246"/>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46"/>
    <w:bookmarkStart w:name="z1042" w:id="247"/>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247"/>
    <w:bookmarkStart w:name="z1043" w:id="248"/>
    <w:p>
      <w:pPr>
        <w:spacing w:after="0"/>
        <w:ind w:left="0"/>
        <w:jc w:val="left"/>
      </w:pPr>
      <w:r>
        <w:rPr>
          <w:rFonts w:ascii="Times New Roman"/>
          <w:b/>
          <w:i w:val="false"/>
          <w:color w:val="000000"/>
        </w:rPr>
        <w:t xml:space="preserve"> 2-тарау. Нысанды толтыру бойынша түсіндірме</w:t>
      </w:r>
    </w:p>
    <w:bookmarkEnd w:id="248"/>
    <w:bookmarkStart w:name="z1044" w:id="249"/>
    <w:p>
      <w:pPr>
        <w:spacing w:after="0"/>
        <w:ind w:left="0"/>
        <w:jc w:val="both"/>
      </w:pPr>
      <w:r>
        <w:rPr>
          <w:rFonts w:ascii="Times New Roman"/>
          <w:b w:val="false"/>
          <w:i w:val="false"/>
          <w:color w:val="000000"/>
          <w:sz w:val="28"/>
        </w:rPr>
        <w:t>
      5. 3-бағанда жылдың басынан басталған кезең ішінде шоттардан төлемдер жасалған салымшалар/алушылар саны (жинақталған жиынтықпен) көрсетіледі.</w:t>
      </w:r>
    </w:p>
    <w:bookmarkEnd w:id="249"/>
    <w:bookmarkStart w:name="z1045" w:id="250"/>
    <w:p>
      <w:pPr>
        <w:spacing w:after="0"/>
        <w:ind w:left="0"/>
        <w:jc w:val="both"/>
      </w:pPr>
      <w:r>
        <w:rPr>
          <w:rFonts w:ascii="Times New Roman"/>
          <w:b w:val="false"/>
          <w:i w:val="false"/>
          <w:color w:val="000000"/>
          <w:sz w:val="28"/>
        </w:rPr>
        <w:t>
      6. 4-бағанда жылдың басынан басталған кезең ішінде салымшыларға/алушыларға жасалған төлемдер саны (жинақталған жиынтықпен) көрсетіледі. Төлемдер саны бойынша ақпарат салымшыларға/алушыларға жасалған төлемдер (транзакциялар) негізінде көрсетіледі.</w:t>
      </w:r>
    </w:p>
    <w:bookmarkEnd w:id="250"/>
    <w:bookmarkStart w:name="z1046" w:id="251"/>
    <w:p>
      <w:pPr>
        <w:spacing w:after="0"/>
        <w:ind w:left="0"/>
        <w:jc w:val="both"/>
      </w:pPr>
      <w:r>
        <w:rPr>
          <w:rFonts w:ascii="Times New Roman"/>
          <w:b w:val="false"/>
          <w:i w:val="false"/>
          <w:color w:val="000000"/>
          <w:sz w:val="28"/>
        </w:rPr>
        <w:t>
      7. 5-бағанда жылдың басынан басталған кезең ішіндегі төлемдер сомасы (жинақталған жиынтықпен) көрсетіледі.</w:t>
      </w:r>
    </w:p>
    <w:bookmarkEnd w:id="251"/>
    <w:bookmarkStart w:name="z1047" w:id="252"/>
    <w:p>
      <w:pPr>
        <w:spacing w:after="0"/>
        <w:ind w:left="0"/>
        <w:jc w:val="both"/>
      </w:pPr>
      <w:r>
        <w:rPr>
          <w:rFonts w:ascii="Times New Roman"/>
          <w:b w:val="false"/>
          <w:i w:val="false"/>
          <w:color w:val="000000"/>
          <w:sz w:val="28"/>
        </w:rPr>
        <w:t>
      8. 6-бағанда өткен жылдың осы кезеңі ішінде шоттардан төлемдер жасалған салымшалар/алушылар саны көрсетіледі.</w:t>
      </w:r>
    </w:p>
    <w:bookmarkEnd w:id="252"/>
    <w:bookmarkStart w:name="z1048" w:id="253"/>
    <w:p>
      <w:pPr>
        <w:spacing w:after="0"/>
        <w:ind w:left="0"/>
        <w:jc w:val="both"/>
      </w:pPr>
      <w:r>
        <w:rPr>
          <w:rFonts w:ascii="Times New Roman"/>
          <w:b w:val="false"/>
          <w:i w:val="false"/>
          <w:color w:val="000000"/>
          <w:sz w:val="28"/>
        </w:rPr>
        <w:t>
      9. 7-бағанда өткен жылдың осы кезеңі ішінде салымшыларға/алушыларға жасалған төлемдер саны көрсетіледі. Төлемдер саны бойынша ақпарат салымшыларға/алушыларға жасалған төлемдер (транзакциялар) негізінде көрсетіледі.</w:t>
      </w:r>
    </w:p>
    <w:bookmarkEnd w:id="253"/>
    <w:bookmarkStart w:name="z1049" w:id="254"/>
    <w:p>
      <w:pPr>
        <w:spacing w:after="0"/>
        <w:ind w:left="0"/>
        <w:jc w:val="both"/>
      </w:pPr>
      <w:r>
        <w:rPr>
          <w:rFonts w:ascii="Times New Roman"/>
          <w:b w:val="false"/>
          <w:i w:val="false"/>
          <w:color w:val="000000"/>
          <w:sz w:val="28"/>
        </w:rPr>
        <w:t>
      10. 8-бағанда жылдың басынан басталған кезең ішіндегі төлемдер сомасы көрсетіледі.</w:t>
      </w:r>
    </w:p>
    <w:bookmarkEnd w:id="254"/>
    <w:bookmarkStart w:name="z1050" w:id="255"/>
    <w:p>
      <w:pPr>
        <w:spacing w:after="0"/>
        <w:ind w:left="0"/>
        <w:jc w:val="both"/>
      </w:pPr>
      <w:r>
        <w:rPr>
          <w:rFonts w:ascii="Times New Roman"/>
          <w:b w:val="false"/>
          <w:i w:val="false"/>
          <w:color w:val="000000"/>
          <w:sz w:val="28"/>
        </w:rPr>
        <w:t>
      11. 405, 504, 603 және 604 жолдарда салымшылар/алушылар саны мәлімет түрінде көрініс тапқан және 401, 500, 600 жолдарда жинақталмайды.</w:t>
      </w:r>
    </w:p>
    <w:bookmarkEnd w:id="255"/>
    <w:bookmarkStart w:name="z1051" w:id="256"/>
    <w:p>
      <w:pPr>
        <w:spacing w:after="0"/>
        <w:ind w:left="0"/>
        <w:jc w:val="both"/>
      </w:pPr>
      <w:r>
        <w:rPr>
          <w:rFonts w:ascii="Times New Roman"/>
          <w:b w:val="false"/>
          <w:i w:val="false"/>
          <w:color w:val="000000"/>
          <w:sz w:val="28"/>
        </w:rPr>
        <w:t>
      12. Мәліметтер болмаған жағдайда Нысан нөлдік қалдықтармен ұсынылады.</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14-қосымша</w:t>
            </w:r>
          </w:p>
        </w:tc>
      </w:tr>
    </w:tbl>
    <w:bookmarkStart w:name="z1053" w:id="257"/>
    <w:p>
      <w:pPr>
        <w:spacing w:after="0"/>
        <w:ind w:left="0"/>
        <w:jc w:val="left"/>
      </w:pPr>
      <w:r>
        <w:rPr>
          <w:rFonts w:ascii="Times New Roman"/>
          <w:b/>
          <w:i w:val="false"/>
          <w:color w:val="000000"/>
        </w:rPr>
        <w:t xml:space="preserve"> Әкімшілік деректер жинауға арналған нысан</w:t>
      </w:r>
    </w:p>
    <w:bookmarkEnd w:id="257"/>
    <w:bookmarkStart w:name="z1054" w:id="258"/>
    <w:p>
      <w:pPr>
        <w:spacing w:after="0"/>
        <w:ind w:left="0"/>
        <w:jc w:val="left"/>
      </w:pPr>
      <w:r>
        <w:rPr>
          <w:rFonts w:ascii="Times New Roman"/>
          <w:b/>
          <w:i w:val="false"/>
          <w:color w:val="000000"/>
        </w:rPr>
        <w:t xml:space="preserve"> Жұмыс берушінің міндетті зейнетақы жарналары бойынша зейнетақы төлемдері туралы есеп Есепті кезең: 20__жылғы "___"__________</w:t>
      </w:r>
    </w:p>
    <w:bookmarkEnd w:id="258"/>
    <w:p>
      <w:pPr>
        <w:spacing w:after="0"/>
        <w:ind w:left="0"/>
        <w:jc w:val="both"/>
      </w:pPr>
      <w:r>
        <w:rPr>
          <w:rFonts w:ascii="Times New Roman"/>
          <w:b w:val="false"/>
          <w:i w:val="false"/>
          <w:color w:val="000000"/>
          <w:sz w:val="28"/>
        </w:rPr>
        <w:t>
      Индекс: 8- ENPF_Vyplaty_OPVR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8"/>
        <w:gridCol w:w="2810"/>
        <w:gridCol w:w="1057"/>
        <w:gridCol w:w="1057"/>
        <w:gridCol w:w="1057"/>
        <w:gridCol w:w="1057"/>
        <w:gridCol w:w="1057"/>
        <w:gridCol w:w="1057"/>
      </w:tblGrid>
      <w:tr>
        <w:trPr>
          <w:trHeight w:val="30" w:hRule="atLeast"/>
        </w:trPr>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басталған кезең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 кезеңі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төлеу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бойынша жалпы зейнетақы төлемдері: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берушінің міндетті</w:t>
            </w:r>
            <w:r>
              <w:br/>
            </w:r>
            <w:r>
              <w:rPr>
                <w:rFonts w:ascii="Times New Roman"/>
                <w:b w:val="false"/>
                <w:i w:val="false"/>
                <w:color w:val="000000"/>
                <w:sz w:val="20"/>
              </w:rPr>
              <w:t>зейнетақы жарналары бойынша</w:t>
            </w:r>
            <w:r>
              <w:br/>
            </w:r>
            <w:r>
              <w:rPr>
                <w:rFonts w:ascii="Times New Roman"/>
                <w:b w:val="false"/>
                <w:i w:val="false"/>
                <w:color w:val="000000"/>
                <w:sz w:val="20"/>
              </w:rPr>
              <w:t>зейнетақы төлемдері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056" w:id="25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259"/>
    <w:bookmarkStart w:name="z1057" w:id="260"/>
    <w:p>
      <w:pPr>
        <w:spacing w:after="0"/>
        <w:ind w:left="0"/>
        <w:jc w:val="left"/>
      </w:pPr>
      <w:r>
        <w:rPr>
          <w:rFonts w:ascii="Times New Roman"/>
          <w:b/>
          <w:i w:val="false"/>
          <w:color w:val="000000"/>
        </w:rPr>
        <w:t xml:space="preserve"> Жұмыс берушінің міндетті зейнетақы жарналары бойынша зейнетақы төлемдері туралы есеп</w:t>
      </w:r>
    </w:p>
    <w:bookmarkEnd w:id="260"/>
    <w:bookmarkStart w:name="z1058" w:id="261"/>
    <w:p>
      <w:pPr>
        <w:spacing w:after="0"/>
        <w:ind w:left="0"/>
        <w:jc w:val="left"/>
      </w:pPr>
      <w:r>
        <w:rPr>
          <w:rFonts w:ascii="Times New Roman"/>
          <w:b/>
          <w:i w:val="false"/>
          <w:color w:val="000000"/>
        </w:rPr>
        <w:t xml:space="preserve"> 1-тарау. Жалпы ережелер</w:t>
      </w:r>
    </w:p>
    <w:bookmarkEnd w:id="261"/>
    <w:bookmarkStart w:name="z1059" w:id="262"/>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"Жұмыс берушінің міндетті зейнетақы жарналары бойынша зейнетақы төлемдері туралы есеп" нысанын (бұдан әрі - Нысан) толтыру бойынша бірыңғай талаптарды айқындайды.</w:t>
      </w:r>
    </w:p>
    <w:bookmarkEnd w:id="262"/>
    <w:bookmarkStart w:name="z1060" w:id="263"/>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63"/>
    <w:bookmarkStart w:name="z1061" w:id="264"/>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64"/>
    <w:bookmarkStart w:name="z1062" w:id="265"/>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265"/>
    <w:bookmarkStart w:name="z1063" w:id="266"/>
    <w:p>
      <w:pPr>
        <w:spacing w:after="0"/>
        <w:ind w:left="0"/>
        <w:jc w:val="left"/>
      </w:pPr>
      <w:r>
        <w:rPr>
          <w:rFonts w:ascii="Times New Roman"/>
          <w:b/>
          <w:i w:val="false"/>
          <w:color w:val="000000"/>
        </w:rPr>
        <w:t xml:space="preserve"> 2-тарау. Нысанды толтыру бойынша түсіндірме</w:t>
      </w:r>
    </w:p>
    <w:bookmarkEnd w:id="266"/>
    <w:bookmarkStart w:name="z1064" w:id="267"/>
    <w:p>
      <w:pPr>
        <w:spacing w:after="0"/>
        <w:ind w:left="0"/>
        <w:jc w:val="both"/>
      </w:pPr>
      <w:r>
        <w:rPr>
          <w:rFonts w:ascii="Times New Roman"/>
          <w:b w:val="false"/>
          <w:i w:val="false"/>
          <w:color w:val="000000"/>
          <w:sz w:val="28"/>
        </w:rPr>
        <w:t>
      5. 3-бағанда жылдың басынан басталған кезең ішінде төлемдер жасалған жеке тұлғалардың саны (жинақталған жиынтықпен) көрсетіледі.</w:t>
      </w:r>
    </w:p>
    <w:bookmarkEnd w:id="267"/>
    <w:bookmarkStart w:name="z1065" w:id="268"/>
    <w:p>
      <w:pPr>
        <w:spacing w:after="0"/>
        <w:ind w:left="0"/>
        <w:jc w:val="both"/>
      </w:pPr>
      <w:r>
        <w:rPr>
          <w:rFonts w:ascii="Times New Roman"/>
          <w:b w:val="false"/>
          <w:i w:val="false"/>
          <w:color w:val="000000"/>
          <w:sz w:val="28"/>
        </w:rPr>
        <w:t>
      6. 4-бағанда жылдың басынан басталған кезең ішінде жеке тұлғаларға жасалған төлемдер саны (жинақталған жиынтықпен) көрсетіледі. Төлемдер саны бойынша ақпарат жеке тұлғаларға жасалған төлемдер (транзакциялар) негізінде көрсетіледі.</w:t>
      </w:r>
    </w:p>
    <w:bookmarkEnd w:id="268"/>
    <w:bookmarkStart w:name="z1066" w:id="269"/>
    <w:p>
      <w:pPr>
        <w:spacing w:after="0"/>
        <w:ind w:left="0"/>
        <w:jc w:val="both"/>
      </w:pPr>
      <w:r>
        <w:rPr>
          <w:rFonts w:ascii="Times New Roman"/>
          <w:b w:val="false"/>
          <w:i w:val="false"/>
          <w:color w:val="000000"/>
          <w:sz w:val="28"/>
        </w:rPr>
        <w:t>
      7. 5-бағанда жылдың басынан басталған кезең ішіндегі төлемдер сомасы (жинақталған жиынтықпен) көрсетіледі.</w:t>
      </w:r>
    </w:p>
    <w:bookmarkEnd w:id="269"/>
    <w:bookmarkStart w:name="z1067" w:id="270"/>
    <w:p>
      <w:pPr>
        <w:spacing w:after="0"/>
        <w:ind w:left="0"/>
        <w:jc w:val="both"/>
      </w:pPr>
      <w:r>
        <w:rPr>
          <w:rFonts w:ascii="Times New Roman"/>
          <w:b w:val="false"/>
          <w:i w:val="false"/>
          <w:color w:val="000000"/>
          <w:sz w:val="28"/>
        </w:rPr>
        <w:t>
      8. 6-бағанда өткен жылдың осы кезеңі ішінде шоттардан төлемдер жасалған жеке тұлғалар саны көрсетіледі.</w:t>
      </w:r>
    </w:p>
    <w:bookmarkEnd w:id="270"/>
    <w:bookmarkStart w:name="z1068" w:id="271"/>
    <w:p>
      <w:pPr>
        <w:spacing w:after="0"/>
        <w:ind w:left="0"/>
        <w:jc w:val="both"/>
      </w:pPr>
      <w:r>
        <w:rPr>
          <w:rFonts w:ascii="Times New Roman"/>
          <w:b w:val="false"/>
          <w:i w:val="false"/>
          <w:color w:val="000000"/>
          <w:sz w:val="28"/>
        </w:rPr>
        <w:t>
      9. 7-бағанда өткен жылдың осы кезеңі ішінде жеке тұлғаларға жасалған төлемдер саны көрсетіледі. Төлемдер саны бойынша ақпарат жеке тұлғаларға жасалған төлемдер (транзакциялар) негізінде көрсетіледі.</w:t>
      </w:r>
    </w:p>
    <w:bookmarkEnd w:id="271"/>
    <w:bookmarkStart w:name="z1069" w:id="272"/>
    <w:p>
      <w:pPr>
        <w:spacing w:after="0"/>
        <w:ind w:left="0"/>
        <w:jc w:val="both"/>
      </w:pPr>
      <w:r>
        <w:rPr>
          <w:rFonts w:ascii="Times New Roman"/>
          <w:b w:val="false"/>
          <w:i w:val="false"/>
          <w:color w:val="000000"/>
          <w:sz w:val="28"/>
        </w:rPr>
        <w:t>
      10. 8-бағанда өткен жылдың осы кезеңі ішіндегі төлемдер саны көрсетіледі.</w:t>
      </w:r>
    </w:p>
    <w:bookmarkEnd w:id="272"/>
    <w:bookmarkStart w:name="z1070" w:id="273"/>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15-қосымша</w:t>
            </w:r>
          </w:p>
        </w:tc>
      </w:tr>
    </w:tbl>
    <w:bookmarkStart w:name="z1072" w:id="274"/>
    <w:p>
      <w:pPr>
        <w:spacing w:after="0"/>
        <w:ind w:left="0"/>
        <w:jc w:val="left"/>
      </w:pPr>
      <w:r>
        <w:rPr>
          <w:rFonts w:ascii="Times New Roman"/>
          <w:b/>
          <w:i w:val="false"/>
          <w:color w:val="000000"/>
        </w:rPr>
        <w:t xml:space="preserve"> Әкімшілік деректер жинауға арналған нысан</w:t>
      </w:r>
    </w:p>
    <w:bookmarkEnd w:id="274"/>
    <w:bookmarkStart w:name="z1073" w:id="275"/>
    <w:p>
      <w:pPr>
        <w:spacing w:after="0"/>
        <w:ind w:left="0"/>
        <w:jc w:val="left"/>
      </w:pPr>
      <w:r>
        <w:rPr>
          <w:rFonts w:ascii="Times New Roman"/>
          <w:b/>
          <w:i w:val="false"/>
          <w:color w:val="000000"/>
        </w:rPr>
        <w:t xml:space="preserve"> Меншікті активтер есебінен сатып алынған бағалы қағаздар туралы есеп Есепті кезең: 20__жылғы "___"__________</w:t>
      </w:r>
    </w:p>
    <w:bookmarkEnd w:id="275"/>
    <w:p>
      <w:pPr>
        <w:spacing w:after="0"/>
        <w:ind w:left="0"/>
        <w:jc w:val="both"/>
      </w:pPr>
      <w:r>
        <w:rPr>
          <w:rFonts w:ascii="Times New Roman"/>
          <w:b w:val="false"/>
          <w:i w:val="false"/>
          <w:color w:val="000000"/>
          <w:sz w:val="28"/>
        </w:rPr>
        <w:t>
      Индекс: 1 - ENPF_CBSA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2"/>
        <w:gridCol w:w="2472"/>
        <w:gridCol w:w="926"/>
        <w:gridCol w:w="926"/>
        <w:gridCol w:w="926"/>
        <w:gridCol w:w="927"/>
        <w:gridCol w:w="1700"/>
        <w:gridCol w:w="1701"/>
      </w:tblGrid>
      <w:tr>
        <w:trPr>
          <w:trHeight w:val="30" w:hRule="atLeast"/>
        </w:trPr>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түрі</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эмитенттердің мемлекеттік емес бағалы қағаздары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4" w:id="276"/>
    <w:p>
      <w:pPr>
        <w:spacing w:after="0"/>
        <w:ind w:left="0"/>
        <w:jc w:val="both"/>
      </w:pPr>
      <w:r>
        <w:rPr>
          <w:rFonts w:ascii="Times New Roman"/>
          <w:b w:val="false"/>
          <w:i w:val="false"/>
          <w:color w:val="000000"/>
          <w:sz w:val="28"/>
        </w:rPr>
        <w:t>
      кестенің жалғасы: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712"/>
        <w:gridCol w:w="1712"/>
        <w:gridCol w:w="2024"/>
        <w:gridCol w:w="1713"/>
        <w:gridCol w:w="1713"/>
        <w:gridCol w:w="17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сатымдық құны</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5" w:id="277"/>
    <w:p>
      <w:pPr>
        <w:spacing w:after="0"/>
        <w:ind w:left="0"/>
        <w:jc w:val="both"/>
      </w:pPr>
      <w:r>
        <w:rPr>
          <w:rFonts w:ascii="Times New Roman"/>
          <w:b w:val="false"/>
          <w:i w:val="false"/>
          <w:color w:val="000000"/>
          <w:sz w:val="28"/>
        </w:rPr>
        <w:t>
      кестенің жалғасы:</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113"/>
        <w:gridCol w:w="1114"/>
        <w:gridCol w:w="1114"/>
        <w:gridCol w:w="1316"/>
        <w:gridCol w:w="1316"/>
        <w:gridCol w:w="1871"/>
        <w:gridCol w:w="1114"/>
        <w:gridCol w:w="1114"/>
        <w:gridCol w:w="111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құрылған резервтер (провизия лар)</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санаты</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күніне</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сыйақы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барлығы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сатып алынған бағалы қағаздар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077" w:id="27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278"/>
    <w:bookmarkStart w:name="z1078" w:id="279"/>
    <w:p>
      <w:pPr>
        <w:spacing w:after="0"/>
        <w:ind w:left="0"/>
        <w:jc w:val="left"/>
      </w:pPr>
      <w:r>
        <w:rPr>
          <w:rFonts w:ascii="Times New Roman"/>
          <w:b/>
          <w:i w:val="false"/>
          <w:color w:val="000000"/>
        </w:rPr>
        <w:t xml:space="preserve"> Меншікті активтер есебінен сатып алынған бағалы қағаздар туралы есеп</w:t>
      </w:r>
    </w:p>
    <w:bookmarkEnd w:id="279"/>
    <w:bookmarkStart w:name="z1079" w:id="280"/>
    <w:p>
      <w:pPr>
        <w:spacing w:after="0"/>
        <w:ind w:left="0"/>
        <w:jc w:val="left"/>
      </w:pPr>
      <w:r>
        <w:rPr>
          <w:rFonts w:ascii="Times New Roman"/>
          <w:b/>
          <w:i w:val="false"/>
          <w:color w:val="000000"/>
        </w:rPr>
        <w:t xml:space="preserve"> 1-тарау. Жалпы ережелер</w:t>
      </w:r>
    </w:p>
    <w:bookmarkEnd w:id="280"/>
    <w:bookmarkStart w:name="z1080" w:id="281"/>
    <w:p>
      <w:pPr>
        <w:spacing w:after="0"/>
        <w:ind w:left="0"/>
        <w:jc w:val="both"/>
      </w:pPr>
      <w:r>
        <w:rPr>
          <w:rFonts w:ascii="Times New Roman"/>
          <w:b w:val="false"/>
          <w:i w:val="false"/>
          <w:color w:val="000000"/>
          <w:sz w:val="28"/>
        </w:rPr>
        <w:t>
      1. Осы түсіндірме (бұдан әрі - Түсіндірме) "Меншікті активтер есебінен сатып алынған бағалы қағаздар туралы есеп" әкімшілік деректерін жинауға арналған нысанын (бұдан әрі - Нысан) толтыру бойынша бірыңғай талаптарды айқындайды.</w:t>
      </w:r>
    </w:p>
    <w:bookmarkEnd w:id="281"/>
    <w:bookmarkStart w:name="z1081" w:id="282"/>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82"/>
    <w:bookmarkStart w:name="z1082" w:id="283"/>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283"/>
    <w:bookmarkStart w:name="z1083" w:id="284"/>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284"/>
    <w:bookmarkStart w:name="z1084" w:id="285"/>
    <w:p>
      <w:pPr>
        <w:spacing w:after="0"/>
        <w:ind w:left="0"/>
        <w:jc w:val="left"/>
      </w:pPr>
      <w:r>
        <w:rPr>
          <w:rFonts w:ascii="Times New Roman"/>
          <w:b/>
          <w:i w:val="false"/>
          <w:color w:val="000000"/>
        </w:rPr>
        <w:t xml:space="preserve"> 2-тарау. Нысанды толтыру бойынша түсіндірме</w:t>
      </w:r>
    </w:p>
    <w:bookmarkEnd w:id="285"/>
    <w:bookmarkStart w:name="z1085" w:id="286"/>
    <w:p>
      <w:pPr>
        <w:spacing w:after="0"/>
        <w:ind w:left="0"/>
        <w:jc w:val="both"/>
      </w:pPr>
      <w:r>
        <w:rPr>
          <w:rFonts w:ascii="Times New Roman"/>
          <w:b w:val="false"/>
          <w:i w:val="false"/>
          <w:color w:val="000000"/>
          <w:sz w:val="28"/>
        </w:rPr>
        <w:t xml:space="preserve">
      5. Нысанда эмиссиялық бағалы қағаздар бойынша эмитенттің бағалы қағаздары және міндеттемелері жөніндегі талап ету құқықтары бойынша деректер көрсетіледі. Депозитарлық қолхаттар бойынша оның базалық активінің мәліметтері көрсетіледі. </w:t>
      </w:r>
    </w:p>
    <w:bookmarkEnd w:id="286"/>
    <w:bookmarkStart w:name="z1086" w:id="287"/>
    <w:p>
      <w:pPr>
        <w:spacing w:after="0"/>
        <w:ind w:left="0"/>
        <w:jc w:val="both"/>
      </w:pPr>
      <w:r>
        <w:rPr>
          <w:rFonts w:ascii="Times New Roman"/>
          <w:b w:val="false"/>
          <w:i w:val="false"/>
          <w:color w:val="000000"/>
          <w:sz w:val="28"/>
        </w:rPr>
        <w:t>
      6. 2 және 3-бағандарда бағалы қағаз эмитентінің атауы және оның резиденттік елі көрсетіледі.</w:t>
      </w:r>
    </w:p>
    <w:bookmarkEnd w:id="287"/>
    <w:bookmarkStart w:name="z1087" w:id="288"/>
    <w:p>
      <w:pPr>
        <w:spacing w:after="0"/>
        <w:ind w:left="0"/>
        <w:jc w:val="both"/>
      </w:pPr>
      <w:r>
        <w:rPr>
          <w:rFonts w:ascii="Times New Roman"/>
          <w:b w:val="false"/>
          <w:i w:val="false"/>
          <w:color w:val="000000"/>
          <w:sz w:val="28"/>
        </w:rPr>
        <w:t>
      7. 4-бағанда сатып алынған бағалы қағаздың түрі оның типі көрсетіле отырып көрсетіледі</w:t>
      </w:r>
    </w:p>
    <w:bookmarkEnd w:id="288"/>
    <w:bookmarkStart w:name="z1088" w:id="289"/>
    <w:p>
      <w:pPr>
        <w:spacing w:after="0"/>
        <w:ind w:left="0"/>
        <w:jc w:val="both"/>
      </w:pPr>
      <w:r>
        <w:rPr>
          <w:rFonts w:ascii="Times New Roman"/>
          <w:b w:val="false"/>
          <w:i w:val="false"/>
          <w:color w:val="000000"/>
          <w:sz w:val="28"/>
        </w:rPr>
        <w:t>
      8. 5- бағанда бағалы қағаздың сәйкестендіру нөмірі, эмитенттің айналыс мерзімі аяқталған және эмитент оларды өтеу міндеттемелерін орындамаған эмиссиялық бағалы қағаздар бойынша міндеттемелері жөніндегі талап ету құқықтарына қатысты – талап ету құқықтарының сәйкестендіргіші көрсетіледі.</w:t>
      </w:r>
    </w:p>
    <w:bookmarkEnd w:id="289"/>
    <w:bookmarkStart w:name="z1089" w:id="290"/>
    <w:p>
      <w:pPr>
        <w:spacing w:after="0"/>
        <w:ind w:left="0"/>
        <w:jc w:val="both"/>
      </w:pPr>
      <w:r>
        <w:rPr>
          <w:rFonts w:ascii="Times New Roman"/>
          <w:b w:val="false"/>
          <w:i w:val="false"/>
          <w:color w:val="000000"/>
          <w:sz w:val="28"/>
        </w:rPr>
        <w:t>
      9. 6-бағанда сатып алынған бағалы қағаздардың саны көрсетіледі.</w:t>
      </w:r>
    </w:p>
    <w:bookmarkEnd w:id="290"/>
    <w:bookmarkStart w:name="z1090" w:id="291"/>
    <w:p>
      <w:pPr>
        <w:spacing w:after="0"/>
        <w:ind w:left="0"/>
        <w:jc w:val="both"/>
      </w:pPr>
      <w:r>
        <w:rPr>
          <w:rFonts w:ascii="Times New Roman"/>
          <w:b w:val="false"/>
          <w:i w:val="false"/>
          <w:color w:val="000000"/>
          <w:sz w:val="28"/>
        </w:rPr>
        <w:t>
      10. 9 және 11-бағандарда валюталар кодтары Қазақстан Республикасының "Валюталар мен қорларды белгілейтін кодтар" ҚР ҰЖ 07 ISO 4217-2012 мемлекеттік жіктеліміне сәйкес көрсетіледі.</w:t>
      </w:r>
    </w:p>
    <w:bookmarkEnd w:id="291"/>
    <w:bookmarkStart w:name="z1091" w:id="292"/>
    <w:p>
      <w:pPr>
        <w:spacing w:after="0"/>
        <w:ind w:left="0"/>
        <w:jc w:val="both"/>
      </w:pPr>
      <w:r>
        <w:rPr>
          <w:rFonts w:ascii="Times New Roman"/>
          <w:b w:val="false"/>
          <w:i w:val="false"/>
          <w:color w:val="000000"/>
          <w:sz w:val="28"/>
        </w:rPr>
        <w:t>
      11. 10-бағанда борыштық бағалы қағаздың оны шығару кезінде айқындалған, купондық борыштық бағалы қағаз бойынша пайыздармен көрінетін сыйақы есептелетін құны, сондай-ақ борыштық бағалы қағазды ұстаушыға оны өтеу кезінде төленуге тиіс сома көрсетіледі. Сомасы шығарылым валютасымен көрсетіледі. 10-баған борыштық бағалы қағаздар бойынша толтырылады.</w:t>
      </w:r>
    </w:p>
    <w:bookmarkEnd w:id="292"/>
    <w:bookmarkStart w:name="z1092" w:id="293"/>
    <w:p>
      <w:pPr>
        <w:spacing w:after="0"/>
        <w:ind w:left="0"/>
        <w:jc w:val="both"/>
      </w:pPr>
      <w:r>
        <w:rPr>
          <w:rFonts w:ascii="Times New Roman"/>
          <w:b w:val="false"/>
          <w:i w:val="false"/>
          <w:color w:val="000000"/>
          <w:sz w:val="28"/>
        </w:rPr>
        <w:t>
      12. 12-бағанда мәміленің жүзеге асырылуын растайтын бастапқы құжатта көрсетілген баға көрсетіледі (биржалық куәлік, брокердің және (немесе) дилердің есебі, халықаралық банкаралық ақпарат аудару және төлем жасау жүйесі бойынша (SWIFT) алынған растау).</w:t>
      </w:r>
    </w:p>
    <w:bookmarkEnd w:id="293"/>
    <w:bookmarkStart w:name="z1093" w:id="294"/>
    <w:p>
      <w:pPr>
        <w:spacing w:after="0"/>
        <w:ind w:left="0"/>
        <w:jc w:val="both"/>
      </w:pPr>
      <w:r>
        <w:rPr>
          <w:rFonts w:ascii="Times New Roman"/>
          <w:b w:val="false"/>
          <w:i w:val="false"/>
          <w:color w:val="000000"/>
          <w:sz w:val="28"/>
        </w:rPr>
        <w:t>
      13. 13-бағанда бухгалтерлік есепте бастапқы танылу күні "жжжж.кк.аа" форматында көрсетіледі.</w:t>
      </w:r>
    </w:p>
    <w:bookmarkEnd w:id="294"/>
    <w:bookmarkStart w:name="z1094" w:id="295"/>
    <w:p>
      <w:pPr>
        <w:spacing w:after="0"/>
        <w:ind w:left="0"/>
        <w:jc w:val="both"/>
      </w:pPr>
      <w:r>
        <w:rPr>
          <w:rFonts w:ascii="Times New Roman"/>
          <w:b w:val="false"/>
          <w:i w:val="false"/>
          <w:color w:val="000000"/>
          <w:sz w:val="28"/>
        </w:rPr>
        <w:t>
      14. 14-бағанда борыштық бағалы қағаздарды өтеу мерзімі "жжжж.кк.аа" форматында көрсетіледі.</w:t>
      </w:r>
    </w:p>
    <w:bookmarkEnd w:id="295"/>
    <w:bookmarkStart w:name="z1095" w:id="296"/>
    <w:p>
      <w:pPr>
        <w:spacing w:after="0"/>
        <w:ind w:left="0"/>
        <w:jc w:val="both"/>
      </w:pPr>
      <w:r>
        <w:rPr>
          <w:rFonts w:ascii="Times New Roman"/>
          <w:b w:val="false"/>
          <w:i w:val="false"/>
          <w:color w:val="000000"/>
          <w:sz w:val="28"/>
        </w:rPr>
        <w:t>
      15. 15-бағанда агенттерге, консультанттарға, брокерлерге (дилерлерге) төленген сыйақылар мен комиссияларды, қор биржаларының алымдарын қосқанда, сатып алуға тікелей байланысты шығыстарды қоса алғандағы қаржы құралдарының сатып алу құны, сондай-ақ аудару бойынша банк қызметтері және сатып алушы сатушыға төлеген пайызға азайтылған шамасы (мұндай бар болса) көрсетіледі.</w:t>
      </w:r>
    </w:p>
    <w:bookmarkEnd w:id="296"/>
    <w:bookmarkStart w:name="z1096" w:id="297"/>
    <w:p>
      <w:pPr>
        <w:spacing w:after="0"/>
        <w:ind w:left="0"/>
        <w:jc w:val="both"/>
      </w:pPr>
      <w:r>
        <w:rPr>
          <w:rFonts w:ascii="Times New Roman"/>
          <w:b w:val="false"/>
          <w:i w:val="false"/>
          <w:color w:val="000000"/>
          <w:sz w:val="28"/>
        </w:rPr>
        <w:t>
      16. 16-бағанда бухгалтерлік есепте бейнеленген бағалы қағаздар құны көрсетіледі.</w:t>
      </w:r>
    </w:p>
    <w:bookmarkEnd w:id="297"/>
    <w:bookmarkStart w:name="z1097" w:id="298"/>
    <w:p>
      <w:pPr>
        <w:spacing w:after="0"/>
        <w:ind w:left="0"/>
        <w:jc w:val="both"/>
      </w:pPr>
      <w:r>
        <w:rPr>
          <w:rFonts w:ascii="Times New Roman"/>
          <w:b w:val="false"/>
          <w:i w:val="false"/>
          <w:color w:val="000000"/>
          <w:sz w:val="28"/>
        </w:rPr>
        <w:t>
      17. 20-бағанда ауыртпалық салынған бағалы қағаздардың бухгалтерлік есептегі құны көрсетіледі.</w:t>
      </w:r>
    </w:p>
    <w:bookmarkEnd w:id="298"/>
    <w:bookmarkStart w:name="z1098" w:id="299"/>
    <w:p>
      <w:pPr>
        <w:spacing w:after="0"/>
        <w:ind w:left="0"/>
        <w:jc w:val="both"/>
      </w:pPr>
      <w:r>
        <w:rPr>
          <w:rFonts w:ascii="Times New Roman"/>
          <w:b w:val="false"/>
          <w:i w:val="false"/>
          <w:color w:val="000000"/>
          <w:sz w:val="28"/>
        </w:rPr>
        <w:t>
      18. 21-бағанда репоға берілген ауыртпалық салынған бағалы қағаздардың бухгалтерлік есептегі құны көрсетіледі</w:t>
      </w:r>
    </w:p>
    <w:bookmarkEnd w:id="299"/>
    <w:bookmarkStart w:name="z1099" w:id="300"/>
    <w:p>
      <w:pPr>
        <w:spacing w:after="0"/>
        <w:ind w:left="0"/>
        <w:jc w:val="both"/>
      </w:pPr>
      <w:r>
        <w:rPr>
          <w:rFonts w:ascii="Times New Roman"/>
          <w:b w:val="false"/>
          <w:i w:val="false"/>
          <w:color w:val="000000"/>
          <w:sz w:val="28"/>
        </w:rPr>
        <w:t>
      19. 22-бағанда қаржы есептілігінің халықаралық стандарттарына сәйкес құрылған резервтер (провизиялар) мөлшері көрсетіледі. Резервтер (провизиялар) қосу белгісімен абсолютті шамада көрсетіледі.</w:t>
      </w:r>
    </w:p>
    <w:bookmarkEnd w:id="300"/>
    <w:bookmarkStart w:name="z1100" w:id="301"/>
    <w:p>
      <w:pPr>
        <w:spacing w:after="0"/>
        <w:ind w:left="0"/>
        <w:jc w:val="both"/>
      </w:pPr>
      <w:r>
        <w:rPr>
          <w:rFonts w:ascii="Times New Roman"/>
          <w:b w:val="false"/>
          <w:i w:val="false"/>
          <w:color w:val="000000"/>
          <w:sz w:val="28"/>
        </w:rPr>
        <w:t>
      20. 23-бағанда бағалы қағаздың санаты ретінде мынадай символ: 1 - "сату үшін қолда бар бағалы қағаздар", 2 - "пайда немесе шығын арқылы әдiл құны бойынша бағаланатын бағалы қағаздар", 3 - "өтелгенге дейін ұсталатын бағалы қағаздар" көрсетіледі.</w:t>
      </w:r>
    </w:p>
    <w:bookmarkEnd w:id="301"/>
    <w:bookmarkStart w:name="z1101" w:id="302"/>
    <w:p>
      <w:pPr>
        <w:spacing w:after="0"/>
        <w:ind w:left="0"/>
        <w:jc w:val="both"/>
      </w:pPr>
      <w:r>
        <w:rPr>
          <w:rFonts w:ascii="Times New Roman"/>
          <w:b w:val="false"/>
          <w:i w:val="false"/>
          <w:color w:val="000000"/>
          <w:sz w:val="28"/>
        </w:rPr>
        <w:t xml:space="preserve">
      21. 24 және 25-бағандарды толтыру кезінде Қазақстан Республикасы Ұлттық Банкі Басқармасының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2012 жылғы 24 желтоқсандағы № 385 қаулысының (Нормативтік құқықтық актілерді мемлекеттік тіркеу тізілімінде № 8318 тіркелген)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рейтингілік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25 және 26-бағандарда "рейтингі жоқ" деп көрсетіледі. Бұл бағандар Қазақстан Республикасының мемлекеттік бағалы қағаздары бойынша толтырылмайды.</w:t>
      </w:r>
    </w:p>
    <w:bookmarkEnd w:id="302"/>
    <w:bookmarkStart w:name="z1102" w:id="303"/>
    <w:p>
      <w:pPr>
        <w:spacing w:after="0"/>
        <w:ind w:left="0"/>
        <w:jc w:val="both"/>
      </w:pPr>
      <w:r>
        <w:rPr>
          <w:rFonts w:ascii="Times New Roman"/>
          <w:b w:val="false"/>
          <w:i w:val="false"/>
          <w:color w:val="000000"/>
          <w:sz w:val="28"/>
        </w:rPr>
        <w:t>
      22. Мәліметтер болмаған жағдайда Нысан нөлдік қалдықтармен ұсынылады.</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16-қосымша</w:t>
            </w:r>
          </w:p>
        </w:tc>
      </w:tr>
    </w:tbl>
    <w:bookmarkStart w:name="z1104" w:id="304"/>
    <w:p>
      <w:pPr>
        <w:spacing w:after="0"/>
        <w:ind w:left="0"/>
        <w:jc w:val="left"/>
      </w:pPr>
      <w:r>
        <w:rPr>
          <w:rFonts w:ascii="Times New Roman"/>
          <w:b/>
          <w:i w:val="false"/>
          <w:color w:val="000000"/>
        </w:rPr>
        <w:t xml:space="preserve"> Әкімшілік деректер жинауға арналған нысан</w:t>
      </w:r>
    </w:p>
    <w:bookmarkEnd w:id="304"/>
    <w:bookmarkStart w:name="z1105" w:id="305"/>
    <w:p>
      <w:pPr>
        <w:spacing w:after="0"/>
        <w:ind w:left="0"/>
        <w:jc w:val="left"/>
      </w:pPr>
      <w:r>
        <w:rPr>
          <w:rFonts w:ascii="Times New Roman"/>
          <w:b/>
          <w:i w:val="false"/>
          <w:color w:val="000000"/>
        </w:rPr>
        <w:t xml:space="preserve"> Керi репо және меншікті активтер есебінен жасалған репо операциялары туралы есеп Есепті кезең: 20__жылғы "___"__________</w:t>
      </w:r>
    </w:p>
    <w:bookmarkEnd w:id="305"/>
    <w:p>
      <w:pPr>
        <w:spacing w:after="0"/>
        <w:ind w:left="0"/>
        <w:jc w:val="both"/>
      </w:pPr>
      <w:r>
        <w:rPr>
          <w:rFonts w:ascii="Times New Roman"/>
          <w:b w:val="false"/>
          <w:i w:val="false"/>
          <w:color w:val="000000"/>
          <w:sz w:val="28"/>
        </w:rPr>
        <w:t>
      Индекс: 1 - ENPF_REPO_SA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1124"/>
        <w:gridCol w:w="1124"/>
        <w:gridCol w:w="1124"/>
        <w:gridCol w:w="1125"/>
        <w:gridCol w:w="1125"/>
        <w:gridCol w:w="1125"/>
        <w:gridCol w:w="1125"/>
        <w:gridCol w:w="1125"/>
      </w:tblGrid>
      <w:tr>
        <w:trPr>
          <w:trHeight w:val="30" w:hRule="atLeast"/>
        </w:trPr>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қағазтүрі</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саны</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ашылған күн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жабылған күн</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тәсіл</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тәсіл</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6" w:id="306"/>
    <w:p>
      <w:pPr>
        <w:spacing w:after="0"/>
        <w:ind w:left="0"/>
        <w:jc w:val="both"/>
      </w:pPr>
      <w:r>
        <w:rPr>
          <w:rFonts w:ascii="Times New Roman"/>
          <w:b w:val="false"/>
          <w:i w:val="false"/>
          <w:color w:val="000000"/>
          <w:sz w:val="28"/>
        </w:rPr>
        <w:t>
      Кестенің жалғасы:</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1533"/>
        <w:gridCol w:w="1533"/>
        <w:gridCol w:w="1569"/>
        <w:gridCol w:w="1533"/>
        <w:gridCol w:w="1533"/>
        <w:gridCol w:w="1533"/>
        <w:gridCol w:w="1534"/>
      </w:tblGrid>
      <w:tr>
        <w:trPr>
          <w:trHeight w:val="30" w:hRule="atLeast"/>
        </w:trPr>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мерзімі күндермен</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күндегі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күндегі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жасалған керi репо және репо</w:t>
            </w:r>
            <w:r>
              <w:br/>
            </w:r>
            <w:r>
              <w:rPr>
                <w:rFonts w:ascii="Times New Roman"/>
                <w:b w:val="false"/>
                <w:i w:val="false"/>
                <w:color w:val="000000"/>
                <w:sz w:val="20"/>
              </w:rPr>
              <w:t>операциялары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108" w:id="307"/>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307"/>
    <w:bookmarkStart w:name="z1109" w:id="308"/>
    <w:p>
      <w:pPr>
        <w:spacing w:after="0"/>
        <w:ind w:left="0"/>
        <w:jc w:val="left"/>
      </w:pPr>
      <w:r>
        <w:rPr>
          <w:rFonts w:ascii="Times New Roman"/>
          <w:b/>
          <w:i w:val="false"/>
          <w:color w:val="000000"/>
        </w:rPr>
        <w:t xml:space="preserve"> Меншікті активтер есебінен жасалған керi репо және репо операциялары туралы есеп</w:t>
      </w:r>
    </w:p>
    <w:bookmarkEnd w:id="308"/>
    <w:bookmarkStart w:name="z1110" w:id="309"/>
    <w:p>
      <w:pPr>
        <w:spacing w:after="0"/>
        <w:ind w:left="0"/>
        <w:jc w:val="left"/>
      </w:pPr>
      <w:r>
        <w:rPr>
          <w:rFonts w:ascii="Times New Roman"/>
          <w:b/>
          <w:i w:val="false"/>
          <w:color w:val="000000"/>
        </w:rPr>
        <w:t xml:space="preserve"> 1-тарау. Жалпы ережелер</w:t>
      </w:r>
    </w:p>
    <w:bookmarkEnd w:id="309"/>
    <w:bookmarkStart w:name="z1111" w:id="310"/>
    <w:p>
      <w:pPr>
        <w:spacing w:after="0"/>
        <w:ind w:left="0"/>
        <w:jc w:val="both"/>
      </w:pPr>
      <w:r>
        <w:rPr>
          <w:rFonts w:ascii="Times New Roman"/>
          <w:b w:val="false"/>
          <w:i w:val="false"/>
          <w:color w:val="000000"/>
          <w:sz w:val="28"/>
        </w:rPr>
        <w:t>
      1. Осы түсіндірме (бұдан әрі - Түсіндірме) "Меншікті активтер есебінен жасалған кері репо және репо операциялары туралы есеп" нысанын (бұдан әрі - Нысан) толтыру бойынша бірыңғай талаптарды айқындайды.</w:t>
      </w:r>
    </w:p>
    <w:bookmarkEnd w:id="310"/>
    <w:bookmarkStart w:name="z1112" w:id="311"/>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311"/>
    <w:bookmarkStart w:name="z1113" w:id="312"/>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312"/>
    <w:bookmarkStart w:name="z1114" w:id="313"/>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313"/>
    <w:bookmarkStart w:name="z1115" w:id="314"/>
    <w:p>
      <w:pPr>
        <w:spacing w:after="0"/>
        <w:ind w:left="0"/>
        <w:jc w:val="left"/>
      </w:pPr>
      <w:r>
        <w:rPr>
          <w:rFonts w:ascii="Times New Roman"/>
          <w:b/>
          <w:i w:val="false"/>
          <w:color w:val="000000"/>
        </w:rPr>
        <w:t xml:space="preserve"> 2-тарау. Нысанды толтыру бойынша түсіндірме</w:t>
      </w:r>
    </w:p>
    <w:bookmarkEnd w:id="314"/>
    <w:bookmarkStart w:name="z1116" w:id="315"/>
    <w:p>
      <w:pPr>
        <w:spacing w:after="0"/>
        <w:ind w:left="0"/>
        <w:jc w:val="both"/>
      </w:pPr>
      <w:r>
        <w:rPr>
          <w:rFonts w:ascii="Times New Roman"/>
          <w:b w:val="false"/>
          <w:i w:val="false"/>
          <w:color w:val="000000"/>
          <w:sz w:val="28"/>
        </w:rPr>
        <w:t>
      5. 4-бағанда типі көрсетіле отырып, репо және (немесе) кері репо операциялары бойынша берілген және (немесе) сатып алынған бағалы қағаз түрі көрсетіледі.</w:t>
      </w:r>
    </w:p>
    <w:bookmarkEnd w:id="315"/>
    <w:bookmarkStart w:name="z1117" w:id="316"/>
    <w:p>
      <w:pPr>
        <w:spacing w:after="0"/>
        <w:ind w:left="0"/>
        <w:jc w:val="both"/>
      </w:pPr>
      <w:r>
        <w:rPr>
          <w:rFonts w:ascii="Times New Roman"/>
          <w:b w:val="false"/>
          <w:i w:val="false"/>
          <w:color w:val="000000"/>
          <w:sz w:val="28"/>
        </w:rPr>
        <w:t>
      6. 6-бағанда репо және (немесе) кері репо операциялары бойынша берілген және (немесе) сатып алынған бағалы қағаздардың саны көрсетіледі.</w:t>
      </w:r>
    </w:p>
    <w:bookmarkEnd w:id="316"/>
    <w:bookmarkStart w:name="z1118" w:id="317"/>
    <w:p>
      <w:pPr>
        <w:spacing w:after="0"/>
        <w:ind w:left="0"/>
        <w:jc w:val="both"/>
      </w:pPr>
      <w:r>
        <w:rPr>
          <w:rFonts w:ascii="Times New Roman"/>
          <w:b w:val="false"/>
          <w:i w:val="false"/>
          <w:color w:val="000000"/>
          <w:sz w:val="28"/>
        </w:rPr>
        <w:t>
      7. 7-бағанда валюта кодтары "Валюталар мен қорларды көрсетуге арналған кодтар" ҚР ҰЖ 07 ISO 4217-2012 Қазақстан Республикасының ұлттық жіктеушісіне сәйкес көрсетіледі.</w:t>
      </w:r>
    </w:p>
    <w:bookmarkEnd w:id="317"/>
    <w:bookmarkStart w:name="z1119" w:id="318"/>
    <w:p>
      <w:pPr>
        <w:spacing w:after="0"/>
        <w:ind w:left="0"/>
        <w:jc w:val="both"/>
      </w:pPr>
      <w:r>
        <w:rPr>
          <w:rFonts w:ascii="Times New Roman"/>
          <w:b w:val="false"/>
          <w:i w:val="false"/>
          <w:color w:val="000000"/>
          <w:sz w:val="28"/>
        </w:rPr>
        <w:t xml:space="preserve">
      8. 14 және 15-бағандарды толтыру кезінде Қазақстан Республикасы Ұлттық Банкі Басқармасының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2012 жылғы 24 желтоқсандағы № 385 қаулысының (Нормативтік құқықтық актілерді мемлекеттік тіркеу тізілімінде № 8318 тіркелген)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рейтингілік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14 және 15-бағандарда "рейтингі жоқ" деп көрсетіледі. Бұл бағандар Қазақстан Республикасының мемлекеттік бағалы қағаздары бойынша толтырылмайды. 14-бағанда бухгалтерлік есепте бастапқы танылу күнгі рейтинг көрсетіледі.</w:t>
      </w:r>
    </w:p>
    <w:bookmarkEnd w:id="318"/>
    <w:bookmarkStart w:name="z1120" w:id="319"/>
    <w:p>
      <w:pPr>
        <w:spacing w:after="0"/>
        <w:ind w:left="0"/>
        <w:jc w:val="both"/>
      </w:pPr>
      <w:r>
        <w:rPr>
          <w:rFonts w:ascii="Times New Roman"/>
          <w:b w:val="false"/>
          <w:i w:val="false"/>
          <w:color w:val="000000"/>
          <w:sz w:val="28"/>
        </w:rPr>
        <w:t>
      9. 16 және 17-бағандарда Қазақстан Республикасының қор биржасының ресми тізіміне сәйкес Қазақстан Республикасының резиденттері бағалы қағаздарының санаты көрсетіледі. Қазақстан Республикасының қор биржасы тізімінің санаты болмаған кезде 16 және 17-бағандарда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bookmarkEnd w:id="319"/>
    <w:bookmarkStart w:name="z1121" w:id="320"/>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17-қосымша</w:t>
            </w:r>
          </w:p>
        </w:tc>
      </w:tr>
    </w:tbl>
    <w:bookmarkStart w:name="z1123" w:id="321"/>
    <w:p>
      <w:pPr>
        <w:spacing w:after="0"/>
        <w:ind w:left="0"/>
        <w:jc w:val="left"/>
      </w:pPr>
      <w:r>
        <w:rPr>
          <w:rFonts w:ascii="Times New Roman"/>
          <w:b/>
          <w:i w:val="false"/>
          <w:color w:val="000000"/>
        </w:rPr>
        <w:t xml:space="preserve"> Әкімшілік деректер жинауға арналған нысан</w:t>
      </w:r>
    </w:p>
    <w:bookmarkEnd w:id="321"/>
    <w:bookmarkStart w:name="z1124" w:id="322"/>
    <w:p>
      <w:pPr>
        <w:spacing w:after="0"/>
        <w:ind w:left="0"/>
        <w:jc w:val="left"/>
      </w:pPr>
      <w:r>
        <w:rPr>
          <w:rFonts w:ascii="Times New Roman"/>
          <w:b/>
          <w:i w:val="false"/>
          <w:color w:val="000000"/>
        </w:rPr>
        <w:t xml:space="preserve"> Меншікті активтер есебінен орналастырылған салымдар мен ақша және ақша қаражатының баламалары туралы есеп Есепті кезең: 20__жылғы "___"__________</w:t>
      </w:r>
    </w:p>
    <w:bookmarkEnd w:id="322"/>
    <w:p>
      <w:pPr>
        <w:spacing w:after="0"/>
        <w:ind w:left="0"/>
        <w:jc w:val="both"/>
      </w:pPr>
      <w:r>
        <w:rPr>
          <w:rFonts w:ascii="Times New Roman"/>
          <w:b w:val="false"/>
          <w:i w:val="false"/>
          <w:color w:val="000000"/>
          <w:sz w:val="28"/>
        </w:rPr>
        <w:t>
      Индекс: 1- ENPF_Vklady_SA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xml:space="preserve">
      Ұсыну мерзімі: ай сайын, есепті айдан кейінгі айдың жетінші жұмыс күнінен кешіктірмей.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2743"/>
        <w:gridCol w:w="1005"/>
        <w:gridCol w:w="1005"/>
        <w:gridCol w:w="1005"/>
        <w:gridCol w:w="1059"/>
        <w:gridCol w:w="1063"/>
        <w:gridCol w:w="1748"/>
      </w:tblGrid>
      <w:tr>
        <w:trPr>
          <w:trHeight w:val="30" w:hRule="atLeast"/>
        </w:trPr>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шартының жасалған күні мен нөмірі</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(күндермен)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күніне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шоттардағы ақша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ұйымдардағы шоттардағы ақша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ақша және ақша баламалары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 қаражаттары баламаларының барлығы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банктердегі мерзiмдi салымдар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ұйымдардағы мерзiмдi салымдар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салымдар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5" w:id="323"/>
    <w:p>
      <w:pPr>
        <w:spacing w:after="0"/>
        <w:ind w:left="0"/>
        <w:jc w:val="both"/>
      </w:pPr>
      <w:r>
        <w:rPr>
          <w:rFonts w:ascii="Times New Roman"/>
          <w:b w:val="false"/>
          <w:i w:val="false"/>
          <w:color w:val="000000"/>
          <w:sz w:val="28"/>
        </w:rPr>
        <w:t>
      кестенің жалғасы:</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459"/>
        <w:gridCol w:w="1443"/>
        <w:gridCol w:w="1444"/>
        <w:gridCol w:w="1444"/>
        <w:gridCol w:w="1706"/>
        <w:gridCol w:w="2425"/>
        <w:gridCol w:w="14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сыйақы мөлшерлемесі (жылдық пайыздармен)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Салымға енгізілген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салым бойынша есептелген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орналастырылған салымдар</w:t>
            </w:r>
            <w:r>
              <w:br/>
            </w:r>
            <w:r>
              <w:rPr>
                <w:rFonts w:ascii="Times New Roman"/>
                <w:b w:val="false"/>
                <w:i w:val="false"/>
                <w:color w:val="000000"/>
                <w:sz w:val="20"/>
              </w:rPr>
              <w:t>мен ақша және ақша қаражатының баламалары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127" w:id="324"/>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324"/>
    <w:bookmarkStart w:name="z1128" w:id="325"/>
    <w:p>
      <w:pPr>
        <w:spacing w:after="0"/>
        <w:ind w:left="0"/>
        <w:jc w:val="left"/>
      </w:pPr>
      <w:r>
        <w:rPr>
          <w:rFonts w:ascii="Times New Roman"/>
          <w:b/>
          <w:i w:val="false"/>
          <w:color w:val="000000"/>
        </w:rPr>
        <w:t xml:space="preserve"> Меншікті активтер есебінен орналастырылған салымдар мен ақша және ақша қаражатының баламалары туралы есеп</w:t>
      </w:r>
    </w:p>
    <w:bookmarkEnd w:id="325"/>
    <w:bookmarkStart w:name="z1129" w:id="326"/>
    <w:p>
      <w:pPr>
        <w:spacing w:after="0"/>
        <w:ind w:left="0"/>
        <w:jc w:val="left"/>
      </w:pPr>
      <w:r>
        <w:rPr>
          <w:rFonts w:ascii="Times New Roman"/>
          <w:b/>
          <w:i w:val="false"/>
          <w:color w:val="000000"/>
        </w:rPr>
        <w:t xml:space="preserve"> 1-тарау. Жалпы ережелер</w:t>
      </w:r>
    </w:p>
    <w:bookmarkEnd w:id="326"/>
    <w:bookmarkStart w:name="z1130" w:id="327"/>
    <w:p>
      <w:pPr>
        <w:spacing w:after="0"/>
        <w:ind w:left="0"/>
        <w:jc w:val="both"/>
      </w:pPr>
      <w:r>
        <w:rPr>
          <w:rFonts w:ascii="Times New Roman"/>
          <w:b w:val="false"/>
          <w:i w:val="false"/>
          <w:color w:val="000000"/>
          <w:sz w:val="28"/>
        </w:rPr>
        <w:t>
      1. Осы түсіндірме (бұдан әрі - Түсіндірме) "Меншікті активтер есебінен орналастырылған салымдар мен ақша және ақша қаражатының баламалары туралы есеп" нысанын (бұдан әрі - Нысан) толтыру бойынша бірыңғай талаптарды айқындайды.</w:t>
      </w:r>
    </w:p>
    <w:bookmarkEnd w:id="327"/>
    <w:bookmarkStart w:name="z1131" w:id="328"/>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328"/>
    <w:bookmarkStart w:name="z1132" w:id="329"/>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329"/>
    <w:bookmarkStart w:name="z1133" w:id="330"/>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330"/>
    <w:bookmarkStart w:name="z1134" w:id="331"/>
    <w:p>
      <w:pPr>
        <w:spacing w:after="0"/>
        <w:ind w:left="0"/>
        <w:jc w:val="left"/>
      </w:pPr>
      <w:r>
        <w:rPr>
          <w:rFonts w:ascii="Times New Roman"/>
          <w:b/>
          <w:i w:val="false"/>
          <w:color w:val="000000"/>
        </w:rPr>
        <w:t xml:space="preserve"> 2-тарау. Нысанды толтыру бойынша түсіндірме</w:t>
      </w:r>
    </w:p>
    <w:bookmarkEnd w:id="331"/>
    <w:bookmarkStart w:name="z1135" w:id="332"/>
    <w:p>
      <w:pPr>
        <w:spacing w:after="0"/>
        <w:ind w:left="0"/>
        <w:jc w:val="both"/>
      </w:pPr>
      <w:r>
        <w:rPr>
          <w:rFonts w:ascii="Times New Roman"/>
          <w:b w:val="false"/>
          <w:i w:val="false"/>
          <w:color w:val="000000"/>
          <w:sz w:val="28"/>
        </w:rPr>
        <w:t xml:space="preserve">
      5. 3 және 4-бағандарды толтыру кезінде Қазақстан Республикасы Ұлттық Банкі Басқармасының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2012 жылғы 24 желтоқсандағы № 385 қаулысының (Нормативтік құқықтық актілерді мемлекеттік тіркеу тізілімінде № 8318 тіркелген)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рейтингілік агенттіктердің бірі берген рейтингі көрсетіледі. Рейтингі болмаған кезде 4 және 5-бағандарда "рейтингі жоқ" деп көрсетіледі. Бұл бағандар Қазақстан Республикасының Ұлттық Банкі бойынша толтырылмайды.</w:t>
      </w:r>
    </w:p>
    <w:bookmarkEnd w:id="332"/>
    <w:bookmarkStart w:name="z1136" w:id="333"/>
    <w:p>
      <w:pPr>
        <w:spacing w:after="0"/>
        <w:ind w:left="0"/>
        <w:jc w:val="both"/>
      </w:pPr>
      <w:r>
        <w:rPr>
          <w:rFonts w:ascii="Times New Roman"/>
          <w:b w:val="false"/>
          <w:i w:val="false"/>
          <w:color w:val="000000"/>
          <w:sz w:val="28"/>
        </w:rPr>
        <w:t>
      6. 5-бағанда валюта кодтары "Валюталар мен қорларды көрсетуге арналған кодтар" ҚР ҰЖ 07 ISO 4217-2012 Қазақстан Республикасының ұлттық жіктеушісіне сәйкес көрсетіледі.</w:t>
      </w:r>
    </w:p>
    <w:bookmarkEnd w:id="333"/>
    <w:bookmarkStart w:name="z1137" w:id="334"/>
    <w:p>
      <w:pPr>
        <w:spacing w:after="0"/>
        <w:ind w:left="0"/>
        <w:jc w:val="both"/>
      </w:pPr>
      <w:r>
        <w:rPr>
          <w:rFonts w:ascii="Times New Roman"/>
          <w:b w:val="false"/>
          <w:i w:val="false"/>
          <w:color w:val="000000"/>
          <w:sz w:val="28"/>
        </w:rPr>
        <w:t>
      7. 5 және 13-бағандарда 1, 2, 3, 4, 5 және 6-жолдар толтырылады.</w:t>
      </w:r>
    </w:p>
    <w:bookmarkEnd w:id="334"/>
    <w:bookmarkStart w:name="z1138" w:id="335"/>
    <w:p>
      <w:pPr>
        <w:spacing w:after="0"/>
        <w:ind w:left="0"/>
        <w:jc w:val="both"/>
      </w:pPr>
      <w:r>
        <w:rPr>
          <w:rFonts w:ascii="Times New Roman"/>
          <w:b w:val="false"/>
          <w:i w:val="false"/>
          <w:color w:val="000000"/>
          <w:sz w:val="28"/>
        </w:rPr>
        <w:t>
      8. 8-бағанда банктік салым шарты бойынша салымның мерзімі көрсетіледі, салым мерзімі ұзартылған жағдайда ұзартылған мерзімі ескеріліп көрсетіледі.</w:t>
      </w:r>
    </w:p>
    <w:bookmarkEnd w:id="335"/>
    <w:bookmarkStart w:name="z1139" w:id="336"/>
    <w:p>
      <w:pPr>
        <w:spacing w:after="0"/>
        <w:ind w:left="0"/>
        <w:jc w:val="both"/>
      </w:pPr>
      <w:r>
        <w:rPr>
          <w:rFonts w:ascii="Times New Roman"/>
          <w:b w:val="false"/>
          <w:i w:val="false"/>
          <w:color w:val="000000"/>
          <w:sz w:val="28"/>
        </w:rPr>
        <w:t>
      9. 11 және 12-бағандарда меншікті активтерді салымдарға орналастыру сомасы көрсетіледі. Активтер теңгедегі салымға орналастырылған жағдайда 11-баған толтырылады. Активтер шетел валютасындағы салымға орналастырылған жағдайда баламасы теңгемен 11-бағанда бір мезгілде көрсетіле отырып, 12-баған толтырылады. 11-баған мың теңгемен, 12-баған шетелдік валютаның мың бірлігімен толтырылады.</w:t>
      </w:r>
    </w:p>
    <w:bookmarkEnd w:id="336"/>
    <w:bookmarkStart w:name="z1140" w:id="337"/>
    <w:p>
      <w:pPr>
        <w:spacing w:after="0"/>
        <w:ind w:left="0"/>
        <w:jc w:val="both"/>
      </w:pPr>
      <w:r>
        <w:rPr>
          <w:rFonts w:ascii="Times New Roman"/>
          <w:b w:val="false"/>
          <w:i w:val="false"/>
          <w:color w:val="000000"/>
          <w:sz w:val="28"/>
        </w:rPr>
        <w:t>
      10. Нысан салымдар мен ақша сомасы көрсетіле отырып, әрбір валюта, банк және ұйым бойынша, сондай-ақ әрбір шот пен салым бойынша жеке-жеке толтырылады.</w:t>
      </w:r>
    </w:p>
    <w:bookmarkEnd w:id="337"/>
    <w:bookmarkStart w:name="z1141" w:id="338"/>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18-қосымша</w:t>
            </w:r>
          </w:p>
        </w:tc>
      </w:tr>
    </w:tbl>
    <w:bookmarkStart w:name="z1143" w:id="339"/>
    <w:p>
      <w:pPr>
        <w:spacing w:after="0"/>
        <w:ind w:left="0"/>
        <w:jc w:val="left"/>
      </w:pPr>
      <w:r>
        <w:rPr>
          <w:rFonts w:ascii="Times New Roman"/>
          <w:b/>
          <w:i w:val="false"/>
          <w:color w:val="000000"/>
        </w:rPr>
        <w:t xml:space="preserve"> Әкімшілік деректер жинауға арналған нысан</w:t>
      </w:r>
    </w:p>
    <w:bookmarkEnd w:id="339"/>
    <w:bookmarkStart w:name="z1144" w:id="340"/>
    <w:p>
      <w:pPr>
        <w:spacing w:after="0"/>
        <w:ind w:left="0"/>
        <w:jc w:val="left"/>
      </w:pPr>
      <w:r>
        <w:rPr>
          <w:rFonts w:ascii="Times New Roman"/>
          <w:b/>
          <w:i w:val="false"/>
          <w:color w:val="000000"/>
        </w:rPr>
        <w:t xml:space="preserve"> Басқа заңды тұлғалардың капиталына инвестициялар туралы есеп Есепті кезең: 20__жылғы "___"__________</w:t>
      </w:r>
    </w:p>
    <w:bookmarkEnd w:id="340"/>
    <w:p>
      <w:pPr>
        <w:spacing w:after="0"/>
        <w:ind w:left="0"/>
        <w:jc w:val="both"/>
      </w:pPr>
      <w:r>
        <w:rPr>
          <w:rFonts w:ascii="Times New Roman"/>
          <w:b w:val="false"/>
          <w:i w:val="false"/>
          <w:color w:val="000000"/>
          <w:sz w:val="28"/>
        </w:rPr>
        <w:t>
      Индекс: 1- ENPF_IKDU</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8"/>
        <w:gridCol w:w="1249"/>
        <w:gridCol w:w="1249"/>
        <w:gridCol w:w="1249"/>
        <w:gridCol w:w="1596"/>
        <w:gridCol w:w="2519"/>
        <w:gridCol w:w="1250"/>
        <w:gridCol w:w="1250"/>
      </w:tblGrid>
      <w:tr>
        <w:trPr>
          <w:trHeight w:val="30" w:hRule="atLeast"/>
        </w:trPr>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 (пайызбен)</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күні</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дивидендтер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заңды тұлғалардың</w:t>
            </w:r>
            <w:r>
              <w:br/>
            </w:r>
            <w:r>
              <w:rPr>
                <w:rFonts w:ascii="Times New Roman"/>
                <w:b w:val="false"/>
                <w:i w:val="false"/>
                <w:color w:val="000000"/>
                <w:sz w:val="20"/>
              </w:rPr>
              <w:t>капиталына инвестициялар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146" w:id="341"/>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341"/>
    <w:bookmarkStart w:name="z1147" w:id="342"/>
    <w:p>
      <w:pPr>
        <w:spacing w:after="0"/>
        <w:ind w:left="0"/>
        <w:jc w:val="left"/>
      </w:pPr>
      <w:r>
        <w:rPr>
          <w:rFonts w:ascii="Times New Roman"/>
          <w:b/>
          <w:i w:val="false"/>
          <w:color w:val="000000"/>
        </w:rPr>
        <w:t xml:space="preserve"> Басқа заңды тұлғалардың капиталына инвестициялар туралы есеп</w:t>
      </w:r>
    </w:p>
    <w:bookmarkEnd w:id="342"/>
    <w:bookmarkStart w:name="z1148" w:id="343"/>
    <w:p>
      <w:pPr>
        <w:spacing w:after="0"/>
        <w:ind w:left="0"/>
        <w:jc w:val="left"/>
      </w:pPr>
      <w:r>
        <w:rPr>
          <w:rFonts w:ascii="Times New Roman"/>
          <w:b/>
          <w:i w:val="false"/>
          <w:color w:val="000000"/>
        </w:rPr>
        <w:t xml:space="preserve"> 1-тарау. Жалпы ережелер</w:t>
      </w:r>
    </w:p>
    <w:bookmarkEnd w:id="343"/>
    <w:bookmarkStart w:name="z1149" w:id="344"/>
    <w:p>
      <w:pPr>
        <w:spacing w:after="0"/>
        <w:ind w:left="0"/>
        <w:jc w:val="both"/>
      </w:pPr>
      <w:r>
        <w:rPr>
          <w:rFonts w:ascii="Times New Roman"/>
          <w:b w:val="false"/>
          <w:i w:val="false"/>
          <w:color w:val="000000"/>
          <w:sz w:val="28"/>
        </w:rPr>
        <w:t>
      1. Осы түсіндірме (бұдан әрі - Түсіндірме) "Басқа заңды тұлғалардың капиталына инвестициялар туралы есеп" әкімшілік деректер жинауға арналған нысанын (бұдан әрі - Нысан) толтыру бойынша бірыңғай талаптарды айқындайды.</w:t>
      </w:r>
    </w:p>
    <w:bookmarkEnd w:id="344"/>
    <w:bookmarkStart w:name="z1150" w:id="345"/>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345"/>
    <w:bookmarkStart w:name="z1151" w:id="346"/>
    <w:p>
      <w:pPr>
        <w:spacing w:after="0"/>
        <w:ind w:left="0"/>
        <w:jc w:val="both"/>
      </w:pPr>
      <w:r>
        <w:rPr>
          <w:rFonts w:ascii="Times New Roman"/>
          <w:b w:val="false"/>
          <w:i w:val="false"/>
          <w:color w:val="000000"/>
          <w:sz w:val="28"/>
        </w:rPr>
        <w:t>
      3. Нысанды бірыңғай жинақтаушы зейнетақы қоры ай сайын, есепті кезеңнің соңындағы жағдай бойынша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346"/>
    <w:bookmarkStart w:name="z1152" w:id="347"/>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 тұлғалар және орындаушы қол қояды.</w:t>
      </w:r>
    </w:p>
    <w:bookmarkEnd w:id="347"/>
    <w:bookmarkStart w:name="z1153" w:id="348"/>
    <w:p>
      <w:pPr>
        <w:spacing w:after="0"/>
        <w:ind w:left="0"/>
        <w:jc w:val="left"/>
      </w:pPr>
      <w:r>
        <w:rPr>
          <w:rFonts w:ascii="Times New Roman"/>
          <w:b/>
          <w:i w:val="false"/>
          <w:color w:val="000000"/>
        </w:rPr>
        <w:t xml:space="preserve"> 2-тарау. Нысанды толтыру бойынша түсіндірме</w:t>
      </w:r>
    </w:p>
    <w:bookmarkEnd w:id="348"/>
    <w:bookmarkStart w:name="z1154" w:id="349"/>
    <w:p>
      <w:pPr>
        <w:spacing w:after="0"/>
        <w:ind w:left="0"/>
        <w:jc w:val="both"/>
      </w:pPr>
      <w:r>
        <w:rPr>
          <w:rFonts w:ascii="Times New Roman"/>
          <w:b w:val="false"/>
          <w:i w:val="false"/>
          <w:color w:val="000000"/>
          <w:sz w:val="28"/>
        </w:rPr>
        <w:t>
      5. Нысанда бірыңғай жинақтаушы зейнетақы қорының қауымдасқан ұйымдардың, сондай-ақ басқа заңды тұлғалардың капиталына инвестицияларының мөлшері туралы мәліметтер көрсетіледі.</w:t>
      </w:r>
    </w:p>
    <w:bookmarkEnd w:id="349"/>
    <w:bookmarkStart w:name="z1155" w:id="350"/>
    <w:p>
      <w:pPr>
        <w:spacing w:after="0"/>
        <w:ind w:left="0"/>
        <w:jc w:val="both"/>
      </w:pPr>
      <w:r>
        <w:rPr>
          <w:rFonts w:ascii="Times New Roman"/>
          <w:b w:val="false"/>
          <w:i w:val="false"/>
          <w:color w:val="000000"/>
          <w:sz w:val="28"/>
        </w:rPr>
        <w:t>
      6. 3-бағанда сатып алу күніндегі акциялардың сатып алу құны көрсетіледі.</w:t>
      </w:r>
    </w:p>
    <w:bookmarkEnd w:id="350"/>
    <w:bookmarkStart w:name="z1156" w:id="351"/>
    <w:p>
      <w:pPr>
        <w:spacing w:after="0"/>
        <w:ind w:left="0"/>
        <w:jc w:val="both"/>
      </w:pPr>
      <w:r>
        <w:rPr>
          <w:rFonts w:ascii="Times New Roman"/>
          <w:b w:val="false"/>
          <w:i w:val="false"/>
          <w:color w:val="000000"/>
          <w:sz w:val="28"/>
        </w:rPr>
        <w:t>
      7. 4-бағанда бухгалтерлік есепте көрсетілген басқа заңды тұлғалардың капиталына инвестициялардың баланстық құны көрсетіледі.</w:t>
      </w:r>
    </w:p>
    <w:bookmarkEnd w:id="351"/>
    <w:bookmarkStart w:name="z1157" w:id="352"/>
    <w:p>
      <w:pPr>
        <w:spacing w:after="0"/>
        <w:ind w:left="0"/>
        <w:jc w:val="both"/>
      </w:pPr>
      <w:r>
        <w:rPr>
          <w:rFonts w:ascii="Times New Roman"/>
          <w:b w:val="false"/>
          <w:i w:val="false"/>
          <w:color w:val="000000"/>
          <w:sz w:val="28"/>
        </w:rPr>
        <w:t>
      8. 5-бағанда басқа заңды тұлғалардың капиталына инвестициялар бойынша есептелген дивидендтер сомасы көрсетіледі.</w:t>
      </w:r>
    </w:p>
    <w:bookmarkEnd w:id="352"/>
    <w:bookmarkStart w:name="z1158" w:id="353"/>
    <w:p>
      <w:pPr>
        <w:spacing w:after="0"/>
        <w:ind w:left="0"/>
        <w:jc w:val="both"/>
      </w:pPr>
      <w:r>
        <w:rPr>
          <w:rFonts w:ascii="Times New Roman"/>
          <w:b w:val="false"/>
          <w:i w:val="false"/>
          <w:color w:val="000000"/>
          <w:sz w:val="28"/>
        </w:rPr>
        <w:t>
      9. 7-бағанда бухгалтерлік есепте бастапқы тану күні көрсетіледі.</w:t>
      </w:r>
    </w:p>
    <w:bookmarkEnd w:id="353"/>
    <w:bookmarkStart w:name="z1159" w:id="354"/>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19-қосымша</w:t>
            </w:r>
          </w:p>
        </w:tc>
      </w:tr>
    </w:tbl>
    <w:bookmarkStart w:name="z1161" w:id="355"/>
    <w:p>
      <w:pPr>
        <w:spacing w:after="0"/>
        <w:ind w:left="0"/>
        <w:jc w:val="left"/>
      </w:pPr>
      <w:r>
        <w:rPr>
          <w:rFonts w:ascii="Times New Roman"/>
          <w:b/>
          <w:i w:val="false"/>
          <w:color w:val="000000"/>
        </w:rPr>
        <w:t xml:space="preserve"> Әкімшілік деректер жинауға арналған нысан</w:t>
      </w:r>
    </w:p>
    <w:bookmarkEnd w:id="355"/>
    <w:bookmarkStart w:name="z1162" w:id="356"/>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 Есепті кезең: 20__жылғы "___"__________</w:t>
      </w:r>
    </w:p>
    <w:bookmarkEnd w:id="356"/>
    <w:p>
      <w:pPr>
        <w:spacing w:after="0"/>
        <w:ind w:left="0"/>
        <w:jc w:val="both"/>
      </w:pPr>
      <w:r>
        <w:rPr>
          <w:rFonts w:ascii="Times New Roman"/>
          <w:b w:val="false"/>
          <w:i w:val="false"/>
          <w:color w:val="000000"/>
          <w:sz w:val="28"/>
        </w:rPr>
        <w:t>
      Индекс: 1- ENPF_DEALINGS_SA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63" w:id="357"/>
    <w:p>
      <w:pPr>
        <w:spacing w:after="0"/>
        <w:ind w:left="0"/>
        <w:jc w:val="both"/>
      </w:pPr>
      <w:r>
        <w:rPr>
          <w:rFonts w:ascii="Times New Roman"/>
          <w:b w:val="false"/>
          <w:i w:val="false"/>
          <w:color w:val="000000"/>
          <w:sz w:val="28"/>
        </w:rPr>
        <w:t>
      1-кесте. Меншікті активтері есебінен сатып алынған бағалы қағаздар</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1182"/>
        <w:gridCol w:w="2713"/>
        <w:gridCol w:w="2384"/>
        <w:gridCol w:w="1182"/>
        <w:gridCol w:w="1290"/>
        <w:gridCol w:w="1183"/>
        <w:gridCol w:w="1184"/>
      </w:tblGrid>
      <w:tr>
        <w:trPr>
          <w:trHeight w:val="30" w:hRule="atLeast"/>
        </w:trPr>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ақы төлеу</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4" w:id="358"/>
    <w:p>
      <w:pPr>
        <w:spacing w:after="0"/>
        <w:ind w:left="0"/>
        <w:jc w:val="both"/>
      </w:pPr>
      <w:r>
        <w:rPr>
          <w:rFonts w:ascii="Times New Roman"/>
          <w:b w:val="false"/>
          <w:i w:val="false"/>
          <w:color w:val="000000"/>
          <w:sz w:val="28"/>
        </w:rPr>
        <w:t>
      кестенің жалғасы:</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1417"/>
        <w:gridCol w:w="1417"/>
        <w:gridCol w:w="1421"/>
        <w:gridCol w:w="2095"/>
        <w:gridCol w:w="1417"/>
        <w:gridCol w:w="2605"/>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және оның эмитентінің атауы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 валютасы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номиналдық құны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(бағалы қағаз данасы)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(сату) бағасы</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5" w:id="359"/>
    <w:p>
      <w:pPr>
        <w:spacing w:after="0"/>
        <w:ind w:left="0"/>
        <w:jc w:val="both"/>
      </w:pPr>
      <w:r>
        <w:rPr>
          <w:rFonts w:ascii="Times New Roman"/>
          <w:b w:val="false"/>
          <w:i w:val="false"/>
          <w:color w:val="000000"/>
          <w:sz w:val="28"/>
        </w:rPr>
        <w:t>
      кестенің жалғасы:</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1"/>
        <w:gridCol w:w="2671"/>
        <w:gridCol w:w="2297"/>
        <w:gridCol w:w="1553"/>
        <w:gridCol w:w="1554"/>
        <w:gridCol w:w="1554"/>
      </w:tblGrid>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күнге бір бағалы қағаздың ең төменгі құны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күнге бір бағалы қағаздың ең жоғарғы құны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кірістілік (пайызбен)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серіктестің атауы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серіктестің рейтингі</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6" w:id="360"/>
    <w:p>
      <w:pPr>
        <w:spacing w:after="0"/>
        <w:ind w:left="0"/>
        <w:jc w:val="both"/>
      </w:pPr>
      <w:r>
        <w:rPr>
          <w:rFonts w:ascii="Times New Roman"/>
          <w:b w:val="false"/>
          <w:i w:val="false"/>
          <w:color w:val="000000"/>
          <w:sz w:val="28"/>
        </w:rPr>
        <w:t>
      2-кесте. Қазақстан Республикасының Ұлттық Банкіндегі және екінші деңгейдегі банктердегі салымдар</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036"/>
        <w:gridCol w:w="1036"/>
        <w:gridCol w:w="1036"/>
        <w:gridCol w:w="2189"/>
        <w:gridCol w:w="1802"/>
        <w:gridCol w:w="2091"/>
        <w:gridCol w:w="1037"/>
        <w:gridCol w:w="1037"/>
      </w:tblGrid>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аудару күні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операциялар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(күндермен)</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7" w:id="361"/>
    <w:p>
      <w:pPr>
        <w:spacing w:after="0"/>
        <w:ind w:left="0"/>
        <w:jc w:val="both"/>
      </w:pPr>
      <w:r>
        <w:rPr>
          <w:rFonts w:ascii="Times New Roman"/>
          <w:b w:val="false"/>
          <w:i w:val="false"/>
          <w:color w:val="000000"/>
          <w:sz w:val="28"/>
        </w:rPr>
        <w:t>
      3-кесте. Меншікті активтер есебінен сатып алынған тазартылған бағалы металдар</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1014"/>
        <w:gridCol w:w="1014"/>
        <w:gridCol w:w="1014"/>
        <w:gridCol w:w="1014"/>
        <w:gridCol w:w="1296"/>
        <w:gridCol w:w="1764"/>
        <w:gridCol w:w="1015"/>
        <w:gridCol w:w="1579"/>
        <w:gridCol w:w="1576"/>
      </w:tblGrid>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серіктестің атауы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ақы төлеу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металдың түрі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(бірлік)</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бірлігін сатып алу бағасы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8" w:id="362"/>
    <w:p>
      <w:pPr>
        <w:spacing w:after="0"/>
        <w:ind w:left="0"/>
        <w:jc w:val="both"/>
      </w:pPr>
      <w:r>
        <w:rPr>
          <w:rFonts w:ascii="Times New Roman"/>
          <w:b w:val="false"/>
          <w:i w:val="false"/>
          <w:color w:val="000000"/>
          <w:sz w:val="28"/>
        </w:rPr>
        <w:t xml:space="preserve">
      4-кесте. Меншікті активтер есебінен сатып алынған туынды қаржы құралдары </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891"/>
        <w:gridCol w:w="2045"/>
        <w:gridCol w:w="1387"/>
        <w:gridCol w:w="1139"/>
        <w:gridCol w:w="1139"/>
        <w:gridCol w:w="1140"/>
        <w:gridCol w:w="892"/>
        <w:gridCol w:w="1388"/>
        <w:gridCol w:w="1388"/>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есепке қою күні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есептеу күні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құралының түрі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сәйкестендіру нөмірі</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және оның рейтингі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агент және оның рейтингі</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9" w:id="363"/>
    <w:p>
      <w:pPr>
        <w:spacing w:after="0"/>
        <w:ind w:left="0"/>
        <w:jc w:val="both"/>
      </w:pPr>
      <w:r>
        <w:rPr>
          <w:rFonts w:ascii="Times New Roman"/>
          <w:b w:val="false"/>
          <w:i w:val="false"/>
          <w:color w:val="000000"/>
          <w:sz w:val="28"/>
        </w:rPr>
        <w:t>
      Кестенің жалғасы:</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1051"/>
        <w:gridCol w:w="1048"/>
        <w:gridCol w:w="1051"/>
        <w:gridCol w:w="1048"/>
        <w:gridCol w:w="1048"/>
        <w:gridCol w:w="1051"/>
        <w:gridCol w:w="1428"/>
        <w:gridCol w:w="1428"/>
        <w:gridCol w:w="1049"/>
        <w:gridCol w:w="1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талаптарының сипаттамасы</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көлемі</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шешімнің нөмірі мен күні</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күніндегі вариациялық маржа, теңге</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күніндегі бастапқы маржа, пайыз</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 дана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теңге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активтерді</w:t>
            </w:r>
            <w:r>
              <w:br/>
            </w:r>
            <w:r>
              <w:rPr>
                <w:rFonts w:ascii="Times New Roman"/>
                <w:b w:val="false"/>
                <w:i w:val="false"/>
                <w:color w:val="000000"/>
                <w:sz w:val="20"/>
              </w:rPr>
              <w:t>инвестициялау бойынша</w:t>
            </w:r>
            <w:r>
              <w:br/>
            </w:r>
            <w:r>
              <w:rPr>
                <w:rFonts w:ascii="Times New Roman"/>
                <w:b w:val="false"/>
                <w:i w:val="false"/>
                <w:color w:val="000000"/>
                <w:sz w:val="20"/>
              </w:rPr>
              <w:t>жасалған мәмілелер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171" w:id="364"/>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364"/>
    <w:bookmarkStart w:name="z1172" w:id="365"/>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w:t>
      </w:r>
    </w:p>
    <w:bookmarkEnd w:id="365"/>
    <w:bookmarkStart w:name="z1173" w:id="366"/>
    <w:p>
      <w:pPr>
        <w:spacing w:after="0"/>
        <w:ind w:left="0"/>
        <w:jc w:val="left"/>
      </w:pPr>
      <w:r>
        <w:rPr>
          <w:rFonts w:ascii="Times New Roman"/>
          <w:b/>
          <w:i w:val="false"/>
          <w:color w:val="000000"/>
        </w:rPr>
        <w:t xml:space="preserve"> 1-тарау. Жалпы ережелер</w:t>
      </w:r>
    </w:p>
    <w:bookmarkEnd w:id="366"/>
    <w:bookmarkStart w:name="z1174" w:id="367"/>
    <w:p>
      <w:pPr>
        <w:spacing w:after="0"/>
        <w:ind w:left="0"/>
        <w:jc w:val="both"/>
      </w:pPr>
      <w:r>
        <w:rPr>
          <w:rFonts w:ascii="Times New Roman"/>
          <w:b w:val="false"/>
          <w:i w:val="false"/>
          <w:color w:val="000000"/>
          <w:sz w:val="28"/>
        </w:rPr>
        <w:t>
      1. Осы түсіндірме (бұдан әрі - Түсіндірме) "Меншікті активтерді инвестициялау бойынша жасалған мәмілелер туралы есеп" әкімшілік деректер жинауға арналған нысанын (бұдан әрі - Нысан) толтыру бойынша бірыңғай талаптарды айқындайды.</w:t>
      </w:r>
    </w:p>
    <w:bookmarkEnd w:id="367"/>
    <w:bookmarkStart w:name="z1175" w:id="368"/>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368"/>
    <w:bookmarkStart w:name="z1176" w:id="369"/>
    <w:p>
      <w:pPr>
        <w:spacing w:after="0"/>
        <w:ind w:left="0"/>
        <w:jc w:val="both"/>
      </w:pPr>
      <w:r>
        <w:rPr>
          <w:rFonts w:ascii="Times New Roman"/>
          <w:b w:val="false"/>
          <w:i w:val="false"/>
          <w:color w:val="000000"/>
          <w:sz w:val="28"/>
        </w:rPr>
        <w:t>
      3. Нысанды бірыңғай жинақтаушы зейнетақы қоры есепті кезең (ай) үшін ай сайын толтырады. Нысандағы деректер теңгемен көрсетіледі.</w:t>
      </w:r>
    </w:p>
    <w:bookmarkEnd w:id="369"/>
    <w:bookmarkStart w:name="z1177" w:id="370"/>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370"/>
    <w:bookmarkStart w:name="z1178" w:id="371"/>
    <w:p>
      <w:pPr>
        <w:spacing w:after="0"/>
        <w:ind w:left="0"/>
        <w:jc w:val="left"/>
      </w:pPr>
      <w:r>
        <w:rPr>
          <w:rFonts w:ascii="Times New Roman"/>
          <w:b/>
          <w:i w:val="false"/>
          <w:color w:val="000000"/>
        </w:rPr>
        <w:t xml:space="preserve"> 2-тарау. Нысанды толтыру бойынша түсіндірме</w:t>
      </w:r>
    </w:p>
    <w:bookmarkEnd w:id="371"/>
    <w:bookmarkStart w:name="z1179" w:id="372"/>
    <w:p>
      <w:pPr>
        <w:spacing w:after="0"/>
        <w:ind w:left="0"/>
        <w:jc w:val="both"/>
      </w:pPr>
      <w:r>
        <w:rPr>
          <w:rFonts w:ascii="Times New Roman"/>
          <w:b w:val="false"/>
          <w:i w:val="false"/>
          <w:color w:val="000000"/>
          <w:sz w:val="28"/>
        </w:rPr>
        <w:t>
      5. 1-кесте бойынша:</w:t>
      </w:r>
    </w:p>
    <w:bookmarkEnd w:id="372"/>
    <w:bookmarkStart w:name="z1180" w:id="373"/>
    <w:p>
      <w:pPr>
        <w:spacing w:after="0"/>
        <w:ind w:left="0"/>
        <w:jc w:val="both"/>
      </w:pPr>
      <w:r>
        <w:rPr>
          <w:rFonts w:ascii="Times New Roman"/>
          <w:b w:val="false"/>
          <w:i w:val="false"/>
          <w:color w:val="000000"/>
          <w:sz w:val="28"/>
        </w:rPr>
        <w:t>
      1) 2-бағанда халықаралық (шетел) бағалы қағаздар нарығында мәміле жасалған жағдайда оны жасау күні көрсетіледі (trade date);</w:t>
      </w:r>
    </w:p>
    <w:bookmarkEnd w:id="373"/>
    <w:bookmarkStart w:name="z1181" w:id="374"/>
    <w:p>
      <w:pPr>
        <w:spacing w:after="0"/>
        <w:ind w:left="0"/>
        <w:jc w:val="both"/>
      </w:pPr>
      <w:r>
        <w:rPr>
          <w:rFonts w:ascii="Times New Roman"/>
          <w:b w:val="false"/>
          <w:i w:val="false"/>
          <w:color w:val="000000"/>
          <w:sz w:val="28"/>
        </w:rPr>
        <w:t>
      2) 7-бағанда мәміле түрі көрсетіледі (сатып алу, сату, өтеу, купонды өтеу, дивидендтер төлеу, кері репо операциясы - ашу (жабу) және басқа);</w:t>
      </w:r>
    </w:p>
    <w:bookmarkEnd w:id="374"/>
    <w:bookmarkStart w:name="z1182" w:id="375"/>
    <w:p>
      <w:pPr>
        <w:spacing w:after="0"/>
        <w:ind w:left="0"/>
        <w:jc w:val="both"/>
      </w:pPr>
      <w:r>
        <w:rPr>
          <w:rFonts w:ascii="Times New Roman"/>
          <w:b w:val="false"/>
          <w:i w:val="false"/>
          <w:color w:val="000000"/>
          <w:sz w:val="28"/>
        </w:rPr>
        <w:t>
      3) 8-бағанда сауда жүйесінде мәміле жүзеге асырылған не мәміле ұйымдастырылмаған нарықта жасалған сауда-саттықты ұйымдастырушы көрсетіледі;</w:t>
      </w:r>
    </w:p>
    <w:bookmarkEnd w:id="375"/>
    <w:bookmarkStart w:name="z1183" w:id="376"/>
    <w:p>
      <w:pPr>
        <w:spacing w:after="0"/>
        <w:ind w:left="0"/>
        <w:jc w:val="both"/>
      </w:pPr>
      <w:r>
        <w:rPr>
          <w:rFonts w:ascii="Times New Roman"/>
          <w:b w:val="false"/>
          <w:i w:val="false"/>
          <w:color w:val="000000"/>
          <w:sz w:val="28"/>
        </w:rPr>
        <w:t>
      4) 9-бағанда эмитенттің атауы және бағалы қағаздармен сауда-саттықтарды ұйымдастырушылардың сауда алаңдарында сауда-саттықтарға жіберілген бағалы қағаздардың түрі көрсетіледі;</w:t>
      </w:r>
    </w:p>
    <w:bookmarkEnd w:id="376"/>
    <w:bookmarkStart w:name="z1184" w:id="377"/>
    <w:p>
      <w:pPr>
        <w:spacing w:after="0"/>
        <w:ind w:left="0"/>
        <w:jc w:val="both"/>
      </w:pPr>
      <w:r>
        <w:rPr>
          <w:rFonts w:ascii="Times New Roman"/>
          <w:b w:val="false"/>
          <w:i w:val="false"/>
          <w:color w:val="000000"/>
          <w:sz w:val="28"/>
        </w:rPr>
        <w:t>
      5) 11 және 14-бағандарда валюта кодтары "Валюталар мен қорларды көрсетуге арналған кодтар" ҚР ҰЖ 07 ISO 4217-2012 Қазақстан Республикасының ұлттық жіктеушісіне сәйкес көрсетіледі;</w:t>
      </w:r>
    </w:p>
    <w:bookmarkEnd w:id="377"/>
    <w:bookmarkStart w:name="z1185" w:id="378"/>
    <w:p>
      <w:pPr>
        <w:spacing w:after="0"/>
        <w:ind w:left="0"/>
        <w:jc w:val="both"/>
      </w:pPr>
      <w:r>
        <w:rPr>
          <w:rFonts w:ascii="Times New Roman"/>
          <w:b w:val="false"/>
          <w:i w:val="false"/>
          <w:color w:val="000000"/>
          <w:sz w:val="28"/>
        </w:rPr>
        <w:t>
      6) 15-бағанда сатушыға төленген сыйақыны ескере отырып, мәміленің жүзеге асырылғанын растайтын (биржалық куәлік, брокердің-дилердің есебі, SWIFT жүйесі бойынша алынған растау) бастапқы құжатта көрсетілген үтірден кейін нақты төрт белгіге дейін дәл төлем валютасында бағасы көрсетіледі. Бастапқы құжатта валютада көрініс тапқан баға болмаған жағдайда номиналды құнының пайызбен көрініс тапқан баға көрсетіледі;</w:t>
      </w:r>
    </w:p>
    <w:bookmarkEnd w:id="378"/>
    <w:bookmarkStart w:name="z1186" w:id="379"/>
    <w:p>
      <w:pPr>
        <w:spacing w:after="0"/>
        <w:ind w:left="0"/>
        <w:jc w:val="both"/>
      </w:pPr>
      <w:r>
        <w:rPr>
          <w:rFonts w:ascii="Times New Roman"/>
          <w:b w:val="false"/>
          <w:i w:val="false"/>
          <w:color w:val="000000"/>
          <w:sz w:val="28"/>
        </w:rPr>
        <w:t>
      7) 16 және 17-бағандарда Bloomberg ақпараттық-аналитикалық жүйелердің деректері бойынша осы қаржы құралы айналысы көрініс табатын халықаралық (шетел) қор биржаларында не REUTER номиналды құн валютасында жасалған акцияларды сатып алу (сату) бойынша мәмілелер бойынша бағалар көрсетіледі;</w:t>
      </w:r>
    </w:p>
    <w:bookmarkEnd w:id="379"/>
    <w:bookmarkStart w:name="z1187" w:id="380"/>
    <w:p>
      <w:pPr>
        <w:spacing w:after="0"/>
        <w:ind w:left="0"/>
        <w:jc w:val="both"/>
      </w:pPr>
      <w:r>
        <w:rPr>
          <w:rFonts w:ascii="Times New Roman"/>
          <w:b w:val="false"/>
          <w:i w:val="false"/>
          <w:color w:val="000000"/>
          <w:sz w:val="28"/>
        </w:rPr>
        <w:t>
      8) 18-бағанда бағалы қағаздар бойынша кірістілік пайызбен көрсетіледі (облигациямен мәміле бойынша - бағалы қағаздармен сауда-саттықты ұйымдастырушының сауда жүйесінде иелігінен айыру не сатып алу нәтижесінде пайда болған кірістілік; кері репо операциялары бойынша - автоматты репо секторында мәміле жасау нәтижесінде пайда болған кірістілік);</w:t>
      </w:r>
    </w:p>
    <w:bookmarkEnd w:id="380"/>
    <w:bookmarkStart w:name="z1188" w:id="381"/>
    <w:p>
      <w:pPr>
        <w:spacing w:after="0"/>
        <w:ind w:left="0"/>
        <w:jc w:val="both"/>
      </w:pPr>
      <w:r>
        <w:rPr>
          <w:rFonts w:ascii="Times New Roman"/>
          <w:b w:val="false"/>
          <w:i w:val="false"/>
          <w:color w:val="000000"/>
          <w:sz w:val="28"/>
        </w:rPr>
        <w:t>
      9) 19-бағанда үтірден кейін нақты екі белгіге дейін дәл сома көрсетіледі;</w:t>
      </w:r>
    </w:p>
    <w:bookmarkEnd w:id="381"/>
    <w:bookmarkStart w:name="z1189" w:id="382"/>
    <w:p>
      <w:pPr>
        <w:spacing w:after="0"/>
        <w:ind w:left="0"/>
        <w:jc w:val="both"/>
      </w:pPr>
      <w:r>
        <w:rPr>
          <w:rFonts w:ascii="Times New Roman"/>
          <w:b w:val="false"/>
          <w:i w:val="false"/>
          <w:color w:val="000000"/>
          <w:sz w:val="28"/>
        </w:rPr>
        <w:t>
      10) 20 және 21-бағандар халықаралық (шетел) бағалы қағаздар нарықтарында жасалған мәмілелер бойынша толтырылады.</w:t>
      </w:r>
    </w:p>
    <w:bookmarkEnd w:id="382"/>
    <w:bookmarkStart w:name="z1190" w:id="383"/>
    <w:p>
      <w:pPr>
        <w:spacing w:after="0"/>
        <w:ind w:left="0"/>
        <w:jc w:val="both"/>
      </w:pPr>
      <w:r>
        <w:rPr>
          <w:rFonts w:ascii="Times New Roman"/>
          <w:b w:val="false"/>
          <w:i w:val="false"/>
          <w:color w:val="000000"/>
          <w:sz w:val="28"/>
        </w:rPr>
        <w:t>
      6. 2-кесте бойынша:</w:t>
      </w:r>
    </w:p>
    <w:bookmarkEnd w:id="383"/>
    <w:bookmarkStart w:name="z1191" w:id="384"/>
    <w:p>
      <w:pPr>
        <w:spacing w:after="0"/>
        <w:ind w:left="0"/>
        <w:jc w:val="both"/>
      </w:pPr>
      <w:r>
        <w:rPr>
          <w:rFonts w:ascii="Times New Roman"/>
          <w:b w:val="false"/>
          <w:i w:val="false"/>
          <w:color w:val="000000"/>
          <w:sz w:val="28"/>
        </w:rPr>
        <w:t>
      1) 2-бағанда салым салынған жағдайда бірыңғай жинақтаушы зейнетақы қорының инвестициялық шотынан Қазақстан Республикасының Ұлттық Банкінің ағымдағы шотына аударым күні не мерзімінен бұрын қайтару күні немесе шартты бұзған жағдайда - ақшаны инвестициялық шотқа қайтару күні көрсетіледі;</w:t>
      </w:r>
    </w:p>
    <w:bookmarkEnd w:id="384"/>
    <w:bookmarkStart w:name="z1192" w:id="385"/>
    <w:p>
      <w:pPr>
        <w:spacing w:after="0"/>
        <w:ind w:left="0"/>
        <w:jc w:val="both"/>
      </w:pPr>
      <w:r>
        <w:rPr>
          <w:rFonts w:ascii="Times New Roman"/>
          <w:b w:val="false"/>
          <w:i w:val="false"/>
          <w:color w:val="000000"/>
          <w:sz w:val="28"/>
        </w:rPr>
        <w:t>
      2) 4-бағанда салым бойынша операциялар көрсетіледі (ақшаны салымға салу, салым бойынша сыйақы төлеу, салымды мерзімінен бұрын қайтару немесе банктік салым шартының мерзімі өткеннен соң салымды қайтару);</w:t>
      </w:r>
    </w:p>
    <w:bookmarkEnd w:id="385"/>
    <w:bookmarkStart w:name="z1193" w:id="386"/>
    <w:p>
      <w:pPr>
        <w:spacing w:after="0"/>
        <w:ind w:left="0"/>
        <w:jc w:val="both"/>
      </w:pPr>
      <w:r>
        <w:rPr>
          <w:rFonts w:ascii="Times New Roman"/>
          <w:b w:val="false"/>
          <w:i w:val="false"/>
          <w:color w:val="000000"/>
          <w:sz w:val="28"/>
        </w:rPr>
        <w:t>
      3) 9-бағанда үтірден кейін нақты екі белгіге дейін дәл сома көрсетіледі.</w:t>
      </w:r>
    </w:p>
    <w:bookmarkEnd w:id="386"/>
    <w:bookmarkStart w:name="z1194" w:id="387"/>
    <w:p>
      <w:pPr>
        <w:spacing w:after="0"/>
        <w:ind w:left="0"/>
        <w:jc w:val="both"/>
      </w:pPr>
      <w:r>
        <w:rPr>
          <w:rFonts w:ascii="Times New Roman"/>
          <w:b w:val="false"/>
          <w:i w:val="false"/>
          <w:color w:val="000000"/>
          <w:sz w:val="28"/>
        </w:rPr>
        <w:t>
      7. 3-кесте бойынша:</w:t>
      </w:r>
    </w:p>
    <w:bookmarkEnd w:id="387"/>
    <w:bookmarkStart w:name="z1195" w:id="388"/>
    <w:p>
      <w:pPr>
        <w:spacing w:after="0"/>
        <w:ind w:left="0"/>
        <w:jc w:val="both"/>
      </w:pPr>
      <w:r>
        <w:rPr>
          <w:rFonts w:ascii="Times New Roman"/>
          <w:b w:val="false"/>
          <w:i w:val="false"/>
          <w:color w:val="000000"/>
          <w:sz w:val="28"/>
        </w:rPr>
        <w:t>
      1) 2-бағанда мәмілені жасау күні көрсетіледі (trade date);</w:t>
      </w:r>
    </w:p>
    <w:bookmarkEnd w:id="388"/>
    <w:bookmarkStart w:name="z1196" w:id="389"/>
    <w:p>
      <w:pPr>
        <w:spacing w:after="0"/>
        <w:ind w:left="0"/>
        <w:jc w:val="both"/>
      </w:pPr>
      <w:r>
        <w:rPr>
          <w:rFonts w:ascii="Times New Roman"/>
          <w:b w:val="false"/>
          <w:i w:val="false"/>
          <w:color w:val="000000"/>
          <w:sz w:val="28"/>
        </w:rPr>
        <w:t>
      2) 5-бағанда мәміленің түрі көрсетіледі (сатып алу, сату және басқа);</w:t>
      </w:r>
    </w:p>
    <w:bookmarkEnd w:id="389"/>
    <w:bookmarkStart w:name="z1197" w:id="390"/>
    <w:p>
      <w:pPr>
        <w:spacing w:after="0"/>
        <w:ind w:left="0"/>
        <w:jc w:val="both"/>
      </w:pPr>
      <w:r>
        <w:rPr>
          <w:rFonts w:ascii="Times New Roman"/>
          <w:b w:val="false"/>
          <w:i w:val="false"/>
          <w:color w:val="000000"/>
          <w:sz w:val="28"/>
        </w:rPr>
        <w:t>
      3) 6-бағанда тазартылған бағалы металдар түрлерінің атауы көрсетіледі;</w:t>
      </w:r>
    </w:p>
    <w:bookmarkEnd w:id="390"/>
    <w:bookmarkStart w:name="z1198" w:id="391"/>
    <w:p>
      <w:pPr>
        <w:spacing w:after="0"/>
        <w:ind w:left="0"/>
        <w:jc w:val="both"/>
      </w:pPr>
      <w:r>
        <w:rPr>
          <w:rFonts w:ascii="Times New Roman"/>
          <w:b w:val="false"/>
          <w:i w:val="false"/>
          <w:color w:val="000000"/>
          <w:sz w:val="28"/>
        </w:rPr>
        <w:t>
      4) 8-бағанда валюта кодтары "Валюталар мен қорларды көрсетуге арналған кодтар" ҚР ҰЖ 07 ISO 4217-2012 Қазақстан Республикасының ұлттық жіктеушісіне сәйкес көрсетіледі;</w:t>
      </w:r>
    </w:p>
    <w:bookmarkEnd w:id="391"/>
    <w:bookmarkStart w:name="z1199" w:id="392"/>
    <w:p>
      <w:pPr>
        <w:spacing w:after="0"/>
        <w:ind w:left="0"/>
        <w:jc w:val="both"/>
      </w:pPr>
      <w:r>
        <w:rPr>
          <w:rFonts w:ascii="Times New Roman"/>
          <w:b w:val="false"/>
          <w:i w:val="false"/>
          <w:color w:val="000000"/>
          <w:sz w:val="28"/>
        </w:rPr>
        <w:t>
      5) 10-бағанда үтірден кейін нақты екі белгіге дейін дәл сома көрсетіледі.</w:t>
      </w:r>
    </w:p>
    <w:bookmarkEnd w:id="392"/>
    <w:bookmarkStart w:name="z1200" w:id="393"/>
    <w:p>
      <w:pPr>
        <w:spacing w:after="0"/>
        <w:ind w:left="0"/>
        <w:jc w:val="both"/>
      </w:pPr>
      <w:r>
        <w:rPr>
          <w:rFonts w:ascii="Times New Roman"/>
          <w:b w:val="false"/>
          <w:i w:val="false"/>
          <w:color w:val="000000"/>
          <w:sz w:val="28"/>
        </w:rPr>
        <w:t>
      8. 4-кесте бойынша:</w:t>
      </w:r>
    </w:p>
    <w:bookmarkEnd w:id="393"/>
    <w:bookmarkStart w:name="z1201" w:id="394"/>
    <w:p>
      <w:pPr>
        <w:spacing w:after="0"/>
        <w:ind w:left="0"/>
        <w:jc w:val="both"/>
      </w:pPr>
      <w:r>
        <w:rPr>
          <w:rFonts w:ascii="Times New Roman"/>
          <w:b w:val="false"/>
          <w:i w:val="false"/>
          <w:color w:val="000000"/>
          <w:sz w:val="28"/>
        </w:rPr>
        <w:t>
      1) 2-бағанда "жжжж.кк.аа." форматында мәмілені жасау күні көрсетіледі;</w:t>
      </w:r>
    </w:p>
    <w:bookmarkEnd w:id="394"/>
    <w:bookmarkStart w:name="z1202" w:id="395"/>
    <w:p>
      <w:pPr>
        <w:spacing w:after="0"/>
        <w:ind w:left="0"/>
        <w:jc w:val="both"/>
      </w:pPr>
      <w:r>
        <w:rPr>
          <w:rFonts w:ascii="Times New Roman"/>
          <w:b w:val="false"/>
          <w:i w:val="false"/>
          <w:color w:val="000000"/>
          <w:sz w:val="28"/>
        </w:rPr>
        <w:t>
      2) 4-бағанда "жжжж.кк.аа." форматында бухгалтерлік есептегі қаржы құралдарын бастапқы мойындау күні көрсетіледі;</w:t>
      </w:r>
    </w:p>
    <w:bookmarkEnd w:id="395"/>
    <w:bookmarkStart w:name="z1203" w:id="396"/>
    <w:p>
      <w:pPr>
        <w:spacing w:after="0"/>
        <w:ind w:left="0"/>
        <w:jc w:val="both"/>
      </w:pPr>
      <w:r>
        <w:rPr>
          <w:rFonts w:ascii="Times New Roman"/>
          <w:b w:val="false"/>
          <w:i w:val="false"/>
          <w:color w:val="000000"/>
          <w:sz w:val="28"/>
        </w:rPr>
        <w:t>
      3) 5-бағанда "жжжж.кк.аа." форматында мәміле бойынша есеп айырысу күні көрсетіледі;</w:t>
      </w:r>
    </w:p>
    <w:bookmarkEnd w:id="396"/>
    <w:bookmarkStart w:name="z1204" w:id="397"/>
    <w:p>
      <w:pPr>
        <w:spacing w:after="0"/>
        <w:ind w:left="0"/>
        <w:jc w:val="both"/>
      </w:pPr>
      <w:r>
        <w:rPr>
          <w:rFonts w:ascii="Times New Roman"/>
          <w:b w:val="false"/>
          <w:i w:val="false"/>
          <w:color w:val="000000"/>
          <w:sz w:val="28"/>
        </w:rPr>
        <w:t>
      4) 6-бағанда туынды қаржы құралдарының түрі көрсетіледі (опцион, фьючерс, форвард, своп және басқа да туынды қаржы құралдары);</w:t>
      </w:r>
    </w:p>
    <w:bookmarkEnd w:id="397"/>
    <w:bookmarkStart w:name="z1205" w:id="398"/>
    <w:p>
      <w:pPr>
        <w:spacing w:after="0"/>
        <w:ind w:left="0"/>
        <w:jc w:val="both"/>
      </w:pPr>
      <w:r>
        <w:rPr>
          <w:rFonts w:ascii="Times New Roman"/>
          <w:b w:val="false"/>
          <w:i w:val="false"/>
          <w:color w:val="000000"/>
          <w:sz w:val="28"/>
        </w:rPr>
        <w:t>
      5) 7-бағанда туынды қаржы құралының базалық активі бағалы қағаз болып табылған жағдайда бағалы қағаздың сәйкестендіру нөмірі көрсетіледі;</w:t>
      </w:r>
    </w:p>
    <w:bookmarkEnd w:id="398"/>
    <w:bookmarkStart w:name="z1206" w:id="399"/>
    <w:p>
      <w:pPr>
        <w:spacing w:after="0"/>
        <w:ind w:left="0"/>
        <w:jc w:val="both"/>
      </w:pPr>
      <w:r>
        <w:rPr>
          <w:rFonts w:ascii="Times New Roman"/>
          <w:b w:val="false"/>
          <w:i w:val="false"/>
          <w:color w:val="000000"/>
          <w:sz w:val="28"/>
        </w:rPr>
        <w:t>
      6) 8-бағанда сауда жүйесінде мәміле жүзеге асырылған сауда-саттықты ұйымдастырушының атауы және "қор биржасының (ел) атауы" форматында оның резиденттігі елі не мәміле "ұйымдастырылмаған нарық" форматында қор биржасында жасалмағаны көрсетіледі;</w:t>
      </w:r>
    </w:p>
    <w:bookmarkEnd w:id="399"/>
    <w:bookmarkStart w:name="z1207" w:id="400"/>
    <w:p>
      <w:pPr>
        <w:spacing w:after="0"/>
        <w:ind w:left="0"/>
        <w:jc w:val="both"/>
      </w:pPr>
      <w:r>
        <w:rPr>
          <w:rFonts w:ascii="Times New Roman"/>
          <w:b w:val="false"/>
          <w:i w:val="false"/>
          <w:color w:val="000000"/>
          <w:sz w:val="28"/>
        </w:rPr>
        <w:t>
      7) 9-бағанда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және "базалық актив (рейтинг) (рейтингілік агенттік)" форматында рейтингілік агенттік (бар болса) берген базалық активтің рейтингі көрсетіледі. Егер базалық активте рейтингтер болмаса, онда базалық актив көрсетіледі және "базалық актив (рейтингі жоқ)" форматында рейтинг болмағаны нұсқалады;</w:t>
      </w:r>
    </w:p>
    <w:bookmarkEnd w:id="400"/>
    <w:bookmarkStart w:name="z1208" w:id="401"/>
    <w:p>
      <w:pPr>
        <w:spacing w:after="0"/>
        <w:ind w:left="0"/>
        <w:jc w:val="both"/>
      </w:pPr>
      <w:r>
        <w:rPr>
          <w:rFonts w:ascii="Times New Roman"/>
          <w:b w:val="false"/>
          <w:i w:val="false"/>
          <w:color w:val="000000"/>
          <w:sz w:val="28"/>
        </w:rPr>
        <w:t>
      8) 10-бағанда егер мәміле қор биржасында жасалмаса, қарсы агент, оның резиденттік елі, сондай-ақ "қарсы агент/елі/рейтингі (рейтингілік агенттігі)" форматында осы қарсы агентке берілген рейтингі көрсетіледі. Қарсы агентте рейтинг болмаған жағдайда "қарсы агент/елі/рейтингі жоқ" форматында ақпарат көрсетіледі;</w:t>
      </w:r>
    </w:p>
    <w:bookmarkEnd w:id="401"/>
    <w:bookmarkStart w:name="z1209" w:id="402"/>
    <w:p>
      <w:pPr>
        <w:spacing w:after="0"/>
        <w:ind w:left="0"/>
        <w:jc w:val="both"/>
      </w:pPr>
      <w:r>
        <w:rPr>
          <w:rFonts w:ascii="Times New Roman"/>
          <w:b w:val="false"/>
          <w:i w:val="false"/>
          <w:color w:val="000000"/>
          <w:sz w:val="28"/>
        </w:rPr>
        <w:t>
      9) 11-бағанда мәміле (сатып алу, сату және басқа) түрі көрсетіледі;</w:t>
      </w:r>
    </w:p>
    <w:bookmarkEnd w:id="402"/>
    <w:bookmarkStart w:name="z1210" w:id="403"/>
    <w:p>
      <w:pPr>
        <w:spacing w:after="0"/>
        <w:ind w:left="0"/>
        <w:jc w:val="both"/>
      </w:pPr>
      <w:r>
        <w:rPr>
          <w:rFonts w:ascii="Times New Roman"/>
          <w:b w:val="false"/>
          <w:i w:val="false"/>
          <w:color w:val="000000"/>
          <w:sz w:val="28"/>
        </w:rPr>
        <w:t>
      10) 16-бағанда егер мәміле хеджирлеу мақсатында жасалса "иә" сөзі және "иә/хеджирлеу объектісінің деректемелері" форматында хеджирлеу объектісінің деректемелері (бағалы қағаздың сәйкестендіру нөмірі, саны, құны, көлемі, валютасы) көрсетіледі. Егер мәміле хеджирлеу мақсатында жасалмаса "жоқ" сөзі көрсетіледі;</w:t>
      </w:r>
    </w:p>
    <w:bookmarkEnd w:id="403"/>
    <w:bookmarkStart w:name="z1211" w:id="404"/>
    <w:p>
      <w:pPr>
        <w:spacing w:after="0"/>
        <w:ind w:left="0"/>
        <w:jc w:val="both"/>
      </w:pPr>
      <w:r>
        <w:rPr>
          <w:rFonts w:ascii="Times New Roman"/>
          <w:b w:val="false"/>
          <w:i w:val="false"/>
          <w:color w:val="000000"/>
          <w:sz w:val="28"/>
        </w:rPr>
        <w:t>
      11) 17-бағанда инвестициялық комитеттің мәмілені жасау туралы инвестициялық шешімді қабылдау нөмірі мен күні көрсетіледі;</w:t>
      </w:r>
    </w:p>
    <w:bookmarkEnd w:id="404"/>
    <w:bookmarkStart w:name="z1212" w:id="405"/>
    <w:p>
      <w:pPr>
        <w:spacing w:after="0"/>
        <w:ind w:left="0"/>
        <w:jc w:val="both"/>
      </w:pPr>
      <w:r>
        <w:rPr>
          <w:rFonts w:ascii="Times New Roman"/>
          <w:b w:val="false"/>
          <w:i w:val="false"/>
          <w:color w:val="000000"/>
          <w:sz w:val="28"/>
        </w:rPr>
        <w:t>
      12) 18-бағанда бар болса вариациялық маржа - биржа есептейтін және мерзімді келісімшарт белгіленімінің өзгеруін ескеретін сауда-саттыққа қатысушының міндеттемелері өзгеруінің ақшалай көрінісі көрсетіледі;</w:t>
      </w:r>
    </w:p>
    <w:bookmarkEnd w:id="405"/>
    <w:bookmarkStart w:name="z1213" w:id="406"/>
    <w:p>
      <w:pPr>
        <w:spacing w:after="0"/>
        <w:ind w:left="0"/>
        <w:jc w:val="both"/>
      </w:pPr>
      <w:r>
        <w:rPr>
          <w:rFonts w:ascii="Times New Roman"/>
          <w:b w:val="false"/>
          <w:i w:val="false"/>
          <w:color w:val="000000"/>
          <w:sz w:val="28"/>
        </w:rPr>
        <w:t>
      13) 19-бағанда бар болса бастапқы маржа - биржа айқындайтын, клиент әрбір ашық позиция үшін енгізуі тиіс базалық активтің нарықтық құнының сомалық үлесі көрсетіледі;</w:t>
      </w:r>
    </w:p>
    <w:bookmarkEnd w:id="406"/>
    <w:bookmarkStart w:name="z1214" w:id="407"/>
    <w:p>
      <w:pPr>
        <w:spacing w:after="0"/>
        <w:ind w:left="0"/>
        <w:jc w:val="both"/>
      </w:pPr>
      <w:r>
        <w:rPr>
          <w:rFonts w:ascii="Times New Roman"/>
          <w:b w:val="false"/>
          <w:i w:val="false"/>
          <w:color w:val="000000"/>
          <w:sz w:val="28"/>
        </w:rPr>
        <w:t>
      14) 20-бағанда Т+0 немесе Т+n форматында сауда-саттық режимі көрсетіледі не биржа ережелерінде көзделген сауда-саттықтың басқа режимі сипатталады;</w:t>
      </w:r>
    </w:p>
    <w:bookmarkEnd w:id="407"/>
    <w:bookmarkStart w:name="z1215" w:id="408"/>
    <w:p>
      <w:pPr>
        <w:spacing w:after="0"/>
        <w:ind w:left="0"/>
        <w:jc w:val="both"/>
      </w:pPr>
      <w:r>
        <w:rPr>
          <w:rFonts w:ascii="Times New Roman"/>
          <w:b w:val="false"/>
          <w:i w:val="false"/>
          <w:color w:val="000000"/>
          <w:sz w:val="28"/>
        </w:rPr>
        <w:t>
      15) 21-бағанда мәміле тараптарында талаптардың және міндеттемелерді туындау шарттары көрсетіледі.</w:t>
      </w:r>
    </w:p>
    <w:bookmarkEnd w:id="408"/>
    <w:bookmarkStart w:name="z1216" w:id="409"/>
    <w:p>
      <w:pPr>
        <w:spacing w:after="0"/>
        <w:ind w:left="0"/>
        <w:jc w:val="both"/>
      </w:pPr>
      <w:r>
        <w:rPr>
          <w:rFonts w:ascii="Times New Roman"/>
          <w:b w:val="false"/>
          <w:i w:val="false"/>
          <w:color w:val="000000"/>
          <w:sz w:val="28"/>
        </w:rPr>
        <w:t>
      9. Мәліметтер болмаған жағдайда Нысан нөлдік қалдықтармен көрсетіледі.</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 кәсіби</w:t>
            </w:r>
            <w:r>
              <w:br/>
            </w:r>
            <w:r>
              <w:rPr>
                <w:rFonts w:ascii="Times New Roman"/>
                <w:b w:val="false"/>
                <w:i w:val="false"/>
                <w:color w:val="000000"/>
                <w:sz w:val="20"/>
              </w:rPr>
              <w:t>қатысушыларының және</w:t>
            </w:r>
            <w:r>
              <w:br/>
            </w: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қорының есептілік</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тамыздағы</w:t>
            </w:r>
            <w:r>
              <w:br/>
            </w:r>
            <w:r>
              <w:rPr>
                <w:rFonts w:ascii="Times New Roman"/>
                <w:b w:val="false"/>
                <w:i w:val="false"/>
                <w:color w:val="000000"/>
                <w:sz w:val="20"/>
              </w:rPr>
              <w:t>№ 167 қаулысына</w:t>
            </w:r>
            <w:r>
              <w:br/>
            </w:r>
            <w:r>
              <w:rPr>
                <w:rFonts w:ascii="Times New Roman"/>
                <w:b w:val="false"/>
                <w:i w:val="false"/>
                <w:color w:val="000000"/>
                <w:sz w:val="20"/>
              </w:rPr>
              <w:t>20-қосымша</w:t>
            </w:r>
          </w:p>
        </w:tc>
      </w:tr>
    </w:tbl>
    <w:bookmarkStart w:name="z1218" w:id="410"/>
    <w:p>
      <w:pPr>
        <w:spacing w:after="0"/>
        <w:ind w:left="0"/>
        <w:jc w:val="left"/>
      </w:pPr>
      <w:r>
        <w:rPr>
          <w:rFonts w:ascii="Times New Roman"/>
          <w:b/>
          <w:i w:val="false"/>
          <w:color w:val="000000"/>
        </w:rPr>
        <w:t xml:space="preserve"> Әкімшілік деректер жинауға арналған нысан</w:t>
      </w:r>
    </w:p>
    <w:bookmarkEnd w:id="410"/>
    <w:bookmarkStart w:name="z1219" w:id="411"/>
    <w:p>
      <w:pPr>
        <w:spacing w:after="0"/>
        <w:ind w:left="0"/>
        <w:jc w:val="left"/>
      </w:pPr>
      <w:r>
        <w:rPr>
          <w:rFonts w:ascii="Times New Roman"/>
          <w:b/>
          <w:i w:val="false"/>
          <w:color w:val="000000"/>
        </w:rPr>
        <w:t xml:space="preserve"> Дефолтқа жол берген эмитенттердің зейнетақы активтері есебінен сатып алынған қаржы құралдары бойынша есеп Есепті кезең: 20__жылғы "___"__________</w:t>
      </w:r>
    </w:p>
    <w:bookmarkEnd w:id="411"/>
    <w:p>
      <w:pPr>
        <w:spacing w:after="0"/>
        <w:ind w:left="0"/>
        <w:jc w:val="both"/>
      </w:pPr>
      <w:r>
        <w:rPr>
          <w:rFonts w:ascii="Times New Roman"/>
          <w:b w:val="false"/>
          <w:i w:val="false"/>
          <w:color w:val="000000"/>
          <w:sz w:val="28"/>
        </w:rPr>
        <w:t>
      Индекс: 9- ENPF_DEFAULT_PA</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бірыңғай жинақтаушы зейнетақы қоры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жетінші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 есебінен құралған зейнетақы активтері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182"/>
        <w:gridCol w:w="2496"/>
        <w:gridCol w:w="1182"/>
        <w:gridCol w:w="1510"/>
        <w:gridCol w:w="2384"/>
        <w:gridCol w:w="1182"/>
        <w:gridCol w:w="1183"/>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немесе салым шартының нөмірі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құқығының сәйкестендіргіші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тоқтатылған күн</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0" w:id="412"/>
    <w:p>
      <w:pPr>
        <w:spacing w:after="0"/>
        <w:ind w:left="0"/>
        <w:jc w:val="both"/>
      </w:pPr>
      <w:r>
        <w:rPr>
          <w:rFonts w:ascii="Times New Roman"/>
          <w:b w:val="false"/>
          <w:i w:val="false"/>
          <w:color w:val="000000"/>
          <w:sz w:val="28"/>
        </w:rPr>
        <w:t>
      Кестенің жалғасы:</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9"/>
        <w:gridCol w:w="2049"/>
        <w:gridCol w:w="2049"/>
        <w:gridCol w:w="2049"/>
        <w:gridCol w:w="2049"/>
        <w:gridCol w:w="20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мөлшері</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берешек</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түрі және берешек сомасы</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өсімпұл</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өсімпұл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ол есепке қол қоюға уәкілеттік берген тұлға</w:t>
      </w:r>
    </w:p>
    <w:p>
      <w:pPr>
        <w:spacing w:after="0"/>
        <w:ind w:left="0"/>
        <w:jc w:val="both"/>
      </w:pPr>
      <w:r>
        <w:rPr>
          <w:rFonts w:ascii="Times New Roman"/>
          <w:b w:val="false"/>
          <w:i w:val="false"/>
          <w:color w:val="000000"/>
          <w:sz w:val="28"/>
        </w:rPr>
        <w:t>
      ______________________________________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активтерінің есебінен</w:t>
            </w:r>
            <w:r>
              <w:br/>
            </w:r>
            <w:r>
              <w:rPr>
                <w:rFonts w:ascii="Times New Roman"/>
                <w:b w:val="false"/>
                <w:i w:val="false"/>
                <w:color w:val="000000"/>
                <w:sz w:val="20"/>
              </w:rPr>
              <w:t>сатып алынған дефолтқа жол</w:t>
            </w:r>
            <w:r>
              <w:br/>
            </w:r>
            <w:r>
              <w:rPr>
                <w:rFonts w:ascii="Times New Roman"/>
                <w:b w:val="false"/>
                <w:i w:val="false"/>
                <w:color w:val="000000"/>
                <w:sz w:val="20"/>
              </w:rPr>
              <w:t>берген эмитенттердің қаржы</w:t>
            </w:r>
            <w:r>
              <w:br/>
            </w:r>
            <w:r>
              <w:rPr>
                <w:rFonts w:ascii="Times New Roman"/>
                <w:b w:val="false"/>
                <w:i w:val="false"/>
                <w:color w:val="000000"/>
                <w:sz w:val="20"/>
              </w:rPr>
              <w:t>құралдары бойынша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222" w:id="413"/>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413"/>
    <w:bookmarkStart w:name="z1223" w:id="414"/>
    <w:p>
      <w:pPr>
        <w:spacing w:after="0"/>
        <w:ind w:left="0"/>
        <w:jc w:val="left"/>
      </w:pPr>
      <w:r>
        <w:rPr>
          <w:rFonts w:ascii="Times New Roman"/>
          <w:b/>
          <w:i w:val="false"/>
          <w:color w:val="000000"/>
        </w:rPr>
        <w:t xml:space="preserve"> Дефолтқа жол берген эмитенттердің зейнетақы активтері есебінен сатып алынған қаржы құралдары бойынша есеп</w:t>
      </w:r>
    </w:p>
    <w:bookmarkEnd w:id="414"/>
    <w:bookmarkStart w:name="z1224" w:id="415"/>
    <w:p>
      <w:pPr>
        <w:spacing w:after="0"/>
        <w:ind w:left="0"/>
        <w:jc w:val="left"/>
      </w:pPr>
      <w:r>
        <w:rPr>
          <w:rFonts w:ascii="Times New Roman"/>
          <w:b/>
          <w:i w:val="false"/>
          <w:color w:val="000000"/>
        </w:rPr>
        <w:t xml:space="preserve"> 1-тарау. Жалпы ережелер</w:t>
      </w:r>
    </w:p>
    <w:bookmarkEnd w:id="415"/>
    <w:bookmarkStart w:name="z1225" w:id="416"/>
    <w:p>
      <w:pPr>
        <w:spacing w:after="0"/>
        <w:ind w:left="0"/>
        <w:jc w:val="both"/>
      </w:pPr>
      <w:r>
        <w:rPr>
          <w:rFonts w:ascii="Times New Roman"/>
          <w:b w:val="false"/>
          <w:i w:val="false"/>
          <w:color w:val="000000"/>
          <w:sz w:val="28"/>
        </w:rPr>
        <w:t>
      1. Осы түсіндірме (бұдан әрі - Түсіндірме) "Зейнетақы активтерінің есебінен сатып алынған дефолтқа жол берген эмитенттердің қаржы құралдары бойынша есеп" әкімшілік деректер жинауға арналған нысанын (бұдан әрі - Нысан) толтыру бойынша бірыңғай талаптарды айқындайды.</w:t>
      </w:r>
    </w:p>
    <w:bookmarkEnd w:id="416"/>
    <w:bookmarkStart w:name="z1226" w:id="417"/>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417"/>
    <w:bookmarkStart w:name="z1227" w:id="418"/>
    <w:p>
      <w:pPr>
        <w:spacing w:after="0"/>
        <w:ind w:left="0"/>
        <w:jc w:val="both"/>
      </w:pPr>
      <w:r>
        <w:rPr>
          <w:rFonts w:ascii="Times New Roman"/>
          <w:b w:val="false"/>
          <w:i w:val="false"/>
          <w:color w:val="000000"/>
          <w:sz w:val="28"/>
        </w:rPr>
        <w:t>
      3. Нысанды бірыңғай жинақтаушы зейнетақы қоры тоқсан сайын, есепті кезеңнің соңындағы жағдай бойынша толтырады. Нысандағы деректер теңгемен көрсетіледі.</w:t>
      </w:r>
    </w:p>
    <w:bookmarkEnd w:id="418"/>
    <w:bookmarkStart w:name="z1228" w:id="419"/>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bookmarkEnd w:id="419"/>
    <w:bookmarkStart w:name="z1229" w:id="420"/>
    <w:p>
      <w:pPr>
        <w:spacing w:after="0"/>
        <w:ind w:left="0"/>
        <w:jc w:val="left"/>
      </w:pPr>
      <w:r>
        <w:rPr>
          <w:rFonts w:ascii="Times New Roman"/>
          <w:b/>
          <w:i w:val="false"/>
          <w:color w:val="000000"/>
        </w:rPr>
        <w:t xml:space="preserve"> 2-тарау. Нысанды толтыру бойынша түсіндірме</w:t>
      </w:r>
    </w:p>
    <w:bookmarkEnd w:id="420"/>
    <w:bookmarkStart w:name="z1230" w:id="421"/>
    <w:p>
      <w:pPr>
        <w:spacing w:after="0"/>
        <w:ind w:left="0"/>
        <w:jc w:val="both"/>
      </w:pPr>
      <w:r>
        <w:rPr>
          <w:rFonts w:ascii="Times New Roman"/>
          <w:b w:val="false"/>
          <w:i w:val="false"/>
          <w:color w:val="000000"/>
          <w:sz w:val="28"/>
        </w:rPr>
        <w:t>
      5. 2020 жылғы 1 қаңтардан бастап Нысан міндетті зейнетақы жарналарының, міндетті кәсіби зейнетақы жарналарының және ерікті зейнетақы жарналарының есебінен қалыптастырылған зейнетақы активтері бойынша және жұмыс берушінің міндетті зейнетақы жарналарының есебінен қалыптастырылған зейнетақы активтері бойынша жеке ұсынылады.</w:t>
      </w:r>
    </w:p>
    <w:bookmarkEnd w:id="421"/>
    <w:p>
      <w:pPr>
        <w:spacing w:after="0"/>
        <w:ind w:left="0"/>
        <w:jc w:val="both"/>
      </w:pPr>
      <w:r>
        <w:rPr>
          <w:rFonts w:ascii="Times New Roman"/>
          <w:b w:val="false"/>
          <w:i w:val="false"/>
          <w:color w:val="000000"/>
          <w:sz w:val="28"/>
        </w:rPr>
        <w:t>
      "Есебінен қалыптастырылған зейнетақы активтері" жолында "міндетті зейнетақы жарналары, міндетті кәсіби зейнетақы жарналары және ерікті зейнетақы жарналары" немесе "жұмыс берушінің міндетті зейнетақы жарналары" сияқты зейнетақы жарналарына қарай қалыптастырылған зейнетақы активтері бойынша мәліметтер көрсетіледі.</w:t>
      </w:r>
    </w:p>
    <w:bookmarkStart w:name="z1231" w:id="422"/>
    <w:p>
      <w:pPr>
        <w:spacing w:after="0"/>
        <w:ind w:left="0"/>
        <w:jc w:val="both"/>
      </w:pPr>
      <w:r>
        <w:rPr>
          <w:rFonts w:ascii="Times New Roman"/>
          <w:b w:val="false"/>
          <w:i w:val="false"/>
          <w:color w:val="000000"/>
          <w:sz w:val="28"/>
        </w:rPr>
        <w:t>
      6. 3-бағанда сатып алынған бағалы қағаздың түрі оның типін немесе салым шартының нөмірін көрсетумен көрсетіледі.</w:t>
      </w:r>
    </w:p>
    <w:bookmarkEnd w:id="422"/>
    <w:bookmarkStart w:name="z1232" w:id="423"/>
    <w:p>
      <w:pPr>
        <w:spacing w:after="0"/>
        <w:ind w:left="0"/>
        <w:jc w:val="both"/>
      </w:pPr>
      <w:r>
        <w:rPr>
          <w:rFonts w:ascii="Times New Roman"/>
          <w:b w:val="false"/>
          <w:i w:val="false"/>
          <w:color w:val="000000"/>
          <w:sz w:val="28"/>
        </w:rPr>
        <w:t>
      7. 4-бағанда бағалы қағаздардың сәйкестендіру нөмірі көрсетіледі.</w:t>
      </w:r>
    </w:p>
    <w:bookmarkEnd w:id="423"/>
    <w:bookmarkStart w:name="z1233" w:id="424"/>
    <w:p>
      <w:pPr>
        <w:spacing w:after="0"/>
        <w:ind w:left="0"/>
        <w:jc w:val="both"/>
      </w:pPr>
      <w:r>
        <w:rPr>
          <w:rFonts w:ascii="Times New Roman"/>
          <w:b w:val="false"/>
          <w:i w:val="false"/>
          <w:color w:val="000000"/>
          <w:sz w:val="28"/>
        </w:rPr>
        <w:t>
      8. 5-бағанда талап ету құқығын сәйкестендіргіш көрсетіледі.</w:t>
      </w:r>
    </w:p>
    <w:bookmarkEnd w:id="424"/>
    <w:bookmarkStart w:name="z1234" w:id="425"/>
    <w:p>
      <w:pPr>
        <w:spacing w:after="0"/>
        <w:ind w:left="0"/>
        <w:jc w:val="both"/>
      </w:pPr>
      <w:r>
        <w:rPr>
          <w:rFonts w:ascii="Times New Roman"/>
          <w:b w:val="false"/>
          <w:i w:val="false"/>
          <w:color w:val="000000"/>
          <w:sz w:val="28"/>
        </w:rPr>
        <w:t>
      9. 6-бағанда сатып алынған бағалы қағаздардың саны көрсетіледі.</w:t>
      </w:r>
    </w:p>
    <w:bookmarkEnd w:id="425"/>
    <w:bookmarkStart w:name="z1235" w:id="426"/>
    <w:p>
      <w:pPr>
        <w:spacing w:after="0"/>
        <w:ind w:left="0"/>
        <w:jc w:val="both"/>
      </w:pPr>
      <w:r>
        <w:rPr>
          <w:rFonts w:ascii="Times New Roman"/>
          <w:b w:val="false"/>
          <w:i w:val="false"/>
          <w:color w:val="000000"/>
          <w:sz w:val="28"/>
        </w:rPr>
        <w:t>
      10. 7-бағанда қаржы құралын өтеу күні көрсетіледі.</w:t>
      </w:r>
    </w:p>
    <w:bookmarkEnd w:id="426"/>
    <w:bookmarkStart w:name="z1236" w:id="427"/>
    <w:p>
      <w:pPr>
        <w:spacing w:after="0"/>
        <w:ind w:left="0"/>
        <w:jc w:val="both"/>
      </w:pPr>
      <w:r>
        <w:rPr>
          <w:rFonts w:ascii="Times New Roman"/>
          <w:b w:val="false"/>
          <w:i w:val="false"/>
          <w:color w:val="000000"/>
          <w:sz w:val="28"/>
        </w:rPr>
        <w:t>
      11. 8-бағанда бухгалтерлік есепте қаржы құралын тануды тоқтату күні көрсетіледі.</w:t>
      </w:r>
    </w:p>
    <w:bookmarkEnd w:id="427"/>
    <w:bookmarkStart w:name="z1237" w:id="428"/>
    <w:p>
      <w:pPr>
        <w:spacing w:after="0"/>
        <w:ind w:left="0"/>
        <w:jc w:val="both"/>
      </w:pPr>
      <w:r>
        <w:rPr>
          <w:rFonts w:ascii="Times New Roman"/>
          <w:b w:val="false"/>
          <w:i w:val="false"/>
          <w:color w:val="000000"/>
          <w:sz w:val="28"/>
        </w:rPr>
        <w:t>
      12. 13-баған 9, 10, 11 және 12-бағандардың сомасы болып табылады.</w:t>
      </w:r>
    </w:p>
    <w:bookmarkEnd w:id="428"/>
    <w:bookmarkStart w:name="z1238" w:id="429"/>
    <w:p>
      <w:pPr>
        <w:spacing w:after="0"/>
        <w:ind w:left="0"/>
        <w:jc w:val="both"/>
      </w:pPr>
      <w:r>
        <w:rPr>
          <w:rFonts w:ascii="Times New Roman"/>
          <w:b w:val="false"/>
          <w:i w:val="false"/>
          <w:color w:val="000000"/>
          <w:sz w:val="28"/>
        </w:rPr>
        <w:t>
      13. 14-бағанда берешекті реттеу түрі: оңалту/қайта құрылымдау, банкроттық, атқарушылық іс жүргізу, соттан тыс реттеу, сондай-ақ кредиторлар талаптарының тізілімінде танылған берешекті өтеу туралы жасалған келісімге сәйкес соттың шешімімен айқындалған берешектер сомасы көрсетіледі.</w:t>
      </w:r>
    </w:p>
    <w:bookmarkEnd w:id="429"/>
    <w:bookmarkStart w:name="z1239" w:id="430"/>
    <w:p>
      <w:pPr>
        <w:spacing w:after="0"/>
        <w:ind w:left="0"/>
        <w:jc w:val="both"/>
      </w:pPr>
      <w:r>
        <w:rPr>
          <w:rFonts w:ascii="Times New Roman"/>
          <w:b w:val="false"/>
          <w:i w:val="false"/>
          <w:color w:val="000000"/>
          <w:sz w:val="28"/>
        </w:rPr>
        <w:t>
      14. Мәліметтер болмаған жағдайда Нысан нөлдік қалдықтармен ұсынылады.</w:t>
      </w:r>
    </w:p>
    <w:bookmarkEnd w:id="4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