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555e" w14:textId="0c55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ұйымдарымен өз қызметі жөніндегі мәліметтерін ұсыну және олар туралы дерекқорды қалыптастыру қағидаларын бекіту туралы" Қазақстан Республикасы Мәдениет және спорт министрінің 2016 жылғы 19 ақпандағы № 51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Қоғамдық даму министрінің 2018 жылғы 12 шiлдедегi № 68 бұйрығы. Қазақстан Республикасының Әділет министрлігінде 2018 жылғы 3 тамызда № 17265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"Коммерциялық емес ұйымдар туралы" 2001 жылы 16 қаңтардағы Қазақстан Республикасының Заңы 41-бабының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Заңы 4-1-бабының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xml:space="preserve">
      </w:t>
      </w:r>
      <w:r>
        <w:rPr>
          <w:rFonts w:ascii="Times New Roman"/>
          <w:b w:val="false"/>
          <w:i w:val="false"/>
          <w:color w:val="000000"/>
          <w:sz w:val="28"/>
        </w:rPr>
        <w:t xml:space="preserve">1. "Үкіметтік емес ұйымдарымен өз қызметі жөніндегі мәліметтерін ұсыну және олар туралы дерекқорды қалыптастыру қағидаларын бекіту туралы" Қазақстан Республикасы Мәдениет және спорт министрінің 2016 жылғы 19 ақпандағы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13355 болып тіркелді, "Әділет" ақпараттық-құқықтық жүйесінде 2016 жылғы 9 наурызда жарияланды) мынадай өзгерістер мен толықтыру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Үкіметтік емес ұйымдар өз қызметі жөніндегі мәліметтерін ұсыну және олар туралы дерекқорды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"7. Осы Қағидаларда </w:t>
      </w:r>
      <w:r>
        <w:rPr>
          <w:rFonts w:ascii="Times New Roman"/>
          <w:b w:val="false"/>
          <w:i w:val="false"/>
          <w:color w:val="000000"/>
          <w:sz w:val="28"/>
        </w:rPr>
        <w:t>1-қосымшада</w:t>
      </w:r>
      <w:r>
        <w:rPr>
          <w:rFonts w:ascii="Times New Roman"/>
          <w:b w:val="false"/>
          <w:i w:val="false"/>
          <w:color w:val="000000"/>
          <w:sz w:val="28"/>
        </w:rPr>
        <w:t xml:space="preserve"> I, II және VII бөлімнің 1-кестесінің 1-қосымшада көзделген үкіметтік емес ұйымдар туралы мәліметтер өзгерген жағдайда, үкіметтік емес ұйымдар өзгертілген мәліметтерді қазақ және орыс тілдерінде пошта арқылы немесе қолма-қол немесе электронды түрде "Үкіметтік емес ұйымдардың дерекқоры" веб-порталы арқылы осындай өзгерістер пайда болған күннен бастап жиырма жұмыс күн ішінде уәкілетті органға ұсынады.";</w:t>
      </w:r>
      <w:r>
        <w:br/>
      </w:r>
      <w:r>
        <w:rPr>
          <w:rFonts w:ascii="Times New Roman"/>
          <w:b w:val="false"/>
          <w:i w:val="false"/>
          <w:color w:val="000000"/>
          <w:sz w:val="28"/>
        </w:rPr>
        <w:t xml:space="preserve">
      </w:t>
      </w:r>
      <w:r>
        <w:rPr>
          <w:rFonts w:ascii="Times New Roman"/>
          <w:b w:val="false"/>
          <w:i w:val="false"/>
          <w:color w:val="000000"/>
          <w:sz w:val="28"/>
        </w:rPr>
        <w:t>мынадай мазмұндағы 7-1-тармақпен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"7-1.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213-бабына</w:t>
      </w:r>
      <w:r>
        <w:rPr>
          <w:rFonts w:ascii="Times New Roman"/>
          <w:b w:val="false"/>
          <w:i w:val="false"/>
          <w:color w:val="000000"/>
          <w:sz w:val="28"/>
        </w:rPr>
        <w:t xml:space="preserve"> сәйкес есепті кезең басталғанға дейін және есепті кезең ішінде өз қызметін қайта бастамаған, сондай-ақ тарату немесе қайта ұйымдастыру сатысында салық есептілігін ұсынуды тоқтата тұрған үкіметтік емес ұйымдар үкіметтік емес ұйымдар дерекқорына өз қызметі жөніндегі мәліметтерін ұсынбайды.";</w:t>
      </w:r>
      <w:r>
        <w:br/>
      </w:r>
      <w:r>
        <w:rPr>
          <w:rFonts w:ascii="Times New Roman"/>
          <w:b w:val="false"/>
          <w:i w:val="false"/>
          <w:color w:val="000000"/>
          <w:sz w:val="28"/>
        </w:rPr>
        <w:t xml:space="preserve">
      </w:t>
      </w:r>
      <w:r>
        <w:rPr>
          <w:rFonts w:ascii="Times New Roman"/>
          <w:b w:val="false"/>
          <w:i w:val="false"/>
          <w:color w:val="000000"/>
          <w:sz w:val="28"/>
        </w:rPr>
        <w:t xml:space="preserve">Қағидаға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Қағидаға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Қоғамдық даму министрлігінің Азаматтық қоғам істері комитеті Қазақстан Республикасының заңнамасында белгіленген тәртіпте:</w:t>
      </w:r>
      <w:r>
        <w:br/>
      </w: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бұйрық мемлекеттік тіркелген күннен бастап күнтізбелік он күн ішінде оның көшірмесін қағаз және электрондық түрде мемлекеттік және орыс тілдерінде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xml:space="preserve">
      </w:t>
      </w:r>
      <w:r>
        <w:rPr>
          <w:rFonts w:ascii="Times New Roman"/>
          <w:b w:val="false"/>
          <w:i w:val="false"/>
          <w:color w:val="000000"/>
          <w:sz w:val="28"/>
        </w:rPr>
        <w:t>3) осы бұйрықты мемлекеттік тіркелгеннен кейін он күнтізбелік күн ішінде оның көшірмесін ресми жариялауға мерзімді баспа басылымдарына жолдауды;</w:t>
      </w:r>
      <w:r>
        <w:br/>
      </w:r>
      <w:r>
        <w:rPr>
          <w:rFonts w:ascii="Times New Roman"/>
          <w:b w:val="false"/>
          <w:i w:val="false"/>
          <w:color w:val="000000"/>
          <w:sz w:val="28"/>
        </w:rPr>
        <w:t xml:space="preserve">
      </w:t>
      </w:r>
      <w:r>
        <w:rPr>
          <w:rFonts w:ascii="Times New Roman"/>
          <w:b w:val="false"/>
          <w:i w:val="false"/>
          <w:color w:val="000000"/>
          <w:sz w:val="28"/>
        </w:rPr>
        <w:t>4) осы бұйрықты ресми жарияланғаннан кейін оны Қазақстан Республикасы Қоғамдық даму министрлігінің интернет-ресурсына орналастыруды;</w:t>
      </w:r>
      <w:r>
        <w:br/>
      </w:r>
      <w:r>
        <w:rPr>
          <w:rFonts w:ascii="Times New Roman"/>
          <w:b w:val="false"/>
          <w:i w:val="false"/>
          <w:color w:val="000000"/>
          <w:sz w:val="28"/>
        </w:rPr>
        <w:t xml:space="preserve">
      </w:t>
      </w:r>
      <w:r>
        <w:rPr>
          <w:rFonts w:ascii="Times New Roman"/>
          <w:b w:val="false"/>
          <w:i w:val="false"/>
          <w:color w:val="000000"/>
          <w:sz w:val="28"/>
        </w:rPr>
        <w:t>5) осы бұйрықты мемлекеттік тіркелгеннен кейін он жұмыс күні ішінде Қазақстан Республикасы Қоғамдық даму министрлігінің Заң департаментіне осы тармақтың 1), 2), 3) және 4)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Республикасының Қоғамдық даму қоғам вице-министріне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оны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Қоғамдық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Ақпарат және коммуникациялар министрі</w:t>
      </w:r>
      <w:r>
        <w:br/>
      </w:r>
      <w:r>
        <w:rPr>
          <w:rFonts w:ascii="Times New Roman"/>
          <w:b w:val="false"/>
          <w:i w:val="false"/>
          <w:color w:val="000000"/>
          <w:sz w:val="28"/>
        </w:rPr>
        <w:t>
      ___________ Д. Абаев</w:t>
      </w:r>
      <w:r>
        <w:br/>
      </w:r>
      <w:r>
        <w:rPr>
          <w:rFonts w:ascii="Times New Roman"/>
          <w:b w:val="false"/>
          <w:i w:val="false"/>
          <w:color w:val="000000"/>
          <w:sz w:val="28"/>
        </w:rPr>
        <w:t>
      2018 жылғы 17 шілде</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министрі</w:t>
      </w:r>
      <w:r>
        <w:br/>
      </w:r>
      <w:r>
        <w:rPr>
          <w:rFonts w:ascii="Times New Roman"/>
          <w:b w:val="false"/>
          <w:i w:val="false"/>
          <w:color w:val="000000"/>
          <w:sz w:val="28"/>
        </w:rPr>
        <w:t>
      ___________ М. Бекетаев</w:t>
      </w:r>
      <w:r>
        <w:br/>
      </w:r>
      <w:r>
        <w:rPr>
          <w:rFonts w:ascii="Times New Roman"/>
          <w:b w:val="false"/>
          <w:i w:val="false"/>
          <w:color w:val="000000"/>
          <w:sz w:val="28"/>
        </w:rPr>
        <w:t>
      2018 жылғы 20 шілде</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 міндеті атқарушы</w:t>
      </w:r>
      <w:r>
        <w:br/>
      </w:r>
      <w:r>
        <w:rPr>
          <w:rFonts w:ascii="Times New Roman"/>
          <w:b w:val="false"/>
          <w:i w:val="false"/>
          <w:color w:val="000000"/>
          <w:sz w:val="28"/>
        </w:rPr>
        <w:t>
      ___________ Қ. Баеділов</w:t>
      </w:r>
      <w:r>
        <w:br/>
      </w:r>
      <w:r>
        <w:rPr>
          <w:rFonts w:ascii="Times New Roman"/>
          <w:b w:val="false"/>
          <w:i w:val="false"/>
          <w:color w:val="000000"/>
          <w:sz w:val="28"/>
        </w:rPr>
        <w:t>
      2018 жылғы 23 шілде</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комитетінің төрағасы</w:t>
      </w:r>
      <w:r>
        <w:br/>
      </w:r>
      <w:r>
        <w:rPr>
          <w:rFonts w:ascii="Times New Roman"/>
          <w:b w:val="false"/>
          <w:i w:val="false"/>
          <w:color w:val="000000"/>
          <w:sz w:val="28"/>
        </w:rPr>
        <w:t>
      ___________ Н. Айдапкелов</w:t>
      </w:r>
      <w:r>
        <w:br/>
      </w:r>
      <w:r>
        <w:rPr>
          <w:rFonts w:ascii="Times New Roman"/>
          <w:b w:val="false"/>
          <w:i w:val="false"/>
          <w:color w:val="000000"/>
          <w:sz w:val="28"/>
        </w:rPr>
        <w:t>
      2018 жылғы 13 шілде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w:t>
            </w:r>
            <w:r>
              <w:br/>
            </w:r>
            <w:r>
              <w:rPr>
                <w:rFonts w:ascii="Times New Roman"/>
                <w:b w:val="false"/>
                <w:i w:val="false"/>
                <w:color w:val="000000"/>
                <w:sz w:val="20"/>
              </w:rPr>
              <w:t>министрінің бұйрығына</w:t>
            </w:r>
            <w:r>
              <w:br/>
            </w:r>
            <w:r>
              <w:rPr>
                <w:rFonts w:ascii="Times New Roman"/>
                <w:b w:val="false"/>
                <w:i w:val="false"/>
                <w:color w:val="000000"/>
                <w:sz w:val="20"/>
              </w:rPr>
              <w:t>1-қосымша</w:t>
            </w:r>
            <w:r>
              <w:br/>
            </w:r>
            <w:r>
              <w:rPr>
                <w:rFonts w:ascii="Times New Roman"/>
                <w:b w:val="false"/>
                <w:i w:val="false"/>
                <w:color w:val="000000"/>
                <w:sz w:val="20"/>
              </w:rPr>
              <w:t>2018 жылғы 12 шілдедегі</w:t>
            </w:r>
            <w:r>
              <w:br/>
            </w:r>
            <w:r>
              <w:rPr>
                <w:rFonts w:ascii="Times New Roman"/>
                <w:b w:val="false"/>
                <w:i w:val="false"/>
                <w:color w:val="000000"/>
                <w:sz w:val="20"/>
              </w:rPr>
              <w:t>№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w:t>
            </w:r>
            <w:r>
              <w:br/>
            </w:r>
            <w:r>
              <w:rPr>
                <w:rFonts w:ascii="Times New Roman"/>
                <w:b w:val="false"/>
                <w:i w:val="false"/>
                <w:color w:val="000000"/>
                <w:sz w:val="20"/>
              </w:rPr>
              <w:t>өз қызметтері жөніндегі</w:t>
            </w:r>
            <w:r>
              <w:br/>
            </w:r>
            <w:r>
              <w:rPr>
                <w:rFonts w:ascii="Times New Roman"/>
                <w:b w:val="false"/>
                <w:i w:val="false"/>
                <w:color w:val="000000"/>
                <w:sz w:val="20"/>
              </w:rPr>
              <w:t>мәліметтерді ұсыну және</w:t>
            </w:r>
            <w:r>
              <w:br/>
            </w:r>
            <w:r>
              <w:rPr>
                <w:rFonts w:ascii="Times New Roman"/>
                <w:b w:val="false"/>
                <w:i w:val="false"/>
                <w:color w:val="000000"/>
                <w:sz w:val="20"/>
              </w:rPr>
              <w:t>олар туралы дерекқорды</w:t>
            </w:r>
            <w:r>
              <w:br/>
            </w:r>
            <w:r>
              <w:rPr>
                <w:rFonts w:ascii="Times New Roman"/>
                <w:b w:val="false"/>
                <w:i w:val="false"/>
                <w:color w:val="000000"/>
                <w:sz w:val="20"/>
              </w:rPr>
              <w:t>қалыптастыру қағидасына</w:t>
            </w:r>
            <w:r>
              <w:br/>
            </w:r>
            <w:r>
              <w:rPr>
                <w:rFonts w:ascii="Times New Roman"/>
                <w:b w:val="false"/>
                <w:i w:val="false"/>
                <w:color w:val="000000"/>
                <w:sz w:val="20"/>
              </w:rPr>
              <w:t>1-қосымша</w:t>
            </w:r>
          </w:p>
        </w:tc>
      </w:tr>
    </w:tbl>
    <w:bookmarkStart w:name="z20" w:id="0"/>
    <w:p>
      <w:pPr>
        <w:spacing w:after="0"/>
        <w:ind w:left="0"/>
        <w:jc w:val="left"/>
      </w:pPr>
      <w:r>
        <w:rPr>
          <w:rFonts w:ascii="Times New Roman"/>
          <w:b/>
          <w:i w:val="false"/>
          <w:color w:val="000000"/>
        </w:rPr>
        <w:t xml:space="preserve"> Үкіметтік емес ұйымдардың қызметі жөніндегі мәліметтер 20___жылғы есепті кезең</w:t>
      </w:r>
    </w:p>
    <w:bookmarkEnd w:id="0"/>
    <w:p>
      <w:pPr>
        <w:spacing w:after="0"/>
        <w:ind w:left="0"/>
        <w:jc w:val="left"/>
      </w:pPr>
      <w:r>
        <w:rPr>
          <w:rFonts w:ascii="Times New Roman"/>
          <w:b w:val="false"/>
          <w:i w:val="false"/>
          <w:color w:val="000000"/>
          <w:sz w:val="28"/>
        </w:rPr>
        <w:t>      Индекс: ҮЕҰҚМ-1</w:t>
      </w:r>
      <w:r>
        <w:br/>
      </w:r>
      <w:r>
        <w:rPr>
          <w:rFonts w:ascii="Times New Roman"/>
          <w:b w:val="false"/>
          <w:i w:val="false"/>
          <w:color w:val="000000"/>
          <w:sz w:val="28"/>
        </w:rPr>
        <w:t>
      Кезеңділігі: жылдың есепті кезеңнен кейін жыл сайын 31 наурызға дейінгі мерзімде</w:t>
      </w:r>
      <w:r>
        <w:br/>
      </w:r>
      <w:r>
        <w:rPr>
          <w:rFonts w:ascii="Times New Roman"/>
          <w:b w:val="false"/>
          <w:i w:val="false"/>
          <w:color w:val="000000"/>
          <w:sz w:val="28"/>
        </w:rPr>
        <w:t>
      Ұсынатын топтар: үкіметтік емес ұйымдар</w:t>
      </w:r>
      <w:r>
        <w:br/>
      </w:r>
      <w:r>
        <w:rPr>
          <w:rFonts w:ascii="Times New Roman"/>
          <w:b w:val="false"/>
          <w:i w:val="false"/>
          <w:color w:val="000000"/>
          <w:sz w:val="28"/>
        </w:rPr>
        <w:t>
      Қайда ұсынылады: Үкіметтік емес ұйымдармен өзара іс-қимыл саласындағы уәкілетті орган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2" w:id="1"/>
    <w:p>
      <w:pPr>
        <w:spacing w:after="0"/>
        <w:ind w:left="0"/>
        <w:jc w:val="left"/>
      </w:pPr>
      <w:r>
        <w:rPr>
          <w:rFonts w:ascii="Times New Roman"/>
          <w:b/>
          <w:i w:val="false"/>
          <w:color w:val="000000"/>
        </w:rPr>
        <w:t xml:space="preserve"> Үкіметтік емес ұйымдардың қызметі жөніндегі мәліметтер*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355"/>
        <w:gridCol w:w="2220"/>
        <w:gridCol w:w="1112"/>
        <w:gridCol w:w="466"/>
        <w:gridCol w:w="10"/>
        <w:gridCol w:w="794"/>
        <w:gridCol w:w="795"/>
        <w:gridCol w:w="82"/>
        <w:gridCol w:w="10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бөлім. Үкіметтік емес ұйымдар туралы жалпы деректер*</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цифр)</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Мәліметті ұсыну бойынша есепті кезең: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w:t>
            </w:r>
            <w:r>
              <w:br/>
            </w:r>
            <w:r>
              <w:rPr>
                <w:rFonts w:ascii="Times New Roman"/>
                <w:b w:val="false"/>
                <w:i w:val="false"/>
                <w:color w:val="000000"/>
                <w:sz w:val="20"/>
              </w:rPr>
              <w:t>
</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ҮЕҰ ұйымдастыру-құқықтық нысаны (тиісті ұяшықты Х көрсетіңіз)</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мекеме</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қор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бірлестік</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қор</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коммерциялық емес акционерлік қоғам ("Коммерциялық емес ұйымдар туралы" Заңның 41-бабы 5-тармағының екінші бөлімінде көзделген коммерциялық емес акционерлік қоғамды қоспағанда)</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ЗТБ қауымдастық (одақ) нысанындағы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және шетелдік коммерциялық емес ұйымдардың өкілдіктері мен филиалдары</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ҮЕҰ атауы: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басшының тегі, аты, әкесінің 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ҮЕҰ орналасқан өңірі (тиісті ұяшықты Х көрсетіңіз)</w:t>
            </w:r>
            <w:r>
              <w:br/>
            </w:r>
            <w:r>
              <w:rPr>
                <w:rFonts w:ascii="Times New Roman"/>
                <w:b w:val="false"/>
                <w:i w:val="false"/>
                <w:color w:val="000000"/>
                <w:sz w:val="20"/>
              </w:rPr>
              <w:t>
</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Шымкент</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Түркістан облысы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ҮЕҰ заңды мекенжайы (елді мекен, мекенжай)</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тұлғаны мемлекеттік тіркеу (қайта тіркеу) күні: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бөлім. Үкіметтік емес ұйымдардың байланыс деректері</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пошта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нөмірі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Сайт мекенжайы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бөлім. Еріктілер мен қызметкерлер туралы мәліметтер</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Штаттық қызметкерлердің саны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азаматтарының қызметкерлер саны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 қызметкерлер саны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Тартылған мамандар саны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Еріктілер саны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бөлім. Қызметтің бағыты</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ұйымдардың қызметтік бағыты (керек торды Х көрсетіңіз):</w:t>
            </w:r>
            <w:r>
              <w:br/>
            </w:r>
            <w:r>
              <w:rPr>
                <w:rFonts w:ascii="Times New Roman"/>
                <w:b w:val="false"/>
                <w:i w:val="false"/>
                <w:color w:val="000000"/>
                <w:sz w:val="20"/>
              </w:rPr>
              <w:t>
</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және ғылым</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саласы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 денсаулықты сақтау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саясатын қолдау және балаларды қорғау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отбасылық-демографиялық және гендерлік мәселелерді шешуге жәрдемдесу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әлеуметтік осал топтарын қолдау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көпбалалы, толық емес отбасы жанұяларға және жетім балаларға көмек</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қамтуды қамтамасыз етуге жәрдемдесу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ұйымдардың заңды мүдделерін мен құқықтарын қорғау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мәдениетті және өнерді дамыту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қорғау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келісімді және жалпыұлттық бірлікті нығайту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 тұрған адамдарға әлеуметтік-құқықтық көмек көрсету кезінде пробация қызметтеріне жәрдемдесу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көрсету сапасына қоғамдық мониторинг жүргізу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қоғамды дамытуға, оның ішінде үкіметтік емес ұйымдар қызметінің тиімділігін арттыруға жәрдемдесу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жағдайда жүрген адамға (отбасына) көмек көрсету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заңнамасына қайшы келмейтін өзге де әлеуметтік маңызы бар бағыттар ______________________________________________________</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 қызметінің мәні мен мақсаттары (жарғыға сәйкес):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Мақсатты аудитория/атаулы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бөлім. ҮЕҰ есепті кезеңдегі кірістер (сомасы, теңге)</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 бойынша сыйақылар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Гранттар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Кіріспе жарналары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Мүшелік жарналар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көмек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Демеушілік көмек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Өтеусіз негізінде алынған ақша және мүліктер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әлеуметтік тапсырысты іске асыруда шарт бойынша алынған кіріс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бөлім. Есептік кезеңде ҮЕҰ-дың шығыстар, (сомасы, теңге)</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Коммерциялық емес ұйымдарды ұстау шығындары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шараларды ұйымдастыру мен өткізу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материалдарды әзірлеу мен ұйымдастыру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Сыйақы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көмек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Демеушілік көмек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Кіріспе жарналары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Мүшелік жарналар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Өтеусіз негізінде алынған ақша және мүліктер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шығыстар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 бөлім. Бюджет (сомасы, теңге) (шетелдік және халықаралық ұйымдар немесе филиалдармен толтырады)</w:t>
            </w:r>
            <w:r>
              <w:br/>
            </w:r>
            <w:r>
              <w:rPr>
                <w:rFonts w:ascii="Times New Roman"/>
                <w:b w:val="false"/>
                <w:i w:val="false"/>
                <w:color w:val="000000"/>
                <w:sz w:val="20"/>
              </w:rPr>
              <w:t>
</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жобаларды/бағдарламаларды қаржыландыру бюджеті (егер жобаны және/немесе бағдарламаны филиал немесе өкілдік Қазақстан Республикасының аумағында қаржыландырса)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кезеңде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күнтізбелік жыл бойынша (тиісті бекітілген бюджет болған жағдайда)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*егер деректер мүлде болмаса, сызықша қойылып немесе "жоқ" деп белгіленеді.</w:t>
      </w:r>
      <w:r>
        <w:br/>
      </w:r>
      <w:r>
        <w:rPr>
          <w:rFonts w:ascii="Times New Roman"/>
          <w:b w:val="false"/>
          <w:i w:val="false"/>
          <w:color w:val="000000"/>
          <w:sz w:val="28"/>
        </w:rPr>
        <w:t xml:space="preserve">
      Қолданылған қысқартылған сөздер: </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ҮЕҰ – үкіметтік емес ұйым</w:t>
      </w:r>
      <w:r>
        <w:br/>
      </w:r>
      <w:r>
        <w:rPr>
          <w:rFonts w:ascii="Times New Roman"/>
          <w:b w:val="false"/>
          <w:i w:val="false"/>
          <w:color w:val="000000"/>
          <w:sz w:val="28"/>
        </w:rPr>
        <w:t>
      ЗТБ – заңды тұлға бірлестігі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4" w:id="2"/>
    <w:p>
      <w:pPr>
        <w:spacing w:after="0"/>
        <w:ind w:left="0"/>
        <w:jc w:val="left"/>
      </w:pPr>
      <w:r>
        <w:rPr>
          <w:rFonts w:ascii="Times New Roman"/>
          <w:b/>
          <w:i w:val="false"/>
          <w:color w:val="000000"/>
        </w:rPr>
        <w:t xml:space="preserve"> Үкіметтік емес ұйымдардың филиалы (-дары) және өкілдігі (-тері)*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228"/>
        <w:gridCol w:w="1228"/>
        <w:gridCol w:w="1228"/>
        <w:gridCol w:w="2476"/>
        <w:gridCol w:w="1228"/>
        <w:gridCol w:w="1228"/>
        <w:gridCol w:w="1228"/>
        <w:gridCol w:w="1229"/>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АТӘ (болған жағдайда)</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мекенжайы</w:t>
            </w: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xml:space="preserve">
      *егер деректер мүлде болмаса, сызықша қойылып немесе "жоқ" деп белгіленеді. </w:t>
      </w:r>
      <w:r>
        <w:br/>
      </w:r>
      <w:r>
        <w:rPr>
          <w:rFonts w:ascii="Times New Roman"/>
          <w:b w:val="false"/>
          <w:i w:val="false"/>
          <w:color w:val="000000"/>
          <w:sz w:val="28"/>
        </w:rPr>
        <w:t xml:space="preserve">
      Қолданылған қысқартылған сөздер: </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АТӘ – аты, тегі,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6" w:id="3"/>
    <w:p>
      <w:pPr>
        <w:spacing w:after="0"/>
        <w:ind w:left="0"/>
        <w:jc w:val="left"/>
      </w:pPr>
      <w:r>
        <w:rPr>
          <w:rFonts w:ascii="Times New Roman"/>
          <w:b/>
          <w:i w:val="false"/>
          <w:color w:val="000000"/>
        </w:rPr>
        <w:t xml:space="preserve"> Үкіметтік емес ұйымдардың, филиалдардың және шетелдік және халықаралық коммерциялық емес ұйымдар өкілеттіктерінің (оқшауланған бөлімшелерінің) есепті кезеңде іске асырған және ағымдағы жылы іске асыратын жобалары*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348"/>
        <w:gridCol w:w="1741"/>
        <w:gridCol w:w="515"/>
        <w:gridCol w:w="2294"/>
        <w:gridCol w:w="1432"/>
        <w:gridCol w:w="259"/>
        <w:gridCol w:w="1474"/>
        <w:gridCol w:w="574"/>
        <w:gridCol w:w="752"/>
        <w:gridCol w:w="425"/>
        <w:gridCol w:w="425"/>
        <w:gridCol w:w="1297"/>
        <w:gridCol w:w="516"/>
      </w:tblGrid>
      <w:tr>
        <w:trPr>
          <w:trHeight w:val="30" w:hRule="atLeast"/>
        </w:trPr>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бағдарламаның атауы</w:t>
            </w:r>
            <w:r>
              <w:br/>
            </w:r>
            <w:r>
              <w:rPr>
                <w:rFonts w:ascii="Times New Roman"/>
                <w:b w:val="false"/>
                <w:i w:val="false"/>
                <w:color w:val="000000"/>
                <w:sz w:val="20"/>
              </w:rPr>
              <w:t>
</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Донор ұйымының, тапсырыс берушінің жобаның/ бағдарламаның БСН салық тіркеу нөмірінің аналогы (шетелдік заңды тұлға үшін)</w:t>
            </w:r>
            <w:r>
              <w:br/>
            </w: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Донор ұйымының, тапсырыс берушінің атауы</w:t>
            </w:r>
            <w:r>
              <w:br/>
            </w:r>
            <w:r>
              <w:rPr>
                <w:rFonts w:ascii="Times New Roman"/>
                <w:b w:val="false"/>
                <w:i w:val="false"/>
                <w:color w:val="000000"/>
                <w:sz w:val="20"/>
              </w:rPr>
              <w:t>
</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 жыландыру көзі (мемлекеттік, шетелдік, коммерциялық, шетелдік коммерциялық емес, қазақстандық коммерциялық, қазақстандық коммерциялық емес, өзін-өзі қаржыландыру)</w:t>
            </w:r>
            <w:r>
              <w:br/>
            </w:r>
            <w:r>
              <w:rPr>
                <w:rFonts w:ascii="Times New Roman"/>
                <w:b w:val="false"/>
                <w:i w:val="false"/>
                <w:color w:val="000000"/>
                <w:sz w:val="20"/>
              </w:rPr>
              <w:t>
</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бағыты (1-кестенің 17-тармағын таңдаңыз)</w:t>
            </w:r>
            <w:r>
              <w:br/>
            </w:r>
            <w:r>
              <w:rPr>
                <w:rFonts w:ascii="Times New Roman"/>
                <w:b w:val="false"/>
                <w:i w:val="false"/>
                <w:color w:val="000000"/>
                <w:sz w:val="20"/>
              </w:rPr>
              <w:t>
</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Жоба/бағдарламалар мақсаты</w:t>
            </w: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іске асырған/іске асырылатын өңір (облыстар, республикалық маңызы бар қалалар, астана)</w:t>
            </w:r>
            <w:r>
              <w:br/>
            </w:r>
            <w:r>
              <w:rPr>
                <w:rFonts w:ascii="Times New Roman"/>
                <w:b w:val="false"/>
                <w:i w:val="false"/>
                <w:color w:val="000000"/>
                <w:sz w:val="20"/>
              </w:rPr>
              <w:t>
</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қаржыландыру жобасы (теңге)</w:t>
            </w:r>
            <w:r>
              <w:br/>
            </w:r>
            <w:r>
              <w:rPr>
                <w:rFonts w:ascii="Times New Roman"/>
                <w:b w:val="false"/>
                <w:i w:val="false"/>
                <w:color w:val="000000"/>
                <w:sz w:val="20"/>
              </w:rPr>
              <w:t>
</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кезеңде жобаны қаржыландыруға алынған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 баны іске асыру кезеңі</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Жоба/бағдарла маларды (серіктестік жә не тартылған мамандар) қоса ор ындаушының атауы</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ор ындалуы туралы қысқаша ақпарат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 ап</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 алға нда</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xml:space="preserve">
      *егер деректер мүлде болмаса, сызықша қойылып немесе "жоқ" деп белгіленеді. </w:t>
      </w:r>
      <w:r>
        <w:br/>
      </w:r>
      <w:r>
        <w:rPr>
          <w:rFonts w:ascii="Times New Roman"/>
          <w:b w:val="false"/>
          <w:i w:val="false"/>
          <w:color w:val="000000"/>
          <w:sz w:val="28"/>
        </w:rPr>
        <w:t xml:space="preserve">
      Қолданылған қысқартылған сөздер: </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8" w:id="4"/>
    <w:p>
      <w:pPr>
        <w:spacing w:after="0"/>
        <w:ind w:left="0"/>
        <w:jc w:val="left"/>
      </w:pPr>
      <w:r>
        <w:rPr>
          <w:rFonts w:ascii="Times New Roman"/>
          <w:b/>
          <w:i w:val="false"/>
          <w:color w:val="000000"/>
        </w:rPr>
        <w:t xml:space="preserve"> Үкіметтік емес ұйымдардың филиалдары және (немесе) өкілеттіктері (оқшауланған бөлімшелерінің) есепті кезеңде іске асырған және ағымдағы жылы іске асыратын жобалары*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921"/>
        <w:gridCol w:w="314"/>
        <w:gridCol w:w="1552"/>
        <w:gridCol w:w="557"/>
        <w:gridCol w:w="2162"/>
        <w:gridCol w:w="2210"/>
        <w:gridCol w:w="1468"/>
        <w:gridCol w:w="613"/>
        <w:gridCol w:w="782"/>
        <w:gridCol w:w="472"/>
        <w:gridCol w:w="472"/>
        <w:gridCol w:w="474"/>
      </w:tblGrid>
      <w:tr>
        <w:trPr>
          <w:trHeight w:val="30" w:hRule="atLeast"/>
        </w:trPr>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 атауы және (немесе) (өкілдіктер)</w:t>
            </w:r>
            <w:r>
              <w:br/>
            </w:r>
            <w:r>
              <w:rPr>
                <w:rFonts w:ascii="Times New Roman"/>
                <w:b w:val="false"/>
                <w:i w:val="false"/>
                <w:color w:val="000000"/>
                <w:sz w:val="20"/>
              </w:rPr>
              <w:t>
</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Жобаның/бағдарламаның атауы</w:t>
            </w:r>
            <w:r>
              <w:br/>
            </w:r>
            <w:r>
              <w:rPr>
                <w:rFonts w:ascii="Times New Roman"/>
                <w:b w:val="false"/>
                <w:i w:val="false"/>
                <w:color w:val="000000"/>
                <w:sz w:val="20"/>
              </w:rPr>
              <w:t>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 ұйымының тапсырыс берушінің жобаның/ бағдарламаның БСН салық тіркеу нөмірі (шетелдік заңды тұлға үшін)</w:t>
            </w:r>
            <w:r>
              <w:br/>
            </w:r>
            <w:r>
              <w:rPr>
                <w:rFonts w:ascii="Times New Roman"/>
                <w:b w:val="false"/>
                <w:i w:val="false"/>
                <w:color w:val="000000"/>
                <w:sz w:val="20"/>
              </w:rPr>
              <w:t>
</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 ұйымының, тапсырыс берушінің атауы</w:t>
            </w:r>
            <w:r>
              <w:br/>
            </w:r>
            <w:r>
              <w:rPr>
                <w:rFonts w:ascii="Times New Roman"/>
                <w:b w:val="false"/>
                <w:i w:val="false"/>
                <w:color w:val="000000"/>
                <w:sz w:val="20"/>
              </w:rPr>
              <w:t>
</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w:t>
            </w:r>
            <w:r>
              <w:br/>
            </w:r>
            <w:r>
              <w:rPr>
                <w:rFonts w:ascii="Times New Roman"/>
                <w:b w:val="false"/>
                <w:i w:val="false"/>
                <w:color w:val="000000"/>
                <w:sz w:val="20"/>
              </w:rPr>
              <w:t>
</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бағыты ("Қызмет бағыты", бөлімінен 1-кесте 17-тармағынан негізгі сауалнаманы таңдаңыз)</w:t>
            </w:r>
            <w:r>
              <w:br/>
            </w:r>
            <w:r>
              <w:rPr>
                <w:rFonts w:ascii="Times New Roman"/>
                <w:b w:val="false"/>
                <w:i w:val="false"/>
                <w:color w:val="000000"/>
                <w:sz w:val="20"/>
              </w:rPr>
              <w:t>
</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асырған/іске асырылатын өңір (облыстар, республикалық маңызы бар қалалар, астана)</w:t>
            </w: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жалпы қаржыландыру (теңге)</w:t>
            </w:r>
            <w:r>
              <w:br/>
            </w:r>
            <w:r>
              <w:rPr>
                <w:rFonts w:ascii="Times New Roman"/>
                <w:b w:val="false"/>
                <w:i w:val="false"/>
                <w:color w:val="000000"/>
                <w:sz w:val="20"/>
              </w:rPr>
              <w:t>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жобаны қаржыландыруға алынған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орындалуы туралы қысқаша ақпарат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Ескерту: </w:t>
      </w:r>
      <w:r>
        <w:br/>
      </w:r>
      <w:r>
        <w:rPr>
          <w:rFonts w:ascii="Times New Roman"/>
          <w:b w:val="false"/>
          <w:i w:val="false"/>
          <w:color w:val="000000"/>
          <w:sz w:val="28"/>
        </w:rPr>
        <w:t>
      *егер деректер мүлде болмаса, сызықша қойылып немесе "жоқ" деп белгіленеді.</w:t>
      </w:r>
      <w:r>
        <w:br/>
      </w:r>
      <w:r>
        <w:rPr>
          <w:rFonts w:ascii="Times New Roman"/>
          <w:b w:val="false"/>
          <w:i w:val="false"/>
          <w:color w:val="000000"/>
          <w:sz w:val="28"/>
        </w:rPr>
        <w:t xml:space="preserve">
      Қолданылған қысқартылған сөздер: </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30" w:id="5"/>
    <w:p>
      <w:pPr>
        <w:spacing w:after="0"/>
        <w:ind w:left="0"/>
        <w:jc w:val="left"/>
      </w:pPr>
      <w:r>
        <w:rPr>
          <w:rFonts w:ascii="Times New Roman"/>
          <w:b/>
          <w:i w:val="false"/>
          <w:color w:val="000000"/>
        </w:rPr>
        <w:t xml:space="preserve"> Үкіметтік емес ұйымдардың құрылтайшылары* (қатысушылары) туралы мәліметтері**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3081"/>
        <w:gridCol w:w="2569"/>
        <w:gridCol w:w="5453"/>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 немесе АТӘ (болған жағдайда)</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немесе жеке тұлға екендігін көрсетіңіз:</w:t>
            </w: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 ЖСН, салық тіркеу нөмірінің аналогы (шетелдік заңды тұлға үшін)</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*қоғамдық бірлестіктер оны құруға қатысатын 10 бастамашы азаматтан және/немесе қоғамдық бірлестіктен кем емес деректерді көрсетеді.</w:t>
      </w:r>
      <w:r>
        <w:br/>
      </w:r>
      <w:r>
        <w:rPr>
          <w:rFonts w:ascii="Times New Roman"/>
          <w:b w:val="false"/>
          <w:i w:val="false"/>
          <w:color w:val="000000"/>
          <w:sz w:val="28"/>
        </w:rPr>
        <w:t xml:space="preserve">
       **егер деректер мүлде болмаса, сызықша қойылып немесе "жоқ" деп белгіленеді. </w:t>
      </w:r>
      <w:r>
        <w:br/>
      </w:r>
      <w:r>
        <w:rPr>
          <w:rFonts w:ascii="Times New Roman"/>
          <w:b w:val="false"/>
          <w:i w:val="false"/>
          <w:color w:val="000000"/>
          <w:sz w:val="28"/>
        </w:rPr>
        <w:t xml:space="preserve">
      Қолданылған қысқартылған сөздер: </w:t>
      </w:r>
      <w:r>
        <w:br/>
      </w:r>
      <w:r>
        <w:rPr>
          <w:rFonts w:ascii="Times New Roman"/>
          <w:b w:val="false"/>
          <w:i w:val="false"/>
          <w:color w:val="000000"/>
          <w:sz w:val="28"/>
        </w:rPr>
        <w:t>
      АТӘ – аты, тегі, әкесінің аты</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32" w:id="6"/>
    <w:p>
      <w:pPr>
        <w:spacing w:after="0"/>
        <w:ind w:left="0"/>
        <w:jc w:val="left"/>
      </w:pPr>
      <w:r>
        <w:rPr>
          <w:rFonts w:ascii="Times New Roman"/>
          <w:b/>
          <w:i w:val="false"/>
          <w:color w:val="000000"/>
        </w:rPr>
        <w:t xml:space="preserve"> Ынтымақтастық/серіктестік туралы құжаттар жасасқан ұйымдар/органдар, мемлекет*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395"/>
        <w:gridCol w:w="5143"/>
        <w:gridCol w:w="4367"/>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(мемлекет, мемлекеттік орган, ҮЕҰ, коммерциялық ұйым)</w:t>
            </w: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(немесе шетелдік ұйымдар, органдар үшін ұқсастық)</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Ұсынған мәліметтердің толықтығы мен нақтылығын растаймын:</w:t>
      </w:r>
      <w:r>
        <w:br/>
      </w:r>
      <w:r>
        <w:rPr>
          <w:rFonts w:ascii="Times New Roman"/>
          <w:b w:val="false"/>
          <w:i w:val="false"/>
          <w:color w:val="000000"/>
          <w:sz w:val="28"/>
        </w:rPr>
        <w:t>
      Басшы __________________________________________________________________________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Орындаушы _____________________________________________________________________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Мөр орны</w:t>
      </w:r>
      <w:r>
        <w:br/>
      </w:r>
      <w:r>
        <w:rPr>
          <w:rFonts w:ascii="Times New Roman"/>
          <w:b w:val="false"/>
          <w:i w:val="false"/>
          <w:color w:val="000000"/>
          <w:sz w:val="28"/>
        </w:rPr>
        <w:t>
      Ескерту:</w:t>
      </w:r>
      <w:r>
        <w:br/>
      </w:r>
      <w:r>
        <w:rPr>
          <w:rFonts w:ascii="Times New Roman"/>
          <w:b w:val="false"/>
          <w:i w:val="false"/>
          <w:color w:val="000000"/>
          <w:sz w:val="28"/>
        </w:rPr>
        <w:t xml:space="preserve">
      *егер деректер мүлде болмаса, сызықша қойылып немесе "жоқ" деп белгіленеді. </w:t>
      </w:r>
      <w:r>
        <w:br/>
      </w:r>
      <w:r>
        <w:rPr>
          <w:rFonts w:ascii="Times New Roman"/>
          <w:b w:val="false"/>
          <w:i w:val="false"/>
          <w:color w:val="000000"/>
          <w:sz w:val="28"/>
        </w:rPr>
        <w:t xml:space="preserve">
      Қолданылған қысқартылған сөздер: </w:t>
      </w:r>
      <w:r>
        <w:br/>
      </w:r>
      <w:r>
        <w:rPr>
          <w:rFonts w:ascii="Times New Roman"/>
          <w:b w:val="false"/>
          <w:i w:val="false"/>
          <w:color w:val="000000"/>
          <w:sz w:val="28"/>
        </w:rPr>
        <w:t>
      ҮЕҰ – үкіметтік емес ұйым</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w:t>
            </w:r>
            <w:r>
              <w:br/>
            </w:r>
            <w:r>
              <w:rPr>
                <w:rFonts w:ascii="Times New Roman"/>
                <w:b w:val="false"/>
                <w:i w:val="false"/>
                <w:color w:val="000000"/>
                <w:sz w:val="20"/>
              </w:rPr>
              <w:t>министрінің бұйрығына</w:t>
            </w:r>
            <w:r>
              <w:br/>
            </w:r>
            <w:r>
              <w:rPr>
                <w:rFonts w:ascii="Times New Roman"/>
                <w:b w:val="false"/>
                <w:i w:val="false"/>
                <w:color w:val="000000"/>
                <w:sz w:val="20"/>
              </w:rPr>
              <w:t>2-қосымша</w:t>
            </w:r>
            <w:r>
              <w:br/>
            </w:r>
            <w:r>
              <w:rPr>
                <w:rFonts w:ascii="Times New Roman"/>
                <w:b w:val="false"/>
                <w:i w:val="false"/>
                <w:color w:val="000000"/>
                <w:sz w:val="20"/>
              </w:rPr>
              <w:t>2018 жылғы 12 шілдедегі</w:t>
            </w:r>
            <w:r>
              <w:br/>
            </w:r>
            <w:r>
              <w:rPr>
                <w:rFonts w:ascii="Times New Roman"/>
                <w:b w:val="false"/>
                <w:i w:val="false"/>
                <w:color w:val="000000"/>
                <w:sz w:val="20"/>
              </w:rPr>
              <w:t>№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w:t>
            </w:r>
            <w:r>
              <w:br/>
            </w:r>
            <w:r>
              <w:rPr>
                <w:rFonts w:ascii="Times New Roman"/>
                <w:b w:val="false"/>
                <w:i w:val="false"/>
                <w:color w:val="000000"/>
                <w:sz w:val="20"/>
              </w:rPr>
              <w:t>өз қызметтері жөніндегі</w:t>
            </w:r>
            <w:r>
              <w:br/>
            </w:r>
            <w:r>
              <w:rPr>
                <w:rFonts w:ascii="Times New Roman"/>
                <w:b w:val="false"/>
                <w:i w:val="false"/>
                <w:color w:val="000000"/>
                <w:sz w:val="20"/>
              </w:rPr>
              <w:t>мәліметтерді ұсыну және</w:t>
            </w:r>
            <w:r>
              <w:br/>
            </w:r>
            <w:r>
              <w:rPr>
                <w:rFonts w:ascii="Times New Roman"/>
                <w:b w:val="false"/>
                <w:i w:val="false"/>
                <w:color w:val="000000"/>
                <w:sz w:val="20"/>
              </w:rPr>
              <w:t>олар туралы дерекқорды</w:t>
            </w:r>
            <w:r>
              <w:br/>
            </w:r>
            <w:r>
              <w:rPr>
                <w:rFonts w:ascii="Times New Roman"/>
                <w:b w:val="false"/>
                <w:i w:val="false"/>
                <w:color w:val="000000"/>
                <w:sz w:val="20"/>
              </w:rPr>
              <w:t>қалыптастыру қағидасына</w:t>
            </w:r>
            <w:r>
              <w:br/>
            </w:r>
            <w:r>
              <w:rPr>
                <w:rFonts w:ascii="Times New Roman"/>
                <w:b w:val="false"/>
                <w:i w:val="false"/>
                <w:color w:val="000000"/>
                <w:sz w:val="20"/>
              </w:rPr>
              <w:t>2-қосымша</w:t>
            </w:r>
          </w:p>
        </w:tc>
      </w:tr>
    </w:tbl>
    <w:bookmarkStart w:name="z35" w:id="7"/>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"Үкіметтік емес ұйымдардың өз қызметі жөніндегі мәліметтері"</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Нысанды үкіметтік емес ұйымдардың басшысы (ол болмаған жағдайда оны алмастырушы адам) толтырады және үкіметтік емес ұйымдармен өзара іс-қимыл саласындағы уәкілетті органға есепті кезеңнен кейін келесі жылғы 31 наурызға дейін ұсынылады.</w:t>
      </w:r>
      <w:r>
        <w:br/>
      </w:r>
      <w:r>
        <w:rPr>
          <w:rFonts w:ascii="Times New Roman"/>
          <w:b w:val="false"/>
          <w:i w:val="false"/>
          <w:color w:val="000000"/>
          <w:sz w:val="28"/>
        </w:rPr>
        <w:t xml:space="preserve">
      </w:t>
      </w:r>
      <w:r>
        <w:rPr>
          <w:rFonts w:ascii="Times New Roman"/>
          <w:b w:val="false"/>
          <w:i w:val="false"/>
          <w:color w:val="000000"/>
          <w:sz w:val="28"/>
        </w:rPr>
        <w:t>2. Нысанға есептіліктегі деректердің анықтығы және оны уақытылы ұсыну үшін жауапы бірінші басшы (ол болмаған жағдайда оны алмастырушы адам) қол қояды және ұйымның мөрімен куәландырылады.</w:t>
      </w:r>
      <w:r>
        <w:br/>
      </w:r>
      <w:r>
        <w:rPr>
          <w:rFonts w:ascii="Times New Roman"/>
          <w:b w:val="false"/>
          <w:i w:val="false"/>
          <w:color w:val="000000"/>
          <w:sz w:val="28"/>
        </w:rPr>
        <w:t xml:space="preserve">
      </w:t>
      </w:r>
      <w:r>
        <w:rPr>
          <w:rFonts w:ascii="Times New Roman"/>
          <w:b w:val="false"/>
          <w:i w:val="false"/>
          <w:color w:val="000000"/>
          <w:sz w:val="28"/>
        </w:rPr>
        <w:t>3. "Үкіметтік емес ұйымдардың қызметтері туралы мәліметтер" нысанының 1-кестесіндегі "Үкіметтік емес ұйымдар туралы жалпы деректер" бөлімінде мынадай мәліметтер көрсетіледі:</w:t>
      </w:r>
      <w:r>
        <w:br/>
      </w:r>
      <w:r>
        <w:rPr>
          <w:rFonts w:ascii="Times New Roman"/>
          <w:b w:val="false"/>
          <w:i w:val="false"/>
          <w:color w:val="000000"/>
          <w:sz w:val="28"/>
        </w:rPr>
        <w:t xml:space="preserve">
      </w:t>
      </w:r>
      <w:r>
        <w:rPr>
          <w:rFonts w:ascii="Times New Roman"/>
          <w:b w:val="false"/>
          <w:i w:val="false"/>
          <w:color w:val="000000"/>
          <w:sz w:val="28"/>
        </w:rPr>
        <w:t>1) 1-тармақта ұйымның бизнес-сәйкестендіру нөмірі көрсетіледі;</w:t>
      </w:r>
      <w:r>
        <w:br/>
      </w:r>
      <w:r>
        <w:rPr>
          <w:rFonts w:ascii="Times New Roman"/>
          <w:b w:val="false"/>
          <w:i w:val="false"/>
          <w:color w:val="000000"/>
          <w:sz w:val="28"/>
        </w:rPr>
        <w:t xml:space="preserve">
      </w:t>
      </w:r>
      <w:r>
        <w:rPr>
          <w:rFonts w:ascii="Times New Roman"/>
          <w:b w:val="false"/>
          <w:i w:val="false"/>
          <w:color w:val="000000"/>
          <w:sz w:val="28"/>
        </w:rPr>
        <w:t>2) 2-тармақта "Мәлімет ұсынатын есепті кезең және жыл" мәліметті ұсыну жылы көрсетіледі;</w:t>
      </w:r>
      <w:r>
        <w:br/>
      </w:r>
      <w:r>
        <w:rPr>
          <w:rFonts w:ascii="Times New Roman"/>
          <w:b w:val="false"/>
          <w:i w:val="false"/>
          <w:color w:val="000000"/>
          <w:sz w:val="28"/>
        </w:rPr>
        <w:t xml:space="preserve">
      </w:t>
      </w:r>
      <w:r>
        <w:rPr>
          <w:rFonts w:ascii="Times New Roman"/>
          <w:b w:val="false"/>
          <w:i w:val="false"/>
          <w:color w:val="000000"/>
          <w:sz w:val="28"/>
        </w:rPr>
        <w:t>3) 3-тармақта "Үкіметтік емес ұйымдардың ұйымдастыру-құқықтық нысаны" көрсетіледі;</w:t>
      </w:r>
      <w:r>
        <w:br/>
      </w:r>
      <w:r>
        <w:rPr>
          <w:rFonts w:ascii="Times New Roman"/>
          <w:b w:val="false"/>
          <w:i w:val="false"/>
          <w:color w:val="000000"/>
          <w:sz w:val="28"/>
        </w:rPr>
        <w:t xml:space="preserve">
      </w:t>
      </w:r>
      <w:r>
        <w:rPr>
          <w:rFonts w:ascii="Times New Roman"/>
          <w:b w:val="false"/>
          <w:i w:val="false"/>
          <w:color w:val="000000"/>
          <w:sz w:val="28"/>
        </w:rPr>
        <w:t>4) 4-тармақта құрылтайшылар құжаттарына сәйкес үкіметтік емес ұйымдардың толық атауы көрсетіледі;</w:t>
      </w:r>
      <w:r>
        <w:br/>
      </w:r>
      <w:r>
        <w:rPr>
          <w:rFonts w:ascii="Times New Roman"/>
          <w:b w:val="false"/>
          <w:i w:val="false"/>
          <w:color w:val="000000"/>
          <w:sz w:val="28"/>
        </w:rPr>
        <w:t xml:space="preserve">
      </w:t>
      </w:r>
      <w:r>
        <w:rPr>
          <w:rFonts w:ascii="Times New Roman"/>
          <w:b w:val="false"/>
          <w:i w:val="false"/>
          <w:color w:val="000000"/>
          <w:sz w:val="28"/>
        </w:rPr>
        <w:t>5) 5-тармақта "Бірінші басшының тегі, аты, әкесінің аты" көрсетіледі;</w:t>
      </w:r>
      <w:r>
        <w:br/>
      </w:r>
      <w:r>
        <w:rPr>
          <w:rFonts w:ascii="Times New Roman"/>
          <w:b w:val="false"/>
          <w:i w:val="false"/>
          <w:color w:val="000000"/>
          <w:sz w:val="28"/>
        </w:rPr>
        <w:t xml:space="preserve">
      </w:t>
      </w:r>
      <w:r>
        <w:rPr>
          <w:rFonts w:ascii="Times New Roman"/>
          <w:b w:val="false"/>
          <w:i w:val="false"/>
          <w:color w:val="000000"/>
          <w:sz w:val="28"/>
        </w:rPr>
        <w:t>6) 6-тармақта "ҮЕҰ орналасқан өңірі (Х керек ұяшықты көрсетіңіз)" көрсетіледі;</w:t>
      </w:r>
      <w:r>
        <w:br/>
      </w:r>
      <w:r>
        <w:rPr>
          <w:rFonts w:ascii="Times New Roman"/>
          <w:b w:val="false"/>
          <w:i w:val="false"/>
          <w:color w:val="000000"/>
          <w:sz w:val="28"/>
        </w:rPr>
        <w:t xml:space="preserve">
      </w:t>
      </w:r>
      <w:r>
        <w:rPr>
          <w:rFonts w:ascii="Times New Roman"/>
          <w:b w:val="false"/>
          <w:i w:val="false"/>
          <w:color w:val="000000"/>
          <w:sz w:val="28"/>
        </w:rPr>
        <w:t>7) 7-тармақта "ҮЕҰ заңды мекенжайы (елді мекен, мекенжай)" көрсетіледі;</w:t>
      </w:r>
      <w:r>
        <w:br/>
      </w:r>
      <w:r>
        <w:rPr>
          <w:rFonts w:ascii="Times New Roman"/>
          <w:b w:val="false"/>
          <w:i w:val="false"/>
          <w:color w:val="000000"/>
          <w:sz w:val="28"/>
        </w:rPr>
        <w:t xml:space="preserve">
      </w:t>
      </w:r>
      <w:r>
        <w:rPr>
          <w:rFonts w:ascii="Times New Roman"/>
          <w:b w:val="false"/>
          <w:i w:val="false"/>
          <w:color w:val="000000"/>
          <w:sz w:val="28"/>
        </w:rPr>
        <w:t>8) 8-тармақта "Мемлекеттік тіркеу (қайтадан тіркеу) нөмірі мен күні" көрсетіледі.</w:t>
      </w:r>
      <w:r>
        <w:br/>
      </w:r>
      <w:r>
        <w:rPr>
          <w:rFonts w:ascii="Times New Roman"/>
          <w:b w:val="false"/>
          <w:i w:val="false"/>
          <w:color w:val="000000"/>
          <w:sz w:val="28"/>
        </w:rPr>
        <w:t xml:space="preserve">
      </w:t>
      </w:r>
      <w:r>
        <w:rPr>
          <w:rFonts w:ascii="Times New Roman"/>
          <w:b w:val="false"/>
          <w:i w:val="false"/>
          <w:color w:val="000000"/>
          <w:sz w:val="28"/>
        </w:rPr>
        <w:t>4. "Үкіметтік емес ұйымның байланыс деректері" II бөлімі мынадай мәліметтерімен көрсетіледі:</w:t>
      </w:r>
      <w:r>
        <w:br/>
      </w:r>
      <w:r>
        <w:rPr>
          <w:rFonts w:ascii="Times New Roman"/>
          <w:b w:val="false"/>
          <w:i w:val="false"/>
          <w:color w:val="000000"/>
          <w:sz w:val="28"/>
        </w:rPr>
        <w:t xml:space="preserve">
      </w:t>
      </w:r>
      <w:r>
        <w:rPr>
          <w:rFonts w:ascii="Times New Roman"/>
          <w:b w:val="false"/>
          <w:i w:val="false"/>
          <w:color w:val="000000"/>
          <w:sz w:val="28"/>
        </w:rPr>
        <w:t>1) 9-тармақта "Электрондық пошта" көрсетіледі;</w:t>
      </w:r>
      <w:r>
        <w:br/>
      </w:r>
      <w:r>
        <w:rPr>
          <w:rFonts w:ascii="Times New Roman"/>
          <w:b w:val="false"/>
          <w:i w:val="false"/>
          <w:color w:val="000000"/>
          <w:sz w:val="28"/>
        </w:rPr>
        <w:t xml:space="preserve">
      </w:t>
      </w:r>
      <w:r>
        <w:rPr>
          <w:rFonts w:ascii="Times New Roman"/>
          <w:b w:val="false"/>
          <w:i w:val="false"/>
          <w:color w:val="000000"/>
          <w:sz w:val="28"/>
        </w:rPr>
        <w:t>2) 10-тармақта "Телефон нөмірі"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3) 11-тармақта "Сайт мекенжайы" көрсетіледі. </w:t>
      </w:r>
      <w:r>
        <w:br/>
      </w:r>
      <w:r>
        <w:rPr>
          <w:rFonts w:ascii="Times New Roman"/>
          <w:b w:val="false"/>
          <w:i w:val="false"/>
          <w:color w:val="000000"/>
          <w:sz w:val="28"/>
        </w:rPr>
        <w:t xml:space="preserve">
      </w:t>
      </w:r>
      <w:r>
        <w:rPr>
          <w:rFonts w:ascii="Times New Roman"/>
          <w:b w:val="false"/>
          <w:i w:val="false"/>
          <w:color w:val="000000"/>
          <w:sz w:val="28"/>
        </w:rPr>
        <w:t>5. "Қызметкерлер мен еріктілер туралы мәліметтер" III бөлімі мынадай мәліметтерімен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 12-тармақта "Штаттық қызметкерлердің саны"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2) 13-тармақта "Қазақстан Республикасы азаматтар қызметкерлерінің саны" көрсетіледі; </w:t>
      </w:r>
      <w:r>
        <w:br/>
      </w:r>
      <w:r>
        <w:rPr>
          <w:rFonts w:ascii="Times New Roman"/>
          <w:b w:val="false"/>
          <w:i w:val="false"/>
          <w:color w:val="000000"/>
          <w:sz w:val="28"/>
        </w:rPr>
        <w:t xml:space="preserve">
      </w:t>
      </w:r>
      <w:r>
        <w:rPr>
          <w:rFonts w:ascii="Times New Roman"/>
          <w:b w:val="false"/>
          <w:i w:val="false"/>
          <w:color w:val="000000"/>
          <w:sz w:val="28"/>
        </w:rPr>
        <w:t>3) 14-тармақта "Шетелдік қызметкерлер саны" көрсетіледі;</w:t>
      </w:r>
      <w:r>
        <w:br/>
      </w:r>
      <w:r>
        <w:rPr>
          <w:rFonts w:ascii="Times New Roman"/>
          <w:b w:val="false"/>
          <w:i w:val="false"/>
          <w:color w:val="000000"/>
          <w:sz w:val="28"/>
        </w:rPr>
        <w:t xml:space="preserve">
      </w:t>
      </w:r>
      <w:r>
        <w:rPr>
          <w:rFonts w:ascii="Times New Roman"/>
          <w:b w:val="false"/>
          <w:i w:val="false"/>
          <w:color w:val="000000"/>
          <w:sz w:val="28"/>
        </w:rPr>
        <w:t>4) 15-тармақта "Тартылған мамандар саны";</w:t>
      </w:r>
      <w:r>
        <w:br/>
      </w:r>
      <w:r>
        <w:rPr>
          <w:rFonts w:ascii="Times New Roman"/>
          <w:b w:val="false"/>
          <w:i w:val="false"/>
          <w:color w:val="000000"/>
          <w:sz w:val="28"/>
        </w:rPr>
        <w:t xml:space="preserve">
      </w:t>
      </w:r>
      <w:r>
        <w:rPr>
          <w:rFonts w:ascii="Times New Roman"/>
          <w:b w:val="false"/>
          <w:i w:val="false"/>
          <w:color w:val="000000"/>
          <w:sz w:val="28"/>
        </w:rPr>
        <w:t>5) 16-тармақта "Еріктілер саны".</w:t>
      </w:r>
      <w:r>
        <w:br/>
      </w:r>
      <w:r>
        <w:rPr>
          <w:rFonts w:ascii="Times New Roman"/>
          <w:b w:val="false"/>
          <w:i w:val="false"/>
          <w:color w:val="000000"/>
          <w:sz w:val="28"/>
        </w:rPr>
        <w:t xml:space="preserve">
      </w:t>
      </w:r>
      <w:r>
        <w:rPr>
          <w:rFonts w:ascii="Times New Roman"/>
          <w:b w:val="false"/>
          <w:i w:val="false"/>
          <w:color w:val="000000"/>
          <w:sz w:val="28"/>
        </w:rPr>
        <w:t>6. "Қызметтің бағыты" IV бөлімі мынадай мәліметтермен көрсетіледі:</w:t>
      </w:r>
      <w:r>
        <w:br/>
      </w:r>
      <w:r>
        <w:rPr>
          <w:rFonts w:ascii="Times New Roman"/>
          <w:b w:val="false"/>
          <w:i w:val="false"/>
          <w:color w:val="000000"/>
          <w:sz w:val="28"/>
        </w:rPr>
        <w:t xml:space="preserve">
      </w:t>
      </w:r>
      <w:r>
        <w:rPr>
          <w:rFonts w:ascii="Times New Roman"/>
          <w:b w:val="false"/>
          <w:i w:val="false"/>
          <w:color w:val="000000"/>
          <w:sz w:val="28"/>
        </w:rPr>
        <w:t>1) 17-тармақта "Үкіметтік емес ұйымның қызмет бағыты (Х керек ұяшықты көрсетіңіз)" көрсетілген тізімнің ішінде үкіметтік емес ұйымның қызмет бағыты көрсетіледі;</w:t>
      </w:r>
      <w:r>
        <w:br/>
      </w:r>
      <w:r>
        <w:rPr>
          <w:rFonts w:ascii="Times New Roman"/>
          <w:b w:val="false"/>
          <w:i w:val="false"/>
          <w:color w:val="000000"/>
          <w:sz w:val="28"/>
        </w:rPr>
        <w:t xml:space="preserve">
      </w:t>
      </w:r>
      <w:r>
        <w:rPr>
          <w:rFonts w:ascii="Times New Roman"/>
          <w:b w:val="false"/>
          <w:i w:val="false"/>
          <w:color w:val="000000"/>
          <w:sz w:val="28"/>
        </w:rPr>
        <w:t>2) 18-тармақта "ҮЕҰ қызметінің мәні мен мақсаттары (жарғыға сәйкес)" көрсетіледі;</w:t>
      </w:r>
      <w:r>
        <w:br/>
      </w:r>
      <w:r>
        <w:rPr>
          <w:rFonts w:ascii="Times New Roman"/>
          <w:b w:val="false"/>
          <w:i w:val="false"/>
          <w:color w:val="000000"/>
          <w:sz w:val="28"/>
        </w:rPr>
        <w:t xml:space="preserve">
      </w:t>
      </w:r>
      <w:r>
        <w:rPr>
          <w:rFonts w:ascii="Times New Roman"/>
          <w:b w:val="false"/>
          <w:i w:val="false"/>
          <w:color w:val="000000"/>
          <w:sz w:val="28"/>
        </w:rPr>
        <w:t>3) 19-тармақта "Мақсатты аудитория/атаулы топ" көрсетіледі.</w:t>
      </w:r>
      <w:r>
        <w:br/>
      </w:r>
      <w:r>
        <w:rPr>
          <w:rFonts w:ascii="Times New Roman"/>
          <w:b w:val="false"/>
          <w:i w:val="false"/>
          <w:color w:val="000000"/>
          <w:sz w:val="28"/>
        </w:rPr>
        <w:t xml:space="preserve">
      </w:t>
      </w:r>
      <w:r>
        <w:rPr>
          <w:rFonts w:ascii="Times New Roman"/>
          <w:b w:val="false"/>
          <w:i w:val="false"/>
          <w:color w:val="000000"/>
          <w:sz w:val="28"/>
        </w:rPr>
        <w:t>7. "ҮЕҰ есепті кезеңдегі кірістер туралы (сомасы, теңге)" V бөлімі мынадай мәліметтермен көрсетіледі:</w:t>
      </w:r>
      <w:r>
        <w:br/>
      </w:r>
      <w:r>
        <w:rPr>
          <w:rFonts w:ascii="Times New Roman"/>
          <w:b w:val="false"/>
          <w:i w:val="false"/>
          <w:color w:val="000000"/>
          <w:sz w:val="28"/>
        </w:rPr>
        <w:t xml:space="preserve">
      </w:t>
      </w:r>
      <w:r>
        <w:rPr>
          <w:rFonts w:ascii="Times New Roman"/>
          <w:b w:val="false"/>
          <w:i w:val="false"/>
          <w:color w:val="000000"/>
          <w:sz w:val="28"/>
        </w:rPr>
        <w:t>1) 20-тармақта "Депозиттер бойынша сыйақы" көрсетіледі;</w:t>
      </w:r>
      <w:r>
        <w:br/>
      </w:r>
      <w:r>
        <w:rPr>
          <w:rFonts w:ascii="Times New Roman"/>
          <w:b w:val="false"/>
          <w:i w:val="false"/>
          <w:color w:val="000000"/>
          <w:sz w:val="28"/>
        </w:rPr>
        <w:t xml:space="preserve">
      </w:t>
      </w:r>
      <w:r>
        <w:rPr>
          <w:rFonts w:ascii="Times New Roman"/>
          <w:b w:val="false"/>
          <w:i w:val="false"/>
          <w:color w:val="000000"/>
          <w:sz w:val="28"/>
        </w:rPr>
        <w:t>2) 21-тармақта "Гранттар" көрсетіледі;</w:t>
      </w:r>
      <w:r>
        <w:br/>
      </w:r>
      <w:r>
        <w:rPr>
          <w:rFonts w:ascii="Times New Roman"/>
          <w:b w:val="false"/>
          <w:i w:val="false"/>
          <w:color w:val="000000"/>
          <w:sz w:val="28"/>
        </w:rPr>
        <w:t xml:space="preserve">
      </w:t>
      </w:r>
      <w:r>
        <w:rPr>
          <w:rFonts w:ascii="Times New Roman"/>
          <w:b w:val="false"/>
          <w:i w:val="false"/>
          <w:color w:val="000000"/>
          <w:sz w:val="28"/>
        </w:rPr>
        <w:t>3) 22-тармақта "Кіру жарналары" көрсетіледі;</w:t>
      </w:r>
      <w:r>
        <w:br/>
      </w:r>
      <w:r>
        <w:rPr>
          <w:rFonts w:ascii="Times New Roman"/>
          <w:b w:val="false"/>
          <w:i w:val="false"/>
          <w:color w:val="000000"/>
          <w:sz w:val="28"/>
        </w:rPr>
        <w:t xml:space="preserve">
      </w:t>
      </w:r>
      <w:r>
        <w:rPr>
          <w:rFonts w:ascii="Times New Roman"/>
          <w:b w:val="false"/>
          <w:i w:val="false"/>
          <w:color w:val="000000"/>
          <w:sz w:val="28"/>
        </w:rPr>
        <w:t>4) 23-тармақта "Мүшелік жарналар" көрсетіледі;</w:t>
      </w:r>
      <w:r>
        <w:br/>
      </w:r>
      <w:r>
        <w:rPr>
          <w:rFonts w:ascii="Times New Roman"/>
          <w:b w:val="false"/>
          <w:i w:val="false"/>
          <w:color w:val="000000"/>
          <w:sz w:val="28"/>
        </w:rPr>
        <w:t xml:space="preserve">
      </w:t>
      </w:r>
      <w:r>
        <w:rPr>
          <w:rFonts w:ascii="Times New Roman"/>
          <w:b w:val="false"/>
          <w:i w:val="false"/>
          <w:color w:val="000000"/>
          <w:sz w:val="28"/>
        </w:rPr>
        <w:t>5) 24-тармақта "Қайырымдылық көмек" көрсетіледі;</w:t>
      </w:r>
      <w:r>
        <w:br/>
      </w:r>
      <w:r>
        <w:rPr>
          <w:rFonts w:ascii="Times New Roman"/>
          <w:b w:val="false"/>
          <w:i w:val="false"/>
          <w:color w:val="000000"/>
          <w:sz w:val="28"/>
        </w:rPr>
        <w:t xml:space="preserve">
      </w:t>
      </w:r>
      <w:r>
        <w:rPr>
          <w:rFonts w:ascii="Times New Roman"/>
          <w:b w:val="false"/>
          <w:i w:val="false"/>
          <w:color w:val="000000"/>
          <w:sz w:val="28"/>
        </w:rPr>
        <w:t>6) 25-тармақта "Демеушілік көмек" көрсетіледі;</w:t>
      </w:r>
      <w:r>
        <w:br/>
      </w:r>
      <w:r>
        <w:rPr>
          <w:rFonts w:ascii="Times New Roman"/>
          <w:b w:val="false"/>
          <w:i w:val="false"/>
          <w:color w:val="000000"/>
          <w:sz w:val="28"/>
        </w:rPr>
        <w:t xml:space="preserve">
      </w:t>
      </w:r>
      <w:r>
        <w:rPr>
          <w:rFonts w:ascii="Times New Roman"/>
          <w:b w:val="false"/>
          <w:i w:val="false"/>
          <w:color w:val="000000"/>
          <w:sz w:val="28"/>
        </w:rPr>
        <w:t>7) 26-тармақта "Өтеусіз негізінде алынған ақша және мүліктер" көрсетіледі;</w:t>
      </w:r>
      <w:r>
        <w:br/>
      </w:r>
      <w:r>
        <w:rPr>
          <w:rFonts w:ascii="Times New Roman"/>
          <w:b w:val="false"/>
          <w:i w:val="false"/>
          <w:color w:val="000000"/>
          <w:sz w:val="28"/>
        </w:rPr>
        <w:t xml:space="preserve">
      </w:t>
      </w:r>
      <w:r>
        <w:rPr>
          <w:rFonts w:ascii="Times New Roman"/>
          <w:b w:val="false"/>
          <w:i w:val="false"/>
          <w:color w:val="000000"/>
          <w:sz w:val="28"/>
        </w:rPr>
        <w:t>8) 27-тармақта "Мемлекеттік әлеуметтік тапсырысты іске асыруда шарт бойынша алынған кіріс" көрсетіледі;</w:t>
      </w:r>
      <w:r>
        <w:br/>
      </w:r>
      <w:r>
        <w:rPr>
          <w:rFonts w:ascii="Times New Roman"/>
          <w:b w:val="false"/>
          <w:i w:val="false"/>
          <w:color w:val="000000"/>
          <w:sz w:val="28"/>
        </w:rPr>
        <w:t xml:space="preserve">
      </w:t>
      </w:r>
      <w:r>
        <w:rPr>
          <w:rFonts w:ascii="Times New Roman"/>
          <w:b w:val="false"/>
          <w:i w:val="false"/>
          <w:color w:val="000000"/>
          <w:sz w:val="28"/>
        </w:rPr>
        <w:t>9) 28-тармақта "Барлық кірістер" кірістердің барлық сомасы көрсетіледі.</w:t>
      </w:r>
      <w:r>
        <w:br/>
      </w:r>
      <w:r>
        <w:rPr>
          <w:rFonts w:ascii="Times New Roman"/>
          <w:b w:val="false"/>
          <w:i w:val="false"/>
          <w:color w:val="000000"/>
          <w:sz w:val="28"/>
        </w:rPr>
        <w:t xml:space="preserve">
      </w:t>
      </w:r>
      <w:r>
        <w:rPr>
          <w:rFonts w:ascii="Times New Roman"/>
          <w:b w:val="false"/>
          <w:i w:val="false"/>
          <w:color w:val="000000"/>
          <w:sz w:val="28"/>
        </w:rPr>
        <w:t>8. "Есепті кезеңде ҮЕҰ-дың шығыстары (сомасы, теңге)" VI бөлімі мынадай мәліметтермен көрсетіледі:</w:t>
      </w:r>
      <w:r>
        <w:br/>
      </w:r>
      <w:r>
        <w:rPr>
          <w:rFonts w:ascii="Times New Roman"/>
          <w:b w:val="false"/>
          <w:i w:val="false"/>
          <w:color w:val="000000"/>
          <w:sz w:val="28"/>
        </w:rPr>
        <w:t xml:space="preserve">
      </w:t>
      </w:r>
      <w:r>
        <w:rPr>
          <w:rFonts w:ascii="Times New Roman"/>
          <w:b w:val="false"/>
          <w:i w:val="false"/>
          <w:color w:val="000000"/>
          <w:sz w:val="28"/>
        </w:rPr>
        <w:t>1) 29-тармақта "Коммерциялық емес ұйымдарды ұстау" көрсетіледі;</w:t>
      </w:r>
      <w:r>
        <w:br/>
      </w:r>
      <w:r>
        <w:rPr>
          <w:rFonts w:ascii="Times New Roman"/>
          <w:b w:val="false"/>
          <w:i w:val="false"/>
          <w:color w:val="000000"/>
          <w:sz w:val="28"/>
        </w:rPr>
        <w:t xml:space="preserve">
      </w:t>
      </w:r>
      <w:r>
        <w:rPr>
          <w:rFonts w:ascii="Times New Roman"/>
          <w:b w:val="false"/>
          <w:i w:val="false"/>
          <w:color w:val="000000"/>
          <w:sz w:val="28"/>
        </w:rPr>
        <w:t>2) 30-тармақта "Іс шараларды ұйымдастыру мен өткізу" көрсетіледі;</w:t>
      </w:r>
      <w:r>
        <w:br/>
      </w:r>
      <w:r>
        <w:rPr>
          <w:rFonts w:ascii="Times New Roman"/>
          <w:b w:val="false"/>
          <w:i w:val="false"/>
          <w:color w:val="000000"/>
          <w:sz w:val="28"/>
        </w:rPr>
        <w:t xml:space="preserve">
      </w:t>
      </w:r>
      <w:r>
        <w:rPr>
          <w:rFonts w:ascii="Times New Roman"/>
          <w:b w:val="false"/>
          <w:i w:val="false"/>
          <w:color w:val="000000"/>
          <w:sz w:val="28"/>
        </w:rPr>
        <w:t>3) 31-тармақта "Ақпараттық материалдарды дайындау және орналастыру" көрсетіледі;</w:t>
      </w:r>
      <w:r>
        <w:br/>
      </w:r>
      <w:r>
        <w:rPr>
          <w:rFonts w:ascii="Times New Roman"/>
          <w:b w:val="false"/>
          <w:i w:val="false"/>
          <w:color w:val="000000"/>
          <w:sz w:val="28"/>
        </w:rPr>
        <w:t xml:space="preserve">
      </w:t>
      </w:r>
      <w:r>
        <w:rPr>
          <w:rFonts w:ascii="Times New Roman"/>
          <w:b w:val="false"/>
          <w:i w:val="false"/>
          <w:color w:val="000000"/>
          <w:sz w:val="28"/>
        </w:rPr>
        <w:t>4) 32-тармақта "Сыйақы" көрсетіледі;</w:t>
      </w:r>
      <w:r>
        <w:br/>
      </w:r>
      <w:r>
        <w:rPr>
          <w:rFonts w:ascii="Times New Roman"/>
          <w:b w:val="false"/>
          <w:i w:val="false"/>
          <w:color w:val="000000"/>
          <w:sz w:val="28"/>
        </w:rPr>
        <w:t xml:space="preserve">
      </w:t>
      </w:r>
      <w:r>
        <w:rPr>
          <w:rFonts w:ascii="Times New Roman"/>
          <w:b w:val="false"/>
          <w:i w:val="false"/>
          <w:color w:val="000000"/>
          <w:sz w:val="28"/>
        </w:rPr>
        <w:t>5) 33-тармақта "Қайырымдылық көмек" көрсетіледі;</w:t>
      </w:r>
      <w:r>
        <w:br/>
      </w:r>
      <w:r>
        <w:rPr>
          <w:rFonts w:ascii="Times New Roman"/>
          <w:b w:val="false"/>
          <w:i w:val="false"/>
          <w:color w:val="000000"/>
          <w:sz w:val="28"/>
        </w:rPr>
        <w:t xml:space="preserve">
      </w:t>
      </w:r>
      <w:r>
        <w:rPr>
          <w:rFonts w:ascii="Times New Roman"/>
          <w:b w:val="false"/>
          <w:i w:val="false"/>
          <w:color w:val="000000"/>
          <w:sz w:val="28"/>
        </w:rPr>
        <w:t>6) 34-тармақта "Демеушілік көмек" көрсетіледі;</w:t>
      </w:r>
      <w:r>
        <w:br/>
      </w:r>
      <w:r>
        <w:rPr>
          <w:rFonts w:ascii="Times New Roman"/>
          <w:b w:val="false"/>
          <w:i w:val="false"/>
          <w:color w:val="000000"/>
          <w:sz w:val="28"/>
        </w:rPr>
        <w:t xml:space="preserve">
      </w:t>
      </w:r>
      <w:r>
        <w:rPr>
          <w:rFonts w:ascii="Times New Roman"/>
          <w:b w:val="false"/>
          <w:i w:val="false"/>
          <w:color w:val="000000"/>
          <w:sz w:val="28"/>
        </w:rPr>
        <w:t>7) 35-тармақта "Кіру жарналар" көрсетіледі;</w:t>
      </w:r>
      <w:r>
        <w:br/>
      </w:r>
      <w:r>
        <w:rPr>
          <w:rFonts w:ascii="Times New Roman"/>
          <w:b w:val="false"/>
          <w:i w:val="false"/>
          <w:color w:val="000000"/>
          <w:sz w:val="28"/>
        </w:rPr>
        <w:t xml:space="preserve">
      </w:t>
      </w:r>
      <w:r>
        <w:rPr>
          <w:rFonts w:ascii="Times New Roman"/>
          <w:b w:val="false"/>
          <w:i w:val="false"/>
          <w:color w:val="000000"/>
          <w:sz w:val="28"/>
        </w:rPr>
        <w:t>8) 36-тармақта "Мүшелік жарналар" көрсетіледі;</w:t>
      </w:r>
      <w:r>
        <w:br/>
      </w:r>
      <w:r>
        <w:rPr>
          <w:rFonts w:ascii="Times New Roman"/>
          <w:b w:val="false"/>
          <w:i w:val="false"/>
          <w:color w:val="000000"/>
          <w:sz w:val="28"/>
        </w:rPr>
        <w:t xml:space="preserve">
      </w:t>
      </w:r>
      <w:r>
        <w:rPr>
          <w:rFonts w:ascii="Times New Roman"/>
          <w:b w:val="false"/>
          <w:i w:val="false"/>
          <w:color w:val="000000"/>
          <w:sz w:val="28"/>
        </w:rPr>
        <w:t>9) 37-тармақта "Өтеусіз негізінде алынған ақша және мүліктер" көрсетіледі;</w:t>
      </w:r>
      <w:r>
        <w:br/>
      </w:r>
      <w:r>
        <w:rPr>
          <w:rFonts w:ascii="Times New Roman"/>
          <w:b w:val="false"/>
          <w:i w:val="false"/>
          <w:color w:val="000000"/>
          <w:sz w:val="28"/>
        </w:rPr>
        <w:t xml:space="preserve">
      </w:t>
      </w:r>
      <w:r>
        <w:rPr>
          <w:rFonts w:ascii="Times New Roman"/>
          <w:b w:val="false"/>
          <w:i w:val="false"/>
          <w:color w:val="000000"/>
          <w:sz w:val="28"/>
        </w:rPr>
        <w:t>10) 38-тармақта "Барлық шығыстар" барлық шығыстар сомасы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9. "Бюджет" VII бөлімін филиалдар немесе халықаралық және шетелдік ұйымдардың өкілдіктері мынадай түрде көрсетіледі (сомасы теңгемен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1) 39-тармақта "Қазақстан Республикасында жобаларды/бағдарламаларды қаржыландыру бюджеті" (егер жобаны және/немесе бағдарлама филиал немесе өкілдік Қазақстан Республикасының аумағында қаржыландырса) көрсетіледі; </w:t>
      </w:r>
      <w:r>
        <w:br/>
      </w:r>
      <w:r>
        <w:rPr>
          <w:rFonts w:ascii="Times New Roman"/>
          <w:b w:val="false"/>
          <w:i w:val="false"/>
          <w:color w:val="000000"/>
          <w:sz w:val="28"/>
        </w:rPr>
        <w:t xml:space="preserve">
      </w:t>
      </w:r>
      <w:r>
        <w:rPr>
          <w:rFonts w:ascii="Times New Roman"/>
          <w:b w:val="false"/>
          <w:i w:val="false"/>
          <w:color w:val="000000"/>
          <w:sz w:val="28"/>
        </w:rPr>
        <w:t>10. "Үкіметтік емес ұйымдардың филиалы(-дары) және өкілдігі (-тері)" нысанның 2-кестесі мынадай мәліметтермен көрсетіледі:</w:t>
      </w:r>
      <w:r>
        <w:br/>
      </w:r>
      <w:r>
        <w:rPr>
          <w:rFonts w:ascii="Times New Roman"/>
          <w:b w:val="false"/>
          <w:i w:val="false"/>
          <w:color w:val="000000"/>
          <w:sz w:val="28"/>
        </w:rPr>
        <w:t xml:space="preserve">
      </w:t>
      </w:r>
      <w:r>
        <w:rPr>
          <w:rFonts w:ascii="Times New Roman"/>
          <w:b w:val="false"/>
          <w:i w:val="false"/>
          <w:color w:val="000000"/>
          <w:sz w:val="28"/>
        </w:rPr>
        <w:t>1) 1-бағанда реттік сан көрсетіледі;</w:t>
      </w:r>
      <w:r>
        <w:br/>
      </w:r>
      <w:r>
        <w:rPr>
          <w:rFonts w:ascii="Times New Roman"/>
          <w:b w:val="false"/>
          <w:i w:val="false"/>
          <w:color w:val="000000"/>
          <w:sz w:val="28"/>
        </w:rPr>
        <w:t xml:space="preserve">
      </w:t>
      </w:r>
      <w:r>
        <w:rPr>
          <w:rFonts w:ascii="Times New Roman"/>
          <w:b w:val="false"/>
          <w:i w:val="false"/>
          <w:color w:val="000000"/>
          <w:sz w:val="28"/>
        </w:rPr>
        <w:t>2) 2-бағанда "Атауы" көрсетіледі;</w:t>
      </w:r>
      <w:r>
        <w:br/>
      </w:r>
      <w:r>
        <w:rPr>
          <w:rFonts w:ascii="Times New Roman"/>
          <w:b w:val="false"/>
          <w:i w:val="false"/>
          <w:color w:val="000000"/>
          <w:sz w:val="28"/>
        </w:rPr>
        <w:t xml:space="preserve">
      </w:t>
      </w:r>
      <w:r>
        <w:rPr>
          <w:rFonts w:ascii="Times New Roman"/>
          <w:b w:val="false"/>
          <w:i w:val="false"/>
          <w:color w:val="000000"/>
          <w:sz w:val="28"/>
        </w:rPr>
        <w:t>3) 3-бағанда "БСН" көрсетіледі;</w:t>
      </w:r>
      <w:r>
        <w:br/>
      </w:r>
      <w:r>
        <w:rPr>
          <w:rFonts w:ascii="Times New Roman"/>
          <w:b w:val="false"/>
          <w:i w:val="false"/>
          <w:color w:val="000000"/>
          <w:sz w:val="28"/>
        </w:rPr>
        <w:t xml:space="preserve">
      </w:t>
      </w:r>
      <w:r>
        <w:rPr>
          <w:rFonts w:ascii="Times New Roman"/>
          <w:b w:val="false"/>
          <w:i w:val="false"/>
          <w:color w:val="000000"/>
          <w:sz w:val="28"/>
        </w:rPr>
        <w:t>4) 4-бағанда "Орналасқан жері" көрсетіледі;</w:t>
      </w:r>
      <w:r>
        <w:br/>
      </w:r>
      <w:r>
        <w:rPr>
          <w:rFonts w:ascii="Times New Roman"/>
          <w:b w:val="false"/>
          <w:i w:val="false"/>
          <w:color w:val="000000"/>
          <w:sz w:val="28"/>
        </w:rPr>
        <w:t xml:space="preserve">
      </w:t>
      </w:r>
      <w:r>
        <w:rPr>
          <w:rFonts w:ascii="Times New Roman"/>
          <w:b w:val="false"/>
          <w:i w:val="false"/>
          <w:color w:val="000000"/>
          <w:sz w:val="28"/>
        </w:rPr>
        <w:t>5) 5-бағанда"Басшының АТӘ (болған жағдайда)" көрсетіледі;</w:t>
      </w:r>
      <w:r>
        <w:br/>
      </w:r>
      <w:r>
        <w:rPr>
          <w:rFonts w:ascii="Times New Roman"/>
          <w:b w:val="false"/>
          <w:i w:val="false"/>
          <w:color w:val="000000"/>
          <w:sz w:val="28"/>
        </w:rPr>
        <w:t xml:space="preserve">
      </w:t>
      </w:r>
      <w:r>
        <w:rPr>
          <w:rFonts w:ascii="Times New Roman"/>
          <w:b w:val="false"/>
          <w:i w:val="false"/>
          <w:color w:val="000000"/>
          <w:sz w:val="28"/>
        </w:rPr>
        <w:t>6) 6-бағанда"Тіркелген күні" көрсетіледі;</w:t>
      </w:r>
      <w:r>
        <w:br/>
      </w:r>
      <w:r>
        <w:rPr>
          <w:rFonts w:ascii="Times New Roman"/>
          <w:b w:val="false"/>
          <w:i w:val="false"/>
          <w:color w:val="000000"/>
          <w:sz w:val="28"/>
        </w:rPr>
        <w:t xml:space="preserve">
      </w:t>
      </w:r>
      <w:r>
        <w:rPr>
          <w:rFonts w:ascii="Times New Roman"/>
          <w:b w:val="false"/>
          <w:i w:val="false"/>
          <w:color w:val="000000"/>
          <w:sz w:val="28"/>
        </w:rPr>
        <w:t>7) 7-бағанда "Телефон нөмірі" көрсетіледі;</w:t>
      </w:r>
      <w:r>
        <w:br/>
      </w:r>
      <w:r>
        <w:rPr>
          <w:rFonts w:ascii="Times New Roman"/>
          <w:b w:val="false"/>
          <w:i w:val="false"/>
          <w:color w:val="000000"/>
          <w:sz w:val="28"/>
        </w:rPr>
        <w:t xml:space="preserve">
      </w:t>
      </w:r>
      <w:r>
        <w:rPr>
          <w:rFonts w:ascii="Times New Roman"/>
          <w:b w:val="false"/>
          <w:i w:val="false"/>
          <w:color w:val="000000"/>
          <w:sz w:val="28"/>
        </w:rPr>
        <w:t>8) 8-бағанда "Электрондық поштасы" көрсетіледі;</w:t>
      </w:r>
      <w:r>
        <w:br/>
      </w:r>
      <w:r>
        <w:rPr>
          <w:rFonts w:ascii="Times New Roman"/>
          <w:b w:val="false"/>
          <w:i w:val="false"/>
          <w:color w:val="000000"/>
          <w:sz w:val="28"/>
        </w:rPr>
        <w:t xml:space="preserve">
      </w:t>
      </w:r>
      <w:r>
        <w:rPr>
          <w:rFonts w:ascii="Times New Roman"/>
          <w:b w:val="false"/>
          <w:i w:val="false"/>
          <w:color w:val="000000"/>
          <w:sz w:val="28"/>
        </w:rPr>
        <w:t>9) 9-бағанда "Сайт мекенжайы" көрсетіледі.</w:t>
      </w:r>
      <w:r>
        <w:br/>
      </w:r>
      <w:r>
        <w:rPr>
          <w:rFonts w:ascii="Times New Roman"/>
          <w:b w:val="false"/>
          <w:i w:val="false"/>
          <w:color w:val="000000"/>
          <w:sz w:val="28"/>
        </w:rPr>
        <w:t xml:space="preserve">
      </w:t>
      </w:r>
      <w:r>
        <w:rPr>
          <w:rFonts w:ascii="Times New Roman"/>
          <w:b w:val="false"/>
          <w:i w:val="false"/>
          <w:color w:val="000000"/>
          <w:sz w:val="28"/>
        </w:rPr>
        <w:t>11. "Үкіметтік емес ұйымдардың, филиалдардың және шетелдік және халықаралық коммерциялық емес ұйымдар өкілеттіктерінің (оқшауланған бөлімшелерінің) есепті кезеңде іске асырған және ағымдағы жылы іске асыратын жобалары" нысанның 3-кестесі мынадай мәліметтермен көрсетіледі:</w:t>
      </w:r>
      <w:r>
        <w:br/>
      </w:r>
      <w:r>
        <w:rPr>
          <w:rFonts w:ascii="Times New Roman"/>
          <w:b w:val="false"/>
          <w:i w:val="false"/>
          <w:color w:val="000000"/>
          <w:sz w:val="28"/>
        </w:rPr>
        <w:t xml:space="preserve">
      </w:t>
      </w:r>
      <w:r>
        <w:rPr>
          <w:rFonts w:ascii="Times New Roman"/>
          <w:b w:val="false"/>
          <w:i w:val="false"/>
          <w:color w:val="000000"/>
          <w:sz w:val="28"/>
        </w:rPr>
        <w:t>1) 1-бағанда реттік сан көрсетіледі;</w:t>
      </w:r>
      <w:r>
        <w:br/>
      </w:r>
      <w:r>
        <w:rPr>
          <w:rFonts w:ascii="Times New Roman"/>
          <w:b w:val="false"/>
          <w:i w:val="false"/>
          <w:color w:val="000000"/>
          <w:sz w:val="28"/>
        </w:rPr>
        <w:t xml:space="preserve">
      </w:t>
      </w:r>
      <w:r>
        <w:rPr>
          <w:rFonts w:ascii="Times New Roman"/>
          <w:b w:val="false"/>
          <w:i w:val="false"/>
          <w:color w:val="000000"/>
          <w:sz w:val="28"/>
        </w:rPr>
        <w:t>2) 2-бағанда "Жобаның/бағдарламаның атауы" көрсетіледі;</w:t>
      </w:r>
      <w:r>
        <w:br/>
      </w:r>
      <w:r>
        <w:rPr>
          <w:rFonts w:ascii="Times New Roman"/>
          <w:b w:val="false"/>
          <w:i w:val="false"/>
          <w:color w:val="000000"/>
          <w:sz w:val="28"/>
        </w:rPr>
        <w:t xml:space="preserve">
      </w:t>
      </w:r>
      <w:r>
        <w:rPr>
          <w:rFonts w:ascii="Times New Roman"/>
          <w:b w:val="false"/>
          <w:i w:val="false"/>
          <w:color w:val="000000"/>
          <w:sz w:val="28"/>
        </w:rPr>
        <w:t>3) 3-бағанда "Донор ұйымының тапсырыс берушінің жобаның/ бағдарламаның БСН салық тіркеу нөмірінің аналогы (шетелдік заңды тұлға үшін)" көрсетіледі;</w:t>
      </w:r>
      <w:r>
        <w:br/>
      </w:r>
      <w:r>
        <w:rPr>
          <w:rFonts w:ascii="Times New Roman"/>
          <w:b w:val="false"/>
          <w:i w:val="false"/>
          <w:color w:val="000000"/>
          <w:sz w:val="28"/>
        </w:rPr>
        <w:t xml:space="preserve">
      </w:t>
      </w:r>
      <w:r>
        <w:rPr>
          <w:rFonts w:ascii="Times New Roman"/>
          <w:b w:val="false"/>
          <w:i w:val="false"/>
          <w:color w:val="000000"/>
          <w:sz w:val="28"/>
        </w:rPr>
        <w:t>4) 4-бағанда "Донор ұйымының, тапсырыс берушінің атауы" көрсетіледі;</w:t>
      </w:r>
      <w:r>
        <w:br/>
      </w:r>
      <w:r>
        <w:rPr>
          <w:rFonts w:ascii="Times New Roman"/>
          <w:b w:val="false"/>
          <w:i w:val="false"/>
          <w:color w:val="000000"/>
          <w:sz w:val="28"/>
        </w:rPr>
        <w:t xml:space="preserve">
      </w:t>
      </w:r>
      <w:r>
        <w:rPr>
          <w:rFonts w:ascii="Times New Roman"/>
          <w:b w:val="false"/>
          <w:i w:val="false"/>
          <w:color w:val="000000"/>
          <w:sz w:val="28"/>
        </w:rPr>
        <w:t>5) 5-бағанда "Қаржыландыру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 көрсетіледі;</w:t>
      </w:r>
      <w:r>
        <w:br/>
      </w:r>
      <w:r>
        <w:rPr>
          <w:rFonts w:ascii="Times New Roman"/>
          <w:b w:val="false"/>
          <w:i w:val="false"/>
          <w:color w:val="000000"/>
          <w:sz w:val="28"/>
        </w:rPr>
        <w:t xml:space="preserve">
      </w:t>
      </w:r>
      <w:r>
        <w:rPr>
          <w:rFonts w:ascii="Times New Roman"/>
          <w:b w:val="false"/>
          <w:i w:val="false"/>
          <w:color w:val="000000"/>
          <w:sz w:val="28"/>
        </w:rPr>
        <w:t>6) 6-бағанда "Жобаның бағыты (1 кестенің 17 тармағын таңдаңыз)" көрсетіледі;</w:t>
      </w:r>
      <w:r>
        <w:br/>
      </w:r>
      <w:r>
        <w:rPr>
          <w:rFonts w:ascii="Times New Roman"/>
          <w:b w:val="false"/>
          <w:i w:val="false"/>
          <w:color w:val="000000"/>
          <w:sz w:val="28"/>
        </w:rPr>
        <w:t xml:space="preserve">
      </w:t>
      </w:r>
      <w:r>
        <w:rPr>
          <w:rFonts w:ascii="Times New Roman"/>
          <w:b w:val="false"/>
          <w:i w:val="false"/>
          <w:color w:val="000000"/>
          <w:sz w:val="28"/>
        </w:rPr>
        <w:t>7) 7-бағанда "Жоба/бағдарлама мақсаты" көрсетіледі;</w:t>
      </w:r>
      <w:r>
        <w:br/>
      </w:r>
      <w:r>
        <w:rPr>
          <w:rFonts w:ascii="Times New Roman"/>
          <w:b w:val="false"/>
          <w:i w:val="false"/>
          <w:color w:val="000000"/>
          <w:sz w:val="28"/>
        </w:rPr>
        <w:t xml:space="preserve">
      </w:t>
      </w:r>
      <w:r>
        <w:rPr>
          <w:rFonts w:ascii="Times New Roman"/>
          <w:b w:val="false"/>
          <w:i w:val="false"/>
          <w:color w:val="000000"/>
          <w:sz w:val="28"/>
        </w:rPr>
        <w:t>8) 8-бағанда "Жобаны іске асырған өңір (облыстар, республикалық маңызы бар қалалар, астана)" көрсетіледі;</w:t>
      </w:r>
      <w:r>
        <w:br/>
      </w:r>
      <w:r>
        <w:rPr>
          <w:rFonts w:ascii="Times New Roman"/>
          <w:b w:val="false"/>
          <w:i w:val="false"/>
          <w:color w:val="000000"/>
          <w:sz w:val="28"/>
        </w:rPr>
        <w:t xml:space="preserve">
      </w:t>
      </w:r>
      <w:r>
        <w:rPr>
          <w:rFonts w:ascii="Times New Roman"/>
          <w:b w:val="false"/>
          <w:i w:val="false"/>
          <w:color w:val="000000"/>
          <w:sz w:val="28"/>
        </w:rPr>
        <w:t>9) 9-бағанда "Жалпы қаржыландыру жобасы (теңге)" көрсетіледі;</w:t>
      </w:r>
      <w:r>
        <w:br/>
      </w:r>
      <w:r>
        <w:rPr>
          <w:rFonts w:ascii="Times New Roman"/>
          <w:b w:val="false"/>
          <w:i w:val="false"/>
          <w:color w:val="000000"/>
          <w:sz w:val="28"/>
        </w:rPr>
        <w:t xml:space="preserve">
      </w:t>
      </w:r>
      <w:r>
        <w:rPr>
          <w:rFonts w:ascii="Times New Roman"/>
          <w:b w:val="false"/>
          <w:i w:val="false"/>
          <w:color w:val="000000"/>
          <w:sz w:val="28"/>
        </w:rPr>
        <w:t>10) 10-бағанда "Есепті кезеңде алынған жобаға қаржыландыру (теңге)" көрсетіледі;</w:t>
      </w:r>
      <w:r>
        <w:br/>
      </w:r>
      <w:r>
        <w:rPr>
          <w:rFonts w:ascii="Times New Roman"/>
          <w:b w:val="false"/>
          <w:i w:val="false"/>
          <w:color w:val="000000"/>
          <w:sz w:val="28"/>
        </w:rPr>
        <w:t xml:space="preserve">
      </w:t>
      </w:r>
      <w:r>
        <w:rPr>
          <w:rFonts w:ascii="Times New Roman"/>
          <w:b w:val="false"/>
          <w:i w:val="false"/>
          <w:color w:val="000000"/>
          <w:sz w:val="28"/>
        </w:rPr>
        <w:t>11) 11, 12-бағандарда "Жобаны іске асыру кезеңі" жобаны іске асыруды бастау мен аяқтау күні (нысан бойынша күндері, айлары, жылдары) көрсетіледі;</w:t>
      </w:r>
      <w:r>
        <w:br/>
      </w:r>
      <w:r>
        <w:rPr>
          <w:rFonts w:ascii="Times New Roman"/>
          <w:b w:val="false"/>
          <w:i w:val="false"/>
          <w:color w:val="000000"/>
          <w:sz w:val="28"/>
        </w:rPr>
        <w:t xml:space="preserve">
      </w:t>
      </w:r>
      <w:r>
        <w:rPr>
          <w:rFonts w:ascii="Times New Roman"/>
          <w:b w:val="false"/>
          <w:i w:val="false"/>
          <w:color w:val="000000"/>
          <w:sz w:val="28"/>
        </w:rPr>
        <w:t>13) 13-бағанда "Жобаны/бағдарламаны қоса орындаушының (серіктестік және тартылған мамандар) атауы" көрсетіледі;</w:t>
      </w:r>
      <w:r>
        <w:br/>
      </w:r>
      <w:r>
        <w:rPr>
          <w:rFonts w:ascii="Times New Roman"/>
          <w:b w:val="false"/>
          <w:i w:val="false"/>
          <w:color w:val="000000"/>
          <w:sz w:val="28"/>
        </w:rPr>
        <w:t xml:space="preserve">
      </w:t>
      </w:r>
      <w:r>
        <w:rPr>
          <w:rFonts w:ascii="Times New Roman"/>
          <w:b w:val="false"/>
          <w:i w:val="false"/>
          <w:color w:val="000000"/>
          <w:sz w:val="28"/>
        </w:rPr>
        <w:t>14) 14-бағанда "Жобаны орындау туралы қысқаша ақпарат" көрсетіледі.</w:t>
      </w:r>
      <w:r>
        <w:br/>
      </w:r>
      <w:r>
        <w:rPr>
          <w:rFonts w:ascii="Times New Roman"/>
          <w:b w:val="false"/>
          <w:i w:val="false"/>
          <w:color w:val="000000"/>
          <w:sz w:val="28"/>
        </w:rPr>
        <w:t xml:space="preserve">
      </w:t>
      </w:r>
      <w:r>
        <w:rPr>
          <w:rFonts w:ascii="Times New Roman"/>
          <w:b w:val="false"/>
          <w:i w:val="false"/>
          <w:color w:val="000000"/>
          <w:sz w:val="28"/>
        </w:rPr>
        <w:t>12. "Филиалдардың және (немесе) өкілдіктердің (оқшауланған бөлімшелерінің есепті мерзімде іске асырылған және ағымдағы жылы іске асырылатын жобалары" нысанның 4-кестесі мынадай мәліметтермен көрсетіледі:</w:t>
      </w:r>
      <w:r>
        <w:br/>
      </w:r>
      <w:r>
        <w:rPr>
          <w:rFonts w:ascii="Times New Roman"/>
          <w:b w:val="false"/>
          <w:i w:val="false"/>
          <w:color w:val="000000"/>
          <w:sz w:val="28"/>
        </w:rPr>
        <w:t xml:space="preserve">
      </w:t>
      </w:r>
      <w:r>
        <w:rPr>
          <w:rFonts w:ascii="Times New Roman"/>
          <w:b w:val="false"/>
          <w:i w:val="false"/>
          <w:color w:val="000000"/>
          <w:sz w:val="28"/>
        </w:rPr>
        <w:t>1) 1-бағанда реттік сан көрсетіледі;</w:t>
      </w:r>
      <w:r>
        <w:br/>
      </w:r>
      <w:r>
        <w:rPr>
          <w:rFonts w:ascii="Times New Roman"/>
          <w:b w:val="false"/>
          <w:i w:val="false"/>
          <w:color w:val="000000"/>
          <w:sz w:val="28"/>
        </w:rPr>
        <w:t xml:space="preserve">
      </w:t>
      </w:r>
      <w:r>
        <w:rPr>
          <w:rFonts w:ascii="Times New Roman"/>
          <w:b w:val="false"/>
          <w:i w:val="false"/>
          <w:color w:val="000000"/>
          <w:sz w:val="28"/>
        </w:rPr>
        <w:t>2) 2-бағанда "Филиалдар және (немесе) (өкілдіктер) атауы" көрсетіледі;</w:t>
      </w:r>
      <w:r>
        <w:br/>
      </w:r>
      <w:r>
        <w:rPr>
          <w:rFonts w:ascii="Times New Roman"/>
          <w:b w:val="false"/>
          <w:i w:val="false"/>
          <w:color w:val="000000"/>
          <w:sz w:val="28"/>
        </w:rPr>
        <w:t xml:space="preserve">
      </w:t>
      </w:r>
      <w:r>
        <w:rPr>
          <w:rFonts w:ascii="Times New Roman"/>
          <w:b w:val="false"/>
          <w:i w:val="false"/>
          <w:color w:val="000000"/>
          <w:sz w:val="28"/>
        </w:rPr>
        <w:t>3) 3-бағанда "Жобаның/бағдарламаның атауы" көрсетіледі;</w:t>
      </w:r>
      <w:r>
        <w:br/>
      </w:r>
      <w:r>
        <w:rPr>
          <w:rFonts w:ascii="Times New Roman"/>
          <w:b w:val="false"/>
          <w:i w:val="false"/>
          <w:color w:val="000000"/>
          <w:sz w:val="28"/>
        </w:rPr>
        <w:t xml:space="preserve">
      </w:t>
      </w:r>
      <w:r>
        <w:rPr>
          <w:rFonts w:ascii="Times New Roman"/>
          <w:b w:val="false"/>
          <w:i w:val="false"/>
          <w:color w:val="000000"/>
          <w:sz w:val="28"/>
        </w:rPr>
        <w:t>4) 4-бағанда "Донор ұйымының тапсырыс берушінің жобаның/ бағдарламаның БСН салық тіркеу нөмірінің аналогы (шетелдік заңды тұлға үшін)" көрсетіледі;</w:t>
      </w:r>
      <w:r>
        <w:br/>
      </w:r>
      <w:r>
        <w:rPr>
          <w:rFonts w:ascii="Times New Roman"/>
          <w:b w:val="false"/>
          <w:i w:val="false"/>
          <w:color w:val="000000"/>
          <w:sz w:val="28"/>
        </w:rPr>
        <w:t xml:space="preserve">
      </w:t>
      </w:r>
      <w:r>
        <w:rPr>
          <w:rFonts w:ascii="Times New Roman"/>
          <w:b w:val="false"/>
          <w:i w:val="false"/>
          <w:color w:val="000000"/>
          <w:sz w:val="28"/>
        </w:rPr>
        <w:t>5) 5-бағанда"Донор ұйымының, тапсырыс берушінің атауы" көрсетіледі;</w:t>
      </w:r>
      <w:r>
        <w:br/>
      </w:r>
      <w:r>
        <w:rPr>
          <w:rFonts w:ascii="Times New Roman"/>
          <w:b w:val="false"/>
          <w:i w:val="false"/>
          <w:color w:val="000000"/>
          <w:sz w:val="28"/>
        </w:rPr>
        <w:t xml:space="preserve">
      </w:t>
      </w:r>
      <w:r>
        <w:rPr>
          <w:rFonts w:ascii="Times New Roman"/>
          <w:b w:val="false"/>
          <w:i w:val="false"/>
          <w:color w:val="000000"/>
          <w:sz w:val="28"/>
        </w:rPr>
        <w:t>6) 6-бағанда "Қаржыландыру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 көрсетіледі;</w:t>
      </w:r>
      <w:r>
        <w:br/>
      </w:r>
      <w:r>
        <w:rPr>
          <w:rFonts w:ascii="Times New Roman"/>
          <w:b w:val="false"/>
          <w:i w:val="false"/>
          <w:color w:val="000000"/>
          <w:sz w:val="28"/>
        </w:rPr>
        <w:t xml:space="preserve">
      </w:t>
      </w:r>
      <w:r>
        <w:rPr>
          <w:rFonts w:ascii="Times New Roman"/>
          <w:b w:val="false"/>
          <w:i w:val="false"/>
          <w:color w:val="000000"/>
          <w:sz w:val="28"/>
        </w:rPr>
        <w:t>7) 7-бағанда "Жобаның бағыты (1-кестедегі 17 тармақта қызметтер бағыты бөлімін таңдаңыз)" көрсетіледі;</w:t>
      </w:r>
      <w:r>
        <w:br/>
      </w:r>
      <w:r>
        <w:rPr>
          <w:rFonts w:ascii="Times New Roman"/>
          <w:b w:val="false"/>
          <w:i w:val="false"/>
          <w:color w:val="000000"/>
          <w:sz w:val="28"/>
        </w:rPr>
        <w:t xml:space="preserve">
      </w:t>
      </w:r>
      <w:r>
        <w:rPr>
          <w:rFonts w:ascii="Times New Roman"/>
          <w:b w:val="false"/>
          <w:i w:val="false"/>
          <w:color w:val="000000"/>
          <w:sz w:val="28"/>
        </w:rPr>
        <w:t>8) 8-бағанда "Жобаны іске асырған өңір (облыстар, республикалық маңызы бар қалалар, астана)" көрсетіледі;</w:t>
      </w:r>
      <w:r>
        <w:br/>
      </w:r>
      <w:r>
        <w:rPr>
          <w:rFonts w:ascii="Times New Roman"/>
          <w:b w:val="false"/>
          <w:i w:val="false"/>
          <w:color w:val="000000"/>
          <w:sz w:val="28"/>
        </w:rPr>
        <w:t xml:space="preserve">
      </w:t>
      </w:r>
      <w:r>
        <w:rPr>
          <w:rFonts w:ascii="Times New Roman"/>
          <w:b w:val="false"/>
          <w:i w:val="false"/>
          <w:color w:val="000000"/>
          <w:sz w:val="28"/>
        </w:rPr>
        <w:t>9) 9-бағанда "Жалпы қаржыландыруы жобасы (теңге)" көрсетіледі;</w:t>
      </w:r>
      <w:r>
        <w:br/>
      </w:r>
      <w:r>
        <w:rPr>
          <w:rFonts w:ascii="Times New Roman"/>
          <w:b w:val="false"/>
          <w:i w:val="false"/>
          <w:color w:val="000000"/>
          <w:sz w:val="28"/>
        </w:rPr>
        <w:t xml:space="preserve">
      </w:t>
      </w:r>
      <w:r>
        <w:rPr>
          <w:rFonts w:ascii="Times New Roman"/>
          <w:b w:val="false"/>
          <w:i w:val="false"/>
          <w:color w:val="000000"/>
          <w:sz w:val="28"/>
        </w:rPr>
        <w:t>10) 10-бағанда "Есепті кезеңде жобаға алынған қаржыландыру (теңге)" көрсетіледі;</w:t>
      </w:r>
      <w:r>
        <w:br/>
      </w:r>
      <w:r>
        <w:rPr>
          <w:rFonts w:ascii="Times New Roman"/>
          <w:b w:val="false"/>
          <w:i w:val="false"/>
          <w:color w:val="000000"/>
          <w:sz w:val="28"/>
        </w:rPr>
        <w:t xml:space="preserve">
      </w:t>
      </w:r>
      <w:r>
        <w:rPr>
          <w:rFonts w:ascii="Times New Roman"/>
          <w:b w:val="false"/>
          <w:i w:val="false"/>
          <w:color w:val="000000"/>
          <w:sz w:val="28"/>
        </w:rPr>
        <w:t>11) 11, 12-бағандарда "Жобаны іске асыру кезеңі" жобаны іске асыруды бастау мен аяқтау күні (нысан бойынша күндері, айлары, жылдары) көрсетіледі;</w:t>
      </w:r>
      <w:r>
        <w:br/>
      </w:r>
      <w:r>
        <w:rPr>
          <w:rFonts w:ascii="Times New Roman"/>
          <w:b w:val="false"/>
          <w:i w:val="false"/>
          <w:color w:val="000000"/>
          <w:sz w:val="28"/>
        </w:rPr>
        <w:t xml:space="preserve">
      </w:t>
      </w:r>
      <w:r>
        <w:rPr>
          <w:rFonts w:ascii="Times New Roman"/>
          <w:b w:val="false"/>
          <w:i w:val="false"/>
          <w:color w:val="000000"/>
          <w:sz w:val="28"/>
        </w:rPr>
        <w:t>12) 12-бағанда "Жобаны орындау туралы қысқаша ақпарат" көрсетіледі.</w:t>
      </w:r>
      <w:r>
        <w:br/>
      </w:r>
      <w:r>
        <w:rPr>
          <w:rFonts w:ascii="Times New Roman"/>
          <w:b w:val="false"/>
          <w:i w:val="false"/>
          <w:color w:val="000000"/>
          <w:sz w:val="28"/>
        </w:rPr>
        <w:t xml:space="preserve">
      </w:t>
      </w:r>
      <w:r>
        <w:rPr>
          <w:rFonts w:ascii="Times New Roman"/>
          <w:b w:val="false"/>
          <w:i w:val="false"/>
          <w:color w:val="000000"/>
          <w:sz w:val="28"/>
        </w:rPr>
        <w:t>13. Үкіметтік емес ұйымдарды құрған "Құрылтайшылар (қатысушылар) туралы мәліметтер" нысанның 5-кестесі мынадай мәліметтермен көрсетіледі:</w:t>
      </w:r>
      <w:r>
        <w:br/>
      </w:r>
      <w:r>
        <w:rPr>
          <w:rFonts w:ascii="Times New Roman"/>
          <w:b w:val="false"/>
          <w:i w:val="false"/>
          <w:color w:val="000000"/>
          <w:sz w:val="28"/>
        </w:rPr>
        <w:t xml:space="preserve">
      </w:t>
      </w:r>
      <w:r>
        <w:rPr>
          <w:rFonts w:ascii="Times New Roman"/>
          <w:b w:val="false"/>
          <w:i w:val="false"/>
          <w:color w:val="000000"/>
          <w:sz w:val="28"/>
        </w:rPr>
        <w:t>1) 1-бағанда реттік сан көрсетіледі;</w:t>
      </w:r>
      <w:r>
        <w:br/>
      </w:r>
      <w:r>
        <w:rPr>
          <w:rFonts w:ascii="Times New Roman"/>
          <w:b w:val="false"/>
          <w:i w:val="false"/>
          <w:color w:val="000000"/>
          <w:sz w:val="28"/>
        </w:rPr>
        <w:t xml:space="preserve">
      </w:t>
      </w:r>
      <w:r>
        <w:rPr>
          <w:rFonts w:ascii="Times New Roman"/>
          <w:b w:val="false"/>
          <w:i w:val="false"/>
          <w:color w:val="000000"/>
          <w:sz w:val="28"/>
        </w:rPr>
        <w:t>2) 2-бағанда "Ұйым атауы немесе АТӘ (болған жағдайда)" көрсетіледі;</w:t>
      </w:r>
      <w:r>
        <w:br/>
      </w:r>
      <w:r>
        <w:rPr>
          <w:rFonts w:ascii="Times New Roman"/>
          <w:b w:val="false"/>
          <w:i w:val="false"/>
          <w:color w:val="000000"/>
          <w:sz w:val="28"/>
        </w:rPr>
        <w:t xml:space="preserve">
      </w:t>
      </w:r>
      <w:r>
        <w:rPr>
          <w:rFonts w:ascii="Times New Roman"/>
          <w:b w:val="false"/>
          <w:i w:val="false"/>
          <w:color w:val="000000"/>
          <w:sz w:val="28"/>
        </w:rPr>
        <w:t>3) 3-бағанда "Жеке және заңды тұлғаны, көрсетіңіз:" көрсетіледі;</w:t>
      </w:r>
      <w:r>
        <w:br/>
      </w:r>
      <w:r>
        <w:rPr>
          <w:rFonts w:ascii="Times New Roman"/>
          <w:b w:val="false"/>
          <w:i w:val="false"/>
          <w:color w:val="000000"/>
          <w:sz w:val="28"/>
        </w:rPr>
        <w:t xml:space="preserve">
      </w:t>
      </w:r>
      <w:r>
        <w:rPr>
          <w:rFonts w:ascii="Times New Roman"/>
          <w:b w:val="false"/>
          <w:i w:val="false"/>
          <w:color w:val="000000"/>
          <w:sz w:val="28"/>
        </w:rPr>
        <w:t>4) 4-бағанда "ЖСН/БСН салық тіркеу нөмірінің аналогы (шетелдік заңды тұлға үшін)" көрсетіледі.</w:t>
      </w:r>
      <w:r>
        <w:br/>
      </w:r>
      <w:r>
        <w:rPr>
          <w:rFonts w:ascii="Times New Roman"/>
          <w:b w:val="false"/>
          <w:i w:val="false"/>
          <w:color w:val="000000"/>
          <w:sz w:val="28"/>
        </w:rPr>
        <w:t xml:space="preserve">
      </w:t>
      </w:r>
      <w:r>
        <w:rPr>
          <w:rFonts w:ascii="Times New Roman"/>
          <w:b w:val="false"/>
          <w:i w:val="false"/>
          <w:color w:val="000000"/>
          <w:sz w:val="28"/>
        </w:rPr>
        <w:t>14. "Ынтымақтастық/серіктестік туралы құжаттар жасасқан ұйымдар/органдар, мемлекет" нысанның 6-кестесі мынадай мәліметтермен көрсетіледі:</w:t>
      </w:r>
      <w:r>
        <w:br/>
      </w:r>
      <w:r>
        <w:rPr>
          <w:rFonts w:ascii="Times New Roman"/>
          <w:b w:val="false"/>
          <w:i w:val="false"/>
          <w:color w:val="000000"/>
          <w:sz w:val="28"/>
        </w:rPr>
        <w:t xml:space="preserve">
      </w:t>
      </w:r>
      <w:r>
        <w:rPr>
          <w:rFonts w:ascii="Times New Roman"/>
          <w:b w:val="false"/>
          <w:i w:val="false"/>
          <w:color w:val="000000"/>
          <w:sz w:val="28"/>
        </w:rPr>
        <w:t>1) 1-бағанда реттік сан көрсетіледі;</w:t>
      </w:r>
      <w:r>
        <w:br/>
      </w:r>
      <w:r>
        <w:rPr>
          <w:rFonts w:ascii="Times New Roman"/>
          <w:b w:val="false"/>
          <w:i w:val="false"/>
          <w:color w:val="000000"/>
          <w:sz w:val="28"/>
        </w:rPr>
        <w:t xml:space="preserve">
      </w:t>
      </w:r>
      <w:r>
        <w:rPr>
          <w:rFonts w:ascii="Times New Roman"/>
          <w:b w:val="false"/>
          <w:i w:val="false"/>
          <w:color w:val="000000"/>
          <w:sz w:val="28"/>
        </w:rPr>
        <w:t>2) 2-бағанда "Атауы" көрсетіледі;</w:t>
      </w:r>
      <w:r>
        <w:br/>
      </w:r>
      <w:r>
        <w:rPr>
          <w:rFonts w:ascii="Times New Roman"/>
          <w:b w:val="false"/>
          <w:i w:val="false"/>
          <w:color w:val="000000"/>
          <w:sz w:val="28"/>
        </w:rPr>
        <w:t xml:space="preserve">
      </w:t>
      </w:r>
      <w:r>
        <w:rPr>
          <w:rFonts w:ascii="Times New Roman"/>
          <w:b w:val="false"/>
          <w:i w:val="false"/>
          <w:color w:val="000000"/>
          <w:sz w:val="28"/>
        </w:rPr>
        <w:t>3) 3-бағанда "Түрі (мемлекеттік орган, үкіметтік емес ұйымдар, коммерциялық ұйым)" көрсетіледі;</w:t>
      </w:r>
      <w:r>
        <w:br/>
      </w:r>
      <w:r>
        <w:rPr>
          <w:rFonts w:ascii="Times New Roman"/>
          <w:b w:val="false"/>
          <w:i w:val="false"/>
          <w:color w:val="000000"/>
          <w:sz w:val="28"/>
        </w:rPr>
        <w:t xml:space="preserve">
      </w:t>
      </w:r>
      <w:r>
        <w:rPr>
          <w:rFonts w:ascii="Times New Roman"/>
          <w:b w:val="false"/>
          <w:i w:val="false"/>
          <w:color w:val="000000"/>
          <w:sz w:val="28"/>
        </w:rPr>
        <w:t>4) 4-бағанда "БСН (немесе орган, шетелдік ұйымдар үшін ұқсастық)" көрсетіледі.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