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7aea" w14:textId="6f27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кірістер органдарының кодтарын бекіту туралы" Қазақстан Республикасы Қаржы министрінің 2018 жылғы 12 ақпандағы № 159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19 шілдедегі № 671 бұйрығы. Қазақстан Республикасының Әділет министрлігінде 2018 жылғы 23 шілдеде № 17224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1. "Қазақстан Республикасы Мемлекеттік кірістер органдарының кодтарын бекіту туралы" Қазақстан Республикасы Қаржы министрінің 2018 жылғы 12 ақпандағы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16402 болып тіркелген, Қазақстан Республикасының нормативтік құқықтық актілерінің эталондық бақылау банкінде 2018 жылғы 1 наурызда жарияланған)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кірістер органдарының </w:t>
      </w:r>
      <w:r>
        <w:rPr>
          <w:rFonts w:ascii="Times New Roman"/>
          <w:b w:val="false"/>
          <w:i w:val="false"/>
          <w:color w:val="000000"/>
          <w:sz w:val="28"/>
        </w:rPr>
        <w:t>кодтарында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реттік нөмірі 20-жол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ҚМ МКК Алматы облысы бойынша МКД Біржан сал ауданы бойынша МКБ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реттік нөмірі 22-жол алып тасталсын; </w:t>
      </w:r>
    </w:p>
    <w:bookmarkEnd w:id="3"/>
    <w:bookmarkStart w:name="z5" w:id="4"/>
    <w:p>
      <w:pPr>
        <w:spacing w:after="0"/>
        <w:ind w:left="0"/>
        <w:jc w:val="both"/>
      </w:pPr>
      <w:r>
        <w:rPr>
          <w:rFonts w:ascii="Times New Roman"/>
          <w:b w:val="false"/>
          <w:i w:val="false"/>
          <w:color w:val="000000"/>
          <w:sz w:val="28"/>
        </w:rPr>
        <w:t>
      мынадай мазмұндағы реттік нөмірі 42-1-жолмен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ҚМ МКК Алматы облысы бойынша МКД Кеген ауданы бойынша МКБ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0924</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реттік нөмірі 201, 202, 203 және 204-жолдар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Бәйдібек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Ордабасы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Отырар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реттік нөмірі 205-жол алып тасталсын;</w:t>
      </w:r>
    </w:p>
    <w:bookmarkEnd w:id="6"/>
    <w:bookmarkStart w:name="z8" w:id="7"/>
    <w:p>
      <w:pPr>
        <w:spacing w:after="0"/>
        <w:ind w:left="0"/>
        <w:jc w:val="both"/>
      </w:pPr>
      <w:r>
        <w:rPr>
          <w:rFonts w:ascii="Times New Roman"/>
          <w:b w:val="false"/>
          <w:i w:val="false"/>
          <w:color w:val="000000"/>
          <w:sz w:val="28"/>
        </w:rPr>
        <w:t>
      реттік нөмірі 206, 207, 208, 209, 210, 211, 212, 213, 214, 215 және 216-жолдар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Қазығұрт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Төлеби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Мақтаарал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Сайрам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Сарыағаш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Созақ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Түлкібас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Шардара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Арыс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Кентау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Түркістан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мынадай мазмұндағы реттік нөмірі 216-1, 216-2, 216-3, 216-4, 216-5, 216-6, 216-7, 216-8 және 216-9-жолдармен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Жетісай ауданы бойынша МКБ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Түркістан облысы бойынша МКД Келес ауданы бойынша МКБ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"Оңтүстік"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Әл-Фараби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Абай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Еңбекші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Қаратау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Шымкент қаласы бойынша МКД Шымкент қаласы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реттік нөмірі 217, 218, 219, 220 және 221-жолдар алып тасталсын;</w:t>
      </w:r>
    </w:p>
    <w:bookmarkEnd w:id="9"/>
    <w:bookmarkStart w:name="z11" w:id="10"/>
    <w:p>
      <w:pPr>
        <w:spacing w:after="0"/>
        <w:ind w:left="0"/>
        <w:jc w:val="both"/>
      </w:pPr>
      <w:r>
        <w:rPr>
          <w:rFonts w:ascii="Times New Roman"/>
          <w:b w:val="false"/>
          <w:i w:val="false"/>
          <w:color w:val="000000"/>
          <w:sz w:val="28"/>
        </w:rPr>
        <w:t>
      мынадай мазмұндағы реттік нөмірі 237-жолмен толықтырылсын: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МКК Астана қаласы бойынша МКД Байқоңыр ауданы бойынша МКБ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11"/>
    <w:bookmarkStart w:name="z13"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14" w:id="1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3"/>
    <w:bookmarkStart w:name="z15" w:id="14"/>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4"/>
    <w:bookmarkStart w:name="z16" w:id="15"/>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5"/>
    <w:bookmarkStart w:name="z17" w:id="16"/>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