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8872" w14:textId="0038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25 маусымдағы № 624 бұйрығы. Қазақстан Республикасының Әділет министрлігінде 2018 жылғы 9 шілдеде № 17161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5" w:id="4"/>
    <w:p>
      <w:pPr>
        <w:spacing w:after="0"/>
        <w:ind w:left="0"/>
        <w:jc w:val="both"/>
      </w:pPr>
      <w:r>
        <w:rPr>
          <w:rFonts w:ascii="Times New Roman"/>
          <w:b w:val="false"/>
          <w:i w:val="false"/>
          <w:color w:val="000000"/>
          <w:sz w:val="28"/>
        </w:rPr>
        <w:t xml:space="preserve">
      01 "Жалпы сипаттағы мемлекеттiк қызметтер" функционалдық тобында: </w:t>
      </w:r>
    </w:p>
    <w:bookmarkEnd w:id="4"/>
    <w:bookmarkStart w:name="z6" w:id="5"/>
    <w:p>
      <w:pPr>
        <w:spacing w:after="0"/>
        <w:ind w:left="0"/>
        <w:jc w:val="both"/>
      </w:pPr>
      <w:r>
        <w:rPr>
          <w:rFonts w:ascii="Times New Roman"/>
          <w:b w:val="false"/>
          <w:i w:val="false"/>
          <w:color w:val="000000"/>
          <w:sz w:val="28"/>
        </w:rPr>
        <w:t xml:space="preserve">
      2 "Қаржылық қызмет" функционалдық кіші тобында: </w:t>
      </w:r>
    </w:p>
    <w:bookmarkEnd w:id="5"/>
    <w:bookmarkStart w:name="z7" w:id="6"/>
    <w:p>
      <w:pPr>
        <w:spacing w:after="0"/>
        <w:ind w:left="0"/>
        <w:jc w:val="both"/>
      </w:pPr>
      <w:r>
        <w:rPr>
          <w:rFonts w:ascii="Times New Roman"/>
          <w:b w:val="false"/>
          <w:i w:val="false"/>
          <w:color w:val="000000"/>
          <w:sz w:val="28"/>
        </w:rPr>
        <w:t xml:space="preserve">
      332 "Республикалық маңызы бар қаланың, астананың активтер және мемлекеттік сатып алу басқармасы" бюджеттік бағдарламалар әкімшісі бойынша: </w:t>
      </w:r>
    </w:p>
    <w:bookmarkEnd w:id="6"/>
    <w:bookmarkStart w:name="z8" w:id="7"/>
    <w:p>
      <w:pPr>
        <w:spacing w:after="0"/>
        <w:ind w:left="0"/>
        <w:jc w:val="both"/>
      </w:pPr>
      <w:r>
        <w:rPr>
          <w:rFonts w:ascii="Times New Roman"/>
          <w:b w:val="false"/>
          <w:i w:val="false"/>
          <w:color w:val="000000"/>
          <w:sz w:val="28"/>
        </w:rPr>
        <w:t xml:space="preserve">
      мынадай мазмұндағы 005 бюджеттік бағдарламамен толықтырылсын: </w:t>
      </w:r>
    </w:p>
    <w:bookmarkEnd w:id="7"/>
    <w:bookmarkStart w:name="z9" w:id="8"/>
    <w:p>
      <w:pPr>
        <w:spacing w:after="0"/>
        <w:ind w:left="0"/>
        <w:jc w:val="both"/>
      </w:pPr>
      <w:r>
        <w:rPr>
          <w:rFonts w:ascii="Times New Roman"/>
          <w:b w:val="false"/>
          <w:i w:val="false"/>
          <w:color w:val="000000"/>
          <w:sz w:val="28"/>
        </w:rPr>
        <w:t>
      "005 Коммуналдық меншікке мүлікті сатып алу";</w:t>
      </w:r>
    </w:p>
    <w:bookmarkEnd w:id="8"/>
    <w:bookmarkStart w:name="z10" w:id="9"/>
    <w:p>
      <w:pPr>
        <w:spacing w:after="0"/>
        <w:ind w:left="0"/>
        <w:jc w:val="both"/>
      </w:pPr>
      <w:r>
        <w:rPr>
          <w:rFonts w:ascii="Times New Roman"/>
          <w:b w:val="false"/>
          <w:i w:val="false"/>
          <w:color w:val="000000"/>
          <w:sz w:val="28"/>
        </w:rPr>
        <w:t xml:space="preserve">
      07 "Тұрғын үй-коммуналдық шаруашылық" функционалдық тобында: </w:t>
      </w:r>
    </w:p>
    <w:bookmarkEnd w:id="9"/>
    <w:bookmarkStart w:name="z11" w:id="10"/>
    <w:p>
      <w:pPr>
        <w:spacing w:after="0"/>
        <w:ind w:left="0"/>
        <w:jc w:val="both"/>
      </w:pPr>
      <w:r>
        <w:rPr>
          <w:rFonts w:ascii="Times New Roman"/>
          <w:b w:val="false"/>
          <w:i w:val="false"/>
          <w:color w:val="000000"/>
          <w:sz w:val="28"/>
        </w:rPr>
        <w:t xml:space="preserve">
      1 "Тұрғын үй шаруашылығы" функционалдық кіші тобында: </w:t>
      </w:r>
    </w:p>
    <w:bookmarkEnd w:id="10"/>
    <w:bookmarkStart w:name="z12" w:id="11"/>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бюджеттік бағдарламалар әкімшісі бойынша:</w:t>
      </w:r>
    </w:p>
    <w:bookmarkEnd w:id="11"/>
    <w:bookmarkStart w:name="z13" w:id="12"/>
    <w:p>
      <w:pPr>
        <w:spacing w:after="0"/>
        <w:ind w:left="0"/>
        <w:jc w:val="both"/>
      </w:pPr>
      <w:r>
        <w:rPr>
          <w:rFonts w:ascii="Times New Roman"/>
          <w:b w:val="false"/>
          <w:i w:val="false"/>
          <w:color w:val="000000"/>
          <w:sz w:val="28"/>
        </w:rPr>
        <w:t xml:space="preserve">
      мынадай мазмұндағы 005 бюджеттік бағдарламамен толықтырылсын: </w:t>
      </w:r>
    </w:p>
    <w:bookmarkEnd w:id="12"/>
    <w:bookmarkStart w:name="z14" w:id="13"/>
    <w:p>
      <w:pPr>
        <w:spacing w:after="0"/>
        <w:ind w:left="0"/>
        <w:jc w:val="both"/>
      </w:pPr>
      <w:r>
        <w:rPr>
          <w:rFonts w:ascii="Times New Roman"/>
          <w:b w:val="false"/>
          <w:i w:val="false"/>
          <w:color w:val="000000"/>
          <w:sz w:val="28"/>
        </w:rPr>
        <w:t>
      "005 Мемлекеттік тұрғын үй қорын сақтауды үйымдастыру";</w:t>
      </w:r>
    </w:p>
    <w:bookmarkEnd w:id="13"/>
    <w:bookmarkStart w:name="z15" w:id="1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14"/>
    <w:bookmarkStart w:name="z16" w:id="15"/>
    <w:p>
      <w:pPr>
        <w:spacing w:after="0"/>
        <w:ind w:left="0"/>
        <w:jc w:val="both"/>
      </w:pPr>
      <w:r>
        <w:rPr>
          <w:rFonts w:ascii="Times New Roman"/>
          <w:b w:val="false"/>
          <w:i w:val="false"/>
          <w:color w:val="000000"/>
          <w:sz w:val="28"/>
        </w:rPr>
        <w:t xml:space="preserve">
      1 "Ауыл шаруашылығы" функционалдық кіші тобында: </w:t>
      </w:r>
    </w:p>
    <w:bookmarkEnd w:id="15"/>
    <w:bookmarkStart w:name="z17" w:id="16"/>
    <w:p>
      <w:pPr>
        <w:spacing w:after="0"/>
        <w:ind w:left="0"/>
        <w:jc w:val="both"/>
      </w:pPr>
      <w:r>
        <w:rPr>
          <w:rFonts w:ascii="Times New Roman"/>
          <w:b w:val="false"/>
          <w:i w:val="false"/>
          <w:color w:val="000000"/>
          <w:sz w:val="28"/>
        </w:rPr>
        <w:t xml:space="preserve">
      255 "Облыстың ауыл шаруашылығы басқармасы", 334 "Республикалық маңызы бар қаланың, астананың инвестициялар және кәсіпкерлікті дамыту басқармасы", 349 "Республикалық маңызы бар қаланың, астананың ауыл шаруашылығы және ветеринария басқармасы" және 375 "Республикалық маңызы бар қаланың, астананың ауыл шаруашылығы басқармасы" бюджеттік бағдарламалар әкімшілері бойынша: </w:t>
      </w:r>
    </w:p>
    <w:bookmarkEnd w:id="16"/>
    <w:bookmarkStart w:name="z18" w:id="17"/>
    <w:p>
      <w:pPr>
        <w:spacing w:after="0"/>
        <w:ind w:left="0"/>
        <w:jc w:val="both"/>
      </w:pPr>
      <w:r>
        <w:rPr>
          <w:rFonts w:ascii="Times New Roman"/>
          <w:b w:val="false"/>
          <w:i w:val="false"/>
          <w:color w:val="000000"/>
          <w:sz w:val="28"/>
        </w:rPr>
        <w:t>
      мынадай мазмұндағы 071 бюджеттік бағдарламасымен толықтырылсын:</w:t>
      </w:r>
    </w:p>
    <w:bookmarkEnd w:id="17"/>
    <w:bookmarkStart w:name="z19" w:id="18"/>
    <w:p>
      <w:pPr>
        <w:spacing w:after="0"/>
        <w:ind w:left="0"/>
        <w:jc w:val="both"/>
      </w:pPr>
      <w:r>
        <w:rPr>
          <w:rFonts w:ascii="Times New Roman"/>
          <w:b w:val="false"/>
          <w:i w:val="false"/>
          <w:color w:val="000000"/>
          <w:sz w:val="28"/>
        </w:rPr>
        <w:t xml:space="preserve">
      "071 Нәтижелі жұмыспен қамтуды және жаппай кәсіпкерлікті дамыту бағдарламасы шеңберінде кәсіпкерлікке оқыту"; </w:t>
      </w:r>
    </w:p>
    <w:bookmarkEnd w:id="18"/>
    <w:bookmarkStart w:name="z20" w:id="19"/>
    <w:p>
      <w:pPr>
        <w:spacing w:after="0"/>
        <w:ind w:left="0"/>
        <w:jc w:val="both"/>
      </w:pPr>
      <w:r>
        <w:rPr>
          <w:rFonts w:ascii="Times New Roman"/>
          <w:b w:val="false"/>
          <w:i w:val="false"/>
          <w:color w:val="000000"/>
          <w:sz w:val="28"/>
        </w:rPr>
        <w:t xml:space="preserve">
      12 "Көлiк және коммуникация" функционалдық тобында: </w:t>
      </w:r>
    </w:p>
    <w:bookmarkEnd w:id="19"/>
    <w:bookmarkStart w:name="z21" w:id="20"/>
    <w:p>
      <w:pPr>
        <w:spacing w:after="0"/>
        <w:ind w:left="0"/>
        <w:jc w:val="both"/>
      </w:pPr>
      <w:r>
        <w:rPr>
          <w:rFonts w:ascii="Times New Roman"/>
          <w:b w:val="false"/>
          <w:i w:val="false"/>
          <w:color w:val="000000"/>
          <w:sz w:val="28"/>
        </w:rPr>
        <w:t xml:space="preserve">
      1 "Автомобиль көлiгi" функционалдық кіші тобында: </w:t>
      </w:r>
    </w:p>
    <w:bookmarkEnd w:id="20"/>
    <w:bookmarkStart w:name="z22" w:id="21"/>
    <w:p>
      <w:pPr>
        <w:spacing w:after="0"/>
        <w:ind w:left="0"/>
        <w:jc w:val="both"/>
      </w:pPr>
      <w:r>
        <w:rPr>
          <w:rFonts w:ascii="Times New Roman"/>
          <w:b w:val="false"/>
          <w:i w:val="false"/>
          <w:color w:val="000000"/>
          <w:sz w:val="28"/>
        </w:rPr>
        <w:t xml:space="preserve">
      268 "Облыстың жолаушылар көлігі және автомобиль жолдары басқармасы" бюджеттік бағдарламалар әкімшісі бойынша: </w:t>
      </w:r>
    </w:p>
    <w:bookmarkEnd w:id="21"/>
    <w:bookmarkStart w:name="z23" w:id="22"/>
    <w:p>
      <w:pPr>
        <w:spacing w:after="0"/>
        <w:ind w:left="0"/>
        <w:jc w:val="both"/>
      </w:pPr>
      <w:r>
        <w:rPr>
          <w:rFonts w:ascii="Times New Roman"/>
          <w:b w:val="false"/>
          <w:i w:val="false"/>
          <w:color w:val="000000"/>
          <w:sz w:val="28"/>
        </w:rPr>
        <w:t>
      025 "Облыстық автомобиль жолдарын және елді-мекендердің көшелерін күрделі және орташа жөндеу" бюджеттік бағдарламасы бойынша:</w:t>
      </w:r>
    </w:p>
    <w:bookmarkEnd w:id="22"/>
    <w:bookmarkStart w:name="z24" w:id="23"/>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бағдарламаларымен толықтырылсын: </w:t>
      </w:r>
    </w:p>
    <w:bookmarkEnd w:id="23"/>
    <w:bookmarkStart w:name="z25" w:id="24"/>
    <w:p>
      <w:pPr>
        <w:spacing w:after="0"/>
        <w:ind w:left="0"/>
        <w:jc w:val="both"/>
      </w:pP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w:t>
      </w:r>
    </w:p>
    <w:bookmarkEnd w:id="24"/>
    <w:bookmarkStart w:name="z26" w:id="25"/>
    <w:p>
      <w:pPr>
        <w:spacing w:after="0"/>
        <w:ind w:left="0"/>
        <w:jc w:val="both"/>
      </w:pPr>
      <w:r>
        <w:rPr>
          <w:rFonts w:ascii="Times New Roman"/>
          <w:b w:val="false"/>
          <w:i w:val="false"/>
          <w:color w:val="000000"/>
          <w:sz w:val="28"/>
        </w:rPr>
        <w:t xml:space="preserve">
      13 "Басқалар" функционалдық тобында: </w:t>
      </w:r>
    </w:p>
    <w:bookmarkEnd w:id="25"/>
    <w:bookmarkStart w:name="z27" w:id="26"/>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26"/>
    <w:bookmarkStart w:name="z28" w:id="27"/>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 бюджеттік бағдарламалар әкімшісі бойынша:</w:t>
      </w:r>
    </w:p>
    <w:bookmarkEnd w:id="27"/>
    <w:bookmarkStart w:name="z29" w:id="28"/>
    <w:p>
      <w:pPr>
        <w:spacing w:after="0"/>
        <w:ind w:left="0"/>
        <w:jc w:val="both"/>
      </w:pPr>
      <w:r>
        <w:rPr>
          <w:rFonts w:ascii="Times New Roman"/>
          <w:b w:val="false"/>
          <w:i w:val="false"/>
          <w:color w:val="000000"/>
          <w:sz w:val="28"/>
        </w:rPr>
        <w:t xml:space="preserve">
      мынадай мазмұндағы 048 бюджеттік бағдарламамен толықтырылсын: </w:t>
      </w:r>
    </w:p>
    <w:bookmarkEnd w:id="28"/>
    <w:bookmarkStart w:name="z30" w:id="29"/>
    <w:p>
      <w:pPr>
        <w:spacing w:after="0"/>
        <w:ind w:left="0"/>
        <w:jc w:val="both"/>
      </w:pPr>
      <w:r>
        <w:rPr>
          <w:rFonts w:ascii="Times New Roman"/>
          <w:b w:val="false"/>
          <w:i w:val="false"/>
          <w:color w:val="000000"/>
          <w:sz w:val="28"/>
        </w:rPr>
        <w:t>
      "048 Арнайы экономикалық аймақтардың, индустриялық аймақтардың, индустриялық парктердің инфрақұрылымын дамыту".</w:t>
      </w:r>
    </w:p>
    <w:bookmarkEnd w:id="29"/>
    <w:bookmarkStart w:name="z31" w:id="30"/>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30"/>
    <w:bookmarkStart w:name="z32" w:id="31"/>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31"/>
    <w:bookmarkStart w:name="z33" w:id="3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32"/>
    <w:bookmarkStart w:name="z34" w:id="33"/>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33"/>
    <w:bookmarkStart w:name="z35" w:id="34"/>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34"/>
    <w:bookmarkStart w:name="z36" w:id="35"/>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