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9e00" w14:textId="45e9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мамырдағы № 325 бұйрығы. Қазақстан Республикасының Әділет министрлігінде 2018 жылғы 13 маусымда № 17059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вице-миниcтріне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шілдеден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 Е. Сағадиев</w:t>
      </w:r>
    </w:p>
    <w:p>
      <w:pPr>
        <w:spacing w:after="0"/>
        <w:ind w:left="0"/>
        <w:jc w:val="both"/>
      </w:pPr>
      <w:r>
        <w:rPr>
          <w:rFonts w:ascii="Times New Roman"/>
          <w:b w:val="false"/>
          <w:i w:val="false"/>
          <w:color w:val="000000"/>
          <w:sz w:val="28"/>
        </w:rPr>
        <w:t>
      2018 жылғы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 Е. Біртанов</w:t>
      </w:r>
    </w:p>
    <w:p>
      <w:pPr>
        <w:spacing w:after="0"/>
        <w:ind w:left="0"/>
        <w:jc w:val="both"/>
      </w:pPr>
      <w:r>
        <w:rPr>
          <w:rFonts w:ascii="Times New Roman"/>
          <w:b w:val="false"/>
          <w:i w:val="false"/>
          <w:color w:val="000000"/>
          <w:sz w:val="28"/>
        </w:rPr>
        <w:t>
      2018 жылғы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М. Әбілқасымова</w:t>
      </w:r>
    </w:p>
    <w:p>
      <w:pPr>
        <w:spacing w:after="0"/>
        <w:ind w:left="0"/>
        <w:jc w:val="both"/>
      </w:pPr>
      <w:r>
        <w:rPr>
          <w:rFonts w:ascii="Times New Roman"/>
          <w:b w:val="false"/>
          <w:i w:val="false"/>
          <w:color w:val="000000"/>
          <w:sz w:val="28"/>
        </w:rPr>
        <w:t>
      2018 жылғы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p>
      <w:pPr>
        <w:spacing w:after="0"/>
        <w:ind w:left="0"/>
        <w:jc w:val="both"/>
      </w:pPr>
      <w:r>
        <w:rPr>
          <w:rFonts w:ascii="Times New Roman"/>
          <w:b w:val="false"/>
          <w:i w:val="false"/>
          <w:color w:val="000000"/>
          <w:sz w:val="28"/>
        </w:rPr>
        <w:t>
      2018 жылғы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2018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11 мамырдағы</w:t>
            </w:r>
            <w:r>
              <w:br/>
            </w:r>
            <w:r>
              <w:rPr>
                <w:rFonts w:ascii="Times New Roman"/>
                <w:b w:val="false"/>
                <w:i w:val="false"/>
                <w:color w:val="000000"/>
                <w:sz w:val="20"/>
              </w:rPr>
              <w:t>№ 325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министрлігінің және Қазақстан Республикасы Инвестициялар және даму министрлігінің кейбір күші жойылған бұйрықтарының тізбесі</w:t>
      </w:r>
    </w:p>
    <w:bookmarkEnd w:id="9"/>
    <w:bookmarkStart w:name="z12" w:id="10"/>
    <w:p>
      <w:pPr>
        <w:spacing w:after="0"/>
        <w:ind w:left="0"/>
        <w:jc w:val="both"/>
      </w:pPr>
      <w:r>
        <w:rPr>
          <w:rFonts w:ascii="Times New Roman"/>
          <w:b w:val="false"/>
          <w:i w:val="false"/>
          <w:color w:val="000000"/>
          <w:sz w:val="28"/>
        </w:rPr>
        <w:t xml:space="preserve">
      1. "Пайдалы қазбаларды барлау мен игеру жөніндегі орталық комиссиясы туралы ережені бекіту туралы" Қазақстан Республикасы Премьер-Министрі орынбасары - Қазақстан Республикасы Индустрия және жаңа технологиялар министрінің 2011 жылғы 28 қаңтардағы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6784 болып тіркелген, "Егемен Қазақстан" газетінің 2011 жылғы 29 наурыздағы № 110-111 (26513) санында жарияланған).</w:t>
      </w:r>
    </w:p>
    <w:bookmarkEnd w:id="10"/>
    <w:bookmarkStart w:name="z13" w:id="11"/>
    <w:p>
      <w:pPr>
        <w:spacing w:after="0"/>
        <w:ind w:left="0"/>
        <w:jc w:val="both"/>
      </w:pPr>
      <w:r>
        <w:rPr>
          <w:rFonts w:ascii="Times New Roman"/>
          <w:b w:val="false"/>
          <w:i w:val="false"/>
          <w:color w:val="000000"/>
          <w:sz w:val="28"/>
        </w:rPr>
        <w:t xml:space="preserve">
      2. "Кең таралған пайдалы қазбаларды барлау және игеру жөніндегі өңіраралық комиссиялар туралы ережені бекіту туралы" Қазақстан Республикасы Индустрия және жаңа технологиялар министрінің 2011 жылғы 28 ақпандағы № 44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2011 жылы 5 наурызда № 6800 тіркелді, "Егемен Қазақстан" газетінің 2011 жылғы 7 сәуірдегі № 134-137 (26539) санында жарияланған).</w:t>
      </w:r>
    </w:p>
    <w:bookmarkEnd w:id="11"/>
    <w:bookmarkStart w:name="z14" w:id="12"/>
    <w:p>
      <w:pPr>
        <w:spacing w:after="0"/>
        <w:ind w:left="0"/>
        <w:jc w:val="both"/>
      </w:pPr>
      <w:r>
        <w:rPr>
          <w:rFonts w:ascii="Times New Roman"/>
          <w:b w:val="false"/>
          <w:i w:val="false"/>
          <w:color w:val="000000"/>
          <w:sz w:val="28"/>
        </w:rPr>
        <w:t xml:space="preserve">
      3. "Жер қойнауын мемлекеттік геологиялық зерттеу және мониторингілеу, мұнай-газ және гидрогеологиялық ұңғымаларды консервациялау, жою бойынша жұмыстарды жүргізумен байланысты объектілердің жобалық-сметалық құжаттамасына экономикалық сараптама жүргізу қағидасын бекіту туралы" Қазақстан Республикасы Индустрия және жаңа технологиялар министрінің 2011 жылғы 14 маусымдағы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7069 болып тіркелген, "Егемен Қазақстан" газетінің 2011 жылғы 10 қыркүйектегі № 425-430 (26823) санында жарияланған).</w:t>
      </w:r>
    </w:p>
    <w:bookmarkEnd w:id="12"/>
    <w:bookmarkStart w:name="z15" w:id="13"/>
    <w:p>
      <w:pPr>
        <w:spacing w:after="0"/>
        <w:ind w:left="0"/>
        <w:jc w:val="both"/>
      </w:pPr>
      <w:r>
        <w:rPr>
          <w:rFonts w:ascii="Times New Roman"/>
          <w:b w:val="false"/>
          <w:i w:val="false"/>
          <w:color w:val="000000"/>
          <w:sz w:val="28"/>
        </w:rPr>
        <w:t xml:space="preserve">
      4. "Пайдалы қазбаларды барлау мен игеру жөніндегі орталық комиссиясы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2011 жылғы 28 қаңтардағы № 17 бұйрығына өзгеріс енгізу туралы" Қазақстан Республикасы Премьер-Министрінің орынбасары - Қазақстан Республикасы Индустрия және жаңа технологиялар министрінің 2013 жылғы 26 тамыздағы № 257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8735 болып тіркелген, "Егемен Қазақстан" газетінің 2013 жылғы 20 қарашадағы № 257 (28196) санында жарияланған).</w:t>
      </w:r>
    </w:p>
    <w:bookmarkEnd w:id="13"/>
    <w:bookmarkStart w:name="z16" w:id="14"/>
    <w:p>
      <w:pPr>
        <w:spacing w:after="0"/>
        <w:ind w:left="0"/>
        <w:jc w:val="both"/>
      </w:pPr>
      <w:r>
        <w:rPr>
          <w:rFonts w:ascii="Times New Roman"/>
          <w:b w:val="false"/>
          <w:i w:val="false"/>
          <w:color w:val="000000"/>
          <w:sz w:val="28"/>
        </w:rPr>
        <w:t xml:space="preserve">
      5. "Кең таралған пайдалы қазбаларды барлау және игеру жөніндегі өңіраралық комиссиялар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2011 жылғы 28 ақпандағы № 44 бұйрығына өзгеріс енгізу туралы" Қазақстан Республикасы Премьер-Министрінің орынбасары - Қазақстан Республикасы Индустрия және жаңа технологиялар министрінің 2013 жылғы 26 тамыздағы № 258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2013 жылы 25 қыркүйекте № 8736 тіркелді, "Егемен Қазақстан" газетінің 2013 жылғы 23 қазандағы № 237 (28176) санында жарияланған).</w:t>
      </w:r>
    </w:p>
    <w:bookmarkEnd w:id="14"/>
    <w:bookmarkStart w:name="z17" w:id="15"/>
    <w:p>
      <w:pPr>
        <w:spacing w:after="0"/>
        <w:ind w:left="0"/>
        <w:jc w:val="both"/>
      </w:pPr>
      <w:r>
        <w:rPr>
          <w:rFonts w:ascii="Times New Roman"/>
          <w:b w:val="false"/>
          <w:i w:val="false"/>
          <w:color w:val="000000"/>
          <w:sz w:val="28"/>
        </w:rPr>
        <w:t xml:space="preserve">
      6. "Барлаумен немесе өндірумен байланысты емес жерасты құрылыстарын салуға және (немесе) пайдалануға жер қойнауын пайдалану құқығын беру қағидаларын, сондай-ақ барлаумен немесе өндірумен байланысты емес жерасты құрылыстарын салуды және (немесе) пайдалануды жүзеге асыру ерекшеліктерін бекіту туралы" Қазақстан Республикасы Инвестициялар және даму министрінің 2015 жылғы 30 қаңтардағы № 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10614 болып тіркелген, "Әділет" ақпараттық-құқықтық жүйесінде 2015 жылғы 17 сәуірде жарияланған).</w:t>
      </w:r>
    </w:p>
    <w:bookmarkEnd w:id="15"/>
    <w:bookmarkStart w:name="z18" w:id="16"/>
    <w:p>
      <w:pPr>
        <w:spacing w:after="0"/>
        <w:ind w:left="0"/>
        <w:jc w:val="both"/>
      </w:pPr>
      <w:r>
        <w:rPr>
          <w:rFonts w:ascii="Times New Roman"/>
          <w:b w:val="false"/>
          <w:i w:val="false"/>
          <w:color w:val="000000"/>
          <w:sz w:val="28"/>
        </w:rPr>
        <w:t xml:space="preserve">
      7. "Жер қойнауын ұтымды пайдалану саласындағы талаптарды бұзу салдарынан келтірілген залал мөлшерін айқындау қағидаларын бекіту туралы" Қазақстан Республикасы Инвестициялар және даму министрінің 2015 жылғы 27 ақпандағы № 207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10643 болып тіркелген, "Әділет" ақпараттық-құқықтық жүйесінде 2015 жылғы 23 сәуірде жарияланған).</w:t>
      </w:r>
    </w:p>
    <w:bookmarkEnd w:id="16"/>
    <w:bookmarkStart w:name="z19" w:id="17"/>
    <w:p>
      <w:pPr>
        <w:spacing w:after="0"/>
        <w:ind w:left="0"/>
        <w:jc w:val="both"/>
      </w:pPr>
      <w:r>
        <w:rPr>
          <w:rFonts w:ascii="Times New Roman"/>
          <w:b w:val="false"/>
          <w:i w:val="false"/>
          <w:color w:val="000000"/>
          <w:sz w:val="28"/>
        </w:rPr>
        <w:t xml:space="preserve">
      8. "Жер қойнауын мемлекеттік геологиялық зерттеуге келісімшарт (шарт) жасасу қағидаларын бекіту туралы" Қазақстан Республикасы Инвестициялар және даму министрінің 2015 жылғы 27 ақпандағы № 215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10920 болып тіркелген, "Әділет" ақпараттық-құқықтық жүйесінде 2015 жылғы 19 мамырда жарияланған).</w:t>
      </w:r>
    </w:p>
    <w:bookmarkEnd w:id="17"/>
    <w:bookmarkStart w:name="z20" w:id="18"/>
    <w:p>
      <w:pPr>
        <w:spacing w:after="0"/>
        <w:ind w:left="0"/>
        <w:jc w:val="both"/>
      </w:pPr>
      <w:r>
        <w:rPr>
          <w:rFonts w:ascii="Times New Roman"/>
          <w:b w:val="false"/>
          <w:i w:val="false"/>
          <w:color w:val="000000"/>
          <w:sz w:val="28"/>
        </w:rPr>
        <w:t xml:space="preserve">
      9. "Тәулігіне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өндіруге арналған рұқсат беру қағидаларын бекіту туралы" Қазақстан Республикасы Инвестициялар және даму министрінің 2015 жылғы 27 ақпандағы № 235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11034 болып тіркелген, "Әділет" ақпараттық-құқықтық жүйесінде 2015 жылғы 15 маусымда жарияланған).</w:t>
      </w:r>
    </w:p>
    <w:bookmarkEnd w:id="18"/>
    <w:bookmarkStart w:name="z21" w:id="19"/>
    <w:p>
      <w:pPr>
        <w:spacing w:after="0"/>
        <w:ind w:left="0"/>
        <w:jc w:val="both"/>
      </w:pPr>
      <w:r>
        <w:rPr>
          <w:rFonts w:ascii="Times New Roman"/>
          <w:b w:val="false"/>
          <w:i w:val="false"/>
          <w:color w:val="000000"/>
          <w:sz w:val="28"/>
        </w:rPr>
        <w:t xml:space="preserve">
      10. "Кең таралған пайдалы қазбалардың тiзбесiн айқындау туралы" Қазақстан Республикасы Инвестициялар және даму министрінің 2015 жылғы 31 наурыздағы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11235 болып тіркелген, "Әділет" ақпараттық-құқықтық жүйесінде 2015 жылғы 19 маусымда жарияланған).</w:t>
      </w:r>
    </w:p>
    <w:bookmarkEnd w:id="19"/>
    <w:bookmarkStart w:name="z22" w:id="20"/>
    <w:p>
      <w:pPr>
        <w:spacing w:after="0"/>
        <w:ind w:left="0"/>
        <w:jc w:val="both"/>
      </w:pPr>
      <w:r>
        <w:rPr>
          <w:rFonts w:ascii="Times New Roman"/>
          <w:b w:val="false"/>
          <w:i w:val="false"/>
          <w:color w:val="000000"/>
          <w:sz w:val="28"/>
        </w:rPr>
        <w:t xml:space="preserve">
      11. "Мемлекет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қағидаларын бекіту туралы" Қазақстан Республикасы Инвестициялар және даму министрінің 2015 жылғы 31 наурыздағы № 385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11328 болып тіркелген, "Әділет" ақпараттық-құқықтық жүйесінде 2015 жылғы 25 маусымда жарияланған).</w:t>
      </w:r>
    </w:p>
    <w:bookmarkEnd w:id="20"/>
    <w:bookmarkStart w:name="z23" w:id="21"/>
    <w:p>
      <w:pPr>
        <w:spacing w:after="0"/>
        <w:ind w:left="0"/>
        <w:jc w:val="both"/>
      </w:pPr>
      <w:r>
        <w:rPr>
          <w:rFonts w:ascii="Times New Roman"/>
          <w:b w:val="false"/>
          <w:i w:val="false"/>
          <w:color w:val="000000"/>
          <w:sz w:val="28"/>
        </w:rPr>
        <w:t xml:space="preserve">
      12. "Барлауға арналған үлгілік келісімшарт нысанын бекіту туралы" Қазақстан Республикасы Инвестициялар және даму министрінің 2015 жылғы 31 наурыздағы № 409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11179 болып тіркелген, "Әділет" ақпараттық-құқықтық жүйесінде 2015 жылғы 12 маусымда жарияланған).</w:t>
      </w:r>
    </w:p>
    <w:bookmarkEnd w:id="21"/>
    <w:bookmarkStart w:name="z24" w:id="22"/>
    <w:p>
      <w:pPr>
        <w:spacing w:after="0"/>
        <w:ind w:left="0"/>
        <w:jc w:val="both"/>
      </w:pPr>
      <w:r>
        <w:rPr>
          <w:rFonts w:ascii="Times New Roman"/>
          <w:b w:val="false"/>
          <w:i w:val="false"/>
          <w:color w:val="000000"/>
          <w:sz w:val="28"/>
        </w:rPr>
        <w:t xml:space="preserve">
      13. "Қазақстан Республикасы аумағының геологиялық, гидрогеологиялық, инженерлік-геологиялық, геофизикалық, экологиялық-геологиялық және геохимиялық тұрғыдан зерттелуін есепке алу қағидаларын бекіту туралы" Қазақстан Республикасы Энергетика министрінің 2015 жылғы 20 наурыздағы № 410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11404 болып тіркелген, "Әділет" ақпараттық-құқықтық жүйесінде 2015 жылғы 26 маусымда жарияланған).</w:t>
      </w:r>
    </w:p>
    <w:bookmarkEnd w:id="22"/>
    <w:bookmarkStart w:name="z25" w:id="23"/>
    <w:p>
      <w:pPr>
        <w:spacing w:after="0"/>
        <w:ind w:left="0"/>
        <w:jc w:val="both"/>
      </w:pPr>
      <w:r>
        <w:rPr>
          <w:rFonts w:ascii="Times New Roman"/>
          <w:b w:val="false"/>
          <w:i w:val="false"/>
          <w:color w:val="000000"/>
          <w:sz w:val="28"/>
        </w:rPr>
        <w:t xml:space="preserve">
      14. "Келісімшарттық аумақты немесе оның бөліктерін қайтару қағидаларын бекіту туралы" Қазақстан Республикасы Инвестициялар және даму министрінің 2015 жылғы 31 наурыздағы № 411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11393 болып тіркелген, "Әділет" ақпараттық-құқықтық жүйесінде 2015 жылғы 2 шілдеде жарияланған).</w:t>
      </w:r>
    </w:p>
    <w:bookmarkEnd w:id="23"/>
    <w:bookmarkStart w:name="z26" w:id="24"/>
    <w:p>
      <w:pPr>
        <w:spacing w:after="0"/>
        <w:ind w:left="0"/>
        <w:jc w:val="both"/>
      </w:pPr>
      <w:r>
        <w:rPr>
          <w:rFonts w:ascii="Times New Roman"/>
          <w:b w:val="false"/>
          <w:i w:val="false"/>
          <w:color w:val="000000"/>
          <w:sz w:val="28"/>
        </w:rPr>
        <w:t xml:space="preserve">
      15. "Жер қойнауын пайдалану түрлері бойынша модельдік келісімшарттарды бекіту туралы" Қазақстан Республикасы Инвестициялар мен даму министрінің 2015 жылғы 31 наурыздағы № 412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11167 болып тіркелген, "Әділет" ақпараттық-құқықтық жүйесінде 2015 жылғы 12 маусымда жарияланған).</w:t>
      </w:r>
    </w:p>
    <w:bookmarkEnd w:id="24"/>
    <w:bookmarkStart w:name="z27" w:id="25"/>
    <w:p>
      <w:pPr>
        <w:spacing w:after="0"/>
        <w:ind w:left="0"/>
        <w:jc w:val="both"/>
      </w:pPr>
      <w:r>
        <w:rPr>
          <w:rFonts w:ascii="Times New Roman"/>
          <w:b w:val="false"/>
          <w:i w:val="false"/>
          <w:color w:val="000000"/>
          <w:sz w:val="28"/>
        </w:rPr>
        <w:t xml:space="preserve">
      16. "Осы тізілімге енгізу үшін оларды бағалау критерийлерін қоса алғанда,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қағидаларын бекіту туралы" Қазақстан Республикасы Инвестициялар және даму министрінің 2015 жылғы 31 наурыздағы № 422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11331 болып тіркелген, "Әділет" ақпараттық-құқықтық жүйесінде 2015 жылғы 26 маусымда жарияланған).</w:t>
      </w:r>
    </w:p>
    <w:bookmarkEnd w:id="25"/>
    <w:bookmarkStart w:name="z28" w:id="26"/>
    <w:p>
      <w:pPr>
        <w:spacing w:after="0"/>
        <w:ind w:left="0"/>
        <w:jc w:val="both"/>
      </w:pPr>
      <w:r>
        <w:rPr>
          <w:rFonts w:ascii="Times New Roman"/>
          <w:b w:val="false"/>
          <w:i w:val="false"/>
          <w:color w:val="000000"/>
          <w:sz w:val="28"/>
        </w:rPr>
        <w:t xml:space="preserve">
      17. "Жер қойнауын пайдалану құқығын беруге арналған конкурс шарттарына енгiзiлетiн жер қойнауын пайдалану жөнiндегi операцияларды жүргiзу кезiнде жұмыстардағы (көрсетiлетiн қызметтердегi) ең аз жергілікті қамтымды есептеу қағидаларын бекiту туралы" Қазақстан Республикасы Инвестициялар және даму министрінің міндетін атқарушының 2015 жылғы 17 сәуірдегі № 464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11117 болып тіркелген, "Әділет" ақпараттық-құқықтық жүйесінде 2015 жылғы 22 маусымда жарияланған).</w:t>
      </w:r>
    </w:p>
    <w:bookmarkEnd w:id="26"/>
    <w:bookmarkStart w:name="z29" w:id="27"/>
    <w:p>
      <w:pPr>
        <w:spacing w:after="0"/>
        <w:ind w:left="0"/>
        <w:jc w:val="both"/>
      </w:pPr>
      <w:r>
        <w:rPr>
          <w:rFonts w:ascii="Times New Roman"/>
          <w:b w:val="false"/>
          <w:i w:val="false"/>
          <w:color w:val="000000"/>
          <w:sz w:val="28"/>
        </w:rPr>
        <w:t xml:space="preserve">
      18. "Кәсіби авариялық-құтқару қызметтерінің жер қойнауын пайдаланушыларға қызмет көрсету қағидаларын бекіту туралы" Қазақстан Республикасы Инвестициялар және даму министрінің 2015 жылғы 28 сәуірдегі № 512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11419 болып тіркелген, "Әділет" ақпараттық-құқықтық жүйесінде 2015 жылғы 17 шілдеде жарияланған).</w:t>
      </w:r>
    </w:p>
    <w:bookmarkEnd w:id="27"/>
    <w:bookmarkStart w:name="z30" w:id="28"/>
    <w:p>
      <w:pPr>
        <w:spacing w:after="0"/>
        <w:ind w:left="0"/>
        <w:jc w:val="both"/>
      </w:pPr>
      <w:r>
        <w:rPr>
          <w:rFonts w:ascii="Times New Roman"/>
          <w:b w:val="false"/>
          <w:i w:val="false"/>
          <w:color w:val="000000"/>
          <w:sz w:val="28"/>
        </w:rPr>
        <w:t xml:space="preserve">
      19. "Уранды және көмірді қоспағанда, стратегиялық маңызы бар жерасты суларына, емдік балшыққа және қатты пайдалы қазбаларға қатысты мемлекеттің басым құқығын жүзеге асыру мәселелері жөніндегі ведомствоаралық комиссия туралы ережені бекіту туралы" Қазақстан Республикасы Инвестициялар және даму министрінің міндетін атқарушының 2015 жылғы 16 қазандағы № 992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12298 болып тіркелген, "Әділет" ақпараттық-құқықтық жүйесінде 2015 жылғы 2 желтоқсанда жарияланған).</w:t>
      </w:r>
    </w:p>
    <w:bookmarkEnd w:id="28"/>
    <w:bookmarkStart w:name="z31" w:id="29"/>
    <w:p>
      <w:pPr>
        <w:spacing w:after="0"/>
        <w:ind w:left="0"/>
        <w:jc w:val="both"/>
      </w:pPr>
      <w:r>
        <w:rPr>
          <w:rFonts w:ascii="Times New Roman"/>
          <w:b w:val="false"/>
          <w:i w:val="false"/>
          <w:color w:val="000000"/>
          <w:sz w:val="28"/>
        </w:rPr>
        <w:t xml:space="preserve">
      20. "Пайдалы қазбаларды барлау мен игеру жөніндегі орталық комиссиясы туралы ережені бекіту туралы" Қазақстан Республикасы Премьер-Министрі орынбасары – Қазақстан Республикасы Индустрия және жаңа технологиялар Министрінің 2011 жылғы 28 қаңтардағы № 17 бұйрығына өзгеріс енгізу туралы" Қазақстан Республикасы Инвестициялар және даму министрінің міндетін атқарушының 2015 жылғы 6 қарашадағы № 1049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12356 болып тіркелген, "Әділет" ақпараттық-құқықтық жүйесінде 2015 жылғы 14 желтоқсанда жарияланған).</w:t>
      </w:r>
    </w:p>
    <w:bookmarkEnd w:id="29"/>
    <w:bookmarkStart w:name="z32" w:id="30"/>
    <w:p>
      <w:pPr>
        <w:spacing w:after="0"/>
        <w:ind w:left="0"/>
        <w:jc w:val="both"/>
      </w:pPr>
      <w:r>
        <w:rPr>
          <w:rFonts w:ascii="Times New Roman"/>
          <w:b w:val="false"/>
          <w:i w:val="false"/>
          <w:color w:val="000000"/>
          <w:sz w:val="28"/>
        </w:rPr>
        <w:t xml:space="preserve">
      21. "Қазақстан Республикасы пайдалы қазбаларының кен орындарын алғашқы ашушылар туралы ережені бекіту туралы" Қазақстан Республикасы Инвестициялар және даму министрінің міндетін атқарушының 2015 жылғы 25 қарашадағы № 1096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12444 болып тіркелген, "Әділет" ақпараттық-құқықтық жүйесінде 2016 жылғы 8 қаңтарда жарияланған).</w:t>
      </w:r>
    </w:p>
    <w:bookmarkEnd w:id="30"/>
    <w:bookmarkStart w:name="z33" w:id="31"/>
    <w:p>
      <w:pPr>
        <w:spacing w:after="0"/>
        <w:ind w:left="0"/>
        <w:jc w:val="both"/>
      </w:pPr>
      <w:r>
        <w:rPr>
          <w:rFonts w:ascii="Times New Roman"/>
          <w:b w:val="false"/>
          <w:i w:val="false"/>
          <w:color w:val="000000"/>
          <w:sz w:val="28"/>
        </w:rPr>
        <w:t xml:space="preserve">
      22. "Жер қойнауын пайдалану түрлері бойынша модельдік келісімшарттарды бекіту туралы" Қазақстан Республикасы Инвестициялар және даму министрінің 2015 жылғы 31 наурыздағы № 412 бұйрығына өзгерістер мен толықтырулар енгізу туралы" Қазақстан Республикасы Инвестициялар және даму министрінің міндетін атқарушының 2016 жылғы 28 қаңтардағы № 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13759 болып тіркелген, 2016 жылғы 1 тамызда электрондық түрде Қазақстан Республикасы нормативтiк құқықтық актiлерiнiң эталондық бақылау банкінде жарияланған).</w:t>
      </w:r>
    </w:p>
    <w:bookmarkEnd w:id="31"/>
    <w:bookmarkStart w:name="z34" w:id="32"/>
    <w:p>
      <w:pPr>
        <w:spacing w:after="0"/>
        <w:ind w:left="0"/>
        <w:jc w:val="both"/>
      </w:pPr>
      <w:r>
        <w:rPr>
          <w:rFonts w:ascii="Times New Roman"/>
          <w:b w:val="false"/>
          <w:i w:val="false"/>
          <w:color w:val="000000"/>
          <w:sz w:val="28"/>
        </w:rPr>
        <w:t xml:space="preserve">
      23. "Қазақстан Республикасы Инвестициялар және даму министрлігінің кейбір бұйрықтарына өзгерістер мен толықтырулар енгізу туралы" Қазақстан Республикасы Инвестициялар және даму министрінің 2016 жылғы 30 қаңтардағы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13629 болып тіркелген, "Әділет" ақпараттық-құқықтық жүйесінде 2016 жылғы 17 маусымда жарияланған).</w:t>
      </w:r>
    </w:p>
    <w:bookmarkEnd w:id="32"/>
    <w:bookmarkStart w:name="z35" w:id="33"/>
    <w:p>
      <w:pPr>
        <w:spacing w:after="0"/>
        <w:ind w:left="0"/>
        <w:jc w:val="both"/>
      </w:pPr>
      <w:r>
        <w:rPr>
          <w:rFonts w:ascii="Times New Roman"/>
          <w:b w:val="false"/>
          <w:i w:val="false"/>
          <w:color w:val="000000"/>
          <w:sz w:val="28"/>
        </w:rPr>
        <w:t xml:space="preserve">
      24. "Жер қойнауын мемлекеттік геологиялық зерттеуге келісімшарт (шарт) жасасу қағидаларын бекіту туралы" Қазақстан Республикасының Инвестициялар және даму министрінің 2015 жылғы 27 ақпандағы № 215 бұйрығына өзгеріс енгізу туралы" Қазақстан Республикасы Инвестициялар және даму министрінің 2016 жылғы 11 тамыздағы № 600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14280 болып тіркелген, "Әділет" ақпараттық-құқықтық жүйесінде 2016 жылғы 17 қазанда жарияланған).</w:t>
      </w:r>
    </w:p>
    <w:bookmarkEnd w:id="33"/>
    <w:bookmarkStart w:name="z36" w:id="34"/>
    <w:p>
      <w:pPr>
        <w:spacing w:after="0"/>
        <w:ind w:left="0"/>
        <w:jc w:val="both"/>
      </w:pPr>
      <w:r>
        <w:rPr>
          <w:rFonts w:ascii="Times New Roman"/>
          <w:b w:val="false"/>
          <w:i w:val="false"/>
          <w:color w:val="000000"/>
          <w:sz w:val="28"/>
        </w:rPr>
        <w:t xml:space="preserve">
      25. "Кең таралған пайдалы қазбалардың тізбесін айқындау туралы" Қазақстан Республикасы Инвестициялар және даму министрінің 2015 жылғы 31 наурыздағы № 372 бұйрығына өзгеріс енгізу туралы" Қазақстан Республикасы Инвестициялар және даму министрінің 2017 жылғы 30 маусымдағы № 417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15465 болып тіркелген, 2017 жылғы 16 тамызда электрондық түрде Қазақстан Республикасы нормативтiк құқықтық актiлерiнiң эталондық бақылау банкінде жарияланған).</w:t>
      </w:r>
    </w:p>
    <w:bookmarkEnd w:id="34"/>
    <w:bookmarkStart w:name="z37" w:id="35"/>
    <w:p>
      <w:pPr>
        <w:spacing w:after="0"/>
        <w:ind w:left="0"/>
        <w:jc w:val="both"/>
      </w:pPr>
      <w:r>
        <w:rPr>
          <w:rFonts w:ascii="Times New Roman"/>
          <w:b w:val="false"/>
          <w:i w:val="false"/>
          <w:color w:val="000000"/>
          <w:sz w:val="28"/>
        </w:rPr>
        <w:t xml:space="preserve">
      26. "Мемлекет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қағидаларын бекіту туралы" Қазақстан Республикасы Инвестициялар және даму министрінің 2015 жылғы 31 наурыздағы № 385 бұйрығына өзгеріс енгізу туралы" Қазақстан Республикасы Инвестициялар және даму министрінің 2017 жылғы 30 маусымдағы № 427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15807 болып тіркелген, 2017 жылғы 13 қазанда электрондық түрде Қазақстан Республикасы нормативтiк құқықтық актiлерiнiң эталондық бақылау банкінде жарияланған).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