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35e7" w14:textId="60d3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"Метеорологиялық және гидрологиялық мониторингтерін және қоршаған орта жай-күйі мониторингін жүргізу саласында мемлекеттік монополия субьектісі өндіретін және (немесе) іске асыратын жұмыстардың, көрсетілетін қызметтердің бағаларын бекіту туралы" Қазақстан Республикасы Энергетика министрінің 2014 жылғы 25 қарашадағы № 143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14 мамырдағы № 171 бұйрығы. Қазақстан Республикасының Әділет министрлігінде 2018 жылғы 4 маусымда № 16981 болып тіркелді. Күші жойылды - Қазақстан Республикасы Экология және табиғи ресурстар министрінің м.а. 2025 жылғы 5 қаңтардағы № 1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05.01.2025 </w:t>
      </w:r>
      <w:r>
        <w:rPr>
          <w:rFonts w:ascii="Times New Roman"/>
          <w:b w:val="false"/>
          <w:i w:val="false"/>
          <w:color w:val="ff0000"/>
          <w:sz w:val="28"/>
        </w:rPr>
        <w:t>№ 1</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"Метеорологиялық және гидрологиялық мониторингтерін және қоршаған орта жай-күйі мониторингін жүргізу саласында мемлекеттік монополия субьектісі өндіретін және (немесе) іске асыратын жұмыстардың, көрсетілетін қызметтердің бағаларын бекіту туралы" Қазақстан Республикасы Энергетика министрінің 2014 жылғы 25 қарашадағы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9985 болып тіркелген, "Әділет" ақпараттық-құқықтық жүйесінде 2014 жылғы 26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"Метеорологиялық және гидрологиялық мониторингтерді және қоршаған ортаның жай-күйіне мониторинг жүргізу жөніндегі мемлекеттік монополия субъектісі өндіретін және (немесе) өткізетін жұмыстардың, көрсетілетін қызметтердің бағаларын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Метеорологиялық және гидрологиялық мониторингті және қоршаған орта жай-күйінің мониторингін жүргізу саласында мемлекеттік монополия субъектісімен өндірілетін және (немесе) іске асырылатын жұмыстарға, қызметтерге арналған </w:t>
      </w:r>
      <w:r>
        <w:rPr>
          <w:rFonts w:ascii="Times New Roman"/>
          <w:b w:val="false"/>
          <w:i w:val="false"/>
          <w:color w:val="000000"/>
          <w:sz w:val="28"/>
        </w:rPr>
        <w:t>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мерзімді баспасөз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 Т. Сүлейменов</w:t>
      </w:r>
    </w:p>
    <w:p>
      <w:pPr>
        <w:spacing w:after="0"/>
        <w:ind w:left="0"/>
        <w:jc w:val="both"/>
      </w:pPr>
      <w:r>
        <w:rPr>
          <w:rFonts w:ascii="Times New Roman"/>
          <w:b w:val="false"/>
          <w:i w:val="false"/>
          <w:color w:val="000000"/>
          <w:sz w:val="28"/>
        </w:rPr>
        <w:t>
      2018 жыл 21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 Б. Сұлтанов</w:t>
      </w:r>
    </w:p>
    <w:p>
      <w:pPr>
        <w:spacing w:after="0"/>
        <w:ind w:left="0"/>
        <w:jc w:val="both"/>
      </w:pPr>
      <w:r>
        <w:rPr>
          <w:rFonts w:ascii="Times New Roman"/>
          <w:b w:val="false"/>
          <w:i w:val="false"/>
          <w:color w:val="000000"/>
          <w:sz w:val="28"/>
        </w:rPr>
        <w:t>
      2018 жыл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14 мамырдағы</w:t>
            </w:r>
            <w:r>
              <w:br/>
            </w:r>
            <w:r>
              <w:rPr>
                <w:rFonts w:ascii="Times New Roman"/>
                <w:b w:val="false"/>
                <w:i w:val="false"/>
                <w:color w:val="000000"/>
                <w:sz w:val="20"/>
              </w:rPr>
              <w:t>№ 171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143 бұйрығымен бекітілген</w:t>
            </w:r>
          </w:p>
        </w:tc>
      </w:tr>
    </w:tbl>
    <w:bookmarkStart w:name="z15" w:id="13"/>
    <w:p>
      <w:pPr>
        <w:spacing w:after="0"/>
        <w:ind w:left="0"/>
        <w:jc w:val="left"/>
      </w:pPr>
      <w:r>
        <w:rPr>
          <w:rFonts w:ascii="Times New Roman"/>
          <w:b/>
          <w:i w:val="false"/>
          <w:color w:val="000000"/>
        </w:rPr>
        <w:t xml:space="preserve"> Метеорологиялық және гидрологиялық мониторингтерді және қоршаған ортаның жай-күйіне мониторинг жүргізу жөніндегі мемлекеттік монополия субъектісі өндіретін және (немесе) өткізетін жұмыстардың, көрсетілетін қызметтердің бағалары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(қызметтердің) атауы мен сипаттамасы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бір бірлігінің бағасы, теңге (ҚҚС-сыз)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Метеорологиялық мониторинг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Метеорологиялық бақылау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қысым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жел (орташа, максималды, бағыты)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(орташа, максималды, минимальды)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ауа ылғалдылығы (салыстырмалы, шық нүктесінің температурасы, парциальді қысым, қанықтыру тапшылығы)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жауын-шашын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бұлттылық: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температурасы (орташа, максималды, минималды)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почвы по коленчатым термометрам в срок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сору термометрі бойынша топырақ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тұрақты рейка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түсірілімі (дала)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түсірілімнің нәтижелері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түсірілімі (орман)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түсірілімнің нәтижелері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тайғақ-мұздақты мұздану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жағдайдағы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көрінудің метеорологиялық қашықтығы (метр,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жазу бойынша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плювиограф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АГҚ бақылаудың, соның ішінде зерттеу мен сипаттаудың бір пунктісінің деректері бойынша дауылдық құбылыстар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озонометриялық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актинометриялық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аэрологиялық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 бақылаудың, соның ішінде зерттеу мен сипаттаудың бір пунктісінің деректері бойынша дауылдық құбылыстар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ауа-райы жай-күйі (атмосфералық құбылыстың түрі мен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бетінің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ауа-райы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ауа температурасы (орташа, минималды, максималды)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жауын-шашын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ауа ылғалдылығы (салыстырмалы, шық нүктесінің температурасы, парциальді қысым, қанықтыру тапшылығы)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топырақ температурасы (орташа, максималды, минималды)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ішіндегі желдің басым бағыты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желдің жылдамдығы (орташа, максималды)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термометр бойынша топырақ температурасы (орташа, максималды, минималды)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термометрі бойынша топырақ температурасы за сутки (орташа, максималды, минималды)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Болжамды метеорологиялық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күнделікті ауа-райы бюллетені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күнделікті ауа-райы бюллетені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 бойынша 1 тәуліктегі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бойынша 1 тәуліктегі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пункті бойынша 1 тәуліктегі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жарты тәулікке ауа-райы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пунктісі бойынша жарты тәуліктегі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бойынша айлық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 бойынша айлық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 бойынша он күндік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бойынша он күндік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бойынша арнайы сұраныс бойынша әртүрлі мерзімдегі ауа-райы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апталық ауа-райы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апталық ауа-райы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маусымдық ауа-райы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2-3 тәулікке ауа-райы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2-3 тәулікке ауа-райы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қауіпті метеорологиялық құбылыстар туралы дауылдық ескертулер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пунктері бойынша қауіпті метеорологиялық құбылыстар туралы дауылдық ескертулер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бойынша апатты метеорологиялық құбылыстар туралы дауылдық ескертулер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пунктері бойынша апатты метеорологиялық құбылыстар туралы дауылдық ескертулер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ластануына себеп ететін, тәуліктегі метеожағдай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пунктері бойынша ластанудың жоғары деңгейі туралы дауылдық ескерту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талдауы бар сақиналы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барийлік өріс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биіктік бойынша барийлік топография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талдау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бойынша ауа-райының күнделікті гидрометеорологиялық бюллетені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Режимдік-анықтамалық метеорологиялық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минималды (немесе максималды)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(немесе максималды)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жылғы датасы бар абсолютті минимум (немесе максимум) ауа температурасы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максимум және минимумдағы орташа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күндердің орташа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шектегі орташа тәуліктік ауа температурасымен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шектегі максималды ауа температурасымен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шектегі минималды ауа температурасымен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тәуліктер бес күн қатар (бес күндік), 0,98 және 0,92% қамтамасыз етілген температура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ыстық айдағы орташа максималды ауа температурасы,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айдағы орташа максималды ауа температурасы,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Қатқақ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ерте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болмаған кезеңнің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пунктісі бойынша от жағу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температура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ауа температурасының 0; 5; 10; 15… °С арқылы ауысуы мен кезең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Жылымық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 болған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температурасы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топырақ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минималды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максималды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температурасы (орташа/ орташа максималды, / орташа минималды/ абсолютті максимум күндермен/ абсолютті минимум күндермен)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тереңдіктегі топырақ температурасы ≤ 0 °С (сору термометрі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термометр бойынша топырақтың үстіңгі қабатының температурасы (орташа, максималды, минималды)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термометрі бойынша бір тереңдіктегі топырақ температурасы (орташа, минималды максималды)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0°С температураның ену тереңдігі (сору термометрі бойынша), сантиметр (орташа минималды максималды)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бетіндегі алғашқы үсік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бетіндегі соңғы үсік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бетіндегі аязсыз кезең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тұрақты қатуының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толық 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бетіндегі аяз болған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мен бағыты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жылдамдығы </w:t>
            </w:r>
          </w:p>
          <w:p>
            <w:pPr>
              <w:spacing w:after="20"/>
              <w:ind w:left="20"/>
              <w:jc w:val="both"/>
            </w:pPr>
            <w:r>
              <w:rPr>
                <w:rFonts w:ascii="Times New Roman"/>
                <w:b w:val="false"/>
                <w:i w:val="false"/>
                <w:color w:val="000000"/>
                <w:sz w:val="20"/>
              </w:rPr>
              <w:t>
(8 мерзімдегі орташа, максималды, күндері бар абсолютті максимум)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жылдамдығының әртүрлі үдемелеуінің қайталанғыштығы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 бойынша желдің орташа жылдамдығы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румб бойынша жел мен тымық бағыттардың қайталанғыштығы, жел раушаны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румб бойынша орташа жылдамдық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румб бойынша жел мен тымық бағыттардың қайталанғыштығы, жел раушаны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жыл ішіндегі оның қайталанғыштығының артуы 5% құрайды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үдемелігі бойынша болған жағдайлар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 бойынша жел бағыты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жел болған күндердің орташа және ең көп болған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бойғы әртүрлі ықтималдықтағы желдің ең үлкен жылдамдығы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қар жамылғысы, ауа ылғалдылығы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тәулікте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максималды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мөлшердегі жауын-шашынды күндердің орташа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(немесе қатты жауын-шашын) болған күндер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үдемелі жауын-шашын болған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рейка бойынша қар жамылғысының биіктігі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тоқсандык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болған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күндіктің соңғы күні болған қар жамылғысы (қар түсірілімі бойынша, тұрақты рейка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 жамылғысы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қалыңдығы 5% АКЫ (көп жылдық есептік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ылғылдылығы,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орташа 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орташа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күндіктегі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ылғалдығы болған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қанығу тапшылығы, гПа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орташа серпімділігі, гПа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нүктесінің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тәуліктегі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ылғалдылығының орташа минималды мәні,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ылғалдылығының орташа абсолютті мәні,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құбылыстар, көктайғақ, күн шуағы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 станогы сымының мұздану күндерінің орташа ең көп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 (орташа/ең көп) мыналармен: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боран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болған күндердің әртүрлі қайталанғыштығы, жыл бойы,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шуағының ұзақтығы,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ұзақтық,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көзі болған күні бойғы орташа ұзақтық,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көзі болмаған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 тұрған күндер қайталанғыштығының әртүрлі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тайғақ-қатқақ шөгінділер салмағының жылдық максимум қатарының статистикалық сипаттамасы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атмосфералық құбылыстың түрі мен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тайғақ-қатқақтың әртүрлі мәндерінің қайталанғыштығы ай/жыл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Бұлттылықтың жалпы (ж) және төменгі (т) саны, ұпаймен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бұлттылықтың жалпы (ж) және төменгі (т) саны, ұпаймен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 сипаттамасы саны ұпаймен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Бұлттылықтың жалпы (ж) және төменгі (т) саны бойынша аспанның ашық, жартылай ашық және бұлыңғыр жай-күйінің қайталанғыштығы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бұлттылықтың жалпы және төменгі саны бойынша ашық және бұлыңғыр күндердің орташа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деңгейіндегі және теңіз деңгейіндегі орташа атмосфералық қысым, гПа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деңгейіндегі максималды (немесе минималды) атмосфералық қысым, гПа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Агрометеорологиялық мониторинг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Агрометеорологиялық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қалатындардың көктемгі-күзгі зерттеуі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ылғалдылығы: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және 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қалатындардың өміршеңдігін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Жай-күйді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параметрлері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Жай-күйді бағалау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Шымның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зақымдануы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ауыл шаруашылығы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қыртысы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массасының өсімдігі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мал шаруашылығындағы жұмыс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жинау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гербарий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құрылымы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чекалардағы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ТМ, ТЖ тереңдігіндегі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Жартылған топырақ қабаты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Өсу фазасы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элементтері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Маршруттық зерттеулер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агрометеорологиялықмаршруттық фенологиялық зерттеуін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3 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масақтану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өнімді ылғал қорын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қалатын дақылдардың өміршеңдігін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күздік астық дақылдары бар егістіктерге маршруттық зерттеу жүргізу (вегетацияның көктемгі жаңаруынан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күздік астық дақылдары бар егістіктерге маршруттық зерттеу жүргізу (күзгі вегетацияны тоқтатқаннан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пунктісі бойынша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Болжамдық агрометеорологиялық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он күндіктің метеорологиялық жағдайларын, ауыл шаруашылығы дақылдарының өсу, даму және жай-күйі бағасын көрсетумен онкүндіктік агрометеорологиялық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бір станция бойынша 0-20, 0-50 и 0-100 сантиметр қабаттағы ылғал қоры мен өсімді нәтижелерді көрсетумен топырақтағы өнімді ылғал қоры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 бойынша он күндіктегі өсу фазасының басталған күнін, биіктігін, қалыңдығын, жай-күй бағасын көрсетумен жаздық астық дақылдарының жай-күйі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астық себетін аймақтарындағы бір станция бойынша жаздық бидайдың (олардың өнімділігінің қалыптастырылуын анықтайтын, агрометеорологиялық факторларды ескерумен) болжамы (алдын ала, соңғы)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аумағындағы бір станция бойынша көктемгі-егістік жұмыстарының басталар алдындағы топырақтағы ылғал қорының болжамы (алдын ала, соңғы)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бір станция бойынша жаздық астық дақылдарын себудің тиімді мерзімдерінің болжамы (алдын ала, соңғы)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бір станция бойынша жаздық астық дақылдарын пісу мерзімдерінің болжамы (алдын ала, соңғы)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қар еру барысы туралы (қар жиналу жағдайын көрсетумен) бір станция бойынша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астық дақылдарын жинаудың агрометеорологиялық шарттарының бір облыс бойынша болжамы (алдын ала, соңғы)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кетер алдындағы (маршруттық зерттеудің нәтижелері бойынша өсімдіктер жай-күйінің сипаттамасы мен зақымдану дәрежесін қоса) күздік дақылдардың бір облыс бойынша жай-күйі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 бойынша вегетацияны жаңарту кезеңіндегі (өсімдіктер жай-күйінің сипаттамасы мен зақымдану дәрежесін қоса) күздік астық дақылдарының бір облыс бойынша жай-күйі туралы есеп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көктем мен күзгі (ылғал қорының бағасын қоса) топырақтағы өнімді ылғал қорының нақты қоры туралы анықтама бір станция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астық дақылдарын жинаудың агрометеорологиялық шарттары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мәндер мен өткен жылғы шарттарға қатысты агрометеорологиялық көрсеткіштердің салыстырмалы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ауа-райы жағдайына байланысты ауыл шаруашылығы аурулары мен зиянкестерінің даму шарттары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бойынша метеорологиялық кесте (онкүндіктік бюллетенге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 бойынша көктемгі себуді жүргізу жағдайлары мен мерзімдері туралы консультациялық анықтама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жамылғысы кеткеннен кейінгі күздік астық дақылдарының жай-күйі туралы анықтама бір облыс бойынша (маршруттық зерттеу нәтижелері бойынша өсімдіктер жай-күйінің сипаттамасы мен зақымдану дәрежесін қамтиды)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масақтану фазасындағы маршруттық фенологиялық зерттеу туралы анықтама бір облыс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астық дақылдарының 3-ші жапырақ фазасындағы маршруттық фенологиялық зерттеу туралы анықтама бір облыс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астықты аймағы аудандары бойынша вегетациялық кезеңнің ортасымен вегетациялық кезеңдегі жай-күй бойынша онкүндіктің өсімді нәтижесімен 0 градустан жоғары орташа тәуліктік температурасы бар кезеңдегі белсенді оң ауа температурасының жиынтық кестесі (бір пункт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астықты аймағы аудандары бойынша вегетациялық кезеңнің ортасымен вегетациялық кезеңдегіжай-күй бойынша онкүндіктің өсімді нәтижесімен 5 градустан жоғары орташа тәуліктік температурасы бар кезеңдегі белсенді оң ауа температурасының жиынтық кестесі (бір пункт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 бойынша себу алдындағы және вегетациялық кезеңнің бірінші жартысындағы агрометеорологиялық жағдайлардың консультациялық болжамы (маусымдық болжам негізінде)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аумағы бойынша вегетациялық кезеңнің жылумен қамсыздандырылуының болжамы (бір станция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ішіндегі бір станция деректері бойынша жауын-шашынның стандартталған индекстерінің негізінде құрғақшылықтың ықтималды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ішіндегі бір станция деректері бойынша жауын-шашынның стандартталған индекстерінің негізінде құрғақшылық мониторингі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ішіндегі бір станция деректері бойынша Селяниновтың гидротермиялық коэффициентінің негізінде құрғақшылық мониторингі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станция деректері бойынша онкүндікке Селяниновтың гидротермиялық коэффициентінің негізінде құрғақшылық мониторингі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Алматы облыстары бойынша күздік бидай өнімділігінің болжамы бір аудан бойынша (алдын ала, соңғы)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күнбағыс өнімділігіне болжам (алдын ала, соңғы), (олардың өнімділігінің қалыптастырылуын анықтайтын, агрометеорологиялық факторларды ескерумен) бір станция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Гидрологиялық мониторинг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Гидрологиялық бақылау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деңгейлік бақылаулар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толқындану,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қысқы кезеңде, м³/с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50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50 – 100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100 – 200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200 метрге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су тасу кезеңінде, м³/с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50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ені 50 – 100 метрге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100 – 200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200 метрден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жазғы кезеңде, м³/с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50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ені 50 – 100 метрге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100 – 200 метрге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ені 200 метрден астам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су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тұздылығы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мұз құбылыстары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жағдайлары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мұз құбылыстары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мұздағы мұздың қалыңдығы мен қар биіктігі,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Мерзімдегі ауа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бақылаулар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жауын-шашын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түсірілімдері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бетіндегі булану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биіктігі (таулы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рейкасы бойынша қар биіктігі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(таулы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түсірілім (қардың физикалық қасиеті)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өлшеу маршруттарындағы дала жұмыстарын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Болжамдық гидрологиялық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өзендердегі көктемгі су тасудағы судың максималды деңгейіне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жазықтық өзендері бойынша көктемгі су тасу көлеміне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жазықтық өзендеріндегі көктемгі су тасудың басталу және максимум күндеріне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кезеңге арналған орташа су шығынына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өзендері бойынша вегетациялық кезең ішіндегі орташа айлық су шығынына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Онкүндікке арналған тау өзендері бойынша су шығынына орташа мерзімді болжам құрастыру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Аптаға арналған тау өзендері бойынша су шығынына орташа мерзімді болжам құрастыру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Тәулікке арналған тау өзендері бойынша су шығынына қысқаша мерзімді болжам құрастыру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тәулікке арналған тау өзендері бойынша су шығынына қысқаша мерзімді болжам құрастыру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тәулікке арналған тау өзендері бойынша су шығынына қысқаша мерзімді болжам құрастыру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Мұздың ашылуына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мұз бен мұз құрсауының пайда болуының ұзақ мерзімді болжамы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 арналғансу қоймаларындағы су ағынына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тоқсанға арналған су қоймаларындағы су ағынынаболжам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жылдың бір айына арналған су қоймаларындағы су ағынына ұзақ мерзімді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 бойы (екі айға дейін) тәулікке және одан көпке арналған Оба мен Үлбі өзендерінің жиынтық ағынына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күнделікті гидрологиялық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өзендері бойынша гидрометеорологиялық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өзендері бойынша гидрологиялық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гидрологиялық құбылыстар туралы дауылдық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ақпанға арналған жай-күй бойынша Қазақстан өзендері алаптарындағы ылғал қорының жиналғандығы туралы анықтама-консультация (су тасуға арналған алдын ала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арналған жай-күй бойынша Қазақстан өзендері алаптарындағы ылғал қорының жиналғандығы туралы анықтама-консультация (су тасуға арналған негізгі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сәуірге арналған жай-күй бойынша Қазақстанның таулы өзендері алаптарындағы (оңтүстік, оңтүстік-шығыс және шығыс) ылғал қорының жиналғандығы туралы анықтама-консультация***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ағымдағы су-мұз жағдайы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гидрологиялық жағдай туралы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мұз жағдайы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 жай-күй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жай-күйі мен қар тығыздығы туралы онкүндіктік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Қазақстан көлдері мен су қоймаларындағы су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жыл бойғы және жылы мен суық кезеңдегі апатты гидрометеорологиялық құбылыстардың жыл сайынғы жинағын құрастыру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Болжамдық қар-көшкінді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қардың жай-күйі туралы гидрометеорологиялық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қауіптілігі туралы дауылдық ескерту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қар жамылғысы мен жауын-шашынға бақылау жүргізу материалдары" жылнамасын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маршруттарындағы қар жамылғысының жай-күйі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пунктіндегі визуальді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пунктіндегі метеорологиялық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Мемлекеттік су кадастры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1-шығарылым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(өзендер) 1-шығарылым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(өзендер) 2-шығарылым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(көлдер, су қоймалары) 2-шығарылым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3-шығарылым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(көлдер, су қоймалары) 4-шығарылым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4-шығарылым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5-шығарылым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(көлдер, су қоймалары) 5-шығарылым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6-шығарылым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(көлдер, су қоймалары) 6-шығарылым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7-шығарылым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(көлдер, су қоймалары) 7-шығарылым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1-бөлім (өзендер) 8-шығарылым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жыл сайынғы деректер", 2-бөлім (көлдер, су қоймалары) 8-шығарылым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көпжылдық деректер" 1-шығарылым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көпжылдық деректер" 2-шығарылым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көпжылдық деректер" 3-шығарылым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жер үсті суларының режімі мен ресурстары туралы көпжылдық деректер" 4-шығарылым 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бетіндегі буланудың бақылау материалдары"анықтамалығын құрастыру үшін 1 бекет бойынша гидрологиялық деректерді жинау, тексеру, өңдеу,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Гидрологиялық өлшеу жүргізу және бақылау материалдарын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Гидрометриялық тұстамадағы тереңдікті өлшеу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астам19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өлшемей, координаттардың жылдамдық вертикалінің бұрышты өлшеу құралымен белгі қойып, зәкірге бекітілген, кемеден (катерден немесе жағадан) гидрометриялық зырылдауықпен су шығынын өлшеу</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астам19)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өлшемей беткі қалтқылармен су шығынын өлшеу</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 астам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метрге дейінгі еңіс бекеттермен және арасындағы қашықтық кезінде су бетінің еңісіне бақылау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бекеттер арасындағы қашықтық,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400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500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сулар деңгейінің белгілері бойынша су шығынын анықтау үшін бастапқы деректерді 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Учаскінің бұталармен жабылу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алғашқы деректер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дейін өскен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астам өсіп кеткен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үйінділердің сынамаларын бір уақытта алумен бір су шығынын өлшеу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көпірше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өткелі (паромды)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гидрометриялық құрылғы Р-70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Зәкірге бекітілген, катерден гидрометриялық зырылдауықпен су шығынын өлшеу және қалқыма үйінділердің сынамаларын іріктеу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астам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Бекеттегі ірі және түп үйінділерін анықтау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Рама-сетка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бекеттің, гидрометриялық тұстаманың, үлескінің жоспарын, сызбасын, шартты белгілер мен сызықтық масштабты сызу. Координаттар бойынша карталарға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мазмұны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схема, жер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ені 100 болған кезде 1:2000 масштабында </w:t>
            </w:r>
          </w:p>
          <w:p>
            <w:pPr>
              <w:spacing w:after="20"/>
              <w:ind w:left="20"/>
              <w:jc w:val="both"/>
            </w:pPr>
            <w:r>
              <w:rPr>
                <w:rFonts w:ascii="Times New Roman"/>
                <w:b w:val="false"/>
                <w:i w:val="false"/>
                <w:color w:val="000000"/>
                <w:sz w:val="20"/>
              </w:rPr>
              <w:t>
200 метр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ені 200 болған кезде </w:t>
            </w:r>
          </w:p>
          <w:p>
            <w:pPr>
              <w:spacing w:after="20"/>
              <w:ind w:left="20"/>
              <w:jc w:val="both"/>
            </w:pPr>
            <w:r>
              <w:rPr>
                <w:rFonts w:ascii="Times New Roman"/>
                <w:b w:val="false"/>
                <w:i w:val="false"/>
                <w:color w:val="000000"/>
                <w:sz w:val="20"/>
              </w:rPr>
              <w:t>
500 метр 1:5000 масштабында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Қарындашпен салу</w:t>
            </w:r>
          </w:p>
          <w:p>
            <w:pPr>
              <w:spacing w:after="20"/>
              <w:ind w:left="20"/>
              <w:jc w:val="both"/>
            </w:pPr>
            <w:r>
              <w:rPr>
                <w:rFonts w:ascii="Times New Roman"/>
                <w:b w:val="false"/>
                <w:i w:val="false"/>
                <w:color w:val="000000"/>
                <w:sz w:val="20"/>
              </w:rPr>
              <w:t>
1 дициметр2 гидрологиялық бекеттің учаскісі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элементтердің графиктері мен профильдерін талдау, оларды салу және көшіру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Графиктің, профильдің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бекеттің байланыс және деңгей графигі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деңгей немесе шығындар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Scp = S(Sбірл.)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f(H)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Vнаиб. = f(H)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f(H)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Кқыс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Кзар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лайлану графигі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мен алқаптың көлденең профилі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жамылғысының профилі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ГК-3М су шығынының өлшеуді жазуға арналған кітапшаларды талдау расходовводы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есептеудің қиындық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бекеттегі су деңгейінің немесе қисық әрекеті кезеңінің барысын талдау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Ашылу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Қату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(қисық әрекеті кезеңі) бекеттер бойынша өлшенген су шығынының талдауы мен су шығынының қисығын салу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Деңгейге қарай су шығынының тәуелділік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f(H) қисығы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Тұзақ тәріздес қисық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бойынша жыл бойғы қалқыма үйінділердің материалдарын талдау мен күнделікті шығындарының есебі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үйінділер шығындарын есептеу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лайлылықтың өзгеру графигі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үйінділер шығындарының су шығындарына тәуелділік графигі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шығындары қисығының экстраполяциясы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Экстраполяциялау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экстрополяция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Vcp = f(H)</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f(H) қисығы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f(hcp) графигі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Шези формуласы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Поляковтың әдісімен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Қалтқылармен өлшенген су шығындарын графоаналитикалық тәсілмен есептеу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Қалтқылар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астам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Қалтқылармен өлшенген су шығындарын аналитикалық тәсілмен есептеу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Қалтқылар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астам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зырылдауықпен өлшенген су шығындарын графоаналитикалық тәсілмен есептеу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вертикальдар саны, дана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үйінділерді аналитикалық тәсілмен есептеу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 немесе негізгі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ГК-64 кітапшаларын нивелирледі техникалық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Рейкалар (қада) белгісінің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Рейкалар (қада) белгісі өзгермеген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белгілерімен рейкалар (қада) бар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ЖСД орналастырылған бекеттер бойынша мәліметтер, сипаттау құрастыру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бар бекеттер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сиппатау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бекетінің деректері бойынша қауіпті гидрологиялық құбылыс, соның ішінде зерттеу мен сипаттау. Қолайсыз гидрометеорологиялық жағдай кезінде бақылау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көтерілуі (су тасқыны, су басу, анжыр), су деңгейінің төмендеуі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(су деңгейінің көтерілу кезінде)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құбылыстары (мұз құрсау)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Каспий теңізі бойынша гидрологиялық ақпарат және өзен ағынының ресурстары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Каспий теңізі бойынша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теңізі қазақстандық секторының орта бөлігіне арналған толқындану бюллетені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5 ауданы бойынша толқындану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пунктке арналған Каспий теңізі деңгейінің болжамы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теңізіндегі қарқынды-жиналмалы құбылыстарға шолу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теңізіндегі мұз жағдайларын шолу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режимі туралы жыл сайынғы деректер" анықтамалығы (Мұз құбылыстары, Каспий теңізі су бетінің жай-күйіне шолу)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негізгі өзен алаптары мен олардың үлескілері бойынша су ресурстары" фондық кестелерін құрастыру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Қазақстанның барлық аумағы бойынша өзен ағындарының ресурстары" фондық кестелерін құрастыру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Режимді-анықтамалық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бойғы экстремальді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онкүндіктік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экстремальді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бойғы экстремальді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онкүндіктік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экстремальді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модулі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қабаты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орташа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максималды (минималды)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жылдамдығы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бойғы экстремальді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онкүндіктік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экстремальді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2, 10°С арқылы судың өту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және ілеспе тасындылар шығыны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бойғы экстремальді қалқыма және ілеспе тасындылар шығыны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он күндіктік қалқыма және ілеспе тасындылар шығыны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экстремальді қалқыма және ілеспе тасындылар шығыны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жылғы тасындылар ағынының көлемі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тасындылар ағынының модулі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бойғы су тасқынының ұзақтығы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құбылыстары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үстіндегі мұздың қалыңдығы мен қар биіктігі, он күндіктік мәндер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мұздың (қар биіктігінің) ең үлкен қалыңдығы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құбылыстарының басталуы мен аяқталуы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шыңының болған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анжыр жүру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жүру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құрсауы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мұз құбылыстары болған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кептелістері мен сең тоқтау туралы қосымша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Карталар мен ауданға бөлу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Карталар мен ауданға бөлу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жоғарылау ықтималдығы 0.02 көлеңкедегі максималды температура бойынша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жоғарылау ықтималдығы 0.02 көлеңкедегі минималды температура бойынша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Қаңтардағы ауаның орташа айлық температурасы бойынша аумақты ауданға бөлу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Шілдедегі ауаның орташа айлық температурасы бойынша аумақты ауданға бөлу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Қаңтардағы ауаның орташа айлық температурасынан ауаның ең суық тәуліктерінің ауытқуы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Қамсыздандырылуы 0,90 (0,98) топыраққа нөлдік изотерма өтуінің максималды тереңдігі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түсетін (0,02 артудың жылдық ықтималдығымен анықталатын, сипаттамалық мән) қар жүктемесі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(өте төмен айрықша төмен ықтималдықпен қар түсу нәтижелерінде) түсетін төтенше қар жүктемесі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тасындылармен туындаған, Еврокод 1991-1-3 (өте төмен айрықша төмен ықтималдықпен қардың қабаттану нәтижесінде), В-қосымшасы бойынша, жабынға түскен қар жүктемесі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жоғары орнымен және қар жүктемесімен байланысты климаттық аймақтар бойынша (таулы аудандарды қоса)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арту ықтималдығымен желдің базалық жылдамдығы бойынша аумақты ауданға бөлу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кезеңдегі желдің орташа жылдамдығы бойынша аумақты ауданға бөлу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Найзағайдың жылдық ұзақтығы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қайталанғыштығы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 қабырғасының қалыңдығы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климаттық аймақтар бойынша аумақты ауданға бөлудың сызба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климаттық деректерді бағалау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 есебі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желілерін жобалауға арналған "жаңбыр профилі"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 есебі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сипаттамалар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аймақ үшін ауа температурасы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абсолютті минималды ауа температурасы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абсолютті максималды ауа температурасы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минималды ауа температурасы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максималды ауа температурасы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ауа температурасы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тәуліктер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бес күн қатар (бес күндік)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Қамсыздандырылуы 95 и 99% квантиль және минус 30° кем 30°С артық температуралардың үздіксіз ұзақтығының ықтималдығы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 кезеңі мен суыту кезеңінің орташа және максималды ұзақтығы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Градус-күндерінің орташа саны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 10°, 15°С арқылы орташа тәуліктік ауа температурасының ауысу күндері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 10, 15°С жоғары орташа тәуліктік ауа температурасы болған кезең ұзақтығы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 10, 15°С жоғары орташа тәуліктік ауа температурасының жиынтығы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көктемгі соңғы үсік болған күндер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күзгі алғашқы үсік болған күндер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аязсыз болған кезең ұзақтығы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жауын-шашын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кезеңдегі жауын-шашын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кезеңдегі жауын-шашын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Жауын-шашынның берілген қамсыздандыруы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 милиметр және артық 12 сағаттан кем сұйық пен аралас жауын-шашын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және одан кем уақыт ішінде 30 милиметр ≥ қарқынды қатты нөсер жаңбыр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ұзақтықтағы жаңбырдың қарқыны шамасының картасы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салмағы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 милиметр және артық 12 сағаттан кем қатты жауын-шашын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тұрақты қалыптасу күндері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тұрақты бұзылу күндері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болған күндердің саны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Қардағы су қоры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аймақ үшін мұз қабырғасының қалыңдығы бойынша микроклиматтық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үшін жел жылдамдығының 80% қамтамасыздығы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сұйық жауын-шашынның ең көп мөлшері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қысымының 0,02-ден асып кетуі ықтималдығы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қысымы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үшін желдің орташа жылдамдығы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айы үшін желдің орташа жылдамдығы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айы үшін желдің орташа жылдамдығы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үшін желдің басым бөлігі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кезең үшін желдің басым бөлігі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 үшін желдің басым бөлігі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желдің ұйытқуы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Боранды күндер саны бойынша аймақты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 мұзтайғақ күндер саны бойынша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Шаңды-дауылды күндер саны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Тұманды күндер саны бойынша аумақты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карта/облыс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мамандандырылған климаттық ерекшеліктер бойынша ауданға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карта/15 облыстың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гидрографиялық зерттеу деректері бойынша карта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карта/өзен бассейні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Климаттың жай-күйі мен өзгеруінің мониторингі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Климаттың жай-күйі мен өзгеруінің мониторингі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климаттың жағдайы мен өзгеруі мониторингінің жыл сайынғы бюллетені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метеорологиялық станцияның деректері бойынша, сапа бақылауынан өткен климаттық айнымалының мәнін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метеорологиялық станцияның деректері бойынша, климаттық біртектілікке тексеруден өткен климаттық айнымалы мәндердің уақытша мәндер қатарын алу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мәндер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айнымалының статистикалық сипаттамасын бір метеорологиялық станцияның деректері бойынша жылдардың белгілі бір базалық кезеңін еесептеу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станция деректеріне сәйкес жылдың әртүрлі кезеңдерінде орташаланған климаттық айнымалы мәнін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метеорологиялық станция бойынша жылдардың базалық кезеңіндегі орташа мәнге қатысты климаттық айнымалы ауытқуларды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станция бойынша зерттелетін жылы климаттық айнымалы ауытқулардың шамасынан асып кетпеуі ықтималдығын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метеорологиялық станция бойынша зерттелетін жылы климаттық айнымалы мәннің экстремалды индексін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жылдағы (жылдың кезеңі) климаттық жағдайларды сипаттау үшін аумақ бойынша климаттық айнымалылары мәндерінің үлестірілуін талдау және картасын тұрғызу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жылға климаттық айнымалы мәннің орташа мәніне 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жылдағы климаттық ауыспалы ауытқулардың аймақтар бойынша орташа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айнымалы мәндердің уақыт кезеңі бойынша орташа және аудан бойынша орташа мәнін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жылдағы климаттық айнымалылар аймағы бойынша орташа мәндердің кешені, оларды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метеорологиялық станция бойынша климаттық айнымалының сызықтық трендінің сипаттамаларын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айнымалының сызықтық тренд сипаттамаларының мәндерін бөлу картасын жасау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айнымалының экстремалды индекстің бір метеорологиялық станция бойынша сызықтық трендінің сипаттамаларын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айнымалы экстремалды индексінің сызықтық трендінің сипаттамаларының мәндерін бөлу картасын жасау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орташаланған, климаттық айнымалының сызықтық трендсипаттамасының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сипаттамалар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орташаланған, климаттық айнымалының сызықтық тренд сипаттамасын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Жыларалық жүрісті, жылжымалы орташа қисық пен климаттық айнымалы мәндер үшін тренд сызығын, аумақ бойынша орташаланған және кез келген жыл кезеңін біріктіретін графикті тұрғызу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климаттың жағдайымен өзгеруін шолу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жылға климаттың мониторингінің нәтижелерін және Қазақстан Республикасының аумағында климаттың өзгеруін бірнеше жылдар бойы қарау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Қоршаған ортаның жай-күйіне бақылаулар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Атмосфералық ауадағы ластаушы заттардың концентрациясын анықтау (зертханалық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As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мышьяк қосылыстары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(азот 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қосындысы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 Cr6+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Be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бөлшектер РМ-10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Гамма-сәуленің баламалы дозасы (гамма-фон)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 ангидрид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Жылжымалы зертханалар көмегімен қоршаған ортадағы ластаушы заттардың концентрациясын анықтау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бөлшектер РМ-10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Азотадиоксиді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Гамма-сәуленің баламалы дозасы (гамма-фон)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(азот 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Газ талдауаторлары көмегімен ауадағы ластаушы заттардың концентрациясын анықтау (автоматтық режимде)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 (шаң)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бөлшектер РМ-1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бөлшектер РМ-2,5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бөлшектер РМ-4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бөлшектер РМ-10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(азот оксиді)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қосындысы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Гамма-сәуленің баламалы дозасы (гамма-фон)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емес көмірсутектер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Топырақ сынамаларын іріктеу және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улы компоненттерді анықтауға үлгілерді іріктеу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Радиациялық фон деңгейін бақылау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фонының радиациялық қуатының деңгейін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белсенділігі қосындысын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Атмосфералық жауын-шашын мен қар жамылғысының сынамаларын іріктеу және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тұздығы, NH4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Сукарбонаттары, HCO32-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иондары, Ca2+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мөлшері,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иондары, 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(NO32-)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SO4-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 қосындысы, мг/л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электрөткізгіштігі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Су түбіндегі шөгінділерді іріктеу және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түбіндегі шөгінділердегі улы компоненттерді анықтауға сынамаларды іріктеу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Жер үстi және теңiз суларын гидрохимиялық көрсеткiштер бойынша сынау және физикалық-химиялық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NO32-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азот (аммонийлі),NO2-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Al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тұздығы, NH4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Be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 (оттегін биохимиялық тұтынуы (шынылы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Сукарбонаттары, HCO32-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Көміртектің қостотығы, CO2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әлеуеті, Eh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 Fe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Темір2+, Fe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ионы, Ca2+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фенолдар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Mo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мен калийдің қосындысы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химиялық қолдану (ОХҚ)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Дихлордифенилдихлорэтилен (4,4'- ДДЕ), С14Н8Сl4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Дихлордифенилтрихлорэтан (4,4'-ДДТ), С14Н9Сl5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Тұнықтық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сутегі, H2S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ағысының жылдамдығы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(АБАЗ КБАЗ ИЕБАЗ)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қосындысы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заттардың жалпы саны (құрғақ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электрөткізгіштік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PO4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(3+), Cr3+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 Cr6+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 Cr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қостотығы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жалпы хлор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Гексахлорциклогексанның альфа изомері, C6H6Cl6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Гексахлорциклогексанның гамма изомері, C6H6Cl6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Гексахлорциклогексанның бета изомері, С6Н6Сl6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Li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Sn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(суда еритін және суда ерімейтін)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 қосындысы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қанықтыру,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суларындағы улы компоненттерді анықтауға сынамаларды іріктеу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Автоматты режимде гидрохимиялық көрсеткіштер бойынша жер үсті және теңіз суларын физикалық және химиялық талдау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 (оттегін биохимиялық тұтынуы)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нитратты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химиялық қолдану (ОХҚ)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аммонийі (нитриті)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суының тұздылығы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мұнайдыңмөлшері (суда ерімейтін пішін)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бетіндегі мұнайдың мөлшері (суда ерімейтін пішін)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Жер үсті сулары сынамаларын гидробиологиялық көрсеткіштер бойынша іріктеу және талдау. Ихтиологиялық зерттеулер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су организмдері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Перифитон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тінінде сынаптың құрамын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морфометриялық сипаттамалары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ихтиология бойынша зертханаға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Ақпараттық бюллетеньдер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жағдайы туралы ақпараттық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объектілерінде улы компоненттерді трансшекаралық тасымалдау туралы ақпараттық бюллетень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Режимді-анықтамалық ақпарат. Экологиялық мониторинг деректері бойынша атмосфералық ауа сапасының сипаттамалары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рәсімдеу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сапасының бір көрсеткішінің орташа күндік сипаттамаларын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сапасының бір көрсеткішінің орташа айлық сипаттамаларын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сапасының бір көрсеткішінің орташа жылдық сипаттамасын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Экологиялық мониторингі деректері бойынша жер үсті сулары сапасының сипаттамалары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ресімдеу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 сапасының бір көрсеткішінің орташа айлық сипаттамаларын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 сапасының бір көрсеткішінің орташа жылдық сипаттамасын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Атмосфералық ауаның ластану жағдайы туралы режимді-анықтамалық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ластаушы заттардың фондық шоғырлануы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заттардың фондық шоғырлануы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bl>
    <w:p>
      <w:pPr>
        <w:spacing w:after="0"/>
        <w:ind w:left="0"/>
        <w:jc w:val="both"/>
      </w:pPr>
      <w:r>
        <w:rPr>
          <w:rFonts w:ascii="Times New Roman"/>
          <w:b w:val="false"/>
          <w:i w:val="false"/>
          <w:color w:val="000000"/>
          <w:sz w:val="28"/>
        </w:rPr>
        <w:t>
      Ескертпе: Кестеде көрсетілген негізгі қысқартулар:</w:t>
      </w:r>
    </w:p>
    <w:p>
      <w:pPr>
        <w:spacing w:after="0"/>
        <w:ind w:left="0"/>
        <w:jc w:val="both"/>
      </w:pPr>
      <w:r>
        <w:rPr>
          <w:rFonts w:ascii="Times New Roman"/>
          <w:b w:val="false"/>
          <w:i w:val="false"/>
          <w:color w:val="000000"/>
          <w:sz w:val="28"/>
        </w:rPr>
        <w:t>
      * – Бөлім қоршаған ортаның жай-күйіне мониторинг жүргізуге технологиялық байланысты қызмет көрсетуге жатады;</w:t>
      </w:r>
    </w:p>
    <w:p>
      <w:pPr>
        <w:spacing w:after="0"/>
        <w:ind w:left="0"/>
        <w:jc w:val="both"/>
      </w:pPr>
      <w:r>
        <w:rPr>
          <w:rFonts w:ascii="Times New Roman"/>
          <w:b w:val="false"/>
          <w:i w:val="false"/>
          <w:color w:val="000000"/>
          <w:sz w:val="28"/>
        </w:rPr>
        <w:t>
      АБАЗ – анионды беткі активті заттар;</w:t>
      </w:r>
    </w:p>
    <w:p>
      <w:pPr>
        <w:spacing w:after="0"/>
        <w:ind w:left="0"/>
        <w:jc w:val="both"/>
      </w:pPr>
      <w:r>
        <w:rPr>
          <w:rFonts w:ascii="Times New Roman"/>
          <w:b w:val="false"/>
          <w:i w:val="false"/>
          <w:color w:val="000000"/>
          <w:sz w:val="28"/>
        </w:rPr>
        <w:t>
      АКЫ – асып кету ықтималдығы;</w:t>
      </w:r>
    </w:p>
    <w:p>
      <w:pPr>
        <w:spacing w:after="0"/>
        <w:ind w:left="0"/>
        <w:jc w:val="both"/>
      </w:pPr>
      <w:r>
        <w:rPr>
          <w:rFonts w:ascii="Times New Roman"/>
          <w:b w:val="false"/>
          <w:i w:val="false"/>
          <w:color w:val="000000"/>
          <w:sz w:val="28"/>
        </w:rPr>
        <w:t>
      гПа – гектопаскаль;</w:t>
      </w:r>
    </w:p>
    <w:p>
      <w:pPr>
        <w:spacing w:after="0"/>
        <w:ind w:left="0"/>
        <w:jc w:val="both"/>
      </w:pPr>
      <w:r>
        <w:rPr>
          <w:rFonts w:ascii="Times New Roman"/>
          <w:b w:val="false"/>
          <w:i w:val="false"/>
          <w:color w:val="000000"/>
          <w:sz w:val="28"/>
        </w:rPr>
        <w:t>
      ЖСД – құрлық беті суларының режимі мен қоры туралы жылдық мәліметтер;</w:t>
      </w:r>
    </w:p>
    <w:p>
      <w:pPr>
        <w:spacing w:after="0"/>
        <w:ind w:left="0"/>
        <w:jc w:val="both"/>
      </w:pPr>
      <w:r>
        <w:rPr>
          <w:rFonts w:ascii="Times New Roman"/>
          <w:b w:val="false"/>
          <w:i w:val="false"/>
          <w:color w:val="000000"/>
          <w:sz w:val="28"/>
        </w:rPr>
        <w:t>
      ГК – гидрологиялық кітап;</w:t>
      </w:r>
    </w:p>
    <w:p>
      <w:pPr>
        <w:spacing w:after="0"/>
        <w:ind w:left="0"/>
        <w:jc w:val="both"/>
      </w:pPr>
      <w:r>
        <w:rPr>
          <w:rFonts w:ascii="Times New Roman"/>
          <w:b w:val="false"/>
          <w:i w:val="false"/>
          <w:color w:val="000000"/>
          <w:sz w:val="28"/>
        </w:rPr>
        <w:t>
      КБАЗ – катионды беткі активті заттар;</w:t>
      </w:r>
    </w:p>
    <w:p>
      <w:pPr>
        <w:spacing w:after="0"/>
        <w:ind w:left="0"/>
        <w:jc w:val="both"/>
      </w:pPr>
      <w:r>
        <w:rPr>
          <w:rFonts w:ascii="Times New Roman"/>
          <w:b w:val="false"/>
          <w:i w:val="false"/>
          <w:color w:val="000000"/>
          <w:sz w:val="28"/>
        </w:rPr>
        <w:t>
      ТЖ – түбірлік жүйе;</w:t>
      </w:r>
    </w:p>
    <w:p>
      <w:pPr>
        <w:spacing w:after="0"/>
        <w:ind w:left="0"/>
        <w:jc w:val="both"/>
      </w:pPr>
      <w:r>
        <w:rPr>
          <w:rFonts w:ascii="Times New Roman"/>
          <w:b w:val="false"/>
          <w:i w:val="false"/>
          <w:color w:val="000000"/>
          <w:sz w:val="28"/>
        </w:rPr>
        <w:t>
      ТМ – тамыр мойны;</w:t>
      </w:r>
    </w:p>
    <w:p>
      <w:pPr>
        <w:spacing w:after="0"/>
        <w:ind w:left="0"/>
        <w:jc w:val="both"/>
      </w:pPr>
      <w:r>
        <w:rPr>
          <w:rFonts w:ascii="Times New Roman"/>
          <w:b w:val="false"/>
          <w:i w:val="false"/>
          <w:color w:val="000000"/>
          <w:sz w:val="28"/>
        </w:rPr>
        <w:t>
      МС – метеорологиялық останция;</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ИЕБАЗ – ионогенді емес беткі активті заттар;</w:t>
      </w:r>
    </w:p>
    <w:p>
      <w:pPr>
        <w:spacing w:after="0"/>
        <w:ind w:left="0"/>
        <w:jc w:val="both"/>
      </w:pPr>
      <w:r>
        <w:rPr>
          <w:rFonts w:ascii="Times New Roman"/>
          <w:b w:val="false"/>
          <w:i w:val="false"/>
          <w:color w:val="000000"/>
          <w:sz w:val="28"/>
        </w:rPr>
        <w:t>
      ҚҚ – қауіпті құбылыс;</w:t>
      </w:r>
    </w:p>
    <w:p>
      <w:pPr>
        <w:spacing w:after="0"/>
        <w:ind w:left="0"/>
        <w:jc w:val="both"/>
      </w:pPr>
      <w:r>
        <w:rPr>
          <w:rFonts w:ascii="Times New Roman"/>
          <w:b w:val="false"/>
          <w:i w:val="false"/>
          <w:color w:val="000000"/>
          <w:sz w:val="28"/>
        </w:rPr>
        <w:t>
      АГҚ – апаттық гидрометеорологиялық құбылыс;</w:t>
      </w:r>
    </w:p>
    <w:p>
      <w:pPr>
        <w:spacing w:after="0"/>
        <w:ind w:left="0"/>
        <w:jc w:val="both"/>
      </w:pPr>
      <w:r>
        <w:rPr>
          <w:rFonts w:ascii="Times New Roman"/>
          <w:b w:val="false"/>
          <w:i w:val="false"/>
          <w:color w:val="000000"/>
          <w:sz w:val="28"/>
        </w:rPr>
        <w:t>
      СБАЗ – синтетикалық беткі активті заттар;</w:t>
      </w:r>
    </w:p>
    <w:p>
      <w:pPr>
        <w:spacing w:after="0"/>
        <w:ind w:left="0"/>
        <w:jc w:val="both"/>
      </w:pPr>
      <w:r>
        <w:rPr>
          <w:rFonts w:ascii="Times New Roman"/>
          <w:b w:val="false"/>
          <w:i w:val="false"/>
          <w:color w:val="000000"/>
          <w:sz w:val="28"/>
        </w:rPr>
        <w:t>
      ТТ – тозу түйіндемесі.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