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87434" w14:textId="26874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Банкінің Қазақстан Республикасы ұлттық валютасының банкноттары мен монеталарын, оның ішінде арнаулы қаптамалардағы банкноттары мен монеталарын сату және сатып алу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2018 жылғы 27 сәуірдегі № 70 қаулысы. Қазақстан Республикасының Әділет министрлігінде 2018 жылғы 24 мамырда № 16922 болып тіркелді.</w:t>
      </w:r>
    </w:p>
    <w:p>
      <w:pPr>
        <w:spacing w:after="0"/>
        <w:ind w:left="0"/>
        <w:jc w:val="both"/>
      </w:pPr>
      <w:r>
        <w:rPr>
          <w:rFonts w:ascii="Times New Roman"/>
          <w:b w:val="false"/>
          <w:i w:val="false"/>
          <w:color w:val="ff0000"/>
          <w:sz w:val="28"/>
        </w:rPr>
        <w:t xml:space="preserve">
      Ескерту. Қаулының тақырыбы жаңа редакцияда - ҚР Ұлттық Банкі Басқармасының 25.08.2025 </w:t>
      </w:r>
      <w:r>
        <w:rPr>
          <w:rFonts w:ascii="Times New Roman"/>
          <w:b w:val="false"/>
          <w:i w:val="false"/>
          <w:color w:val="ff0000"/>
          <w:sz w:val="28"/>
        </w:rPr>
        <w:t>№ 51</w:t>
      </w:r>
      <w:r>
        <w:rPr>
          <w:rFonts w:ascii="Times New Roman"/>
          <w:b w:val="false"/>
          <w:i w:val="false"/>
          <w:color w:val="ff0000"/>
          <w:sz w:val="28"/>
        </w:rPr>
        <w:t xml:space="preserve"> (31.08.2025 бастап қолданысқа енгiзiледi)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w:t>
      </w:r>
      <w:r>
        <w:rPr>
          <w:rFonts w:ascii="Times New Roman"/>
          <w:b w:val="false"/>
          <w:i w:val="false"/>
          <w:color w:val="000000"/>
          <w:sz w:val="28"/>
        </w:rPr>
        <w:t>43-1-бабына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25.08.2025 </w:t>
      </w:r>
      <w:r>
        <w:rPr>
          <w:rFonts w:ascii="Times New Roman"/>
          <w:b w:val="false"/>
          <w:i w:val="false"/>
          <w:color w:val="000000"/>
          <w:sz w:val="28"/>
        </w:rPr>
        <w:t>№ 51</w:t>
      </w:r>
      <w:r>
        <w:rPr>
          <w:rFonts w:ascii="Times New Roman"/>
          <w:b w:val="false"/>
          <w:i w:val="false"/>
          <w:color w:val="ff0000"/>
          <w:sz w:val="28"/>
        </w:rPr>
        <w:t xml:space="preserve"> (31.08.2025 бастап қолданысқа енгiзiледi)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Ұлттық Банкінің Қазақстан Республикасы ұлттық валютасының банкноттары мен монеталарын, оның ішінде арнаулы қаптамалардағы банкноттары мен монеталарын сату және сатып алу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25.08.2025 </w:t>
      </w:r>
      <w:r>
        <w:rPr>
          <w:rFonts w:ascii="Times New Roman"/>
          <w:b w:val="false"/>
          <w:i w:val="false"/>
          <w:color w:val="000000"/>
          <w:sz w:val="28"/>
        </w:rPr>
        <w:t>№ 51</w:t>
      </w:r>
      <w:r>
        <w:rPr>
          <w:rFonts w:ascii="Times New Roman"/>
          <w:b w:val="false"/>
          <w:i w:val="false"/>
          <w:color w:val="ff0000"/>
          <w:sz w:val="28"/>
        </w:rPr>
        <w:t xml:space="preserve"> (31.08.2025 бастап қолданысқа енгiзiледi)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Мына: </w:t>
      </w:r>
    </w:p>
    <w:bookmarkEnd w:id="2"/>
    <w:bookmarkStart w:name="z4" w:id="3"/>
    <w:p>
      <w:pPr>
        <w:spacing w:after="0"/>
        <w:ind w:left="0"/>
        <w:jc w:val="both"/>
      </w:pPr>
      <w:r>
        <w:rPr>
          <w:rFonts w:ascii="Times New Roman"/>
          <w:b w:val="false"/>
          <w:i w:val="false"/>
          <w:color w:val="000000"/>
          <w:sz w:val="28"/>
        </w:rPr>
        <w:t xml:space="preserve">
      1) "Қазақстан Республикасы ұлттық валютасының банкноттары мен монеталарын Қазақстан Республикасы Ұлттық Банкінің сату және сатып алу қағидаларын бекіту туралы" Қазақстан Республикасы Ұлттық Банкі Басқармасының 2012 жылғы 24 тамыздағы № 255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7925 болып тіркелген, 2012 жылғы 24 қазанда "Егемен Қазақстан" газетінде № 696-701 (27773) жарияланған); </w:t>
      </w:r>
    </w:p>
    <w:bookmarkEnd w:id="3"/>
    <w:bookmarkStart w:name="z5" w:id="4"/>
    <w:p>
      <w:pPr>
        <w:spacing w:after="0"/>
        <w:ind w:left="0"/>
        <w:jc w:val="both"/>
      </w:pPr>
      <w:r>
        <w:rPr>
          <w:rFonts w:ascii="Times New Roman"/>
          <w:b w:val="false"/>
          <w:i w:val="false"/>
          <w:color w:val="000000"/>
          <w:sz w:val="28"/>
        </w:rPr>
        <w:t xml:space="preserve">
      2) "Қазақстан Республикасы ұлттық валютасының банкноттары мен монеталарын Қазақстан Республикасы Ұлттық Банкінің сату және сатып алу қағидаларын бекіту туралы" Қазақстан Республикасы Ұлттық Банкі Басқармасының 2012 жылғы 24 тамыздағы № 255 қаулысына өзгерістер мен толықтырулар енгізу туралы" Қазақстан Республикасы Ұлттық Банкі Басқармасының 2015 жылғы 19 желтоқсандағы № 229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12950 болып тіркелген, 2016 жылғы 11 ақпанда "Әділет" ақпараттық-құқықтық жүйесінде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3. Қолма-қол ақшамен жұмыс жүргізу басқармасы (Әбішева Т.Т.)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7"/>
    <w:bookmarkStart w:name="z9" w:id="8"/>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8"/>
    <w:bookmarkStart w:name="z10" w:id="9"/>
    <w:p>
      <w:pPr>
        <w:spacing w:after="0"/>
        <w:ind w:left="0"/>
        <w:jc w:val="both"/>
      </w:pPr>
      <w:r>
        <w:rPr>
          <w:rFonts w:ascii="Times New Roman"/>
          <w:b w:val="false"/>
          <w:i w:val="false"/>
          <w:color w:val="000000"/>
          <w:sz w:val="28"/>
        </w:rPr>
        <w:t xml:space="preserve">
      4)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және </w:t>
      </w:r>
      <w:r>
        <w:rPr>
          <w:rFonts w:ascii="Times New Roman"/>
          <w:b w:val="false"/>
          <w:i w:val="false"/>
          <w:color w:val="000000"/>
          <w:sz w:val="28"/>
        </w:rPr>
        <w:t>4-тармағында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9"/>
    <w:bookmarkStart w:name="z11" w:id="10"/>
    <w:p>
      <w:pPr>
        <w:spacing w:after="0"/>
        <w:ind w:left="0"/>
        <w:jc w:val="both"/>
      </w:pPr>
      <w:r>
        <w:rPr>
          <w:rFonts w:ascii="Times New Roman"/>
          <w:b w:val="false"/>
          <w:i w:val="false"/>
          <w:color w:val="000000"/>
          <w:sz w:val="28"/>
        </w:rPr>
        <w:t>
      4.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10"/>
    <w:bookmarkStart w:name="z12" w:id="11"/>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Д.Т. Ғалиеваға жүктелсін.</w:t>
      </w:r>
    </w:p>
    <w:bookmarkEnd w:id="11"/>
    <w:bookmarkStart w:name="z13" w:id="12"/>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"27" сәуірдегі</w:t>
            </w:r>
            <w:r>
              <w:br/>
            </w:r>
            <w:r>
              <w:rPr>
                <w:rFonts w:ascii="Times New Roman"/>
                <w:b w:val="false"/>
                <w:i w:val="false"/>
                <w:color w:val="000000"/>
                <w:sz w:val="20"/>
              </w:rPr>
              <w:t>№ 70 қаулысымен бекітілген</w:t>
            </w:r>
          </w:p>
        </w:tc>
      </w:tr>
    </w:tbl>
    <w:bookmarkStart w:name="z15" w:id="13"/>
    <w:p>
      <w:pPr>
        <w:spacing w:after="0"/>
        <w:ind w:left="0"/>
        <w:jc w:val="left"/>
      </w:pPr>
      <w:r>
        <w:rPr>
          <w:rFonts w:ascii="Times New Roman"/>
          <w:b/>
          <w:i w:val="false"/>
          <w:color w:val="000000"/>
        </w:rPr>
        <w:t xml:space="preserve"> Қазақстан Республикасы Ұлттық Банкінің Қазақстан Республикасы ұлттық валютасының банкноттары мен монеталарын, оның ішінде арнаулы қаптамалардағы банкноттары мен монеталарын сату және сатып алу қағидалары</w:t>
      </w:r>
    </w:p>
    <w:bookmarkEnd w:id="13"/>
    <w:p>
      <w:pPr>
        <w:spacing w:after="0"/>
        <w:ind w:left="0"/>
        <w:jc w:val="both"/>
      </w:pPr>
      <w:r>
        <w:rPr>
          <w:rFonts w:ascii="Times New Roman"/>
          <w:b w:val="false"/>
          <w:i w:val="false"/>
          <w:color w:val="ff0000"/>
          <w:sz w:val="28"/>
        </w:rPr>
        <w:t xml:space="preserve">
      Ескерту. Тақырып жаңа редакцияда - ҚР Ұлттық Банкі Басқармасының 25.08.2025 </w:t>
      </w:r>
      <w:r>
        <w:rPr>
          <w:rFonts w:ascii="Times New Roman"/>
          <w:b w:val="false"/>
          <w:i w:val="false"/>
          <w:color w:val="ff0000"/>
          <w:sz w:val="28"/>
        </w:rPr>
        <w:t>№ 51</w:t>
      </w:r>
      <w:r>
        <w:rPr>
          <w:rFonts w:ascii="Times New Roman"/>
          <w:b w:val="false"/>
          <w:i w:val="false"/>
          <w:color w:val="ff0000"/>
          <w:sz w:val="28"/>
        </w:rPr>
        <w:t xml:space="preserve"> (31.08.2025 бастап қолданысқа енгiзiледi) қаулысымен.</w:t>
      </w:r>
    </w:p>
    <w:bookmarkStart w:name="z16" w:id="14"/>
    <w:p>
      <w:pPr>
        <w:spacing w:after="0"/>
        <w:ind w:left="0"/>
        <w:jc w:val="left"/>
      </w:pPr>
      <w:r>
        <w:rPr>
          <w:rFonts w:ascii="Times New Roman"/>
          <w:b/>
          <w:i w:val="false"/>
          <w:color w:val="000000"/>
        </w:rPr>
        <w:t xml:space="preserve"> 1-тарау. Жалпы ережелер</w:t>
      </w:r>
    </w:p>
    <w:bookmarkEnd w:id="14"/>
    <w:bookmarkStart w:name="z17" w:id="15"/>
    <w:p>
      <w:pPr>
        <w:spacing w:after="0"/>
        <w:ind w:left="0"/>
        <w:jc w:val="both"/>
      </w:pPr>
      <w:r>
        <w:rPr>
          <w:rFonts w:ascii="Times New Roman"/>
          <w:b w:val="false"/>
          <w:i w:val="false"/>
          <w:color w:val="000000"/>
          <w:sz w:val="28"/>
        </w:rPr>
        <w:t xml:space="preserve">
      1. Осы Қазақстан Республикасы Ұлттық Банкінің Қазақстан Республикасы ұлттық валютасының банкноттары мен монеталарын, оның ішінде арнаулы қаптамалардағы банкноттары мен монеталарын сату және сатып алу қағидалары (бұдан әрі – Қағидалар) "Қазақстан Республикасының Ұлттық Банкі туралы" Қазақстан Республикасының Заңының </w:t>
      </w:r>
      <w:r>
        <w:rPr>
          <w:rFonts w:ascii="Times New Roman"/>
          <w:b w:val="false"/>
          <w:i w:val="false"/>
          <w:color w:val="000000"/>
          <w:sz w:val="28"/>
        </w:rPr>
        <w:t>43-1-бабына</w:t>
      </w:r>
      <w:r>
        <w:rPr>
          <w:rFonts w:ascii="Times New Roman"/>
          <w:b w:val="false"/>
          <w:i w:val="false"/>
          <w:color w:val="000000"/>
          <w:sz w:val="28"/>
        </w:rPr>
        <w:t xml:space="preserve"> (бұдан әрі – Ұлттық Банк туралы заң) сәйкес әзірленді және Қазақстан Республикасы Ұлттық Банкінің (бұдан әрі - Ұлттық Банк) Қазақстан Республикасы ұлттық валютасының банкноттары мен монеталарын, оның ішінде арнаулы қаптамалардағы банкноттары мен монеталарын сату және сатып алу тәртібін айқындайды.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25.08.2025 </w:t>
      </w:r>
      <w:r>
        <w:rPr>
          <w:rFonts w:ascii="Times New Roman"/>
          <w:b w:val="false"/>
          <w:i w:val="false"/>
          <w:color w:val="000000"/>
          <w:sz w:val="28"/>
        </w:rPr>
        <w:t>№ 51</w:t>
      </w:r>
      <w:r>
        <w:rPr>
          <w:rFonts w:ascii="Times New Roman"/>
          <w:b w:val="false"/>
          <w:i w:val="false"/>
          <w:color w:val="ff0000"/>
          <w:sz w:val="28"/>
        </w:rPr>
        <w:t xml:space="preserve"> (31.08.2025 бастап қолданысқа енгiзiледi) қаулысымен.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2. Қағидалар Ұлттық Банктің банкноттарды және айналыстағы монеталарды ұсақтау, тозған банкноттар мен ақаулы (бүлінген) монеталарды, сондай-ақ заңды төлем құралы ретінде күшін жойған банкноттар мен монеталарды айырбастау бойынша операциялар жүргізуіне байланысты қатынастарға қолданылмайды.</w:t>
      </w:r>
    </w:p>
    <w:bookmarkEnd w:id="16"/>
    <w:bookmarkStart w:name="z19" w:id="17"/>
    <w:p>
      <w:pPr>
        <w:spacing w:after="0"/>
        <w:ind w:left="0"/>
        <w:jc w:val="left"/>
      </w:pPr>
      <w:r>
        <w:rPr>
          <w:rFonts w:ascii="Times New Roman"/>
          <w:b/>
          <w:i w:val="false"/>
          <w:color w:val="000000"/>
        </w:rPr>
        <w:t xml:space="preserve"> 2-тарау. Қағидаларда пайдаланылатын негізгі ұғымдар</w:t>
      </w:r>
    </w:p>
    <w:bookmarkEnd w:id="17"/>
    <w:bookmarkStart w:name="z20" w:id="18"/>
    <w:p>
      <w:pPr>
        <w:spacing w:after="0"/>
        <w:ind w:left="0"/>
        <w:jc w:val="both"/>
      </w:pPr>
      <w:r>
        <w:rPr>
          <w:rFonts w:ascii="Times New Roman"/>
          <w:b w:val="false"/>
          <w:i w:val="false"/>
          <w:color w:val="000000"/>
          <w:sz w:val="28"/>
        </w:rPr>
        <w:t>
      3. Қағидаларда мынадай ұғымдар пайдаланылады:</w:t>
      </w:r>
    </w:p>
    <w:bookmarkEnd w:id="18"/>
    <w:bookmarkStart w:name="z71" w:id="19"/>
    <w:p>
      <w:pPr>
        <w:spacing w:after="0"/>
        <w:ind w:left="0"/>
        <w:jc w:val="both"/>
      </w:pPr>
      <w:r>
        <w:rPr>
          <w:rFonts w:ascii="Times New Roman"/>
          <w:b w:val="false"/>
          <w:i w:val="false"/>
          <w:color w:val="000000"/>
          <w:sz w:val="28"/>
        </w:rPr>
        <w:t>
      1) айналыстағы монеталар – бағалы емес металдардан жасалған және қолма-қол ақша айналысына арналған монеталар;</w:t>
      </w:r>
    </w:p>
    <w:bookmarkEnd w:id="19"/>
    <w:bookmarkStart w:name="z72" w:id="20"/>
    <w:p>
      <w:pPr>
        <w:spacing w:after="0"/>
        <w:ind w:left="0"/>
        <w:jc w:val="both"/>
      </w:pPr>
      <w:r>
        <w:rPr>
          <w:rFonts w:ascii="Times New Roman"/>
          <w:b w:val="false"/>
          <w:i w:val="false"/>
          <w:color w:val="000000"/>
          <w:sz w:val="28"/>
        </w:rPr>
        <w:t>
      2) арнаулы қаптама – банкноттар мен монеталарды зақымданудан қорғауды қамтамасыз ететін қаптама;</w:t>
      </w:r>
    </w:p>
    <w:bookmarkEnd w:id="20"/>
    <w:bookmarkStart w:name="z73" w:id="21"/>
    <w:p>
      <w:pPr>
        <w:spacing w:after="0"/>
        <w:ind w:left="0"/>
        <w:jc w:val="both"/>
      </w:pPr>
      <w:r>
        <w:rPr>
          <w:rFonts w:ascii="Times New Roman"/>
          <w:b w:val="false"/>
          <w:i w:val="false"/>
          <w:color w:val="000000"/>
          <w:sz w:val="28"/>
        </w:rPr>
        <w:t>
      3) банкноттар және монеталар – Қазақстан Республикасының ұлттық валютасы – теңгенің Қазақстан Республикасының аумағында заңды төлем құралы болып табылатын ақша белгілері;</w:t>
      </w:r>
    </w:p>
    <w:bookmarkEnd w:id="21"/>
    <w:bookmarkStart w:name="z74" w:id="22"/>
    <w:p>
      <w:pPr>
        <w:spacing w:after="0"/>
        <w:ind w:left="0"/>
        <w:jc w:val="both"/>
      </w:pPr>
      <w:r>
        <w:rPr>
          <w:rFonts w:ascii="Times New Roman"/>
          <w:b w:val="false"/>
          <w:i w:val="false"/>
          <w:color w:val="000000"/>
          <w:sz w:val="28"/>
        </w:rPr>
        <w:t>
      4) белгіленген құн – банкноттардың, монеталардың номиналы бойынша құны;</w:t>
      </w:r>
    </w:p>
    <w:bookmarkEnd w:id="22"/>
    <w:bookmarkStart w:name="z75" w:id="23"/>
    <w:p>
      <w:pPr>
        <w:spacing w:after="0"/>
        <w:ind w:left="0"/>
        <w:jc w:val="both"/>
      </w:pPr>
      <w:r>
        <w:rPr>
          <w:rFonts w:ascii="Times New Roman"/>
          <w:b w:val="false"/>
          <w:i w:val="false"/>
          <w:color w:val="000000"/>
          <w:sz w:val="28"/>
        </w:rPr>
        <w:t>
      5) инвестициялық монеталар – бағалы металдардан жасалған, инвестициялау және жинақтау объектісі болып табылатын монеталар;</w:t>
      </w:r>
    </w:p>
    <w:bookmarkEnd w:id="23"/>
    <w:bookmarkStart w:name="z76" w:id="24"/>
    <w:p>
      <w:pPr>
        <w:spacing w:after="0"/>
        <w:ind w:left="0"/>
        <w:jc w:val="both"/>
      </w:pPr>
      <w:r>
        <w:rPr>
          <w:rFonts w:ascii="Times New Roman"/>
          <w:b w:val="false"/>
          <w:i w:val="false"/>
          <w:color w:val="000000"/>
          <w:sz w:val="28"/>
        </w:rPr>
        <w:t>
      6) коллекциялық монеталар – коллекциялау және жинақтау объектісі болып табылатын, бағалы металдардан, сол сияқты бағалы емес металдардан жасалған, шектеулі таралыммен дайындалған мерекелік, естелік және өзге де арнайы соғылған монеталар;</w:t>
      </w:r>
    </w:p>
    <w:bookmarkEnd w:id="24"/>
    <w:bookmarkStart w:name="z77" w:id="25"/>
    <w:p>
      <w:pPr>
        <w:spacing w:after="0"/>
        <w:ind w:left="0"/>
        <w:jc w:val="both"/>
      </w:pPr>
      <w:r>
        <w:rPr>
          <w:rFonts w:ascii="Times New Roman"/>
          <w:b w:val="false"/>
          <w:i w:val="false"/>
          <w:color w:val="000000"/>
          <w:sz w:val="28"/>
        </w:rPr>
        <w:t>
      7) құрамдас бөліктері бар коллекциялық монеталар – түрлі материалдардан жеке-жеке жасалған және бір монетаның бірыңғай композициясына өзара біріктірілген екі және одан да көп бөліктен тұратын коллекциялық монеталар;</w:t>
      </w:r>
    </w:p>
    <w:bookmarkEnd w:id="25"/>
    <w:bookmarkStart w:name="z78" w:id="26"/>
    <w:p>
      <w:pPr>
        <w:spacing w:after="0"/>
        <w:ind w:left="0"/>
        <w:jc w:val="both"/>
      </w:pPr>
      <w:r>
        <w:rPr>
          <w:rFonts w:ascii="Times New Roman"/>
          <w:b w:val="false"/>
          <w:i w:val="false"/>
          <w:color w:val="000000"/>
          <w:sz w:val="28"/>
        </w:rPr>
        <w:t>
      8) сауда алаңы – инвестициялық монеталарды, оның ішінде бөліктер (үлестер) бойынша сату және сатып алу жүзеге асырылатын онлайн платформа;</w:t>
      </w:r>
    </w:p>
    <w:bookmarkEnd w:id="26"/>
    <w:bookmarkStart w:name="z79" w:id="27"/>
    <w:p>
      <w:pPr>
        <w:spacing w:after="0"/>
        <w:ind w:left="0"/>
        <w:jc w:val="both"/>
      </w:pPr>
      <w:r>
        <w:rPr>
          <w:rFonts w:ascii="Times New Roman"/>
          <w:b w:val="false"/>
          <w:i w:val="false"/>
          <w:color w:val="000000"/>
          <w:sz w:val="28"/>
        </w:rPr>
        <w:t>
      9) Ұлттық Банктің интернет-дүкені және (немесе) мобильді қосымша – Ұлттық Банктің жеке және (немесе) заңды тұлғаларға Ұлттық Банк шығаратын инвестициялық, коллекциялық монеталарды, арнаулы қаптамалардағы банкноттар мен айналыстағы монеталарды сатуға арналған Ұлттық Банктің интернет ресурстары;</w:t>
      </w:r>
    </w:p>
    <w:bookmarkEnd w:id="27"/>
    <w:bookmarkStart w:name="z80" w:id="28"/>
    <w:p>
      <w:pPr>
        <w:spacing w:after="0"/>
        <w:ind w:left="0"/>
        <w:jc w:val="both"/>
      </w:pPr>
      <w:r>
        <w:rPr>
          <w:rFonts w:ascii="Times New Roman"/>
          <w:b w:val="false"/>
          <w:i w:val="false"/>
          <w:color w:val="000000"/>
          <w:sz w:val="28"/>
        </w:rPr>
        <w:t>
      10) Ұлттық Банктің Орталығы – ұлттық валютаның банкноттары мен монеталарын, оның ішінде арнаулы қаптамалардағы банкноттары мен монеталарын сатуды және сатып алуды жүзеге асыратын Ұлттық Банктің Кассалық операциялар және құндылықтарды сақтау орталығы (филиал);</w:t>
      </w:r>
    </w:p>
    <w:bookmarkEnd w:id="28"/>
    <w:bookmarkStart w:name="z81" w:id="29"/>
    <w:p>
      <w:pPr>
        <w:spacing w:after="0"/>
        <w:ind w:left="0"/>
        <w:jc w:val="both"/>
      </w:pPr>
      <w:r>
        <w:rPr>
          <w:rFonts w:ascii="Times New Roman"/>
          <w:b w:val="false"/>
          <w:i w:val="false"/>
          <w:color w:val="000000"/>
          <w:sz w:val="28"/>
        </w:rPr>
        <w:t>
      11) Ұлттық Банктің филиалы – Ұлттық Банктің ұлттық валютаның банкноттары мен монеталарын, оның ішінде арнаулы қаптамалардағы банкноттары мен монеталарын сатуды және сатып алуды жүзеге асыратын аумақтық филиалы.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Банкі Басқармасының 25.08.2025 </w:t>
      </w:r>
      <w:r>
        <w:rPr>
          <w:rFonts w:ascii="Times New Roman"/>
          <w:b w:val="false"/>
          <w:i w:val="false"/>
          <w:color w:val="000000"/>
          <w:sz w:val="28"/>
        </w:rPr>
        <w:t>№ 51</w:t>
      </w:r>
      <w:r>
        <w:rPr>
          <w:rFonts w:ascii="Times New Roman"/>
          <w:b w:val="false"/>
          <w:i w:val="false"/>
          <w:color w:val="ff0000"/>
          <w:sz w:val="28"/>
        </w:rPr>
        <w:t xml:space="preserve"> (31.08.2025 бастап қолданысқа енгiзiледi) қаулысымен.</w:t>
      </w:r>
      <w:r>
        <w:br/>
      </w:r>
      <w:r>
        <w:rPr>
          <w:rFonts w:ascii="Times New Roman"/>
          <w:b w:val="false"/>
          <w:i w:val="false"/>
          <w:color w:val="000000"/>
          <w:sz w:val="28"/>
        </w:rPr>
        <w:t>
</w:t>
      </w:r>
    </w:p>
    <w:bookmarkStart w:name="z29" w:id="30"/>
    <w:p>
      <w:pPr>
        <w:spacing w:after="0"/>
        <w:ind w:left="0"/>
        <w:jc w:val="left"/>
      </w:pPr>
      <w:r>
        <w:rPr>
          <w:rFonts w:ascii="Times New Roman"/>
          <w:b/>
          <w:i w:val="false"/>
          <w:color w:val="000000"/>
        </w:rPr>
        <w:t xml:space="preserve"> 3-тарау. Банкноттар мен айналыстағы монеталарды, оның ішінде арнаулы қаптамалардағы банкноттар мен айналыстағы монеталарды сату және сатып алу</w:t>
      </w:r>
    </w:p>
    <w:bookmarkEnd w:id="30"/>
    <w:p>
      <w:pPr>
        <w:spacing w:after="0"/>
        <w:ind w:left="0"/>
        <w:jc w:val="both"/>
      </w:pPr>
      <w:r>
        <w:rPr>
          <w:rFonts w:ascii="Times New Roman"/>
          <w:b w:val="false"/>
          <w:i w:val="false"/>
          <w:color w:val="ff0000"/>
          <w:sz w:val="28"/>
        </w:rPr>
        <w:t xml:space="preserve">
      Ескерту. 3-тараудың тақырыбы жаңа редакцияда - ҚР Ұлттық Банкі Басқармасының 25.08.2025 </w:t>
      </w:r>
      <w:r>
        <w:rPr>
          <w:rFonts w:ascii="Times New Roman"/>
          <w:b w:val="false"/>
          <w:i w:val="false"/>
          <w:color w:val="ff0000"/>
          <w:sz w:val="28"/>
        </w:rPr>
        <w:t>№ 51</w:t>
      </w:r>
      <w:r>
        <w:rPr>
          <w:rFonts w:ascii="Times New Roman"/>
          <w:b w:val="false"/>
          <w:i w:val="false"/>
          <w:color w:val="ff0000"/>
          <w:sz w:val="28"/>
        </w:rPr>
        <w:t xml:space="preserve"> (31.08.2025 бастап қолданысқа енгiзiледi) қаулысымен.</w:t>
      </w:r>
    </w:p>
    <w:bookmarkStart w:name="z30" w:id="31"/>
    <w:p>
      <w:pPr>
        <w:spacing w:after="0"/>
        <w:ind w:left="0"/>
        <w:jc w:val="both"/>
      </w:pPr>
      <w:r>
        <w:rPr>
          <w:rFonts w:ascii="Times New Roman"/>
          <w:b w:val="false"/>
          <w:i w:val="false"/>
          <w:color w:val="000000"/>
          <w:sz w:val="28"/>
        </w:rPr>
        <w:t xml:space="preserve">
      4. Ұлттық Банктің филиалдары, Ұлттық Банктің Орталығы белгіленген құны бойынша банкноттар мен айналыстағы монеталарды жеке және заңды тұлғаларға сатады, сондай-ақ оларды жеке және заңды тұлғалардан сатып алады. </w:t>
      </w:r>
    </w:p>
    <w:bookmarkEnd w:id="31"/>
    <w:p>
      <w:pPr>
        <w:spacing w:after="0"/>
        <w:ind w:left="0"/>
        <w:jc w:val="both"/>
      </w:pPr>
      <w:r>
        <w:rPr>
          <w:rFonts w:ascii="Times New Roman"/>
          <w:b w:val="false"/>
          <w:i w:val="false"/>
          <w:color w:val="000000"/>
          <w:sz w:val="28"/>
        </w:rPr>
        <w:t xml:space="preserve">
      Арнаулы қаптамалардағы банкноттар мен айналыстағы монеталарды жеке және заңды тұлғаларға Ұлттық Банктің филиалдары, Ұлттық Банктің Орталығы сатады және Ұлттық Банктің интернет-дүкені арқылы сатылады. </w:t>
      </w:r>
    </w:p>
    <w:p>
      <w:pPr>
        <w:spacing w:after="0"/>
        <w:ind w:left="0"/>
        <w:jc w:val="both"/>
      </w:pPr>
      <w:r>
        <w:rPr>
          <w:rFonts w:ascii="Times New Roman"/>
          <w:b w:val="false"/>
          <w:i w:val="false"/>
          <w:color w:val="000000"/>
          <w:sz w:val="28"/>
        </w:rPr>
        <w:t>
      Арнаулы қаптамалардағы банкноттар мен айналыстағы монеталарды сату бағасын Ұлттық Банктің Директорлар кеңесі белгілейді, ол банкноттар мен айналыстағы монеталардың белгіленген құнынан, арнаулы қаптаманың құнынан тұрады және тіркелген құн болып табылады.</w:t>
      </w:r>
    </w:p>
    <w:p>
      <w:pPr>
        <w:spacing w:after="0"/>
        <w:ind w:left="0"/>
        <w:jc w:val="both"/>
      </w:pPr>
      <w:r>
        <w:rPr>
          <w:rFonts w:ascii="Times New Roman"/>
          <w:b w:val="false"/>
          <w:i w:val="false"/>
          <w:color w:val="000000"/>
          <w:sz w:val="28"/>
        </w:rPr>
        <w:t>
      Ұлттық Банктің интернет-дүкені арқылы арнаулы қаптамалардағы банкноттар мен айналыстағы монеталарды сатып алған кезде жеке және заңды тұлғалар сатып алынған арнаулы қаптамалардағы банкноттар мен айналыстағы монеталарды жеткізу құнын және оларды жеткізу жөніндегі шартта айқындалған сақтандыру алымының сомасын қосымша төлейді.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Банкі Басқармасының 25.08.2025 </w:t>
      </w:r>
      <w:r>
        <w:rPr>
          <w:rFonts w:ascii="Times New Roman"/>
          <w:b w:val="false"/>
          <w:i w:val="false"/>
          <w:color w:val="000000"/>
          <w:sz w:val="28"/>
        </w:rPr>
        <w:t>№ 51</w:t>
      </w:r>
      <w:r>
        <w:rPr>
          <w:rFonts w:ascii="Times New Roman"/>
          <w:b w:val="false"/>
          <w:i w:val="false"/>
          <w:color w:val="ff0000"/>
          <w:sz w:val="28"/>
        </w:rPr>
        <w:t xml:space="preserve"> (31.08.2025 бастап қолданысқа енгiзiледi) қаулысымен.</w:t>
      </w:r>
      <w:r>
        <w:br/>
      </w:r>
      <w:r>
        <w:rPr>
          <w:rFonts w:ascii="Times New Roman"/>
          <w:b w:val="false"/>
          <w:i w:val="false"/>
          <w:color w:val="000000"/>
          <w:sz w:val="28"/>
        </w:rPr>
        <w:t>
</w:t>
      </w:r>
    </w:p>
    <w:bookmarkStart w:name="z31" w:id="32"/>
    <w:p>
      <w:pPr>
        <w:spacing w:after="0"/>
        <w:ind w:left="0"/>
        <w:jc w:val="both"/>
      </w:pPr>
      <w:r>
        <w:rPr>
          <w:rFonts w:ascii="Times New Roman"/>
          <w:b w:val="false"/>
          <w:i w:val="false"/>
          <w:color w:val="000000"/>
          <w:sz w:val="28"/>
        </w:rPr>
        <w:t xml:space="preserve">
      5. Ұлттық Банктің филиалдары, Ұлттық Банктің Орталығы "Қазақстан Республикасы ұлттық валютасының банкноттары мен монеталарының төлемділігін айқындау қағидаларын бекіту туралы" Қазақстан Республикасы Ұлттық Банкі Басқармасының 2017 жылғы 29 қарашадағы № 230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16120 болып тіркелген) (бұдан әрі – № 230 қағидалар) белгіленген тәртіппен банкноттар мен монеталардың төлемділігін айқындай отырып, жеке және заңды тұлғалардан арнаулы қаптамалардағы банкноттар мен айналыстағы монеталарды белгіленген құны бойынша сатып алады.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Банкі Басқармасының 25.08.2025 </w:t>
      </w:r>
      <w:r>
        <w:rPr>
          <w:rFonts w:ascii="Times New Roman"/>
          <w:b w:val="false"/>
          <w:i w:val="false"/>
          <w:color w:val="000000"/>
          <w:sz w:val="28"/>
        </w:rPr>
        <w:t>№ 51</w:t>
      </w:r>
      <w:r>
        <w:rPr>
          <w:rFonts w:ascii="Times New Roman"/>
          <w:b w:val="false"/>
          <w:i w:val="false"/>
          <w:color w:val="ff0000"/>
          <w:sz w:val="28"/>
        </w:rPr>
        <w:t xml:space="preserve"> (31.08.2025 бастап қолданысқа енгiзiледi) қаулысымен.</w:t>
      </w:r>
      <w:r>
        <w:br/>
      </w:r>
      <w:r>
        <w:rPr>
          <w:rFonts w:ascii="Times New Roman"/>
          <w:b w:val="false"/>
          <w:i w:val="false"/>
          <w:color w:val="000000"/>
          <w:sz w:val="28"/>
        </w:rPr>
        <w:t>
</w:t>
      </w:r>
    </w:p>
    <w:bookmarkStart w:name="z32" w:id="33"/>
    <w:p>
      <w:pPr>
        <w:spacing w:after="0"/>
        <w:ind w:left="0"/>
        <w:jc w:val="both"/>
      </w:pPr>
      <w:r>
        <w:rPr>
          <w:rFonts w:ascii="Times New Roman"/>
          <w:b w:val="false"/>
          <w:i w:val="false"/>
          <w:color w:val="000000"/>
          <w:sz w:val="28"/>
        </w:rPr>
        <w:t xml:space="preserve">
      6. Банкноттарды және айналыстағы монеталарды сату және сатып алу кезінде кассалық операцияларды жасау Нормативтік құқықтық актілерді мемлекеттік тіркеу тізілімінде № 21299 болып тіркелген Қазақстан Республикасы Ұлттық Банкі Басқармасының 2020 жылғы 28 қыркүйектегі № 120 қаулысымен бекітілген Қазақстан Республикасының Ұлттық Банкінде жеке және заңды тұлғалармен кассалық операциялар жүргізу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Банкі Басқармасының 22.02.2021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3" w:id="34"/>
    <w:p>
      <w:pPr>
        <w:spacing w:after="0"/>
        <w:ind w:left="0"/>
        <w:jc w:val="left"/>
      </w:pPr>
      <w:r>
        <w:rPr>
          <w:rFonts w:ascii="Times New Roman"/>
          <w:b/>
          <w:i w:val="false"/>
          <w:color w:val="000000"/>
        </w:rPr>
        <w:t xml:space="preserve"> 4-тарау. Инвестициялық және (немесе) коллекциялық монеталарды сату және сатып алу</w:t>
      </w:r>
    </w:p>
    <w:bookmarkEnd w:id="34"/>
    <w:bookmarkStart w:name="z34" w:id="35"/>
    <w:p>
      <w:pPr>
        <w:spacing w:after="0"/>
        <w:ind w:left="0"/>
        <w:jc w:val="both"/>
      </w:pPr>
      <w:r>
        <w:rPr>
          <w:rFonts w:ascii="Times New Roman"/>
          <w:b w:val="false"/>
          <w:i w:val="false"/>
          <w:color w:val="000000"/>
          <w:sz w:val="28"/>
        </w:rPr>
        <w:t>
      7. Инвестициялық және коллекциялық монеталарды сатуды және сатып алуды Ұлттық Банктің филиалдары және Ұлттық Банктің Орталығы жүзеге асырады.</w:t>
      </w:r>
    </w:p>
    <w:bookmarkEnd w:id="35"/>
    <w:p>
      <w:pPr>
        <w:spacing w:after="0"/>
        <w:ind w:left="0"/>
        <w:jc w:val="both"/>
      </w:pPr>
      <w:r>
        <w:rPr>
          <w:rFonts w:ascii="Times New Roman"/>
          <w:b w:val="false"/>
          <w:i w:val="false"/>
          <w:color w:val="000000"/>
          <w:sz w:val="28"/>
        </w:rPr>
        <w:t>
      Инвестициялық және коллекциялық монеталарды сату Ұлттық Банктің интернет-дүкені арқылы да жүзеге асырылады.</w:t>
      </w:r>
    </w:p>
    <w:p>
      <w:pPr>
        <w:spacing w:after="0"/>
        <w:ind w:left="0"/>
        <w:jc w:val="both"/>
      </w:pPr>
      <w:r>
        <w:rPr>
          <w:rFonts w:ascii="Times New Roman"/>
          <w:b w:val="false"/>
          <w:i w:val="false"/>
          <w:color w:val="000000"/>
          <w:sz w:val="28"/>
        </w:rPr>
        <w:t>
      Инвестициялық монеталарды сату және сатып алу да сауда алаңы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Банкі Басқармасының 30.10.2024 </w:t>
      </w:r>
      <w:r>
        <w:rPr>
          <w:rFonts w:ascii="Times New Roman"/>
          <w:b w:val="false"/>
          <w:i w:val="false"/>
          <w:color w:val="ff0000"/>
          <w:sz w:val="28"/>
        </w:rPr>
        <w:t>№ 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20.02.2025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35" w:id="36"/>
    <w:p>
      <w:pPr>
        <w:spacing w:after="0"/>
        <w:ind w:left="0"/>
        <w:jc w:val="both"/>
      </w:pPr>
      <w:r>
        <w:rPr>
          <w:rFonts w:ascii="Times New Roman"/>
          <w:b w:val="false"/>
          <w:i w:val="false"/>
          <w:color w:val="000000"/>
          <w:sz w:val="28"/>
        </w:rPr>
        <w:t>
      8. Инвестициялық және коллекциялық монеталарды сату бағасы Ұлттық Банктің Директорлар кеңесінің қаулысымен белгіленеді.</w:t>
      </w:r>
    </w:p>
    <w:bookmarkEnd w:id="36"/>
    <w:p>
      <w:pPr>
        <w:spacing w:after="0"/>
        <w:ind w:left="0"/>
        <w:jc w:val="both"/>
      </w:pPr>
      <w:r>
        <w:rPr>
          <w:rFonts w:ascii="Times New Roman"/>
          <w:b w:val="false"/>
          <w:i w:val="false"/>
          <w:color w:val="000000"/>
          <w:sz w:val="28"/>
        </w:rPr>
        <w:t>
      Бағалы емес металдардан жасалған коллекциялық монеталарды сату бағасы белгіленген болып табылады.</w:t>
      </w:r>
    </w:p>
    <w:p>
      <w:pPr>
        <w:spacing w:after="0"/>
        <w:ind w:left="0"/>
        <w:jc w:val="both"/>
      </w:pPr>
      <w:r>
        <w:rPr>
          <w:rFonts w:ascii="Times New Roman"/>
          <w:b w:val="false"/>
          <w:i w:val="false"/>
          <w:color w:val="000000"/>
          <w:sz w:val="28"/>
        </w:rPr>
        <w:t>
      Бағалы металдардан жасалған инвестициялық және коллекциялық монеталарды сату бағасы монета дайындалған, бағалы металдың бір трой унциясы үшін Лондон бағалы металдар нарығына қатысушылар қауымдастығы (LBMA) белгілеген таңертеңгі фиксинг (бағаны белгілеу) бойынша және сату күнінің алдындағы жұмыс күні ұлттық валютаның АҚШ долларына қатысты ресми бағамы бойынша айқындалған бағалы металдың құнына байланысты өзгереді.</w:t>
      </w:r>
    </w:p>
    <w:p>
      <w:pPr>
        <w:spacing w:after="0"/>
        <w:ind w:left="0"/>
        <w:jc w:val="both"/>
      </w:pPr>
      <w:r>
        <w:rPr>
          <w:rFonts w:ascii="Times New Roman"/>
          <w:b w:val="false"/>
          <w:i w:val="false"/>
          <w:color w:val="000000"/>
          <w:sz w:val="28"/>
        </w:rPr>
        <w:t>
      Ұлттық Банктің интернет-дүкені арқылы инвестициялық және коллекциялық монеталарды сатып алған кезде жеке және заңды тұлғалар сатып алынған инвестициялық және коллекциялық монеталарды жеткізу құнын және оларды жеткізу жөніндегі шартта айқындалған сақтандыру алымының сомасын қосымша төлейді.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Банкі Басқармасының 22.02.2021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Ұлттық Банкі Басқармасының 25.08.2025 </w:t>
      </w:r>
      <w:r>
        <w:rPr>
          <w:rFonts w:ascii="Times New Roman"/>
          <w:b w:val="false"/>
          <w:i w:val="false"/>
          <w:color w:val="000000"/>
          <w:sz w:val="28"/>
        </w:rPr>
        <w:t>№ 51</w:t>
      </w:r>
      <w:r>
        <w:rPr>
          <w:rFonts w:ascii="Times New Roman"/>
          <w:b w:val="false"/>
          <w:i w:val="false"/>
          <w:color w:val="ff0000"/>
          <w:sz w:val="28"/>
        </w:rPr>
        <w:t xml:space="preserve"> (31.08.2025 бастап қолданысқа енгiзiледi) қаулысымен.</w:t>
      </w:r>
      <w:r>
        <w:br/>
      </w:r>
      <w:r>
        <w:rPr>
          <w:rFonts w:ascii="Times New Roman"/>
          <w:b w:val="false"/>
          <w:i w:val="false"/>
          <w:color w:val="000000"/>
          <w:sz w:val="28"/>
        </w:rPr>
        <w:t>
</w:t>
      </w:r>
    </w:p>
    <w:bookmarkStart w:name="z36" w:id="37"/>
    <w:p>
      <w:pPr>
        <w:spacing w:after="0"/>
        <w:ind w:left="0"/>
        <w:jc w:val="both"/>
      </w:pPr>
      <w:r>
        <w:rPr>
          <w:rFonts w:ascii="Times New Roman"/>
          <w:b w:val="false"/>
          <w:i w:val="false"/>
          <w:color w:val="000000"/>
          <w:sz w:val="28"/>
        </w:rPr>
        <w:t xml:space="preserve">
      9. Заңды тұлғалардың инвестициялық және (немесе) коллекциялық монеталарды "Төлемдер және төлем жүйелері туралы" Қазақстан Республикасының Заңы (бұдан әрі – Төлемдер туралы заң) 25-бабының </w:t>
      </w:r>
      <w:r>
        <w:rPr>
          <w:rFonts w:ascii="Times New Roman"/>
          <w:b w:val="false"/>
          <w:i w:val="false"/>
          <w:color w:val="000000"/>
          <w:sz w:val="28"/>
        </w:rPr>
        <w:t>9-тармағында</w:t>
      </w:r>
      <w:r>
        <w:rPr>
          <w:rFonts w:ascii="Times New Roman"/>
          <w:b w:val="false"/>
          <w:i w:val="false"/>
          <w:color w:val="000000"/>
          <w:sz w:val="28"/>
        </w:rPr>
        <w:t xml:space="preserve"> белгіленген сомаға сатуына және сатып алуына байланысты операциялар бойынша төлемдер қолма-қол ақшасыз нысанда жүзеге асырылады.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Ұлттық Банкі Басқармасының 28.02.2022 </w:t>
      </w:r>
      <w:r>
        <w:rPr>
          <w:rFonts w:ascii="Times New Roman"/>
          <w:b w:val="false"/>
          <w:i w:val="false"/>
          <w:color w:val="000000"/>
          <w:sz w:val="28"/>
        </w:rPr>
        <w:t>№ 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7" w:id="38"/>
    <w:p>
      <w:pPr>
        <w:spacing w:after="0"/>
        <w:ind w:left="0"/>
        <w:jc w:val="both"/>
      </w:pPr>
      <w:r>
        <w:rPr>
          <w:rFonts w:ascii="Times New Roman"/>
          <w:b w:val="false"/>
          <w:i w:val="false"/>
          <w:color w:val="000000"/>
          <w:sz w:val="28"/>
        </w:rPr>
        <w:t xml:space="preserve">
      10. Ұлттық Банктің филиалы және (немесе) Ұлттық Банктің Орталығы инвестициялық және (немесе) коллекциялық монеталарды сатқан және (немесе) сатып алған жағдайда, инвестициялық және (немесе) коллекциялық монетаны сатып алатын немесе сатып алуға тапсыратын жеке, заңды тұлғаларды (олардың өкілдерін) сәйкестендіреді, сондай-ақ оларды "Қылмыстық жолмен алынған кірістерді заңдастыруға (жылыстатуға) және терроризмді қаржыландыруға қарсы іс-қимыл туралы" Қазақстан Республикасының Заңы 18-бабының 2-тармағы </w:t>
      </w:r>
      <w:r>
        <w:rPr>
          <w:rFonts w:ascii="Times New Roman"/>
          <w:b w:val="false"/>
          <w:i w:val="false"/>
          <w:color w:val="000000"/>
          <w:sz w:val="28"/>
        </w:rPr>
        <w:t>1-1) тармақшасының</w:t>
      </w:r>
      <w:r>
        <w:rPr>
          <w:rFonts w:ascii="Times New Roman"/>
          <w:b w:val="false"/>
          <w:i w:val="false"/>
          <w:color w:val="000000"/>
          <w:sz w:val="28"/>
        </w:rPr>
        <w:t xml:space="preserve"> талабына сәйкес тексереді.</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–ҚР Ұлттық Банкі Басқармасының 22.06.2022 </w:t>
      </w:r>
      <w:r>
        <w:rPr>
          <w:rFonts w:ascii="Times New Roman"/>
          <w:b w:val="false"/>
          <w:i w:val="false"/>
          <w:color w:val="000000"/>
          <w:sz w:val="28"/>
        </w:rPr>
        <w:t>№ 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8" w:id="39"/>
    <w:p>
      <w:pPr>
        <w:spacing w:after="0"/>
        <w:ind w:left="0"/>
        <w:jc w:val="both"/>
      </w:pPr>
      <w:r>
        <w:rPr>
          <w:rFonts w:ascii="Times New Roman"/>
          <w:b w:val="false"/>
          <w:i w:val="false"/>
          <w:color w:val="000000"/>
          <w:sz w:val="28"/>
        </w:rPr>
        <w:t>
      11. Инвестициялық және (немесе) коллекциялық монеталарды сату кезінде жеке, заңды тұлғалар (олардың өкілдері) Ұлттық Банктің филиалына немесе Ұлттық Банктің Орталығына жеке басын куәландыратын құжатты не цифрлық құжаттар сервисі арқылы алынған, олардың жеке басын растайтын (сәйкестендіретін) цифрлық құжатты, инвестициялық және (немесе) коллекциялық монеталарды сатып алуға өкілеттігін растайтын құжаттың түпнұсқасын немесе цифрлық құжаттар сервисі арқылы алынған цифрлық нұсқасын (жеке немесе заңды тұлғаның атынан өкілдік еткен жағдайда) ұсынады.</w:t>
      </w:r>
    </w:p>
    <w:bookmarkEnd w:id="39"/>
    <w:p>
      <w:pPr>
        <w:spacing w:after="0"/>
        <w:ind w:left="0"/>
        <w:jc w:val="both"/>
      </w:pPr>
      <w:r>
        <w:rPr>
          <w:rFonts w:ascii="Times New Roman"/>
          <w:b w:val="false"/>
          <w:i w:val="false"/>
          <w:color w:val="000000"/>
          <w:sz w:val="28"/>
        </w:rPr>
        <w:t>
      Жеке, заңды тұлғалар (олардың өкілдері) инвестициялық және (немесе) коллекциялық монеталарды сатып алған кезде:</w:t>
      </w:r>
    </w:p>
    <w:p>
      <w:pPr>
        <w:spacing w:after="0"/>
        <w:ind w:left="0"/>
        <w:jc w:val="both"/>
      </w:pPr>
      <w:r>
        <w:rPr>
          <w:rFonts w:ascii="Times New Roman"/>
          <w:b w:val="false"/>
          <w:i w:val="false"/>
          <w:color w:val="000000"/>
          <w:sz w:val="28"/>
        </w:rPr>
        <w:t>
      1) Қағидаларға 1, 2-қосымшаларға сәйкес нысандар бойынша инвестициялық және (немесе) коллекциялық монеталарды сатып алу өтінішін (бұдан әрі – Өтініш) 2 (екі) данада толтырады, оның біреуі Ұлттық Банктің филиалында немесе Ұлттық Банктің Орталығында қалады, ал екіншісі жеке, заңды тұлғаларға (олардың өкілдеріне) беріледі;</w:t>
      </w:r>
    </w:p>
    <w:p>
      <w:pPr>
        <w:spacing w:after="0"/>
        <w:ind w:left="0"/>
        <w:jc w:val="both"/>
      </w:pPr>
      <w:r>
        <w:rPr>
          <w:rFonts w:ascii="Times New Roman"/>
          <w:b w:val="false"/>
          <w:i w:val="false"/>
          <w:color w:val="000000"/>
          <w:sz w:val="28"/>
        </w:rPr>
        <w:t>
      2) Ұлттық Банктің филиалына немесе Ұлттық Банктің Орталығына жеке басын куәландыратын құжатты не цифрлық құжаттар сервисі арқылы алынған, олардың жеке басын растайтын (сәйкестендіретін) цифрлық құжатты, инвестициялық және (немесе) коллекциялық монеталарды сатып алу үшін тапсыруға өкілеттігін растайтын құжаттың түпнұсқасын немесе цифрлық құжаттар сервисі арқылы алынған цифрлық нұсқасын (жеке немесе заңды тұлғаның атынан өкілдік еткен жағдайда)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Ұлттық Банкі Басқармасының 25.08.2025 </w:t>
      </w:r>
      <w:r>
        <w:rPr>
          <w:rFonts w:ascii="Times New Roman"/>
          <w:b w:val="false"/>
          <w:i w:val="false"/>
          <w:color w:val="000000"/>
          <w:sz w:val="28"/>
        </w:rPr>
        <w:t>№ 51</w:t>
      </w:r>
      <w:r>
        <w:rPr>
          <w:rFonts w:ascii="Times New Roman"/>
          <w:b w:val="false"/>
          <w:i w:val="false"/>
          <w:color w:val="ff0000"/>
          <w:sz w:val="28"/>
        </w:rPr>
        <w:t xml:space="preserve"> (31.08.2025 бастап қолданысқа енгiзiледi) қаулысымен.</w:t>
      </w:r>
      <w:r>
        <w:br/>
      </w:r>
      <w:r>
        <w:rPr>
          <w:rFonts w:ascii="Times New Roman"/>
          <w:b w:val="false"/>
          <w:i w:val="false"/>
          <w:color w:val="000000"/>
          <w:sz w:val="28"/>
        </w:rPr>
        <w:t>
</w:t>
      </w:r>
    </w:p>
    <w:bookmarkStart w:name="z41" w:id="40"/>
    <w:p>
      <w:pPr>
        <w:spacing w:after="0"/>
        <w:ind w:left="0"/>
        <w:jc w:val="both"/>
      </w:pPr>
      <w:r>
        <w:rPr>
          <w:rFonts w:ascii="Times New Roman"/>
          <w:b w:val="false"/>
          <w:i w:val="false"/>
          <w:color w:val="000000"/>
          <w:sz w:val="28"/>
        </w:rPr>
        <w:t xml:space="preserve">
      12. Инвестициялық және (немесе) коллекциялық монеталарды сату кезінде жеке, заңды тұлғаларды (олардың өкілдерін) сәйкестендіру инвестициялық және (немесе) коллекциялық монеталарды сатып алу өкілеттігін растайтын құжатта (жеке немесе заңды тұлға атынан өкілдік еткен жағдайда) көрсетілген мәліметтерді жеке басын куәландыратын құжаттың деректерімен не цифрлық құжаттар сервисі арқылы алынған олардың жеке басын растайтын (сәйкестендіретін) деректермен салыстырып тексеру арқылы жүзеге асырылады. </w:t>
      </w:r>
    </w:p>
    <w:bookmarkEnd w:id="40"/>
    <w:p>
      <w:pPr>
        <w:spacing w:after="0"/>
        <w:ind w:left="0"/>
        <w:jc w:val="both"/>
      </w:pPr>
      <w:r>
        <w:rPr>
          <w:rFonts w:ascii="Times New Roman"/>
          <w:b w:val="false"/>
          <w:i w:val="false"/>
          <w:color w:val="000000"/>
          <w:sz w:val="28"/>
        </w:rPr>
        <w:t>
      Инвестициялық және (немесе) коллекциялық монеталарды сатып алу кезінде жеке, заңды тұлғаларды (олардың өкілдерін) сәйкестендіру Өтініште және сатып алу үшін инвестициялық және (немесе) коллекциялық монеталарды тапсыру өкілеттігін растайтын құжатта (жеке немесе заңды тұлға атынан өкілдік еткен жағдайда) көрсетілген мәліметтерді жеке басын куәландыратын құжаттың деректерімен не цифрлық құжаттар сервисі арқылы алынған, олардың жеке басын растайтын (сәйкестендіретін) деректермен салыстырып тексеру жолымен жүзеге асырылады.</w:t>
      </w:r>
    </w:p>
    <w:p>
      <w:pPr>
        <w:spacing w:after="0"/>
        <w:ind w:left="0"/>
        <w:jc w:val="both"/>
      </w:pPr>
      <w:r>
        <w:rPr>
          <w:rFonts w:ascii="Times New Roman"/>
          <w:b w:val="false"/>
          <w:i w:val="false"/>
          <w:color w:val="000000"/>
          <w:sz w:val="28"/>
        </w:rPr>
        <w:t>
      Жеке басын куәландыратын құжатта не цифрлық құжаттар сервисі арқылы алынған, олардың жеке басын растайтын (сәйкестендіретін) деректерде орналастырылған фотосуретті ұсынушының жеке басымен көзбен шолып салыстыру да жүргізіледі.</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11-тармақтарында</w:t>
      </w:r>
      <w:r>
        <w:rPr>
          <w:rFonts w:ascii="Times New Roman"/>
          <w:b w:val="false"/>
          <w:i w:val="false"/>
          <w:color w:val="000000"/>
          <w:sz w:val="28"/>
        </w:rPr>
        <w:t xml:space="preserve"> көзделген талаптар екінші деңгейдегі банктерге, Қазақстан Республикасының бейрезидент-банктерінің филиалдарына, Ұлттық пошта операторына және банкноттарды, монеталарды және құндылықтарды инкассациялау жөніндегі операцияларды жүзеге асыратын ұйымдарға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–ҚР Ұлттық Банкі Басқармасының 22.06.2022 </w:t>
      </w:r>
      <w:r>
        <w:rPr>
          <w:rFonts w:ascii="Times New Roman"/>
          <w:b w:val="false"/>
          <w:i w:val="false"/>
          <w:color w:val="000000"/>
          <w:sz w:val="28"/>
        </w:rPr>
        <w:t>№ 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30.10.2024 </w:t>
      </w:r>
      <w:r>
        <w:rPr>
          <w:rFonts w:ascii="Times New Roman"/>
          <w:b w:val="false"/>
          <w:i w:val="false"/>
          <w:color w:val="ff0000"/>
          <w:sz w:val="28"/>
        </w:rPr>
        <w:t>№ 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42" w:id="41"/>
    <w:p>
      <w:pPr>
        <w:spacing w:after="0"/>
        <w:ind w:left="0"/>
        <w:jc w:val="both"/>
      </w:pPr>
      <w:r>
        <w:rPr>
          <w:rFonts w:ascii="Times New Roman"/>
          <w:b w:val="false"/>
          <w:i w:val="false"/>
          <w:color w:val="000000"/>
          <w:sz w:val="28"/>
        </w:rPr>
        <w:t>
      13. Жеке, заңды тұлғалардың (олардың өкілдерінің) Өтініште көрсеткен мәліметтері дәйексіз болған жағдайда, Ұлттық Банктің филиалы және (немесе) Ұлттық Банктің Орталығы инвестициялық және коллекциялық монеталарды сату және сатып алу бойынша кассалық операцияларды жүргізуден бас тартады.</w:t>
      </w:r>
    </w:p>
    <w:bookmarkEnd w:id="41"/>
    <w:p>
      <w:pPr>
        <w:spacing w:after="0"/>
        <w:ind w:left="0"/>
        <w:jc w:val="both"/>
      </w:pPr>
      <w:r>
        <w:rPr>
          <w:rFonts w:ascii="Times New Roman"/>
          <w:b w:val="false"/>
          <w:i w:val="false"/>
          <w:color w:val="000000"/>
          <w:sz w:val="28"/>
        </w:rPr>
        <w:t>
      Егер жеке, заңды тұлғалар (олардың өкілдері) жаппай қырып-жоятын қаруды таратуды қаржыландыруға байланысты ұйымдар мен тұлғалардың тізбесінде және (немесе) терроризм мен экстремизмді қаржыландырумен байланысты ұйымдар мен тұлғалардың тізбесінде болса, Ұлттық Банктің филиалы және (немесе) Ұлттық Банктің Орталығы инвестициялық және (немесе) коллекциялық монеталарды сату және сатып алу бойынша кассалық операцияларды жүргізуді тоқтата тұру және бас тарту бойынша шаралар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–ҚР Ұлттық Банкі Басқармасының 22.06.2022 </w:t>
      </w:r>
      <w:r>
        <w:rPr>
          <w:rFonts w:ascii="Times New Roman"/>
          <w:b w:val="false"/>
          <w:i w:val="false"/>
          <w:color w:val="000000"/>
          <w:sz w:val="28"/>
        </w:rPr>
        <w:t>№ 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3" w:id="42"/>
    <w:p>
      <w:pPr>
        <w:spacing w:after="0"/>
        <w:ind w:left="0"/>
        <w:jc w:val="both"/>
      </w:pPr>
      <w:r>
        <w:rPr>
          <w:rFonts w:ascii="Times New Roman"/>
          <w:b w:val="false"/>
          <w:i w:val="false"/>
          <w:color w:val="000000"/>
          <w:sz w:val="28"/>
        </w:rPr>
        <w:t xml:space="preserve">
      14. Бағалы металдан жасалған инвестициялық және (немесе) коллекциялық монетаны қабылдайтын Ұлттық Банк филиалының немесе Ұлттық Банк Орталығының қызметкері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сатып алу үшін монеталарды қабылдау-өткізу актісін 2 (екі) данада жасайды, олардың біреуі Ұлттық Банктің филиалында немесе Ұлттық Банктің Орталығында қалады, ал екіншісі жеке тұлғаға немесе заңды тұлғаға (олардың өкілдеріне) беріледі.</w:t>
      </w:r>
    </w:p>
    <w:bookmarkEnd w:id="42"/>
    <w:bookmarkStart w:name="z44" w:id="43"/>
    <w:p>
      <w:pPr>
        <w:spacing w:after="0"/>
        <w:ind w:left="0"/>
        <w:jc w:val="both"/>
      </w:pPr>
      <w:r>
        <w:rPr>
          <w:rFonts w:ascii="Times New Roman"/>
          <w:b w:val="false"/>
          <w:i w:val="false"/>
          <w:color w:val="000000"/>
          <w:sz w:val="28"/>
        </w:rPr>
        <w:t>
      15. Бағалы емес металдардан жасалған коллекциялық монеталар олардың белгіленген құны бойынша сатып алынады.</w:t>
      </w:r>
    </w:p>
    <w:bookmarkEnd w:id="43"/>
    <w:p>
      <w:pPr>
        <w:spacing w:after="0"/>
        <w:ind w:left="0"/>
        <w:jc w:val="both"/>
      </w:pPr>
      <w:r>
        <w:rPr>
          <w:rFonts w:ascii="Times New Roman"/>
          <w:b w:val="false"/>
          <w:i w:val="false"/>
          <w:color w:val="000000"/>
          <w:sz w:val="28"/>
        </w:rPr>
        <w:t>
      Бағалы емес металдардан жасалған коллекциялық монеталарды сатып алу кезінде Ұлттық Банк филиалының немесе Ұлттық Банк Орталығының қызметкері № 230 қағидаларда белгіленген тәртіппен монеталардың төлемділігін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Ұлттық Банкі Басқармасының 25.08.2025 </w:t>
      </w:r>
      <w:r>
        <w:rPr>
          <w:rFonts w:ascii="Times New Roman"/>
          <w:b w:val="false"/>
          <w:i w:val="false"/>
          <w:color w:val="000000"/>
          <w:sz w:val="28"/>
        </w:rPr>
        <w:t>№ 51</w:t>
      </w:r>
      <w:r>
        <w:rPr>
          <w:rFonts w:ascii="Times New Roman"/>
          <w:b w:val="false"/>
          <w:i w:val="false"/>
          <w:color w:val="ff0000"/>
          <w:sz w:val="28"/>
        </w:rPr>
        <w:t xml:space="preserve"> (31.08.2025 бастап қолданысқа енгiзiледi) қаулысымен.</w:t>
      </w:r>
      <w:r>
        <w:br/>
      </w:r>
      <w:r>
        <w:rPr>
          <w:rFonts w:ascii="Times New Roman"/>
          <w:b w:val="false"/>
          <w:i w:val="false"/>
          <w:color w:val="000000"/>
          <w:sz w:val="28"/>
        </w:rPr>
        <w:t>
</w:t>
      </w:r>
    </w:p>
    <w:bookmarkStart w:name="z45" w:id="44"/>
    <w:p>
      <w:pPr>
        <w:spacing w:after="0"/>
        <w:ind w:left="0"/>
        <w:jc w:val="left"/>
      </w:pPr>
      <w:r>
        <w:rPr>
          <w:rFonts w:ascii="Times New Roman"/>
          <w:b/>
          <w:i w:val="false"/>
          <w:color w:val="000000"/>
        </w:rPr>
        <w:t xml:space="preserve"> 5-тарау. Бағалы металдардан жасалған инвестициялық және (немесе) коллекциялық монеталарды сатып алған кездегі сараптама, олардың сомасын есептеу және оны төлеу мерзімі</w:t>
      </w:r>
    </w:p>
    <w:bookmarkEnd w:id="44"/>
    <w:bookmarkStart w:name="z46" w:id="45"/>
    <w:p>
      <w:pPr>
        <w:spacing w:after="0"/>
        <w:ind w:left="0"/>
        <w:jc w:val="both"/>
      </w:pPr>
      <w:r>
        <w:rPr>
          <w:rFonts w:ascii="Times New Roman"/>
          <w:b w:val="false"/>
          <w:i w:val="false"/>
          <w:color w:val="000000"/>
          <w:sz w:val="28"/>
        </w:rPr>
        <w:t>
      16. Сатып алу үшін қабылданған бағалы металдан жасалған инвестициялық және (немесе) коллекциялық монеталарға монетаның жасалған металын, металдың сынамын және монетадағы бағалы металдың таза химиялық салмағын граммен анықтау үшін сараптама жүргізіледі.</w:t>
      </w:r>
    </w:p>
    <w:bookmarkEnd w:id="45"/>
    <w:bookmarkStart w:name="z47" w:id="46"/>
    <w:p>
      <w:pPr>
        <w:spacing w:after="0"/>
        <w:ind w:left="0"/>
        <w:jc w:val="both"/>
      </w:pPr>
      <w:r>
        <w:rPr>
          <w:rFonts w:ascii="Times New Roman"/>
          <w:b w:val="false"/>
          <w:i w:val="false"/>
          <w:color w:val="000000"/>
          <w:sz w:val="28"/>
        </w:rPr>
        <w:t>
      17. Ұлттық Банктің филиалы сатып алу үшін қабылданған құрамдас бөліктері бар коллекциялық монеталарды қоспағанда, және (немесе) Ұлттық Банктің Орталығы сатып алу үшін қабылданған бағалы металдан жасалған инвестициялық және (немесе) коллекциялық монеталардың сараптамасын осындай сараптаманы жүргізуге арналған жабдықта жүргізеді.</w:t>
      </w:r>
    </w:p>
    <w:bookmarkEnd w:id="46"/>
    <w:p>
      <w:pPr>
        <w:spacing w:after="0"/>
        <w:ind w:left="0"/>
        <w:jc w:val="both"/>
      </w:pPr>
      <w:r>
        <w:rPr>
          <w:rFonts w:ascii="Times New Roman"/>
          <w:b w:val="false"/>
          <w:i w:val="false"/>
          <w:color w:val="000000"/>
          <w:sz w:val="28"/>
        </w:rPr>
        <w:t>
      Ұлттық Банктің филиалы сатып алу үшін қабылданған құрамдас бөліктері бар коллекциялық монеталарды сараптама жүргізу үшін Ұлттық Банктің Орталығына береді. Сатып алу үшін қабылданған құрамдас бөліктері бар коллекциялық монеталарға сараптаманы Ұлттық Банктің Орталығы осындай сараптама жүргізуге арналған жабдықта жүргізеді.</w:t>
      </w:r>
    </w:p>
    <w:p>
      <w:pPr>
        <w:spacing w:after="0"/>
        <w:ind w:left="0"/>
        <w:jc w:val="both"/>
      </w:pPr>
      <w:r>
        <w:rPr>
          <w:rFonts w:ascii="Times New Roman"/>
          <w:b w:val="false"/>
          <w:i w:val="false"/>
          <w:color w:val="000000"/>
          <w:sz w:val="28"/>
        </w:rPr>
        <w:t>
      Ұлттық Банктің филиалы сараптаманы жүргізуге арналған жабдықтың болмауы немесе істен шығуы себебімен сатып алу үшін қабылдаған инвестициялық және (немесе) коллекциялық монеталарға сараптама жүргізе алмаған жағдайда, сараптаманы Ұлттық Банктің Орталығы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Ұлттық Банкі Басқармасының 22.02.2021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8" w:id="47"/>
    <w:p>
      <w:pPr>
        <w:spacing w:after="0"/>
        <w:ind w:left="0"/>
        <w:jc w:val="both"/>
      </w:pPr>
      <w:r>
        <w:rPr>
          <w:rFonts w:ascii="Times New Roman"/>
          <w:b w:val="false"/>
          <w:i w:val="false"/>
          <w:color w:val="000000"/>
          <w:sz w:val="28"/>
        </w:rPr>
        <w:t xml:space="preserve">
      18. Сатып алу үшін қабылданған бағалы металдан жасалған инвестициялық және (немесе) коллекциялық монета сараптамасының қорытындысы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жасалады.</w:t>
      </w:r>
    </w:p>
    <w:bookmarkEnd w:id="47"/>
    <w:p>
      <w:pPr>
        <w:spacing w:after="0"/>
        <w:ind w:left="0"/>
        <w:jc w:val="both"/>
      </w:pPr>
      <w:r>
        <w:rPr>
          <w:rFonts w:ascii="Times New Roman"/>
          <w:b w:val="false"/>
          <w:i w:val="false"/>
          <w:color w:val="000000"/>
          <w:sz w:val="28"/>
        </w:rPr>
        <w:t xml:space="preserve">
      Сатып алу үшін қабылданған құрамдас бөліктері бар коллекциялық монета сараптамасының қорытындысы Қағидаларға </w:t>
      </w:r>
      <w:r>
        <w:rPr>
          <w:rFonts w:ascii="Times New Roman"/>
          <w:b w:val="false"/>
          <w:i w:val="false"/>
          <w:color w:val="000000"/>
          <w:sz w:val="28"/>
        </w:rPr>
        <w:t>4-1-қосымшаға</w:t>
      </w:r>
      <w:r>
        <w:rPr>
          <w:rFonts w:ascii="Times New Roman"/>
          <w:b w:val="false"/>
          <w:i w:val="false"/>
          <w:color w:val="000000"/>
          <w:sz w:val="28"/>
        </w:rPr>
        <w:t xml:space="preserve"> сәйкес нысан бойынша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Ұлттық Банкі Басқармасының 22.02.2021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9" w:id="48"/>
    <w:p>
      <w:pPr>
        <w:spacing w:after="0"/>
        <w:ind w:left="0"/>
        <w:jc w:val="both"/>
      </w:pPr>
      <w:r>
        <w:rPr>
          <w:rFonts w:ascii="Times New Roman"/>
          <w:b w:val="false"/>
          <w:i w:val="false"/>
          <w:color w:val="000000"/>
          <w:sz w:val="28"/>
        </w:rPr>
        <w:t>
      19. Сараптаманың қорытындысы негізінде:</w:t>
      </w:r>
    </w:p>
    <w:bookmarkEnd w:id="48"/>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бағалы металдан жасалған инвестициялық және (немесе) коллекциялық монеталардың;</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5-1-қосымшаға</w:t>
      </w:r>
      <w:r>
        <w:rPr>
          <w:rFonts w:ascii="Times New Roman"/>
          <w:b w:val="false"/>
          <w:i w:val="false"/>
          <w:color w:val="000000"/>
          <w:sz w:val="28"/>
        </w:rPr>
        <w:t xml:space="preserve"> сәйкес нысан бойынша құрамдас бөліктері бар коллекциялық монеталардың сатып алу сомасын есептеу жүргізіледі.</w:t>
      </w:r>
    </w:p>
    <w:p>
      <w:pPr>
        <w:spacing w:after="0"/>
        <w:ind w:left="0"/>
        <w:jc w:val="both"/>
      </w:pPr>
      <w:r>
        <w:rPr>
          <w:rFonts w:ascii="Times New Roman"/>
          <w:b w:val="false"/>
          <w:i w:val="false"/>
          <w:color w:val="000000"/>
          <w:sz w:val="28"/>
        </w:rPr>
        <w:t>
      Бағалы металдың химиялық таза бір трой унциясы үшін Лондон бағалы металдар нарығына қатысушылар қауымдастығы (LBMA) АҚШ долларымен белгілеген таңертеңгі фиксинг (бағаны белгілеу) инвестициялық немесе коллекциялық монетаны Ұлттық Банктің филиалы, Ұлттық Банктің Орталығы жеке немесе заңды тұлғадан (олардың өкілдерінен) сатып алуы үшін қабылдау күнінің алдындағы Қазақстан Республикасындағы жұмыс күні айқындалады.</w:t>
      </w:r>
    </w:p>
    <w:p>
      <w:pPr>
        <w:spacing w:after="0"/>
        <w:ind w:left="0"/>
        <w:jc w:val="both"/>
      </w:pPr>
      <w:r>
        <w:rPr>
          <w:rFonts w:ascii="Times New Roman"/>
          <w:b w:val="false"/>
          <w:i w:val="false"/>
          <w:color w:val="000000"/>
          <w:sz w:val="28"/>
        </w:rPr>
        <w:t>
      Ұлттық валютаның АҚШ долларына қатысты ресми бағамы Ұлттық Банктің филиалы, Ұлттық Банктің Орталығы жеке немесе заңды тұлғадан (олардың өкілдерінен) инвестициялық немесе коллекциялық монетаны сатып алу үшін қабылдау күнінің алдындағы Қазақстан Республикасындағы жұмыс күні айқындалады.</w:t>
      </w:r>
    </w:p>
    <w:p>
      <w:pPr>
        <w:spacing w:after="0"/>
        <w:ind w:left="0"/>
        <w:jc w:val="both"/>
      </w:pPr>
      <w:r>
        <w:rPr>
          <w:rFonts w:ascii="Times New Roman"/>
          <w:b w:val="false"/>
          <w:i w:val="false"/>
          <w:color w:val="000000"/>
          <w:sz w:val="28"/>
        </w:rPr>
        <w:t>
      Бағалы металдан жасалған, теңгемен тұтас белгіге дейін дөңгелектенген инвестициялық және (немесе) коллекциялық монеталарды сатып алу сомасы инвестициялық немесе коллекциялық монетаның дизайнында пайдаланылған, салынған теңбілдер, қондырмалар, жалатулар және басқа да декоративтік бөлшектер құнын қоспағанда, монетадағы бағалы металдың граммен химиялық таза салмағының құнына тең болады.</w:t>
      </w:r>
    </w:p>
    <w:p>
      <w:pPr>
        <w:spacing w:after="0"/>
        <w:ind w:left="0"/>
        <w:jc w:val="both"/>
      </w:pPr>
      <w:r>
        <w:rPr>
          <w:rFonts w:ascii="Times New Roman"/>
          <w:b w:val="false"/>
          <w:i w:val="false"/>
          <w:color w:val="000000"/>
          <w:sz w:val="28"/>
        </w:rPr>
        <w:t>
      Теңгемен тұтас белгіге дейін дөңгелектенген құрамдас бөліктері бар коллекциялық монеталардың сатып алу сомасы құрамдас бөліктері бар коллекциялық монеталардың дизайнында пайдаланылған, салынған теңбілдер, қондырмалар, жалатулар және басқа да декоративтік бөлшектер құнын қоспағанда, коллекциялық монетаның әрбір құрамдас бөлігінің химиялық таза бағалы металдың граммен салмағының құнына тең болады.</w:t>
      </w:r>
    </w:p>
    <w:p>
      <w:pPr>
        <w:spacing w:after="0"/>
        <w:ind w:left="0"/>
        <w:jc w:val="both"/>
      </w:pPr>
      <w:r>
        <w:rPr>
          <w:rFonts w:ascii="Times New Roman"/>
          <w:b w:val="false"/>
          <w:i w:val="false"/>
          <w:color w:val="000000"/>
          <w:sz w:val="28"/>
        </w:rPr>
        <w:t xml:space="preserve">
      Егер сараптама нәтижелері бойынша бағалы металдардан жасалған бір коллекциялық монетаны сатып алудың есептелген сомасы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бірінші бөлігіне сәйкес белгіленген сату бағасынан асып кетсе, онда сатып алу сомасы Қағидалардың 8-тармағының бірінші бөлігіне сәйкес белгіленген оны сату бағасына тең болады.</w:t>
      </w:r>
    </w:p>
    <w:p>
      <w:pPr>
        <w:spacing w:after="0"/>
        <w:ind w:left="0"/>
        <w:jc w:val="both"/>
      </w:pPr>
      <w:r>
        <w:rPr>
          <w:rFonts w:ascii="Times New Roman"/>
          <w:b w:val="false"/>
          <w:i w:val="false"/>
          <w:color w:val="000000"/>
          <w:sz w:val="28"/>
        </w:rPr>
        <w:t>
      Егер сараптама нәтижелері бойынша бағалы металдардан жасалған бір инвестициялық немесе коллекциялық монетаны сатып алудың есептелген сомасы оның белгіленген құнынан аз болса, онда сатып алу сомасы бағалы металдан жасалған инвестициялық немесе коллекциялық монетаның белгіленген құнына тең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Ұлттық Банкі Басқармасының 22.02.2021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30.10.2024 </w:t>
      </w:r>
      <w:r>
        <w:rPr>
          <w:rFonts w:ascii="Times New Roman"/>
          <w:b w:val="false"/>
          <w:i w:val="false"/>
          <w:color w:val="ff0000"/>
          <w:sz w:val="28"/>
        </w:rPr>
        <w:t>№ 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50" w:id="49"/>
    <w:p>
      <w:pPr>
        <w:spacing w:after="0"/>
        <w:ind w:left="0"/>
        <w:jc w:val="both"/>
      </w:pPr>
      <w:r>
        <w:rPr>
          <w:rFonts w:ascii="Times New Roman"/>
          <w:b w:val="false"/>
          <w:i w:val="false"/>
          <w:color w:val="000000"/>
          <w:sz w:val="28"/>
        </w:rPr>
        <w:t>
      20. Ұлттық Банктің филиалы және (немесе) Ұлттық Банктің Орталығы инвестициялық және (немесе) коллекциялық монеталарды қабылдаған күннен бастап күнтізбелік 10 (он) күннен кешіктірмейтін мерзімде оларды сатып алу үшін тапсырған жеке, заңды тұлғаларға (олардың өкілдеріне) сараптаманың қорытындысын жібереді және бағалы металдан жасалған инвестициялық және (немесе) коллекциялық монетаны сатып алу сомасын төлейді.</w:t>
      </w:r>
    </w:p>
    <w:bookmarkEnd w:id="49"/>
    <w:bookmarkStart w:name="z51" w:id="50"/>
    <w:p>
      <w:pPr>
        <w:spacing w:after="0"/>
        <w:ind w:left="0"/>
        <w:jc w:val="both"/>
      </w:pPr>
      <w:r>
        <w:rPr>
          <w:rFonts w:ascii="Times New Roman"/>
          <w:b w:val="false"/>
          <w:i w:val="false"/>
          <w:color w:val="000000"/>
          <w:sz w:val="28"/>
        </w:rPr>
        <w:t xml:space="preserve">
      21. Орталық Қағидалардың </w:t>
      </w:r>
      <w:r>
        <w:rPr>
          <w:rFonts w:ascii="Times New Roman"/>
          <w:b w:val="false"/>
          <w:i w:val="false"/>
          <w:color w:val="000000"/>
          <w:sz w:val="28"/>
        </w:rPr>
        <w:t>17-тармағының</w:t>
      </w:r>
      <w:r>
        <w:rPr>
          <w:rFonts w:ascii="Times New Roman"/>
          <w:b w:val="false"/>
          <w:i w:val="false"/>
          <w:color w:val="000000"/>
          <w:sz w:val="28"/>
        </w:rPr>
        <w:t xml:space="preserve"> екінші және үшінші бөліктерінде көзделген жағдайларда сараптама жүргізген кезде Ұлттық Банктің филиалы инвестициялық және (немесе) коллекциялық монеталарды қабылдаған күннен бастап күнтізбелік 30 (отыз) күннен кешіктірмейтін мерзімде оларды сатып алуға тапсырған жеке, заңды тұлғаларға (олардың өкілдеріне) Ұлттық Банктің Орталығы дайындаған сараптаманың қорытындысын жібереді және бағалы металдан жасалған инвестициялық және (немесе) коллекциялық монетаны сатып алу сомасын төлейді.</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Ұлттық Банкі Басқармасының 22.02.2021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2" w:id="51"/>
    <w:p>
      <w:pPr>
        <w:spacing w:after="0"/>
        <w:ind w:left="0"/>
        <w:jc w:val="both"/>
      </w:pPr>
      <w:r>
        <w:rPr>
          <w:rFonts w:ascii="Times New Roman"/>
          <w:b w:val="false"/>
          <w:i w:val="false"/>
          <w:color w:val="000000"/>
          <w:sz w:val="28"/>
        </w:rPr>
        <w:t xml:space="preserve">
      22. Жеке тұлғалар үшін – 10000000 (он миллионнан) теңге, заңды тұлғалар үшін Төлемдер туралы заңның 25-бабының </w:t>
      </w:r>
      <w:r>
        <w:rPr>
          <w:rFonts w:ascii="Times New Roman"/>
          <w:b w:val="false"/>
          <w:i w:val="false"/>
          <w:color w:val="000000"/>
          <w:sz w:val="28"/>
        </w:rPr>
        <w:t>9-тармағында</w:t>
      </w:r>
      <w:r>
        <w:rPr>
          <w:rFonts w:ascii="Times New Roman"/>
          <w:b w:val="false"/>
          <w:i w:val="false"/>
          <w:color w:val="000000"/>
          <w:sz w:val="28"/>
        </w:rPr>
        <w:t xml:space="preserve"> белгіленген сомадан асатын сатып алу сомасы Өтініште көрсетілген шотқа ақшаны аударғаны үшін алынатын комиссия сомасын шегергенде қолма-қол ақшасыз нысанда төленеді.</w:t>
      </w:r>
    </w:p>
    <w:bookmarkEnd w:id="51"/>
    <w:bookmarkStart w:name="z53" w:id="52"/>
    <w:p>
      <w:pPr>
        <w:spacing w:after="0"/>
        <w:ind w:left="0"/>
        <w:jc w:val="both"/>
      </w:pPr>
      <w:r>
        <w:rPr>
          <w:rFonts w:ascii="Times New Roman"/>
          <w:b w:val="false"/>
          <w:i w:val="false"/>
          <w:color w:val="000000"/>
          <w:sz w:val="28"/>
        </w:rPr>
        <w:t xml:space="preserve">
      23. Қолдан жасалу белгісі бар монета ретінде бағалы металдың Ұлттық Банк органының Ұлттық Банк туралы заңның </w:t>
      </w:r>
      <w:r>
        <w:rPr>
          <w:rFonts w:ascii="Times New Roman"/>
          <w:b w:val="false"/>
          <w:i w:val="false"/>
          <w:color w:val="000000"/>
          <w:sz w:val="28"/>
        </w:rPr>
        <w:t>15-бабының</w:t>
      </w:r>
      <w:r>
        <w:rPr>
          <w:rFonts w:ascii="Times New Roman"/>
          <w:b w:val="false"/>
          <w:i w:val="false"/>
          <w:color w:val="000000"/>
          <w:sz w:val="28"/>
        </w:rPr>
        <w:t xml:space="preserve"> үшінші бөлігіне сәйкес қабылданған шешімдерінде айқындалған құрамы мен сынамасына сәйкес келмейтін түпнұсқа монетаның сыртқы түрін көрсететін монета танылады.</w:t>
      </w:r>
    </w:p>
    <w:bookmarkEnd w:id="52"/>
    <w:p>
      <w:pPr>
        <w:spacing w:after="0"/>
        <w:ind w:left="0"/>
        <w:jc w:val="both"/>
      </w:pPr>
      <w:r>
        <w:rPr>
          <w:rFonts w:ascii="Times New Roman"/>
          <w:b w:val="false"/>
          <w:i w:val="false"/>
          <w:color w:val="000000"/>
          <w:sz w:val="28"/>
        </w:rPr>
        <w:t>
      Сараптаманың нәтижелері бойынша анықталған қолдан жасалған белгілері бар монеталар оларды сатып алуға тапсырған жеке, заңды тұлғаларға (олардың өкілдеріне) қайтарылмайды және Ұлттық Банктің филиалы және (немесе) Ұлттық Банктің Орталығы оларды құқық қорғау органдарына береді. Қолдан жасалған белгілері бар монеталардың сатып алу сомасы есептелмейді және төленбейді.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Ұлттық Банкі Басқармасының 28.02.2022 </w:t>
      </w:r>
      <w:r>
        <w:rPr>
          <w:rFonts w:ascii="Times New Roman"/>
          <w:b w:val="false"/>
          <w:i w:val="false"/>
          <w:color w:val="000000"/>
          <w:sz w:val="28"/>
        </w:rPr>
        <w:t>№ 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7" w:id="53"/>
    <w:p>
      <w:pPr>
        <w:spacing w:after="0"/>
        <w:ind w:left="0"/>
        <w:jc w:val="left"/>
      </w:pPr>
      <w:r>
        <w:rPr>
          <w:rFonts w:ascii="Times New Roman"/>
          <w:b/>
          <w:i w:val="false"/>
          <w:color w:val="000000"/>
        </w:rPr>
        <w:t xml:space="preserve"> 6-тарау. Инвестициялық монеталарды сауда алаңы арқылы сату</w:t>
      </w:r>
    </w:p>
    <w:bookmarkEnd w:id="53"/>
    <w:p>
      <w:pPr>
        <w:spacing w:after="0"/>
        <w:ind w:left="0"/>
        <w:jc w:val="both"/>
      </w:pPr>
      <w:r>
        <w:rPr>
          <w:rFonts w:ascii="Times New Roman"/>
          <w:b w:val="false"/>
          <w:i w:val="false"/>
          <w:color w:val="ff0000"/>
          <w:sz w:val="28"/>
        </w:rPr>
        <w:t xml:space="preserve">
      Ескерту. Қағидалар 6-тараумен толықтырылды – ҚР Ұлттық Банкі Басқармасының 30.10.2024 </w:t>
      </w:r>
      <w:r>
        <w:rPr>
          <w:rFonts w:ascii="Times New Roman"/>
          <w:b w:val="false"/>
          <w:i w:val="false"/>
          <w:color w:val="ff0000"/>
          <w:sz w:val="28"/>
        </w:rPr>
        <w:t>№ 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p>
    <w:bookmarkStart w:name="z68" w:id="54"/>
    <w:p>
      <w:pPr>
        <w:spacing w:after="0"/>
        <w:ind w:left="0"/>
        <w:jc w:val="both"/>
      </w:pPr>
      <w:r>
        <w:rPr>
          <w:rFonts w:ascii="Times New Roman"/>
          <w:b w:val="false"/>
          <w:i w:val="false"/>
          <w:color w:val="000000"/>
          <w:sz w:val="28"/>
        </w:rPr>
        <w:t xml:space="preserve">
      24. Ұлттық Банктің инвестициялық монеталарды, оның ішінде инвестициялық монета дайындалған бағалы металдың химиялық таза салмағының грамында (унцияларда) айқындалатын бөліктер (үлестер) бойынша сауда алаңы арқылы сатуы және сатып алуы Қағидалардың </w:t>
      </w:r>
      <w:r>
        <w:rPr>
          <w:rFonts w:ascii="Times New Roman"/>
          <w:b w:val="false"/>
          <w:i w:val="false"/>
          <w:color w:val="000000"/>
          <w:sz w:val="28"/>
        </w:rPr>
        <w:t>8-тармағының</w:t>
      </w:r>
      <w:r>
        <w:rPr>
          <w:rFonts w:ascii="Times New Roman"/>
          <w:b w:val="false"/>
          <w:i w:val="false"/>
          <w:color w:val="000000"/>
          <w:sz w:val="28"/>
        </w:rPr>
        <w:t xml:space="preserve"> үшінші бөлігіне сәйкес айқындалатын сату бағасы бойынша жүзеге асырылады.</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Ұлттық Банкі Басқармасының 20.02.2025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9" w:id="55"/>
    <w:p>
      <w:pPr>
        <w:spacing w:after="0"/>
        <w:ind w:left="0"/>
        <w:jc w:val="both"/>
      </w:pPr>
      <w:r>
        <w:rPr>
          <w:rFonts w:ascii="Times New Roman"/>
          <w:b w:val="false"/>
          <w:i w:val="false"/>
          <w:color w:val="000000"/>
          <w:sz w:val="28"/>
        </w:rPr>
        <w:t>
      25. Жеке және заңды тұлғалардың (олардың өкілдерінің) Ұлттық Банктің филиалында сауда алаңы арқылы сатып алынған инвестициялық монеталарды алуы Ұлттық Банк Басқармасының инвестициялық монеталарды айналысқа шығару туралы қаулысында айқындалған олардың толық салмағын сатып алу (төлеу) шартымен жүзеге асырылады.</w:t>
      </w:r>
    </w:p>
    <w:bookmarkEnd w:id="55"/>
    <w:bookmarkStart w:name="z70" w:id="56"/>
    <w:p>
      <w:pPr>
        <w:spacing w:after="0"/>
        <w:ind w:left="0"/>
        <w:jc w:val="both"/>
      </w:pPr>
      <w:r>
        <w:rPr>
          <w:rFonts w:ascii="Times New Roman"/>
          <w:b w:val="false"/>
          <w:i w:val="false"/>
          <w:color w:val="000000"/>
          <w:sz w:val="28"/>
        </w:rPr>
        <w:t xml:space="preserve">
      26. Ұлттық Банктің филиалында жеке және заңды тұлғалар (олардың өкілдері) алған инвестициялық монеталарды Ұлттық Банктің сатып алуы Қағидалардың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5-тарауларында</w:t>
      </w:r>
      <w:r>
        <w:rPr>
          <w:rFonts w:ascii="Times New Roman"/>
          <w:b w:val="false"/>
          <w:i w:val="false"/>
          <w:color w:val="000000"/>
          <w:sz w:val="28"/>
        </w:rPr>
        <w:t xml:space="preserve"> көзделген тәртіппен жүргізіледі.</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Ұлттық Банкі Басқармасының 20.02.2025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Банкiнiң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валютасының </w:t>
            </w:r>
            <w:r>
              <w:br/>
            </w:r>
            <w:r>
              <w:rPr>
                <w:rFonts w:ascii="Times New Roman"/>
                <w:b w:val="false"/>
                <w:i w:val="false"/>
                <w:color w:val="000000"/>
                <w:sz w:val="20"/>
              </w:rPr>
              <w:t xml:space="preserve">банкноттары мен монеталарын </w:t>
            </w:r>
            <w:r>
              <w:br/>
            </w:r>
            <w:r>
              <w:rPr>
                <w:rFonts w:ascii="Times New Roman"/>
                <w:b w:val="false"/>
                <w:i w:val="false"/>
                <w:color w:val="000000"/>
                <w:sz w:val="20"/>
              </w:rPr>
              <w:t xml:space="preserve">сату және сатып алу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5" w:id="57"/>
    <w:p>
      <w:pPr>
        <w:spacing w:after="0"/>
        <w:ind w:left="0"/>
        <w:jc w:val="left"/>
      </w:pPr>
      <w:r>
        <w:rPr>
          <w:rFonts w:ascii="Times New Roman"/>
          <w:b/>
          <w:i w:val="false"/>
          <w:color w:val="000000"/>
        </w:rPr>
        <w:t xml:space="preserve"> Жеке тұлғаның инвестициялық және (немесе) коллекциялық монеталарды сатып алу үшін тапсыруға арналған өтініші</w:t>
      </w:r>
    </w:p>
    <w:bookmarkEnd w:id="57"/>
    <w:p>
      <w:pPr>
        <w:spacing w:after="0"/>
        <w:ind w:left="0"/>
        <w:jc w:val="both"/>
      </w:pPr>
      <w:r>
        <w:rPr>
          <w:rFonts w:ascii="Times New Roman"/>
          <w:b w:val="false"/>
          <w:i w:val="false"/>
          <w:color w:val="ff0000"/>
          <w:sz w:val="28"/>
        </w:rPr>
        <w:t xml:space="preserve">
      Ескерту. 1-қосымша жаңа редакцияда –ҚР Ұлттық Банкі Басқармасының 22.06.2022 </w:t>
      </w:r>
      <w:r>
        <w:rPr>
          <w:rFonts w:ascii="Times New Roman"/>
          <w:b w:val="false"/>
          <w:i w:val="false"/>
          <w:color w:val="ff0000"/>
          <w:sz w:val="28"/>
        </w:rPr>
        <w:t>№ 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_____қаласы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"___" ________</w:t>
            </w:r>
          </w:p>
        </w:tc>
      </w:tr>
    </w:tbl>
    <w:p>
      <w:pPr>
        <w:spacing w:after="0"/>
        <w:ind w:left="0"/>
        <w:jc w:val="both"/>
      </w:pPr>
      <w:r>
        <w:rPr>
          <w:rFonts w:ascii="Times New Roman"/>
          <w:b w:val="false"/>
          <w:i w:val="false"/>
          <w:color w:val="000000"/>
          <w:sz w:val="28"/>
        </w:rPr>
        <w:t xml:space="preserve">
      Мен,_____________________________________________________________________, </w:t>
      </w:r>
    </w:p>
    <w:p>
      <w:pPr>
        <w:spacing w:after="0"/>
        <w:ind w:left="0"/>
        <w:jc w:val="both"/>
      </w:pPr>
      <w:r>
        <w:rPr>
          <w:rFonts w:ascii="Times New Roman"/>
          <w:b w:val="false"/>
          <w:i w:val="false"/>
          <w:color w:val="000000"/>
          <w:sz w:val="28"/>
        </w:rPr>
        <w:t xml:space="preserve">
      (жеке тұлғаның не оның инвестициялық және (немесе) коллекциялық монеталарды </w:t>
      </w:r>
    </w:p>
    <w:p>
      <w:pPr>
        <w:spacing w:after="0"/>
        <w:ind w:left="0"/>
        <w:jc w:val="both"/>
      </w:pPr>
      <w:r>
        <w:rPr>
          <w:rFonts w:ascii="Times New Roman"/>
          <w:b w:val="false"/>
          <w:i w:val="false"/>
          <w:color w:val="000000"/>
          <w:sz w:val="28"/>
        </w:rPr>
        <w:t xml:space="preserve">
      сатып алу үшін тапсыруға өкілеттігін растайтын құжат бойынша оның өкілінің тегі, </w:t>
      </w:r>
    </w:p>
    <w:p>
      <w:pPr>
        <w:spacing w:after="0"/>
        <w:ind w:left="0"/>
        <w:jc w:val="both"/>
      </w:pPr>
      <w:r>
        <w:rPr>
          <w:rFonts w:ascii="Times New Roman"/>
          <w:b w:val="false"/>
          <w:i w:val="false"/>
          <w:color w:val="000000"/>
          <w:sz w:val="28"/>
        </w:rPr>
        <w:t xml:space="preserve">
      аты, әкесінің аты (ол бар болса)) осы арқылы өз атымнан (сенімгердің атынан) мәміле </w:t>
      </w:r>
    </w:p>
    <w:p>
      <w:pPr>
        <w:spacing w:after="0"/>
        <w:ind w:left="0"/>
        <w:jc w:val="both"/>
      </w:pPr>
      <w:r>
        <w:rPr>
          <w:rFonts w:ascii="Times New Roman"/>
          <w:b w:val="false"/>
          <w:i w:val="false"/>
          <w:color w:val="000000"/>
          <w:sz w:val="28"/>
        </w:rPr>
        <w:t xml:space="preserve">
      жасайтынымды растаймын және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(Ұлттық Банк филиалының немесе Орталығының атауы) </w:t>
      </w:r>
    </w:p>
    <w:p>
      <w:pPr>
        <w:spacing w:after="0"/>
        <w:ind w:left="0"/>
        <w:jc w:val="both"/>
      </w:pPr>
      <w:r>
        <w:rPr>
          <w:rFonts w:ascii="Times New Roman"/>
          <w:b w:val="false"/>
          <w:i w:val="false"/>
          <w:color w:val="000000"/>
          <w:sz w:val="28"/>
        </w:rPr>
        <w:t>
      осы өтініштің 1-кестесінде көрсетілген деректер бойынша монетаны (монеталарды) сатып алуға қабылдауды сұраймын, сондай-ақ:</w:t>
      </w:r>
    </w:p>
    <w:p>
      <w:pPr>
        <w:spacing w:after="0"/>
        <w:ind w:left="0"/>
        <w:jc w:val="both"/>
      </w:pPr>
      <w:r>
        <w:rPr>
          <w:rFonts w:ascii="Times New Roman"/>
          <w:b w:val="false"/>
          <w:i w:val="false"/>
          <w:color w:val="000000"/>
          <w:sz w:val="28"/>
        </w:rPr>
        <w:t>
      1) салдарынан монета (монеталар) қайтарылуға жатпайтын, бұзу әдісімен сараптама жүргізуге;</w:t>
      </w:r>
    </w:p>
    <w:p>
      <w:pPr>
        <w:spacing w:after="0"/>
        <w:ind w:left="0"/>
        <w:jc w:val="both"/>
      </w:pPr>
      <w:r>
        <w:rPr>
          <w:rFonts w:ascii="Times New Roman"/>
          <w:b w:val="false"/>
          <w:i w:val="false"/>
          <w:color w:val="000000"/>
          <w:sz w:val="28"/>
        </w:rPr>
        <w:t xml:space="preserve">
      2)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менің дербес деректерімді (сенімгердің дербес деректерін) жинауға, өңдеуге және таратуға;</w:t>
      </w:r>
    </w:p>
    <w:p>
      <w:pPr>
        <w:spacing w:after="0"/>
        <w:ind w:left="0"/>
        <w:jc w:val="both"/>
      </w:pPr>
      <w:r>
        <w:rPr>
          <w:rFonts w:ascii="Times New Roman"/>
          <w:b w:val="false"/>
          <w:i w:val="false"/>
          <w:color w:val="000000"/>
          <w:sz w:val="28"/>
        </w:rPr>
        <w:t>
      3) Қағидалардың 19-тармағына сәйкес есептелген сатып алу сомасын алуға;</w:t>
      </w:r>
    </w:p>
    <w:p>
      <w:pPr>
        <w:spacing w:after="0"/>
        <w:ind w:left="0"/>
        <w:jc w:val="both"/>
      </w:pPr>
      <w:r>
        <w:rPr>
          <w:rFonts w:ascii="Times New Roman"/>
          <w:b w:val="false"/>
          <w:i w:val="false"/>
          <w:color w:val="000000"/>
          <w:sz w:val="28"/>
        </w:rPr>
        <w:t>
      4) ақшаны қолма-қол ақшасыз нысанда алуға және егер монетадағы химиялық таза бағалы металл салмағының құны үшін төлем сомасы ақша аудару үшін комиссия сомасын шегергенде 10000000 (он миллион) теңгеден асқан жағдайда, ақшаны осы өтініштің 2-кестесінде көрсетілген шотқа аударуға келісім беремін.</w:t>
      </w:r>
    </w:p>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Монетаның түрі (инвестициялық немесе коллекциялық)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Номиналы теңгемен (цифрмен және жазумен)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данасы (цифрмен және жазумен)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Монетада көрсетілген металдың түрі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Монетада граммен (унциямен) көрсетілген салмағы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жасайтын жеке тұлға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және (немесе) коллекциялық монеталарды сатып алу үшін тапсыруға өкілеттігін растайтын құжат бойынша жеке тұлғаның өкілі</w:t>
            </w:r>
          </w:p>
          <w:p>
            <w:pPr>
              <w:spacing w:after="20"/>
              <w:ind w:left="20"/>
              <w:jc w:val="both"/>
            </w:pPr>
            <w:r>
              <w:rPr>
                <w:rFonts w:ascii="Times New Roman"/>
                <w:b w:val="false"/>
                <w:i w:val="false"/>
                <w:color w:val="000000"/>
                <w:sz w:val="20"/>
              </w:rPr>
              <w:t>
туралы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мен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(ол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түрі, нөмірі, сериясы (ол бар болса) кім және қашан берген, қолданылу мерзімі не цифрлық құжаттар сервисі арқылы алынған, клиенттің жеке басын растайтын (сәйкестендіретін)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жерінің мекенжайы.</w:t>
            </w:r>
          </w:p>
          <w:p>
            <w:pPr>
              <w:spacing w:after="20"/>
              <w:ind w:left="20"/>
              <w:jc w:val="both"/>
            </w:pPr>
            <w:r>
              <w:rPr>
                <w:rFonts w:ascii="Times New Roman"/>
                <w:b w:val="false"/>
                <w:i w:val="false"/>
                <w:color w:val="000000"/>
                <w:sz w:val="20"/>
              </w:rPr>
              <w:t>
Тіркелген жерінің немесе келген жерінің мекенжайы (мемлекеті, облысы, ауданы, елді мекені (қаласы, кенті, ауылы), көшенің, даңғылдың, шағын ауданның атауы, үйдің нөмірі, пәтердің нөмірі (олар бар болса)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(ол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нөмірі, банктің толық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Жеке тұлғаның (оның өкілінің) тегі, аты, әкесінің аты (ол бар болса)</w:t>
      </w:r>
    </w:p>
    <w:p>
      <w:pPr>
        <w:spacing w:after="0"/>
        <w:ind w:left="0"/>
        <w:jc w:val="both"/>
      </w:pPr>
      <w:r>
        <w:rPr>
          <w:rFonts w:ascii="Times New Roman"/>
          <w:b w:val="false"/>
          <w:i w:val="false"/>
          <w:color w:val="000000"/>
          <w:sz w:val="28"/>
        </w:rPr>
        <w:t xml:space="preserve">
      _________________________________________ ______________ </w:t>
      </w:r>
    </w:p>
    <w:p>
      <w:pPr>
        <w:spacing w:after="0"/>
        <w:ind w:left="0"/>
        <w:jc w:val="both"/>
      </w:pPr>
      <w:r>
        <w:rPr>
          <w:rFonts w:ascii="Times New Roman"/>
          <w:b w:val="false"/>
          <w:i w:val="false"/>
          <w:color w:val="000000"/>
          <w:sz w:val="28"/>
        </w:rPr>
        <w:t>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Банкiнiң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валютасының </w:t>
            </w:r>
            <w:r>
              <w:br/>
            </w:r>
            <w:r>
              <w:rPr>
                <w:rFonts w:ascii="Times New Roman"/>
                <w:b w:val="false"/>
                <w:i w:val="false"/>
                <w:color w:val="000000"/>
                <w:sz w:val="20"/>
              </w:rPr>
              <w:t xml:space="preserve">банкноттары мен монеталарын </w:t>
            </w:r>
            <w:r>
              <w:br/>
            </w:r>
            <w:r>
              <w:rPr>
                <w:rFonts w:ascii="Times New Roman"/>
                <w:b w:val="false"/>
                <w:i w:val="false"/>
                <w:color w:val="000000"/>
                <w:sz w:val="20"/>
              </w:rPr>
              <w:t xml:space="preserve">сату және сатып алу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57" w:id="58"/>
    <w:p>
      <w:pPr>
        <w:spacing w:after="0"/>
        <w:ind w:left="0"/>
        <w:jc w:val="left"/>
      </w:pPr>
      <w:r>
        <w:rPr>
          <w:rFonts w:ascii="Times New Roman"/>
          <w:b/>
          <w:i w:val="false"/>
          <w:color w:val="000000"/>
        </w:rPr>
        <w:t xml:space="preserve"> Заңды тұлғаның инвестициялық және (немесе) коллекциялық монеталарды сатып алу үшін тапсыруға арналған өтініші</w:t>
      </w:r>
    </w:p>
    <w:bookmarkEnd w:id="58"/>
    <w:p>
      <w:pPr>
        <w:spacing w:after="0"/>
        <w:ind w:left="0"/>
        <w:jc w:val="both"/>
      </w:pPr>
      <w:r>
        <w:rPr>
          <w:rFonts w:ascii="Times New Roman"/>
          <w:b w:val="false"/>
          <w:i w:val="false"/>
          <w:color w:val="ff0000"/>
          <w:sz w:val="28"/>
        </w:rPr>
        <w:t xml:space="preserve">
      Ескерту. 2-қосымша жаңа редакцияда –ҚР Ұлттық Банкі Басқармасының 22.06.2022 </w:t>
      </w:r>
      <w:r>
        <w:rPr>
          <w:rFonts w:ascii="Times New Roman"/>
          <w:b w:val="false"/>
          <w:i w:val="false"/>
          <w:color w:val="ff0000"/>
          <w:sz w:val="28"/>
        </w:rPr>
        <w:t>№ 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_____қаласы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"___" ________</w:t>
            </w:r>
          </w:p>
        </w:tc>
      </w:tr>
    </w:tbl>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(заңды тұлғаның атауы) </w:t>
      </w:r>
    </w:p>
    <w:p>
      <w:pPr>
        <w:spacing w:after="0"/>
        <w:ind w:left="0"/>
        <w:jc w:val="both"/>
      </w:pPr>
      <w:r>
        <w:rPr>
          <w:rFonts w:ascii="Times New Roman"/>
          <w:b w:val="false"/>
          <w:i w:val="false"/>
          <w:color w:val="000000"/>
          <w:sz w:val="28"/>
        </w:rPr>
        <w:t xml:space="preserve">
      ___________________________________________ негізінде іс-қимыл жасайтын </w:t>
      </w:r>
    </w:p>
    <w:p>
      <w:pPr>
        <w:spacing w:after="0"/>
        <w:ind w:left="0"/>
        <w:jc w:val="both"/>
      </w:pPr>
      <w:r>
        <w:rPr>
          <w:rFonts w:ascii="Times New Roman"/>
          <w:b w:val="false"/>
          <w:i w:val="false"/>
          <w:color w:val="000000"/>
          <w:sz w:val="28"/>
        </w:rPr>
        <w:t xml:space="preserve">
      __________________________________________________________________ арқылы, </w:t>
      </w:r>
    </w:p>
    <w:p>
      <w:pPr>
        <w:spacing w:after="0"/>
        <w:ind w:left="0"/>
        <w:jc w:val="both"/>
      </w:pPr>
      <w:r>
        <w:rPr>
          <w:rFonts w:ascii="Times New Roman"/>
          <w:b w:val="false"/>
          <w:i w:val="false"/>
          <w:color w:val="000000"/>
          <w:sz w:val="28"/>
        </w:rPr>
        <w:t xml:space="preserve">
      (заңды тұлға өкілінің тегі, аты, әкесінің аты (ол бар болса)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(Ұлттық Банк филиалының немесе Орталығының атауы) </w:t>
      </w:r>
    </w:p>
    <w:p>
      <w:pPr>
        <w:spacing w:after="0"/>
        <w:ind w:left="0"/>
        <w:jc w:val="both"/>
      </w:pPr>
      <w:r>
        <w:rPr>
          <w:rFonts w:ascii="Times New Roman"/>
          <w:b w:val="false"/>
          <w:i w:val="false"/>
          <w:color w:val="000000"/>
          <w:sz w:val="28"/>
        </w:rPr>
        <w:t>
      осы өтініштің 1-кестесінде көрсетілген деректер бойынша монетаны (монеталарды) сатып алуға қабылдауды сұрайды, сондай-ақ:</w:t>
      </w:r>
    </w:p>
    <w:p>
      <w:pPr>
        <w:spacing w:after="0"/>
        <w:ind w:left="0"/>
        <w:jc w:val="both"/>
      </w:pPr>
      <w:r>
        <w:rPr>
          <w:rFonts w:ascii="Times New Roman"/>
          <w:b w:val="false"/>
          <w:i w:val="false"/>
          <w:color w:val="000000"/>
          <w:sz w:val="28"/>
        </w:rPr>
        <w:t>
      1) салдарынан монета (монеталар) қайтарылуға жатпайтын, бұзу әдісімен сараптама жүргізуге;</w:t>
      </w:r>
    </w:p>
    <w:p>
      <w:pPr>
        <w:spacing w:after="0"/>
        <w:ind w:left="0"/>
        <w:jc w:val="both"/>
      </w:pPr>
      <w:r>
        <w:rPr>
          <w:rFonts w:ascii="Times New Roman"/>
          <w:b w:val="false"/>
          <w:i w:val="false"/>
          <w:color w:val="000000"/>
          <w:sz w:val="28"/>
        </w:rPr>
        <w:t xml:space="preserve">
      2)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заңды тұлға өкілінің ________________________ дербес деректерін жинауға, өңдеуге және таратуға;</w:t>
      </w:r>
    </w:p>
    <w:p>
      <w:pPr>
        <w:spacing w:after="0"/>
        <w:ind w:left="0"/>
        <w:jc w:val="both"/>
      </w:pPr>
      <w:r>
        <w:rPr>
          <w:rFonts w:ascii="Times New Roman"/>
          <w:b w:val="false"/>
          <w:i w:val="false"/>
          <w:color w:val="000000"/>
          <w:sz w:val="28"/>
        </w:rPr>
        <w:t xml:space="preserve">
      3) Қағидалардың 19-тармағына сәйкес есептелген сатып ау сомасын алуға келісімін береді. </w:t>
      </w:r>
    </w:p>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Монетаның түрі (инвестициялық немесе коллекциялық)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Номиналы теңгемен (цифрмен және жазумен)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данасы (цифрмен және жазумен)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Монетада көрсетілген металдың түрі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Монетада граммен (унциямен) көрсетілген салмағы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қысқарған атауы (ол бар болса), ұйымдық-құқықтық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(ол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тіркеу (қайта тіркеу) туралы анықтама берілген күні, тіркеуші органның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жерінің мекенжайы. Заңды мекенжайы және нақты мекенжайы (мемлекеті, облысы, ауданы, елді мекені (қаласы, кенті, ауылы), көшенің, даңғылдың, шағын ауданның атауы, үйдің нөмірі, пәтердің нөмірі, кеңсе нөмірі (бар болса)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нөмірі, банктің толық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Құрылтайшылар (қатысушылар) туралы деректер (құрылтайшының (қатысушының) атауы көрсетіледі), егер құрылтайшы (қатысушы) жеке тұлға немесе дара кәсіпкер болып табылса, онда тегі, аты, әкесінің аты (ол бар болса)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өкілі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мен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(ол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түрі, нөмірі, сериясы (ол бар болса) кім және қашан берген, қолданылу мерзімі не цифрлық құжаттар сервисі арқылы алынған, клиенттің жеке басын растайтын (сәйкестендіретін) деректер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жерінің мекенжайы. Тіркелген жерінің немесе келген жерінің мекенжайы (мемлекеті, облысы, ауданы, елді мекені (қаласы, кенті, ауылы), көшенің, даңғылдың, шағын ауданның атауы, үйдің нөмірі, пәтердің нөмірі (олар бар болса)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(ол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Заңды тұлға өкілінің </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xml:space="preserve">
      ___________________________________ _________________ </w:t>
      </w:r>
    </w:p>
    <w:p>
      <w:pPr>
        <w:spacing w:after="0"/>
        <w:ind w:left="0"/>
        <w:jc w:val="both"/>
      </w:pPr>
      <w:r>
        <w:rPr>
          <w:rFonts w:ascii="Times New Roman"/>
          <w:b w:val="false"/>
          <w:i w:val="false"/>
          <w:color w:val="000000"/>
          <w:sz w:val="28"/>
        </w:rPr>
        <w:t>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Банкiнiң</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валютасының</w:t>
            </w:r>
            <w:r>
              <w:br/>
            </w:r>
            <w:r>
              <w:rPr>
                <w:rFonts w:ascii="Times New Roman"/>
                <w:b w:val="false"/>
                <w:i w:val="false"/>
                <w:color w:val="000000"/>
                <w:sz w:val="20"/>
              </w:rPr>
              <w:t>банкноттары мен монеталарын</w:t>
            </w:r>
            <w:r>
              <w:br/>
            </w:r>
            <w:r>
              <w:rPr>
                <w:rFonts w:ascii="Times New Roman"/>
                <w:b w:val="false"/>
                <w:i w:val="false"/>
                <w:color w:val="000000"/>
                <w:sz w:val="20"/>
              </w:rPr>
              <w:t>сату және сатып алу</w:t>
            </w:r>
            <w:r>
              <w:br/>
            </w:r>
            <w:r>
              <w:rPr>
                <w:rFonts w:ascii="Times New Roman"/>
                <w:b w:val="false"/>
                <w:i w:val="false"/>
                <w:color w:val="000000"/>
                <w:sz w:val="20"/>
              </w:rPr>
              <w:t>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9" w:id="59"/>
    <w:p>
      <w:pPr>
        <w:spacing w:after="0"/>
        <w:ind w:left="0"/>
        <w:jc w:val="left"/>
      </w:pPr>
      <w:r>
        <w:rPr>
          <w:rFonts w:ascii="Times New Roman"/>
          <w:b/>
          <w:i w:val="false"/>
          <w:color w:val="000000"/>
        </w:rPr>
        <w:t xml:space="preserve"> Сатып алу үшін монеталарды қабылдау-өткізу актісі</w:t>
      </w:r>
    </w:p>
    <w:bookmarkEnd w:id="59"/>
    <w:p>
      <w:pPr>
        <w:spacing w:after="0"/>
        <w:ind w:left="0"/>
        <w:jc w:val="both"/>
      </w:pPr>
      <w:r>
        <w:rPr>
          <w:rFonts w:ascii="Times New Roman"/>
          <w:b w:val="false"/>
          <w:i w:val="false"/>
          <w:color w:val="000000"/>
          <w:sz w:val="28"/>
        </w:rPr>
        <w:t>
      ______________ қаласы                         20___ жылғы "___" ___________</w:t>
      </w:r>
    </w:p>
    <w:p>
      <w:pPr>
        <w:spacing w:after="0"/>
        <w:ind w:left="0"/>
        <w:jc w:val="both"/>
      </w:pPr>
      <w:r>
        <w:rPr>
          <w:rFonts w:ascii="Times New Roman"/>
          <w:b w:val="false"/>
          <w:i w:val="false"/>
          <w:color w:val="000000"/>
          <w:sz w:val="28"/>
        </w:rPr>
        <w:t>
      Осы акт қызметкер</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(Ұлттық Банк филиалының немесе Ұлттық Банк Орталығының атауы)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(қызметкердің лауазымы және тегі, аты, әкесінің атын (ол бар болса)</w:t>
      </w:r>
    </w:p>
    <w:p>
      <w:pPr>
        <w:spacing w:after="0"/>
        <w:ind w:left="0"/>
        <w:jc w:val="both"/>
      </w:pPr>
      <w:r>
        <w:rPr>
          <w:rFonts w:ascii="Times New Roman"/>
          <w:b w:val="false"/>
          <w:i w:val="false"/>
          <w:color w:val="000000"/>
          <w:sz w:val="28"/>
        </w:rPr>
        <w:t>
      _____________________________________________ мына монетаны (монеталарды)</w:t>
      </w:r>
    </w:p>
    <w:p>
      <w:pPr>
        <w:spacing w:after="0"/>
        <w:ind w:left="0"/>
        <w:jc w:val="both"/>
      </w:pPr>
      <w:r>
        <w:rPr>
          <w:rFonts w:ascii="Times New Roman"/>
          <w:b w:val="false"/>
          <w:i w:val="false"/>
          <w:color w:val="000000"/>
          <w:sz w:val="28"/>
        </w:rPr>
        <w:t>
      (жеке тұлғаның (оның өкілінің) тегі, аты, әкесінің аты</w:t>
      </w:r>
    </w:p>
    <w:p>
      <w:pPr>
        <w:spacing w:after="0"/>
        <w:ind w:left="0"/>
        <w:jc w:val="both"/>
      </w:pPr>
      <w:r>
        <w:rPr>
          <w:rFonts w:ascii="Times New Roman"/>
          <w:b w:val="false"/>
          <w:i w:val="false"/>
          <w:color w:val="000000"/>
          <w:sz w:val="28"/>
        </w:rPr>
        <w:t>
      (ол бар болса) не заңды тұлғаның атауы және оның өкілінің тегі,</w:t>
      </w:r>
    </w:p>
    <w:p>
      <w:pPr>
        <w:spacing w:after="0"/>
        <w:ind w:left="0"/>
        <w:jc w:val="both"/>
      </w:pPr>
      <w:r>
        <w:rPr>
          <w:rFonts w:ascii="Times New Roman"/>
          <w:b w:val="false"/>
          <w:i w:val="false"/>
          <w:color w:val="000000"/>
          <w:sz w:val="28"/>
        </w:rPr>
        <w:t>
      аты, әкесінің аты (ол бар болса)</w:t>
      </w:r>
    </w:p>
    <w:p>
      <w:pPr>
        <w:spacing w:after="0"/>
        <w:ind w:left="0"/>
        <w:jc w:val="both"/>
      </w:pPr>
      <w:r>
        <w:rPr>
          <w:rFonts w:ascii="Times New Roman"/>
          <w:b w:val="false"/>
          <w:i w:val="false"/>
          <w:color w:val="000000"/>
          <w:sz w:val="28"/>
        </w:rPr>
        <w:t>
      қабылдағаны туралы жазылады: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Монетаның түрі (инвестициялық немесе коллекциялық)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Номиналы теңгемен (цифрмен және жазумен)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дана (цифрмен және жазумен)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Монетада көрсетілген металдың түрі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Монетада граммен (унциямен) көрсетіл-ген салмағы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Қабылдаған:</w:t>
      </w:r>
    </w:p>
    <w:p>
      <w:pPr>
        <w:spacing w:after="0"/>
        <w:ind w:left="0"/>
        <w:jc w:val="both"/>
      </w:pPr>
      <w:r>
        <w:rPr>
          <w:rFonts w:ascii="Times New Roman"/>
          <w:b w:val="false"/>
          <w:i w:val="false"/>
          <w:color w:val="000000"/>
          <w:sz w:val="28"/>
        </w:rPr>
        <w:t>
      ______________________________________             _______________</w:t>
      </w:r>
    </w:p>
    <w:p>
      <w:pPr>
        <w:spacing w:after="0"/>
        <w:ind w:left="0"/>
        <w:jc w:val="both"/>
      </w:pPr>
      <w:r>
        <w:rPr>
          <w:rFonts w:ascii="Times New Roman"/>
          <w:b w:val="false"/>
          <w:i w:val="false"/>
          <w:color w:val="000000"/>
          <w:sz w:val="28"/>
        </w:rPr>
        <w:t>
      (Ұлттық Банктің филиалы немесе                         (қолы)</w:t>
      </w:r>
    </w:p>
    <w:p>
      <w:pPr>
        <w:spacing w:after="0"/>
        <w:ind w:left="0"/>
        <w:jc w:val="both"/>
      </w:pPr>
      <w:r>
        <w:rPr>
          <w:rFonts w:ascii="Times New Roman"/>
          <w:b w:val="false"/>
          <w:i w:val="false"/>
          <w:color w:val="000000"/>
          <w:sz w:val="28"/>
        </w:rPr>
        <w:t>
      Ұлттық Банк Орталығы қызметкерінің лауазымы</w:t>
      </w:r>
    </w:p>
    <w:p>
      <w:pPr>
        <w:spacing w:after="0"/>
        <w:ind w:left="0"/>
        <w:jc w:val="both"/>
      </w:pPr>
      <w:r>
        <w:rPr>
          <w:rFonts w:ascii="Times New Roman"/>
          <w:b w:val="false"/>
          <w:i w:val="false"/>
          <w:color w:val="000000"/>
          <w:sz w:val="28"/>
        </w:rPr>
        <w:t>
      және тегі, аты, әкесінің аты (ол бар болса)</w:t>
      </w:r>
    </w:p>
    <w:p>
      <w:pPr>
        <w:spacing w:after="0"/>
        <w:ind w:left="0"/>
        <w:jc w:val="both"/>
      </w:pPr>
      <w:r>
        <w:rPr>
          <w:rFonts w:ascii="Times New Roman"/>
          <w:b w:val="false"/>
          <w:i w:val="false"/>
          <w:color w:val="000000"/>
          <w:sz w:val="28"/>
        </w:rPr>
        <w:t>
      Өткізген:</w:t>
      </w:r>
    </w:p>
    <w:p>
      <w:pPr>
        <w:spacing w:after="0"/>
        <w:ind w:left="0"/>
        <w:jc w:val="both"/>
      </w:pPr>
      <w:r>
        <w:rPr>
          <w:rFonts w:ascii="Times New Roman"/>
          <w:b w:val="false"/>
          <w:i w:val="false"/>
          <w:color w:val="000000"/>
          <w:sz w:val="28"/>
        </w:rPr>
        <w:t>
      ______________________________________             _______________</w:t>
      </w:r>
    </w:p>
    <w:p>
      <w:pPr>
        <w:spacing w:after="0"/>
        <w:ind w:left="0"/>
        <w:jc w:val="both"/>
      </w:pPr>
      <w:r>
        <w:rPr>
          <w:rFonts w:ascii="Times New Roman"/>
          <w:b w:val="false"/>
          <w:i w:val="false"/>
          <w:color w:val="000000"/>
          <w:sz w:val="28"/>
        </w:rPr>
        <w:t>
      (жеке тұлғаның тегі, аты, әкесінің аты (ол                   (қолы)</w:t>
      </w:r>
    </w:p>
    <w:p>
      <w:pPr>
        <w:spacing w:after="0"/>
        <w:ind w:left="0"/>
        <w:jc w:val="both"/>
      </w:pPr>
      <w:r>
        <w:rPr>
          <w:rFonts w:ascii="Times New Roman"/>
          <w:b w:val="false"/>
          <w:i w:val="false"/>
          <w:color w:val="000000"/>
          <w:sz w:val="28"/>
        </w:rPr>
        <w:t>
      бар болса) не заңды тұлғаның атауы</w:t>
      </w:r>
    </w:p>
    <w:p>
      <w:pPr>
        <w:spacing w:after="0"/>
        <w:ind w:left="0"/>
        <w:jc w:val="both"/>
      </w:pPr>
      <w:r>
        <w:rPr>
          <w:rFonts w:ascii="Times New Roman"/>
          <w:b w:val="false"/>
          <w:i w:val="false"/>
          <w:color w:val="000000"/>
          <w:sz w:val="28"/>
        </w:rPr>
        <w:t>
      және оның өкілінің тегі, аты, әкесінің аты</w:t>
      </w:r>
    </w:p>
    <w:p>
      <w:pPr>
        <w:spacing w:after="0"/>
        <w:ind w:left="0"/>
        <w:jc w:val="both"/>
      </w:pPr>
      <w:r>
        <w:rPr>
          <w:rFonts w:ascii="Times New Roman"/>
          <w:b w:val="false"/>
          <w:i w:val="false"/>
          <w:color w:val="000000"/>
          <w:sz w:val="28"/>
        </w:rPr>
        <w:t>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Банкiнiң</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валютасының</w:t>
            </w:r>
            <w:r>
              <w:br/>
            </w:r>
            <w:r>
              <w:rPr>
                <w:rFonts w:ascii="Times New Roman"/>
                <w:b w:val="false"/>
                <w:i w:val="false"/>
                <w:color w:val="000000"/>
                <w:sz w:val="20"/>
              </w:rPr>
              <w:t xml:space="preserve">банкноттары мен </w:t>
            </w:r>
            <w:r>
              <w:br/>
            </w:r>
            <w:r>
              <w:rPr>
                <w:rFonts w:ascii="Times New Roman"/>
                <w:b w:val="false"/>
                <w:i w:val="false"/>
                <w:color w:val="000000"/>
                <w:sz w:val="20"/>
              </w:rPr>
              <w:t>монеталарын сату және</w:t>
            </w:r>
            <w:r>
              <w:br/>
            </w:r>
            <w:r>
              <w:rPr>
                <w:rFonts w:ascii="Times New Roman"/>
                <w:b w:val="false"/>
                <w:i w:val="false"/>
                <w:color w:val="000000"/>
                <w:sz w:val="20"/>
              </w:rPr>
              <w:t>сатып алу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1" w:id="60"/>
    <w:p>
      <w:pPr>
        <w:spacing w:after="0"/>
        <w:ind w:left="0"/>
        <w:jc w:val="left"/>
      </w:pPr>
      <w:r>
        <w:rPr>
          <w:rFonts w:ascii="Times New Roman"/>
          <w:b/>
          <w:i w:val="false"/>
          <w:color w:val="000000"/>
        </w:rPr>
        <w:t xml:space="preserve"> № ______ сатып алу үшін қабылданған бағалы металдардан жасалған инвестициялық және  (немесе) коллекциялық монеталарды сараптау қорытындысы</w:t>
      </w:r>
    </w:p>
    <w:bookmarkEnd w:id="60"/>
    <w:p>
      <w:pPr>
        <w:spacing w:after="0"/>
        <w:ind w:left="0"/>
        <w:jc w:val="both"/>
      </w:pPr>
      <w:r>
        <w:rPr>
          <w:rFonts w:ascii="Times New Roman"/>
          <w:b w:val="false"/>
          <w:i w:val="false"/>
          <w:color w:val="ff0000"/>
          <w:sz w:val="28"/>
        </w:rPr>
        <w:t xml:space="preserve">
      Ескерту. 4-қосымша жаңа редакцияда – ҚР Ұлттық Банкі Басқармасының 28.02.2022 </w:t>
      </w:r>
      <w:r>
        <w:rPr>
          <w:rFonts w:ascii="Times New Roman"/>
          <w:b w:val="false"/>
          <w:i w:val="false"/>
          <w:color w:val="ff0000"/>
          <w:sz w:val="28"/>
        </w:rPr>
        <w:t>№ 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_____қаласы                                                    20___ жылғы "___" 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(бағалы металдан жасалған инвестициялық және (немесе) коллекциялық</w:t>
      </w:r>
    </w:p>
    <w:p>
      <w:pPr>
        <w:spacing w:after="0"/>
        <w:ind w:left="0"/>
        <w:jc w:val="both"/>
      </w:pPr>
      <w:r>
        <w:rPr>
          <w:rFonts w:ascii="Times New Roman"/>
          <w:b w:val="false"/>
          <w:i w:val="false"/>
          <w:color w:val="000000"/>
          <w:sz w:val="28"/>
        </w:rPr>
        <w:t>монеталарға сараптама жүргізген Ұлттық Банк /</w:t>
      </w:r>
    </w:p>
    <w:p>
      <w:pPr>
        <w:spacing w:after="0"/>
        <w:ind w:left="0"/>
        <w:jc w:val="both"/>
      </w:pPr>
      <w:r>
        <w:rPr>
          <w:rFonts w:ascii="Times New Roman"/>
          <w:b w:val="false"/>
          <w:i w:val="false"/>
          <w:color w:val="000000"/>
          <w:sz w:val="28"/>
        </w:rPr>
        <w:t>филиалының немесе Орталығының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немесе заңды тұлға өкілінің тегі, аты, әкесінің аты (ол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Монетаны алу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жүргізу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Монетаның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Номиналы (теңге)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Монетаның нақты салмағы (грамм)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Тұтастығы (иә/жоқ)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Монетаның салмағы (грамм)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металдың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бағалы металдың сынамы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бағалы металдың салмағы (грамм)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Сатып алынатын монетаға сараптама </w:t>
      </w:r>
    </w:p>
    <w:p>
      <w:pPr>
        <w:spacing w:after="0"/>
        <w:ind w:left="0"/>
        <w:jc w:val="both"/>
      </w:pPr>
      <w:r>
        <w:rPr>
          <w:rFonts w:ascii="Times New Roman"/>
          <w:b w:val="false"/>
          <w:i w:val="false"/>
          <w:color w:val="000000"/>
          <w:sz w:val="28"/>
        </w:rPr>
        <w:t xml:space="preserve">жүргізген Ұлттық Банктің филиалы </w:t>
      </w:r>
    </w:p>
    <w:p>
      <w:pPr>
        <w:spacing w:after="0"/>
        <w:ind w:left="0"/>
        <w:jc w:val="both"/>
      </w:pPr>
      <w:r>
        <w:rPr>
          <w:rFonts w:ascii="Times New Roman"/>
          <w:b w:val="false"/>
          <w:i w:val="false"/>
          <w:color w:val="000000"/>
          <w:sz w:val="28"/>
        </w:rPr>
        <w:t xml:space="preserve">немесе Ұлттық Банктің Орталығы </w:t>
      </w:r>
    </w:p>
    <w:p>
      <w:pPr>
        <w:spacing w:after="0"/>
        <w:ind w:left="0"/>
        <w:jc w:val="both"/>
      </w:pPr>
      <w:r>
        <w:rPr>
          <w:rFonts w:ascii="Times New Roman"/>
          <w:b w:val="false"/>
          <w:i w:val="false"/>
          <w:color w:val="000000"/>
          <w:sz w:val="28"/>
        </w:rPr>
        <w:t xml:space="preserve">қызметкерінің лауазымы ________________________ _____________ ___________________ </w:t>
      </w:r>
    </w:p>
    <w:p>
      <w:pPr>
        <w:spacing w:after="0"/>
        <w:ind w:left="0"/>
        <w:jc w:val="both"/>
      </w:pPr>
      <w:r>
        <w:rPr>
          <w:rFonts w:ascii="Times New Roman"/>
          <w:b w:val="false"/>
          <w:i w:val="false"/>
          <w:color w:val="000000"/>
          <w:sz w:val="28"/>
        </w:rPr>
        <w:t xml:space="preserve">                                                                                                (қолы)             тегі, аты, әкесінің аты</w:t>
      </w:r>
    </w:p>
    <w:p>
      <w:pPr>
        <w:spacing w:after="0"/>
        <w:ind w:left="0"/>
        <w:jc w:val="both"/>
      </w:pPr>
      <w:r>
        <w:rPr>
          <w:rFonts w:ascii="Times New Roman"/>
          <w:b w:val="false"/>
          <w:i w:val="false"/>
          <w:color w:val="000000"/>
          <w:sz w:val="28"/>
        </w:rPr>
        <w:t xml:space="preserve">                                                                                                                            (ол бар болса)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Сатып алынатын монетаға сараптама</w:t>
      </w:r>
    </w:p>
    <w:p>
      <w:pPr>
        <w:spacing w:after="0"/>
        <w:ind w:left="0"/>
        <w:jc w:val="both"/>
      </w:pPr>
      <w:r>
        <w:rPr>
          <w:rFonts w:ascii="Times New Roman"/>
          <w:b w:val="false"/>
          <w:i w:val="false"/>
          <w:color w:val="000000"/>
          <w:sz w:val="28"/>
        </w:rPr>
        <w:t xml:space="preserve">жүргізуге бақылау жасаған Ұлттық </w:t>
      </w:r>
    </w:p>
    <w:p>
      <w:pPr>
        <w:spacing w:after="0"/>
        <w:ind w:left="0"/>
        <w:jc w:val="both"/>
      </w:pPr>
      <w:r>
        <w:rPr>
          <w:rFonts w:ascii="Times New Roman"/>
          <w:b w:val="false"/>
          <w:i w:val="false"/>
          <w:color w:val="000000"/>
          <w:sz w:val="28"/>
        </w:rPr>
        <w:t xml:space="preserve">Банктің филиалы немесе Ұлттық Банктің </w:t>
      </w:r>
    </w:p>
    <w:p>
      <w:pPr>
        <w:spacing w:after="0"/>
        <w:ind w:left="0"/>
        <w:jc w:val="both"/>
      </w:pPr>
      <w:r>
        <w:rPr>
          <w:rFonts w:ascii="Times New Roman"/>
          <w:b w:val="false"/>
          <w:i w:val="false"/>
          <w:color w:val="000000"/>
          <w:sz w:val="28"/>
        </w:rPr>
        <w:t>Орталығы қызметкерінің лауазымы _____________________ _____________ ______________</w:t>
      </w:r>
    </w:p>
    <w:p>
      <w:pPr>
        <w:spacing w:after="0"/>
        <w:ind w:left="0"/>
        <w:jc w:val="both"/>
      </w:pPr>
      <w:r>
        <w:rPr>
          <w:rFonts w:ascii="Times New Roman"/>
          <w:b w:val="false"/>
          <w:i w:val="false"/>
          <w:color w:val="000000"/>
          <w:sz w:val="28"/>
        </w:rPr>
        <w:t xml:space="preserve">                                                                                                             (қолы)        тегі, аты, әкесінің</w:t>
      </w:r>
    </w:p>
    <w:p>
      <w:pPr>
        <w:spacing w:after="0"/>
        <w:ind w:left="0"/>
        <w:jc w:val="both"/>
      </w:pPr>
      <w:r>
        <w:rPr>
          <w:rFonts w:ascii="Times New Roman"/>
          <w:b w:val="false"/>
          <w:i w:val="false"/>
          <w:color w:val="000000"/>
          <w:sz w:val="28"/>
        </w:rPr>
        <w:t xml:space="preserve">                                                                                                                               аты  (ол бар болса)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Ескертпе: "Монетаның атауы" және "Монетаның салмағы" жолдарында инвестициялық және (немесе) коллекциялық монетаның Ұлттық Банк органының Ұлттық Банкі туралы заңның </w:t>
      </w:r>
      <w:r>
        <w:rPr>
          <w:rFonts w:ascii="Times New Roman"/>
          <w:b w:val="false"/>
          <w:i w:val="false"/>
          <w:color w:val="000000"/>
          <w:sz w:val="28"/>
        </w:rPr>
        <w:t>15-бабының</w:t>
      </w:r>
      <w:r>
        <w:rPr>
          <w:rFonts w:ascii="Times New Roman"/>
          <w:b w:val="false"/>
          <w:i w:val="false"/>
          <w:color w:val="000000"/>
          <w:sz w:val="28"/>
        </w:rPr>
        <w:t xml:space="preserve"> үшінші бөлігіне сәйкес қабылданған шешімдерінде айқындалған ақпаратқа сәйкес келетін атауы және салмағы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Банкінің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валютасының </w:t>
            </w:r>
            <w:r>
              <w:br/>
            </w:r>
            <w:r>
              <w:rPr>
                <w:rFonts w:ascii="Times New Roman"/>
                <w:b w:val="false"/>
                <w:i w:val="false"/>
                <w:color w:val="000000"/>
                <w:sz w:val="20"/>
              </w:rPr>
              <w:t xml:space="preserve">банкноттары мен монеталарын </w:t>
            </w:r>
            <w:r>
              <w:br/>
            </w:r>
            <w:r>
              <w:rPr>
                <w:rFonts w:ascii="Times New Roman"/>
                <w:b w:val="false"/>
                <w:i w:val="false"/>
                <w:color w:val="000000"/>
                <w:sz w:val="20"/>
              </w:rPr>
              <w:t xml:space="preserve">сату және сатып алу </w:t>
            </w:r>
            <w:r>
              <w:br/>
            </w:r>
            <w:r>
              <w:rPr>
                <w:rFonts w:ascii="Times New Roman"/>
                <w:b w:val="false"/>
                <w:i w:val="false"/>
                <w:color w:val="000000"/>
                <w:sz w:val="20"/>
              </w:rPr>
              <w:t>қағидаларына</w:t>
            </w:r>
            <w:r>
              <w:br/>
            </w:r>
            <w:r>
              <w:rPr>
                <w:rFonts w:ascii="Times New Roman"/>
                <w:b w:val="false"/>
                <w:i w:val="false"/>
                <w:color w:val="000000"/>
                <w:sz w:val="20"/>
              </w:rPr>
              <w:t>4-1-қосымша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 ___  Ұлттық Банк Орталығының сатып алу үшін қабылданған құрамдас бөліктері бар коллекциялық монета бойынша жүргізілген сараптама қорытындысы</w:t>
      </w:r>
    </w:p>
    <w:p>
      <w:pPr>
        <w:spacing w:after="0"/>
        <w:ind w:left="0"/>
        <w:jc w:val="both"/>
      </w:pPr>
      <w:r>
        <w:rPr>
          <w:rFonts w:ascii="Times New Roman"/>
          <w:b w:val="false"/>
          <w:i w:val="false"/>
          <w:color w:val="000000"/>
          <w:sz w:val="28"/>
        </w:rPr>
        <w:t>
      ________ қаласы                                    20___ жылғы "__" 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4-1-қосымшамен толықтырылды – ҚР Ұлттық Банкі Басқармасының 22.02.2021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немесе заңды тұлға өкілінің тегі, аты, әкесінің аты (ол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бөліктері бар коллекциялық монетаны алу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жүргізу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Монетаның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бөліктері бар коллекциялық монетаның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Номиналы (теңге)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Тұтастығы (иә (жоқ)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бөліктері бар коллекциялық монетаның салмағы (грамм)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бөліктері бар коллекциялық монетаның әрбір бөлігінің салмағы (грамм)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бөліктері бар коллекциялық монетаның әрбір бөлігінің нақты салмағы (грамм)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бөліктері бар коллекциялық монетаның әрбір бөлігінің бағалы металының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бөліктері бар коллекциялық монетаның әрбір бөлігінің бағалы металының сынамасы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бөліктері бар коллекциялық монетаның әрбір бөлігінің химиялық таза бағалы металының салмағы (грамм)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"Құрамдас бөліктері бар коллекциялық монетаның атауы", "Құрамдас бөліктері бар коллекциялық монетаның салмағы (грамм)" және "Құрамдас бөліктері бар коллекциялық монетаның әрбір бөлігінің салмағы (грамм)" жолдарында тиісті монетаны дайындау туралы шешім қабылданған Ұлттық Банк Басқармасының қаулысына сәйкес тұтасы монетаның атауы, салмағы және құрамдас бөліктері бар коллекциялық монетаның әрбір бөлігінің салмағы көрсетіледі.</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монетаға сараптама жүзеге асырған Ұлттық Банктің Орталығы қызметкерінің лауазымы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p>
            <w:pPr>
              <w:spacing w:after="20"/>
              <w:ind w:left="20"/>
              <w:jc w:val="both"/>
            </w:pPr>
            <w:r>
              <w:rPr>
                <w:rFonts w:ascii="Times New Roman"/>
                <w:b w:val="false"/>
                <w:i w:val="false"/>
                <w:color w:val="000000"/>
                <w:sz w:val="20"/>
              </w:rPr>
              <w:t>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(ол бар болса)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Сатып алынатын монетаға сараптама жүзеге асырған Ұлттық Банктің Орталығы қызметкерінің лауазымы</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p>
            <w:pPr>
              <w:spacing w:after="20"/>
              <w:ind w:left="20"/>
              <w:jc w:val="both"/>
            </w:pPr>
            <w:r>
              <w:rPr>
                <w:rFonts w:ascii="Times New Roman"/>
                <w:b w:val="false"/>
                <w:i w:val="false"/>
                <w:color w:val="000000"/>
                <w:sz w:val="20"/>
              </w:rPr>
              <w:t>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(ол бар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Банкiнiң</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валютасының </w:t>
            </w:r>
            <w:r>
              <w:br/>
            </w:r>
            <w:r>
              <w:rPr>
                <w:rFonts w:ascii="Times New Roman"/>
                <w:b w:val="false"/>
                <w:i w:val="false"/>
                <w:color w:val="000000"/>
                <w:sz w:val="20"/>
              </w:rPr>
              <w:t>банкноттары мен монеталарын</w:t>
            </w:r>
            <w:r>
              <w:br/>
            </w:r>
            <w:r>
              <w:rPr>
                <w:rFonts w:ascii="Times New Roman"/>
                <w:b w:val="false"/>
                <w:i w:val="false"/>
                <w:color w:val="000000"/>
                <w:sz w:val="20"/>
              </w:rPr>
              <w:t>сату және сатып алу</w:t>
            </w:r>
            <w:r>
              <w:br/>
            </w:r>
            <w:r>
              <w:rPr>
                <w:rFonts w:ascii="Times New Roman"/>
                <w:b w:val="false"/>
                <w:i w:val="false"/>
                <w:color w:val="000000"/>
                <w:sz w:val="20"/>
              </w:rPr>
              <w:t>қағидаларына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20___ жылғы "___" ___________* </w:t>
      </w:r>
    </w:p>
    <w:bookmarkStart w:name="z64" w:id="61"/>
    <w:p>
      <w:pPr>
        <w:spacing w:after="0"/>
        <w:ind w:left="0"/>
        <w:jc w:val="left"/>
      </w:pPr>
      <w:r>
        <w:rPr>
          <w:rFonts w:ascii="Times New Roman"/>
          <w:b/>
          <w:i w:val="false"/>
          <w:color w:val="000000"/>
        </w:rPr>
        <w:t xml:space="preserve"> 20 ____ жылғы "___" ____________ Бағалы металдардан жасалған инвестициялық және (немесе) коллекциялық монеталарды сатып алу сомасының есебі</w:t>
      </w:r>
    </w:p>
    <w:bookmarkEnd w:id="61"/>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(Ұлттық Банктің филиалының немесе Орталығының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(инвестициялық немесе коллекциялық монетаны тапсырған жеке</w:t>
      </w:r>
    </w:p>
    <w:p>
      <w:pPr>
        <w:spacing w:after="0"/>
        <w:ind w:left="0"/>
        <w:jc w:val="both"/>
      </w:pPr>
      <w:r>
        <w:rPr>
          <w:rFonts w:ascii="Times New Roman"/>
          <w:b w:val="false"/>
          <w:i w:val="false"/>
          <w:color w:val="000000"/>
          <w:sz w:val="28"/>
        </w:rPr>
        <w:t>
      тұлғаның тегі, аты, әкесінің аты не заңды тұлғаның атауы және</w:t>
      </w:r>
    </w:p>
    <w:p>
      <w:pPr>
        <w:spacing w:after="0"/>
        <w:ind w:left="0"/>
        <w:jc w:val="both"/>
      </w:pPr>
      <w:r>
        <w:rPr>
          <w:rFonts w:ascii="Times New Roman"/>
          <w:b w:val="false"/>
          <w:i w:val="false"/>
          <w:color w:val="000000"/>
          <w:sz w:val="28"/>
        </w:rPr>
        <w:t>
      оның өкілінің тегі, аты, әкесінің аты (ол бар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металдың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Монетаның атауы (инвестициялық, коллекциялық)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бағалы металдың граммен салмағы (сараптама жасауға</w:t>
            </w:r>
          </w:p>
          <w:p>
            <w:pPr>
              <w:spacing w:after="20"/>
              <w:ind w:left="20"/>
              <w:jc w:val="both"/>
            </w:pPr>
            <w:r>
              <w:rPr>
                <w:rFonts w:ascii="Times New Roman"/>
                <w:b w:val="false"/>
                <w:i w:val="false"/>
                <w:color w:val="000000"/>
                <w:sz w:val="20"/>
              </w:rPr>
              <w:t>
сәйкес)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грамм үшін монетаның бағасы</w:t>
            </w:r>
          </w:p>
          <w:p>
            <w:pPr>
              <w:spacing w:after="20"/>
              <w:ind w:left="20"/>
              <w:jc w:val="both"/>
            </w:pPr>
            <w:r>
              <w:rPr>
                <w:rFonts w:ascii="Times New Roman"/>
                <w:b w:val="false"/>
                <w:i w:val="false"/>
                <w:color w:val="000000"/>
                <w:sz w:val="20"/>
              </w:rPr>
              <w:t>
(теңге, тиын)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7*8/31,1034768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трой унциясы үшін Лондон бағалы металдар нарығына қатысушыларының қауымдастығы (LBMA) белгілеген бағалы металдардың химиялық таза бағалы металдардың таңғы фиксингі (баға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валютаның АҚШ долларына ресми бағамы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монета үшін сатып алу бағасы (теңгемен тұтас белгіге дейін дөңгелектеу)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саны (сатып алынғаны)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алудың жалпы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Сатып алынатын монетаның құнын</w:t>
      </w:r>
    </w:p>
    <w:p>
      <w:pPr>
        <w:spacing w:after="0"/>
        <w:ind w:left="0"/>
        <w:jc w:val="both"/>
      </w:pPr>
      <w:r>
        <w:rPr>
          <w:rFonts w:ascii="Times New Roman"/>
          <w:b w:val="false"/>
          <w:i w:val="false"/>
          <w:color w:val="000000"/>
          <w:sz w:val="28"/>
        </w:rPr>
        <w:t>
      есептеуді жүзеге асырған Ұлттық Банк</w:t>
      </w:r>
    </w:p>
    <w:p>
      <w:pPr>
        <w:spacing w:after="0"/>
        <w:ind w:left="0"/>
        <w:jc w:val="both"/>
      </w:pPr>
      <w:r>
        <w:rPr>
          <w:rFonts w:ascii="Times New Roman"/>
          <w:b w:val="false"/>
          <w:i w:val="false"/>
          <w:color w:val="000000"/>
          <w:sz w:val="28"/>
        </w:rPr>
        <w:t>
      филиалы немесе Ұлттық Банк Орталығы</w:t>
      </w:r>
    </w:p>
    <w:p>
      <w:pPr>
        <w:spacing w:after="0"/>
        <w:ind w:left="0"/>
        <w:jc w:val="both"/>
      </w:pPr>
      <w:r>
        <w:rPr>
          <w:rFonts w:ascii="Times New Roman"/>
          <w:b w:val="false"/>
          <w:i w:val="false"/>
          <w:color w:val="000000"/>
          <w:sz w:val="28"/>
        </w:rPr>
        <w:t>
      қызметкерінің лауазымы</w:t>
      </w:r>
    </w:p>
    <w:p>
      <w:pPr>
        <w:spacing w:after="0"/>
        <w:ind w:left="0"/>
        <w:jc w:val="both"/>
      </w:pPr>
      <w:r>
        <w:rPr>
          <w:rFonts w:ascii="Times New Roman"/>
          <w:b w:val="false"/>
          <w:i w:val="false"/>
          <w:color w:val="000000"/>
          <w:sz w:val="28"/>
        </w:rPr>
        <w:t>
      ___________________________________            ___________       ___________________</w:t>
      </w:r>
    </w:p>
    <w:p>
      <w:pPr>
        <w:spacing w:after="0"/>
        <w:ind w:left="0"/>
        <w:jc w:val="both"/>
      </w:pPr>
      <w:r>
        <w:rPr>
          <w:rFonts w:ascii="Times New Roman"/>
          <w:b w:val="false"/>
          <w:i w:val="false"/>
          <w:color w:val="000000"/>
          <w:sz w:val="28"/>
        </w:rPr>
        <w:t>
      ____________________________________             (қолы)       тегі, аты, әкесінің аты</w:t>
      </w:r>
    </w:p>
    <w:p>
      <w:pPr>
        <w:spacing w:after="0"/>
        <w:ind w:left="0"/>
        <w:jc w:val="both"/>
      </w:pPr>
      <w:r>
        <w:rPr>
          <w:rFonts w:ascii="Times New Roman"/>
          <w:b w:val="false"/>
          <w:i w:val="false"/>
          <w:color w:val="000000"/>
          <w:sz w:val="28"/>
        </w:rPr>
        <w:t>
      (ол бар болса)</w:t>
      </w:r>
    </w:p>
    <w:p>
      <w:pPr>
        <w:spacing w:after="0"/>
        <w:ind w:left="0"/>
        <w:jc w:val="both"/>
      </w:pPr>
      <w:r>
        <w:rPr>
          <w:rFonts w:ascii="Times New Roman"/>
          <w:b w:val="false"/>
          <w:i w:val="false"/>
          <w:color w:val="000000"/>
          <w:sz w:val="28"/>
        </w:rPr>
        <w:t>
      Сатып алынатын монетаға сараптама</w:t>
      </w:r>
    </w:p>
    <w:p>
      <w:pPr>
        <w:spacing w:after="0"/>
        <w:ind w:left="0"/>
        <w:jc w:val="both"/>
      </w:pPr>
      <w:r>
        <w:rPr>
          <w:rFonts w:ascii="Times New Roman"/>
          <w:b w:val="false"/>
          <w:i w:val="false"/>
          <w:color w:val="000000"/>
          <w:sz w:val="28"/>
        </w:rPr>
        <w:t>
      жүргізуге бақылауды жүзеге асырған</w:t>
      </w:r>
    </w:p>
    <w:p>
      <w:pPr>
        <w:spacing w:after="0"/>
        <w:ind w:left="0"/>
        <w:jc w:val="both"/>
      </w:pPr>
      <w:r>
        <w:rPr>
          <w:rFonts w:ascii="Times New Roman"/>
          <w:b w:val="false"/>
          <w:i w:val="false"/>
          <w:color w:val="000000"/>
          <w:sz w:val="28"/>
        </w:rPr>
        <w:t>
      Ұлттық Банк филиалы немесе Ұлттық</w:t>
      </w:r>
    </w:p>
    <w:p>
      <w:pPr>
        <w:spacing w:after="0"/>
        <w:ind w:left="0"/>
        <w:jc w:val="both"/>
      </w:pPr>
      <w:r>
        <w:rPr>
          <w:rFonts w:ascii="Times New Roman"/>
          <w:b w:val="false"/>
          <w:i w:val="false"/>
          <w:color w:val="000000"/>
          <w:sz w:val="28"/>
        </w:rPr>
        <w:t>
      Банк Орталығы қызметкерінің лауазымы</w:t>
      </w:r>
    </w:p>
    <w:p>
      <w:pPr>
        <w:spacing w:after="0"/>
        <w:ind w:left="0"/>
        <w:jc w:val="both"/>
      </w:pPr>
      <w:r>
        <w:rPr>
          <w:rFonts w:ascii="Times New Roman"/>
          <w:b w:val="false"/>
          <w:i w:val="false"/>
          <w:color w:val="000000"/>
          <w:sz w:val="28"/>
        </w:rPr>
        <w:t>
      ____________________________________ ___________ _______________________</w:t>
      </w:r>
    </w:p>
    <w:p>
      <w:pPr>
        <w:spacing w:after="0"/>
        <w:ind w:left="0"/>
        <w:jc w:val="both"/>
      </w:pPr>
      <w:r>
        <w:rPr>
          <w:rFonts w:ascii="Times New Roman"/>
          <w:b w:val="false"/>
          <w:i w:val="false"/>
          <w:color w:val="000000"/>
          <w:sz w:val="28"/>
        </w:rPr>
        <w:t>
      ____________________________________ (қолы)       тегі, аты, әкесінің аты</w:t>
      </w:r>
    </w:p>
    <w:p>
      <w:pPr>
        <w:spacing w:after="0"/>
        <w:ind w:left="0"/>
        <w:jc w:val="both"/>
      </w:pPr>
      <w:r>
        <w:rPr>
          <w:rFonts w:ascii="Times New Roman"/>
          <w:b w:val="false"/>
          <w:i w:val="false"/>
          <w:color w:val="000000"/>
          <w:sz w:val="28"/>
        </w:rPr>
        <w:t>
      (ол бар болса)</w:t>
      </w:r>
    </w:p>
    <w:p>
      <w:pPr>
        <w:spacing w:after="0"/>
        <w:ind w:left="0"/>
        <w:jc w:val="both"/>
      </w:pPr>
      <w:r>
        <w:rPr>
          <w:rFonts w:ascii="Times New Roman"/>
          <w:b w:val="false"/>
          <w:i w:val="false"/>
          <w:color w:val="000000"/>
          <w:sz w:val="28"/>
        </w:rPr>
        <w:t>
      Сатып алынатын монетаға сараптаманы</w:t>
      </w:r>
    </w:p>
    <w:p>
      <w:pPr>
        <w:spacing w:after="0"/>
        <w:ind w:left="0"/>
        <w:jc w:val="both"/>
      </w:pPr>
      <w:r>
        <w:rPr>
          <w:rFonts w:ascii="Times New Roman"/>
          <w:b w:val="false"/>
          <w:i w:val="false"/>
          <w:color w:val="000000"/>
          <w:sz w:val="28"/>
        </w:rPr>
        <w:t>
      жүзеге асырған Ұлттық Банк филиалы</w:t>
      </w:r>
    </w:p>
    <w:p>
      <w:pPr>
        <w:spacing w:after="0"/>
        <w:ind w:left="0"/>
        <w:jc w:val="both"/>
      </w:pPr>
      <w:r>
        <w:rPr>
          <w:rFonts w:ascii="Times New Roman"/>
          <w:b w:val="false"/>
          <w:i w:val="false"/>
          <w:color w:val="000000"/>
          <w:sz w:val="28"/>
        </w:rPr>
        <w:t>
      немесе Ұлттық Банк Орталығы</w:t>
      </w:r>
    </w:p>
    <w:p>
      <w:pPr>
        <w:spacing w:after="0"/>
        <w:ind w:left="0"/>
        <w:jc w:val="both"/>
      </w:pPr>
      <w:r>
        <w:rPr>
          <w:rFonts w:ascii="Times New Roman"/>
          <w:b w:val="false"/>
          <w:i w:val="false"/>
          <w:color w:val="000000"/>
          <w:sz w:val="28"/>
        </w:rPr>
        <w:t>
      қызметкерінің лауазымы</w:t>
      </w:r>
    </w:p>
    <w:p>
      <w:pPr>
        <w:spacing w:after="0"/>
        <w:ind w:left="0"/>
        <w:jc w:val="both"/>
      </w:pPr>
      <w:r>
        <w:rPr>
          <w:rFonts w:ascii="Times New Roman"/>
          <w:b w:val="false"/>
          <w:i w:val="false"/>
          <w:color w:val="000000"/>
          <w:sz w:val="28"/>
        </w:rPr>
        <w:t>
      _______________________________       ___________            ____________________</w:t>
      </w:r>
    </w:p>
    <w:p>
      <w:pPr>
        <w:spacing w:after="0"/>
        <w:ind w:left="0"/>
        <w:jc w:val="both"/>
      </w:pPr>
      <w:r>
        <w:rPr>
          <w:rFonts w:ascii="Times New Roman"/>
          <w:b w:val="false"/>
          <w:i w:val="false"/>
          <w:color w:val="000000"/>
          <w:sz w:val="28"/>
        </w:rPr>
        <w:t>
      ____________________________________ (қолы)             тегі, аты, әкесінің аты</w:t>
      </w:r>
    </w:p>
    <w:p>
      <w:pPr>
        <w:spacing w:after="0"/>
        <w:ind w:left="0"/>
        <w:jc w:val="both"/>
      </w:pPr>
      <w:r>
        <w:rPr>
          <w:rFonts w:ascii="Times New Roman"/>
          <w:b w:val="false"/>
          <w:i w:val="false"/>
          <w:color w:val="000000"/>
          <w:sz w:val="28"/>
        </w:rPr>
        <w:t>
      (ол бар болса)</w:t>
      </w:r>
    </w:p>
    <w:p>
      <w:pPr>
        <w:spacing w:after="0"/>
        <w:ind w:left="0"/>
        <w:jc w:val="both"/>
      </w:pPr>
      <w:r>
        <w:rPr>
          <w:rFonts w:ascii="Times New Roman"/>
          <w:b w:val="false"/>
          <w:i w:val="false"/>
          <w:color w:val="000000"/>
          <w:sz w:val="28"/>
        </w:rPr>
        <w:t>
      *Ескертпе: Ұлттық Банктің Орталығы монеталарды сатып алуға қабылдаған Ұлттық Банктің филиалына монеталарды сатып алу сомасын аударған күні (сатып алынған монетаға Ұлттық Банктің Орталығы сараптама жүргізген жағдайда), немесе Ұлттық Банктің филиалы монетаны сатып алу сомасын жеке немесе заңды тұлғаға берген күні (сатып алынған монетаға Ұлттық Банктің филиалы сараптама жүргізген жағдайда)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Банкінің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валютасының </w:t>
            </w:r>
            <w:r>
              <w:br/>
            </w:r>
            <w:r>
              <w:rPr>
                <w:rFonts w:ascii="Times New Roman"/>
                <w:b w:val="false"/>
                <w:i w:val="false"/>
                <w:color w:val="000000"/>
                <w:sz w:val="20"/>
              </w:rPr>
              <w:t xml:space="preserve">банкноттары мен монеталарын </w:t>
            </w:r>
            <w:r>
              <w:br/>
            </w:r>
            <w:r>
              <w:rPr>
                <w:rFonts w:ascii="Times New Roman"/>
                <w:b w:val="false"/>
                <w:i w:val="false"/>
                <w:color w:val="000000"/>
                <w:sz w:val="20"/>
              </w:rPr>
              <w:t xml:space="preserve">сату және сатып алу </w:t>
            </w:r>
            <w:r>
              <w:br/>
            </w:r>
            <w:r>
              <w:rPr>
                <w:rFonts w:ascii="Times New Roman"/>
                <w:b w:val="false"/>
                <w:i w:val="false"/>
                <w:color w:val="000000"/>
                <w:sz w:val="20"/>
              </w:rPr>
              <w:t>қағидаларына</w:t>
            </w:r>
            <w:r>
              <w:br/>
            </w:r>
            <w:r>
              <w:rPr>
                <w:rFonts w:ascii="Times New Roman"/>
                <w:b w:val="false"/>
                <w:i w:val="false"/>
                <w:color w:val="000000"/>
                <w:sz w:val="20"/>
              </w:rPr>
              <w:t>5-1-қосымша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20___ жылғы "___" ___________ </w:t>
      </w:r>
    </w:p>
    <w:p>
      <w:pPr>
        <w:spacing w:after="0"/>
        <w:ind w:left="0"/>
        <w:jc w:val="left"/>
      </w:pPr>
      <w:r>
        <w:rPr>
          <w:rFonts w:ascii="Times New Roman"/>
          <w:b/>
          <w:i w:val="false"/>
          <w:color w:val="000000"/>
        </w:rPr>
        <w:t xml:space="preserve"> Ұлттық Банк Орталығының құрамдас бөліктері бар коллекциялық монеталарды сатып алу сомасының есебі  _______________________________________________________________________________  (құрамдас бөліктері бар коллекциялық монетаны тапсырған жеке тұлғаның тегі, аты, әкесінің аты не заңды тұлғаның атауы және оның өкілінің тегі, аты, әкесінің аты (ол бар болса)) </w:t>
      </w:r>
    </w:p>
    <w:p>
      <w:pPr>
        <w:spacing w:after="0"/>
        <w:ind w:left="0"/>
        <w:jc w:val="both"/>
      </w:pPr>
      <w:r>
        <w:rPr>
          <w:rFonts w:ascii="Times New Roman"/>
          <w:b w:val="false"/>
          <w:i w:val="false"/>
          <w:color w:val="000000"/>
          <w:sz w:val="28"/>
        </w:rPr>
        <w:t>
      20___ жылғы "___" ___________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5-1-қосымшамен толықтырылды – ҚР Ұлттық Банкі Басқармасының 22.02.2021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бөліктері бар коллекциялық монеталардың атауы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бөліктері бар коллекциялық монеталардың әрбір бөлігінің бағалы металының түрі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бөліктері бар коллекциялық монеталардың әрбір бөлігінің химиялық таза бағалы металының граммен салмағы ( сараптама қорытындысына</w:t>
            </w:r>
          </w:p>
          <w:p>
            <w:pPr>
              <w:spacing w:after="20"/>
              <w:ind w:left="20"/>
              <w:jc w:val="both"/>
            </w:pPr>
            <w:r>
              <w:rPr>
                <w:rFonts w:ascii="Times New Roman"/>
                <w:b w:val="false"/>
                <w:i w:val="false"/>
                <w:color w:val="000000"/>
                <w:sz w:val="20"/>
              </w:rPr>
              <w:t>
сәйкес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бөліктері бар коллекциялық монеталардың әрбір бөлігінің химиялық таза бағалы металының бір трой унциясы үшін Лондон бағалы металдар нарығына қатысушыларының қауымдастығы (LBMA) белгілеген бағалы металдардың таңғы фиксингі (баға белгілеу)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валютаның АҚШ долларына ресми бағамы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бөліктері бар коллекциялық монеталардың әрбір бөлігінің 1 (бір) грамы үшін бағасы</w:t>
            </w:r>
          </w:p>
          <w:p>
            <w:pPr>
              <w:spacing w:after="20"/>
              <w:ind w:left="20"/>
              <w:jc w:val="both"/>
            </w:pPr>
            <w:r>
              <w:rPr>
                <w:rFonts w:ascii="Times New Roman"/>
                <w:b w:val="false"/>
                <w:i w:val="false"/>
                <w:color w:val="000000"/>
                <w:sz w:val="20"/>
              </w:rPr>
              <w:t>
(теңге, тиын)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бөліктері бар бір қоллекциялық монета үшін сатып алу бағасы (теңгемен тұтас белгіге дейін дөңгелектеу)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саны (сатып алынғаны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алудың жалпы сомасы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монетаның құнын есептеуді жүзеге асырған Ұлттық Банк Орталығы қызметкерінің лауазымы</w:t>
            </w:r>
          </w:p>
          <w:p>
            <w:pPr>
              <w:spacing w:after="20"/>
              <w:ind w:left="20"/>
              <w:jc w:val="both"/>
            </w:pPr>
            <w:r>
              <w:rPr>
                <w:rFonts w:ascii="Times New Roman"/>
                <w:b w:val="false"/>
                <w:i w:val="false"/>
                <w:color w:val="000000"/>
                <w:sz w:val="20"/>
              </w:rPr>
              <w:t>
_____________________________________________</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(қолы)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тегі, аты, әкесінің аты (ол бар болса)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монетаға сараптама жүргізуге бақылауды жүзеге асырған Ұлттық Банк Орталығы қызметкерінің лауазымы</w:t>
            </w:r>
          </w:p>
          <w:p>
            <w:pPr>
              <w:spacing w:after="20"/>
              <w:ind w:left="20"/>
              <w:jc w:val="both"/>
            </w:pPr>
            <w:r>
              <w:rPr>
                <w:rFonts w:ascii="Times New Roman"/>
                <w:b w:val="false"/>
                <w:i w:val="false"/>
                <w:color w:val="000000"/>
                <w:sz w:val="20"/>
              </w:rPr>
              <w:t>
______________________________________________</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(қолы)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тегі, аты, әкесінің аты (ол бар болса)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монетаға сараптаманы жүзеге асырған Ұлттық Банк Орталығы қызметкерінің лауазымы</w:t>
            </w:r>
          </w:p>
          <w:p>
            <w:pPr>
              <w:spacing w:after="20"/>
              <w:ind w:left="20"/>
              <w:jc w:val="both"/>
            </w:pPr>
            <w:r>
              <w:rPr>
                <w:rFonts w:ascii="Times New Roman"/>
                <w:b w:val="false"/>
                <w:i w:val="false"/>
                <w:color w:val="000000"/>
                <w:sz w:val="20"/>
              </w:rPr>
              <w:t>
______________________________________________</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(қолы)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тегі, аты, әкесінің аты (ол бар болса)</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Ұлттық Банк орталығының монеталарды сатып алуға қабылдаған Ұлттық Банктің филиалына монеталарды сатып алу сомасын аударған күні (Ұлттық Банктің Орталығы сатып алған монетаға сараптама жүргізген жағдайда) немесе Ұлттық Банк филиалының монетаны жеке немесе заңды тұлғаға сатып алу сомасын берген күні (Ұлттық Банктің филиалы сатып алған монетаға сараптама жүргізген жағдайда) құжаттың күні болып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