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6b2f" w14:textId="b1e6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сәуірдегі № 71 қаулысы. Қазақстан Республикасының Әділет министрлігінде 2018 жылғы 23 мамырда № 16914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валютасының шетел валюталарына қатысты ресми бағамын белгілеу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7977 тіркелген, 2012 жылы 27 желтоқсанда "Егемен Қазақстан" газетінде № 852-856 (27927)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шетел валюталарына ресми бағамын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уәкілетті бөлімше – Ұлттық Банктің монетарлық операциялар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ұлттық валютаның ресми бағамы – теңгенің Қағидаларға қосымшаға сәйкес шетел валюталарына Ұлттық Банк белгілейтін бағамы. Ұлттық валютаның шетел валюталарына ресми бағамын белгілеу тәртібі валюталарды айырбастаудың нарықтық бағамын айқындау тәртібіне ұқсас. Ұлттық валютаның ресми бағамын және валюталарды айырбастаудың нарықтық бағамын пайдалану мақсаттары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(Салық кодексі),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халықаралық келісімдерімен белгіленеді.".</w:t>
      </w:r>
    </w:p>
    <w:bookmarkStart w:name="z7" w:id="3"/>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11"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