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725a" w14:textId="e4f7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ішкі мемлекеттік аудит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413 бұйрығы. Қазақстан Республикасының Әділет министрлігінде 2018 жылғы 30 наурызда № 16677 болып тіркелді.</w:t>
      </w:r>
    </w:p>
    <w:p>
      <w:pPr>
        <w:spacing w:after="0"/>
        <w:ind w:left="0"/>
        <w:jc w:val="both"/>
      </w:pPr>
      <w:bookmarkStart w:name="z0" w:id="0"/>
      <w:r>
        <w:rPr>
          <w:rFonts w:ascii="Times New Roman"/>
          <w:b w:val="false"/>
          <w:i w:val="false"/>
          <w:color w:val="000000"/>
          <w:sz w:val="28"/>
        </w:rPr>
        <w:t xml:space="preserve">
      "Мемлекеттік аудит және қаржылық бақылау туралы" Қазақстан Республикасы Заңының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02.02.2023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Электрондық ішкі мемлекеттік аудит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5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5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3"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 № 413</w:t>
            </w:r>
            <w:r>
              <w:br/>
            </w:r>
            <w:r>
              <w:rPr>
                <w:rFonts w:ascii="Times New Roman"/>
                <w:b w:val="false"/>
                <w:i w:val="false"/>
                <w:color w:val="000000"/>
                <w:sz w:val="20"/>
              </w:rPr>
              <w:t>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8"/>
    <w:p>
      <w:pPr>
        <w:spacing w:after="0"/>
        <w:ind w:left="0"/>
        <w:jc w:val="left"/>
      </w:pPr>
      <w:r>
        <w:rPr>
          <w:rFonts w:ascii="Times New Roman"/>
          <w:b/>
          <w:i w:val="false"/>
          <w:color w:val="000000"/>
        </w:rPr>
        <w:t xml:space="preserve"> Электрондық ішкі мемлекеттік аудит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29.12.2025 </w:t>
      </w:r>
      <w:r>
        <w:rPr>
          <w:rFonts w:ascii="Times New Roman"/>
          <w:b w:val="false"/>
          <w:i w:val="false"/>
          <w:color w:val="ff0000"/>
          <w:sz w:val="28"/>
        </w:rPr>
        <w:t xml:space="preserve">№ 817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9"/>
    <w:p>
      <w:pPr>
        <w:spacing w:after="0"/>
        <w:ind w:left="0"/>
        <w:jc w:val="left"/>
      </w:pPr>
      <w:r>
        <w:rPr>
          <w:rFonts w:ascii="Times New Roman"/>
          <w:b/>
          <w:i w:val="false"/>
          <w:color w:val="000000"/>
        </w:rPr>
        <w:t xml:space="preserve"> 1-тарау. Жалпы ережелер</w:t>
      </w:r>
    </w:p>
    <w:bookmarkEnd w:id="9"/>
    <w:bookmarkStart w:name="z58" w:id="10"/>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облыстардың, республикалық маңызы бар қалалардың, астананың жергілікті атқарушы органдарының және Қазақстан Республикасы Ішкі істер министрлігінің ведомстволық бағынысты аумақтық органдарының (бұдан әрі – ІАҚ) ішкі аудит қызметтерімен электрондық ішкі мемлекеттік аудит жүргізу тәртібін айқындайды.</w:t>
      </w:r>
    </w:p>
    <w:bookmarkEnd w:id="10"/>
    <w:p>
      <w:pPr>
        <w:spacing w:after="0"/>
        <w:ind w:left="0"/>
        <w:jc w:val="both"/>
      </w:pPr>
      <w:r>
        <w:rPr>
          <w:rFonts w:ascii="Times New Roman"/>
          <w:b w:val="false"/>
          <w:i w:val="false"/>
          <w:color w:val="000000"/>
          <w:sz w:val="28"/>
        </w:rPr>
        <w:t>
      Электрондық ішкі мемлекеттік аудиттің негізгі мақсаты байланысты жою жолымен мемлекеттік аудит объектілеріне жүктемені төмендету, ішкі мемлекеттік аудит жөніндегі уәкілетті органның құзыретіне сәйкес аудит жүргізу мерзімдерін қысқарту және жеке және заңды тұлғалардың өтініштері бойынша жедел шешімдер қабылдауды қамтамасыз ету болып табылады.</w:t>
      </w:r>
    </w:p>
    <w:p>
      <w:pPr>
        <w:spacing w:after="0"/>
        <w:ind w:left="0"/>
        <w:jc w:val="both"/>
      </w:pPr>
      <w:r>
        <w:rPr>
          <w:rFonts w:ascii="Times New Roman"/>
          <w:b w:val="false"/>
          <w:i w:val="false"/>
          <w:color w:val="000000"/>
          <w:sz w:val="28"/>
        </w:rPr>
        <w:t>
      Электрондық ішкі мемлекеттік аудит құқықтық қатынастардың орнатылуын, өзгертiлуiн немесе тоқтатылуын көздейтiн электрондық цифрлық қолтаңбалар арқылы куәландырылған электрондық құжаттарды, сондай-ақ ақпараттық технологияларды пайдалана отырып, азаматтық-құқықтық мәмiлелер жасауды қоса алғанда, осы құқықтық қатынастарға қатысушылардың құқықтары мен мiндеттерiн пайдаланған жағдайда ғана жүргізіледі.</w:t>
      </w:r>
    </w:p>
    <w:p>
      <w:pPr>
        <w:spacing w:after="0"/>
        <w:ind w:left="0"/>
        <w:jc w:val="both"/>
      </w:pPr>
      <w:r>
        <w:rPr>
          <w:rFonts w:ascii="Times New Roman"/>
          <w:b w:val="false"/>
          <w:i w:val="false"/>
          <w:color w:val="000000"/>
          <w:sz w:val="28"/>
        </w:rPr>
        <w:t xml:space="preserve">
      Сәйкестіктің электрондық ішкі мемлекеттік аудиті, тиімділік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Қазақстан Республикасы Қаржы министрінің 2018 жылғы 2 қазандағы № 873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бекітілген Ішкі аудит қызметтерінің тиімділік аудитін жүргізу бойынша ішкі мемлекеттік аудиттің және қаржылақ бақылаудың рәсімдік стандартына және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бекітілген "Қаржылық есептілік аудиті" рәсімдік стандартына сәйкес жүргізіледі.</w:t>
      </w:r>
    </w:p>
    <w:bookmarkStart w:name="z59" w:id="11"/>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1"/>
    <w:bookmarkStart w:name="z60" w:id="12"/>
    <w:p>
      <w:pPr>
        <w:spacing w:after="0"/>
        <w:ind w:left="0"/>
        <w:jc w:val="both"/>
      </w:pPr>
      <w:r>
        <w:rPr>
          <w:rFonts w:ascii="Times New Roman"/>
          <w:b w:val="false"/>
          <w:i w:val="false"/>
          <w:color w:val="000000"/>
          <w:sz w:val="28"/>
        </w:rPr>
        <w:t>
      1) нұсқама (бұдан әрі –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12"/>
    <w:bookmarkStart w:name="z61" w:id="13"/>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бұзушылықтарды жою, сондай-ақ осы бұзушылықтарға жол берген адамдарға Қазақстан Республикасының заңнамасында көзделген жауапкершілік шараларын қолдану үшін мемлекеттік аудит объектілеріне, мемлекеттік органдарға, ұйымдарға және лауазымды тұлғаларға жіберілетін ІАҚ орындауы үшін міндетті акт;</w:t>
      </w:r>
    </w:p>
    <w:bookmarkEnd w:id="13"/>
    <w:bookmarkStart w:name="z62" w:id="14"/>
    <w:p>
      <w:pPr>
        <w:spacing w:after="0"/>
        <w:ind w:left="0"/>
        <w:jc w:val="both"/>
      </w:pPr>
      <w:r>
        <w:rPr>
          <w:rFonts w:ascii="Times New Roman"/>
          <w:b w:val="false"/>
          <w:i w:val="false"/>
          <w:color w:val="000000"/>
          <w:sz w:val="28"/>
        </w:rPr>
        <w:t>
      3) аудиторлық дәлелдемелер – негізінде мемлекеттік аудиторлар жұмыста бұзушылықтардың және (немесе) кемшіліктердің бар немесе жоқ екенін анықтайтын заңдылығы, анықтығы, қолжетімділігі, жеткілікті және қатыстылығы ескерілген іс жүзіндегі деректер, сондай-ақ аудиторлық есепте жазылған фактілерді растайтын өзге материалдар;</w:t>
      </w:r>
    </w:p>
    <w:bookmarkEnd w:id="14"/>
    <w:bookmarkStart w:name="z63" w:id="15"/>
    <w:p>
      <w:pPr>
        <w:spacing w:after="0"/>
        <w:ind w:left="0"/>
        <w:jc w:val="both"/>
      </w:pPr>
      <w:r>
        <w:rPr>
          <w:rFonts w:ascii="Times New Roman"/>
          <w:b w:val="false"/>
          <w:i w:val="false"/>
          <w:color w:val="000000"/>
          <w:sz w:val="28"/>
        </w:rPr>
        <w:t>
      4) аудиторлық есеп – электрондық ішкі мемлекеттік аудитті тікелей жүргізген мемлекеттік аудиторлар жасаған, белгілі бір уақыт кезеңі үшін жүргізілген электрондық ішкі мемлекеттік аудитінің нәтижелерін қамтитын құжат;</w:t>
      </w:r>
    </w:p>
    <w:bookmarkEnd w:id="15"/>
    <w:bookmarkStart w:name="z64" w:id="16"/>
    <w:p>
      <w:pPr>
        <w:spacing w:after="0"/>
        <w:ind w:left="0"/>
        <w:jc w:val="both"/>
      </w:pPr>
      <w:r>
        <w:rPr>
          <w:rFonts w:ascii="Times New Roman"/>
          <w:b w:val="false"/>
          <w:i w:val="false"/>
          <w:color w:val="000000"/>
          <w:sz w:val="28"/>
        </w:rPr>
        <w:t>
      5) аудиторлық қорытынды – электрондық ішкі мемлекеттік аудит нәтижелері бойынша тұжырымдар мен ұсынымдарды қамтитын аудиторлық есеп негізінде жасалатын және ішкі мемлекеттік аудит жөніндегі уәкілетті орган және оның аумақтық бөлімшелері басшысының немесе оның орнындағы адамның электрондық цифрлық қолтаңбасымен бекітілетін құжат;</w:t>
      </w:r>
    </w:p>
    <w:bookmarkEnd w:id="16"/>
    <w:bookmarkStart w:name="z65" w:id="17"/>
    <w:p>
      <w:pPr>
        <w:spacing w:after="0"/>
        <w:ind w:left="0"/>
        <w:jc w:val="both"/>
      </w:pPr>
      <w:r>
        <w:rPr>
          <w:rFonts w:ascii="Times New Roman"/>
          <w:b w:val="false"/>
          <w:i w:val="false"/>
          <w:color w:val="000000"/>
          <w:sz w:val="28"/>
        </w:rPr>
        <w:t>
      6)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7"/>
    <w:bookmarkStart w:name="z66" w:id="18"/>
    <w:p>
      <w:pPr>
        <w:spacing w:after="0"/>
        <w:ind w:left="0"/>
        <w:jc w:val="both"/>
      </w:pPr>
      <w:r>
        <w:rPr>
          <w:rFonts w:ascii="Times New Roman"/>
          <w:b w:val="false"/>
          <w:i w:val="false"/>
          <w:color w:val="000000"/>
          <w:sz w:val="28"/>
        </w:rPr>
        <w:t>
      7) аудиторлық тапсырма – аудит тобының қатысушылары арасында бөлінетін бағдарламалық мәселелерді қамтитын құжат;</w:t>
      </w:r>
    </w:p>
    <w:bookmarkEnd w:id="18"/>
    <w:bookmarkStart w:name="z67" w:id="19"/>
    <w:p>
      <w:pPr>
        <w:spacing w:after="0"/>
        <w:ind w:left="0"/>
        <w:jc w:val="both"/>
      </w:pPr>
      <w:r>
        <w:rPr>
          <w:rFonts w:ascii="Times New Roman"/>
          <w:b w:val="false"/>
          <w:i w:val="false"/>
          <w:color w:val="000000"/>
          <w:sz w:val="28"/>
        </w:rPr>
        <w:t>
      8) аудиторлық іс-шара – электрондық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9"/>
    <w:bookmarkStart w:name="z68" w:id="20"/>
    <w:p>
      <w:pPr>
        <w:spacing w:after="0"/>
        <w:ind w:left="0"/>
        <w:jc w:val="both"/>
      </w:pPr>
      <w:r>
        <w:rPr>
          <w:rFonts w:ascii="Times New Roman"/>
          <w:b w:val="false"/>
          <w:i w:val="false"/>
          <w:color w:val="000000"/>
          <w:sz w:val="28"/>
        </w:rPr>
        <w:t>
      9) аудиторлық іс-шараға жауапты тұлға – ішкі мемлекеттік аудит жөніндегі уәкілетті органның немесе оның аумақтық бөлімшелерінің лауазымды адамы, сондай-ақ электрондық ішкі мемлекеттік аудитті ұйымдастыру мен жүргізуді бақылау жөніндегі міндеттер жүктелген ІАҚ лауазымды адамы;</w:t>
      </w:r>
    </w:p>
    <w:bookmarkEnd w:id="20"/>
    <w:bookmarkStart w:name="z69" w:id="21"/>
    <w:p>
      <w:pPr>
        <w:spacing w:after="0"/>
        <w:ind w:left="0"/>
        <w:jc w:val="both"/>
      </w:pPr>
      <w:r>
        <w:rPr>
          <w:rFonts w:ascii="Times New Roman"/>
          <w:b w:val="false"/>
          <w:i w:val="false"/>
          <w:color w:val="000000"/>
          <w:sz w:val="28"/>
        </w:rPr>
        <w:t>
      10)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1"/>
    <w:bookmarkStart w:name="z70" w:id="22"/>
    <w:p>
      <w:pPr>
        <w:spacing w:after="0"/>
        <w:ind w:left="0"/>
        <w:jc w:val="both"/>
      </w:pPr>
      <w:r>
        <w:rPr>
          <w:rFonts w:ascii="Times New Roman"/>
          <w:b w:val="false"/>
          <w:i w:val="false"/>
          <w:color w:val="000000"/>
          <w:sz w:val="28"/>
        </w:rPr>
        <w:t>
      11)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22"/>
    <w:bookmarkStart w:name="z71" w:id="23"/>
    <w:p>
      <w:pPr>
        <w:spacing w:after="0"/>
        <w:ind w:left="0"/>
        <w:jc w:val="both"/>
      </w:pPr>
      <w:r>
        <w:rPr>
          <w:rFonts w:ascii="Times New Roman"/>
          <w:b w:val="false"/>
          <w:i w:val="false"/>
          <w:color w:val="000000"/>
          <w:sz w:val="28"/>
        </w:rPr>
        <w:t>
      12) мемлекеттік аудит тобы – екі және одан көп аудиторлық іс-шараға қатысушылар (мемлекеттік аудитор (-лар), мемлекеттік аудитордың ассистенті (-тері), қажет болған кезде тиісті бейіні бойынша тартылған сарапшылар);</w:t>
      </w:r>
    </w:p>
    <w:bookmarkEnd w:id="23"/>
    <w:bookmarkStart w:name="z72" w:id="24"/>
    <w:p>
      <w:pPr>
        <w:spacing w:after="0"/>
        <w:ind w:left="0"/>
        <w:jc w:val="both"/>
      </w:pPr>
      <w:r>
        <w:rPr>
          <w:rFonts w:ascii="Times New Roman"/>
          <w:b w:val="false"/>
          <w:i w:val="false"/>
          <w:color w:val="000000"/>
          <w:sz w:val="28"/>
        </w:rPr>
        <w:t>
      13) мемлекеттік аудит тобының жетекшісі – ішкі мемлекеттік аудит жөніндегі уәкілетті органның немесе оның аумақтық бөлімшелерінің басшысы, ІАҚ басшысы немесе оның орнындағы адам айқындайтын мемлекеттік аудит тобын басқаратын мемлекеттік аудитор;</w:t>
      </w:r>
    </w:p>
    <w:bookmarkEnd w:id="24"/>
    <w:bookmarkStart w:name="z73" w:id="25"/>
    <w:p>
      <w:pPr>
        <w:spacing w:after="0"/>
        <w:ind w:left="0"/>
        <w:jc w:val="both"/>
      </w:pPr>
      <w:r>
        <w:rPr>
          <w:rFonts w:ascii="Times New Roman"/>
          <w:b w:val="false"/>
          <w:i w:val="false"/>
          <w:color w:val="000000"/>
          <w:sz w:val="28"/>
        </w:rPr>
        <w:t>
      14) мемлекеттiк сатып алудың электрондық көрсетілетін қызметтеріне қол жеткiзудiң бірыңғай нүктесiн ұсынатын мемлекеттiк органның ақпараттық жүйесі – мемлекеттiк сатып алу веб-порталы;</w:t>
      </w:r>
    </w:p>
    <w:bookmarkEnd w:id="25"/>
    <w:bookmarkStart w:name="z74" w:id="26"/>
    <w:p>
      <w:pPr>
        <w:spacing w:after="0"/>
        <w:ind w:left="0"/>
        <w:jc w:val="both"/>
      </w:pPr>
      <w:r>
        <w:rPr>
          <w:rFonts w:ascii="Times New Roman"/>
          <w:b w:val="false"/>
          <w:i w:val="false"/>
          <w:color w:val="000000"/>
          <w:sz w:val="28"/>
        </w:rPr>
        <w:t>
      15)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 ІАҚ басшысының электрондық цифрлық қолтаңбасымен бекітілетін құжат;</w:t>
      </w:r>
    </w:p>
    <w:bookmarkEnd w:id="26"/>
    <w:bookmarkStart w:name="z75" w:id="27"/>
    <w:p>
      <w:pPr>
        <w:spacing w:after="0"/>
        <w:ind w:left="0"/>
        <w:jc w:val="both"/>
      </w:pPr>
      <w:r>
        <w:rPr>
          <w:rFonts w:ascii="Times New Roman"/>
          <w:b w:val="false"/>
          <w:i w:val="false"/>
          <w:color w:val="000000"/>
          <w:sz w:val="28"/>
        </w:rPr>
        <w:t>
      16) ішкі мемлекеттік аудит жөніндегі уәкілетті орган (бұдан әрі – уәкілетті орган) – Қазақстан Республикасы Қаржы министрлігінің Ішкі мемлекеттік аудит комитеті;</w:t>
      </w:r>
    </w:p>
    <w:bookmarkEnd w:id="27"/>
    <w:bookmarkStart w:name="z76" w:id="28"/>
    <w:p>
      <w:pPr>
        <w:spacing w:after="0"/>
        <w:ind w:left="0"/>
        <w:jc w:val="both"/>
      </w:pPr>
      <w:r>
        <w:rPr>
          <w:rFonts w:ascii="Times New Roman"/>
          <w:b w:val="false"/>
          <w:i w:val="false"/>
          <w:color w:val="000000"/>
          <w:sz w:val="28"/>
        </w:rPr>
        <w:t>
      17) электрондық құжат – ақпарат электрондық-цифрлық нысанда ұсынылған және электрондық цифрлық қолтаңба арқылы куәландырылған құжат;</w:t>
      </w:r>
    </w:p>
    <w:bookmarkEnd w:id="28"/>
    <w:bookmarkStart w:name="z77" w:id="29"/>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9"/>
    <w:bookmarkStart w:name="z78" w:id="30"/>
    <w:p>
      <w:pPr>
        <w:spacing w:after="0"/>
        <w:ind w:left="0"/>
        <w:jc w:val="both"/>
      </w:pPr>
      <w:r>
        <w:rPr>
          <w:rFonts w:ascii="Times New Roman"/>
          <w:b w:val="false"/>
          <w:i w:val="false"/>
          <w:color w:val="000000"/>
          <w:sz w:val="28"/>
        </w:rPr>
        <w:t>
      19) электрондық ішкі мемлекеттік аудит – ақпараттық технологияларды қолдану арқылы уәкілетті орган және ІАҚ қашықтан жүзеге асыратын мемлекеттік аудит;</w:t>
      </w:r>
    </w:p>
    <w:bookmarkEnd w:id="30"/>
    <w:bookmarkStart w:name="z79" w:id="31"/>
    <w:p>
      <w:pPr>
        <w:spacing w:after="0"/>
        <w:ind w:left="0"/>
        <w:jc w:val="both"/>
      </w:pPr>
      <w:r>
        <w:rPr>
          <w:rFonts w:ascii="Times New Roman"/>
          <w:b w:val="false"/>
          <w:i w:val="false"/>
          <w:color w:val="000000"/>
          <w:sz w:val="28"/>
        </w:rPr>
        <w:t>
      20) электрондық ішкі мемлекеттік аудит ауқымы – мәселелер тізбесі, электрондық ішкі мемлекеттік аудит жүргізу кезеңі мен мерзімі, қажетті еңбек ресурстары;</w:t>
      </w:r>
    </w:p>
    <w:bookmarkEnd w:id="31"/>
    <w:bookmarkStart w:name="z80" w:id="32"/>
    <w:p>
      <w:pPr>
        <w:spacing w:after="0"/>
        <w:ind w:left="0"/>
        <w:jc w:val="both"/>
      </w:pPr>
      <w:r>
        <w:rPr>
          <w:rFonts w:ascii="Times New Roman"/>
          <w:b w:val="false"/>
          <w:i w:val="false"/>
          <w:color w:val="000000"/>
          <w:sz w:val="28"/>
        </w:rPr>
        <w:t>
      21) электрондық ішкі мемлекеттік аудит жүргізу бағдарламасы (аудит бағдарламасы) – мемлекеттік аудит объектісінің атауын, аудиторлық іс-шара мақсатын (нысанасын), электрондық ішкі мемлекеттік аудитке жататын егжей-тегжейлі мәселелер тізбесін, Қазақстан Республикасының нормативтік құқықтық актілерінің тізбесін қамтитын құжат, сондай-ақ іске асыру үшін қабылданған квазимемлекеттік секторлар субъектілерінің актілерінің сәйкестігіне жүргізілетін электрондық ішкі мемлекеттік аудит.</w:t>
      </w:r>
    </w:p>
    <w:bookmarkEnd w:id="32"/>
    <w:bookmarkStart w:name="z81" w:id="33"/>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bookmarkEnd w:id="33"/>
    <w:bookmarkStart w:name="z82" w:id="34"/>
    <w:p>
      <w:pPr>
        <w:spacing w:after="0"/>
        <w:ind w:left="0"/>
        <w:jc w:val="both"/>
      </w:pPr>
      <w:r>
        <w:rPr>
          <w:rFonts w:ascii="Times New Roman"/>
          <w:b w:val="false"/>
          <w:i w:val="false"/>
          <w:color w:val="000000"/>
          <w:sz w:val="28"/>
        </w:rPr>
        <w:t xml:space="preserve">
      4. Электрондық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қалыптастырылатын, уәкілетті орган мен ІАҚ-ның тиісті жылға арналған мемлекеттік аудит объектілерінің тізбесі негізінде жүргізіледі;</w:t>
      </w:r>
    </w:p>
    <w:bookmarkEnd w:id="34"/>
    <w:p>
      <w:pPr>
        <w:spacing w:after="0"/>
        <w:ind w:left="0"/>
        <w:jc w:val="both"/>
      </w:pPr>
      <w:r>
        <w:rPr>
          <w:rFonts w:ascii="Times New Roman"/>
          <w:b w:val="false"/>
          <w:i w:val="false"/>
          <w:color w:val="000000"/>
          <w:sz w:val="28"/>
        </w:rPr>
        <w:t xml:space="preserve">
      ІАҚ жоспардан тыс электрондық ішкі мемлекеттік аудитті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xml:space="preserve">
      Уәкілетті органн жоспардан тыс электрондық ішкі мемлекеттік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bookmarkStart w:name="z83" w:id="35"/>
    <w:p>
      <w:pPr>
        <w:spacing w:after="0"/>
        <w:ind w:left="0"/>
        <w:jc w:val="left"/>
      </w:pPr>
      <w:r>
        <w:rPr>
          <w:rFonts w:ascii="Times New Roman"/>
          <w:b/>
          <w:i w:val="false"/>
          <w:color w:val="000000"/>
        </w:rPr>
        <w:t xml:space="preserve"> 2-тарау. Электрондық ішкі мемлекеттік аудит жүргізу тәртібі</w:t>
      </w:r>
    </w:p>
    <w:bookmarkEnd w:id="35"/>
    <w:bookmarkStart w:name="z84" w:id="36"/>
    <w:p>
      <w:pPr>
        <w:spacing w:after="0"/>
        <w:ind w:left="0"/>
        <w:jc w:val="both"/>
      </w:pPr>
      <w:r>
        <w:rPr>
          <w:rFonts w:ascii="Times New Roman"/>
          <w:b w:val="false"/>
          <w:i w:val="false"/>
          <w:color w:val="000000"/>
          <w:sz w:val="28"/>
        </w:rPr>
        <w:t>
      5. Электрондық ішкі мемлекеттік аудит құжаттары "Электрондық ішкі мемлекеттік аудит ісі" ақпараттық жүйе модулінде қалыптастырылады, онда аудит бағдарламасы, аудиторлық нұсқау, аудиторлық іс-шара жүргізуге тапсырмасы, аудиторлық есебі, аудиторлық қорытындысы, нұсқамасы және ақпараттық жүйемен көзделген аудиторлық іс-шаралар нәтижелерін іске асыру бойынша басқа да құжаттары қамтылған.</w:t>
      </w:r>
    </w:p>
    <w:bookmarkEnd w:id="36"/>
    <w:bookmarkStart w:name="z85" w:id="37"/>
    <w:p>
      <w:pPr>
        <w:spacing w:after="0"/>
        <w:ind w:left="0"/>
        <w:jc w:val="both"/>
      </w:pPr>
      <w:r>
        <w:rPr>
          <w:rFonts w:ascii="Times New Roman"/>
          <w:b w:val="false"/>
          <w:i w:val="false"/>
          <w:color w:val="000000"/>
          <w:sz w:val="28"/>
        </w:rPr>
        <w:t>
      6. Электрондық ішкі мемлекеттік аудит дайындық, негізгі және қорытынды кезеңдерін қамтиды.</w:t>
      </w:r>
    </w:p>
    <w:bookmarkEnd w:id="37"/>
    <w:bookmarkStart w:name="z86" w:id="38"/>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есептіліктің электрондық ішкі мемлекеттік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Мемлекеттік аудит объектілерін алдын ала зерделеу нәтижелері туралы ақпарат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bookmarkStart w:name="z87" w:id="39"/>
    <w:p>
      <w:pPr>
        <w:spacing w:after="0"/>
        <w:ind w:left="0"/>
        <w:jc w:val="both"/>
      </w:pPr>
      <w:r>
        <w:rPr>
          <w:rFonts w:ascii="Times New Roman"/>
          <w:b w:val="false"/>
          <w:i w:val="false"/>
          <w:color w:val="000000"/>
          <w:sz w:val="28"/>
        </w:rPr>
        <w:t xml:space="preserve">
      8. Аудиторлық іс-шара жүргізуге тапсырмаға уәкілетті органның немесе оның аумақтық бөлімшелері басшысының немесе оның орнындағы адамның ЭЦҚ-сымен қол қойылғаннан кейін ол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(бұдан әрі – Актiлердi тіркеу қағидалары) айқындалған тәртіппен тіркеу үшін құқықтық статистика және арнайы есепке алу саласындағы уәкілетті органға жіберіледі.</w:t>
      </w:r>
    </w:p>
    <w:bookmarkEnd w:id="39"/>
    <w:p>
      <w:pPr>
        <w:spacing w:after="0"/>
        <w:ind w:left="0"/>
        <w:jc w:val="both"/>
      </w:pPr>
      <w:r>
        <w:rPr>
          <w:rFonts w:ascii="Times New Roman"/>
          <w:b w:val="false"/>
          <w:i w:val="false"/>
          <w:color w:val="000000"/>
          <w:sz w:val="28"/>
        </w:rPr>
        <w:t>
      Аудиторлық іс-шара жүргізуге тапсырма құқықтық статистика және арнайы есепке алу саласындағы уәкілетті органда тіркелгеннен кейін ақпараттық технологияларды қолдану арқылы, оның ішінде мемлекеттік сатып алу веб-порталы арқылы мемлекеттік аудит объектісіне жіберіледі.</w:t>
      </w:r>
    </w:p>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міндетін атқарушы тұлға алған кезде және оны оқығанда, ақпараттық жүйеде оны жеткізу туралы хабарлама қалыптастырылады.</w:t>
      </w:r>
    </w:p>
    <w:bookmarkStart w:name="z88" w:id="40"/>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облыс, республикалық маңызы бар қала, астана әкімінің немесе оның орнындағы адамның ЭЦҚ-сымен қол қойылғаннан кейін ақпараттық технологиялар арқылы жіберіледі.</w:t>
      </w:r>
    </w:p>
    <w:bookmarkEnd w:id="40"/>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орнындағы адам алған кезде және оны оқығанда, ақпараттық жүйеде оны жеткізу туралы хабарлама қалыптастырылады.</w:t>
      </w:r>
    </w:p>
    <w:bookmarkStart w:name="z89" w:id="41"/>
    <w:p>
      <w:pPr>
        <w:spacing w:after="0"/>
        <w:ind w:left="0"/>
        <w:jc w:val="both"/>
      </w:pPr>
      <w:r>
        <w:rPr>
          <w:rFonts w:ascii="Times New Roman"/>
          <w:b w:val="false"/>
          <w:i w:val="false"/>
          <w:color w:val="000000"/>
          <w:sz w:val="28"/>
        </w:rPr>
        <w:t>
      10. Электрондық ішкі мемлекеттік аудитті жүргізудің негізгі кезеңінде мемлекеттік аудитор (-лар), мемлекеттік аудитордың ассистенті (-тері), қажет болған кезде тиісті бейіні бойынша тартылған сарапшылар бюджетті атқару жөніндегі орталық уәкілетті органның ақпараттық жүйелерінде қамтылған мәліметтерді пайдалана отырып, мемлекеттік аудит объектісінің Қазақстан Республикасының заңнама нормаларын, сондай-ақ оларды іске асыру үшін қабылданған квазимемлекеттік сектор субъектілерінің актілерін сақтауы тұрғысынан аудиторлық рәсімдерді орындау жолымен ішкі мемлекеттік аудитті жүзеге асырады.</w:t>
      </w:r>
    </w:p>
    <w:bookmarkEnd w:id="41"/>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бұзушылықтар және (немесе) кемшіліктер фактілері аудиторлық дәлелдерге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Оның негізінде электрондық ішкі мемлекеттік аудит нәтижелері бойынша тұжырымдар мен ұсынымдар қалыптастырылатын аудиторлық дәлелдер, объективтік, дұрыс және жеткілікті болып табылады.</w:t>
      </w:r>
    </w:p>
    <w:bookmarkStart w:name="z90" w:id="42"/>
    <w:p>
      <w:pPr>
        <w:spacing w:after="0"/>
        <w:ind w:left="0"/>
        <w:jc w:val="both"/>
      </w:pPr>
      <w:r>
        <w:rPr>
          <w:rFonts w:ascii="Times New Roman"/>
          <w:b w:val="false"/>
          <w:i w:val="false"/>
          <w:color w:val="000000"/>
          <w:sz w:val="28"/>
        </w:rPr>
        <w:t>
      11. Электрондық ішкі мемлекеттік аудитті жүргізудің қорытынды кезеңінде шешім қабылданады және электрондық ішкі мемлекеттік аудиттің құжаттары ақпараттық жүйесінің Электрондық ішкі мемлекеттік аудит ісі модулінде қалыптастырылады (аудиторлық есеп, аудиторлық қорытынды, нұсқама және аудиторлық іс-шаралар нәтижелерін іске асыру жөніндегі басқа да құжаттар).</w:t>
      </w:r>
    </w:p>
    <w:bookmarkEnd w:id="42"/>
    <w:bookmarkStart w:name="z91" w:id="43"/>
    <w:p>
      <w:pPr>
        <w:spacing w:after="0"/>
        <w:ind w:left="0"/>
        <w:jc w:val="both"/>
      </w:pPr>
      <w:r>
        <w:rPr>
          <w:rFonts w:ascii="Times New Roman"/>
          <w:b w:val="false"/>
          <w:i w:val="false"/>
          <w:color w:val="000000"/>
          <w:sz w:val="28"/>
        </w:rPr>
        <w:t>
      12. Аудиторлық іс-шараларды жүргізу кезінде мемлекеттік аудитор (-лар), мемлекеттік аудитордың ассистенті (-тері), қажет болған жағдайда тиісті бейін бойынша тартылатын сарапшылар Заңда белгіленген құзыретке сүйене отырып, жалпы, мемлекеттік аудит және қаржылық бақылау рәсімдік стандарттарын және осы Қағидаларды басшылыққа алады.</w:t>
      </w:r>
    </w:p>
    <w:bookmarkEnd w:id="43"/>
    <w:bookmarkStart w:name="z92" w:id="44"/>
    <w:p>
      <w:pPr>
        <w:spacing w:after="0"/>
        <w:ind w:left="0"/>
        <w:jc w:val="both"/>
      </w:pPr>
      <w:r>
        <w:rPr>
          <w:rFonts w:ascii="Times New Roman"/>
          <w:b w:val="false"/>
          <w:i w:val="false"/>
          <w:color w:val="000000"/>
          <w:sz w:val="28"/>
        </w:rPr>
        <w:t>
      13. Электрондық ішкі мемлекеттік аудит ауқымын өзгерту электрондық ішкі мемлекеттік аудит құжаттарына (аудит бағдарламасы, аудиторлық нұсқау, аудиторлық іс-шара жүргізуге тапсырма) тиісті өзгерістер немесе толықтырулар енгізуімен жүзеге асырылады.</w:t>
      </w:r>
    </w:p>
    <w:bookmarkEnd w:id="44"/>
    <w:bookmarkStart w:name="z93" w:id="45"/>
    <w:p>
      <w:pPr>
        <w:spacing w:after="0"/>
        <w:ind w:left="0"/>
        <w:jc w:val="both"/>
      </w:pPr>
      <w:r>
        <w:rPr>
          <w:rFonts w:ascii="Times New Roman"/>
          <w:b w:val="false"/>
          <w:i w:val="false"/>
          <w:color w:val="000000"/>
          <w:sz w:val="28"/>
        </w:rPr>
        <w:t>
      14. Уәкілетті орган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Актiлердi тіркеу қағидаларында айқындалған тәртіппен электрондық ақпараттық есепке алу құжатын – талон-хабарламаны жібереді.</w:t>
      </w:r>
    </w:p>
    <w:bookmarkEnd w:id="45"/>
    <w:bookmarkStart w:name="z94" w:id="46"/>
    <w:p>
      <w:pPr>
        <w:spacing w:after="0"/>
        <w:ind w:left="0"/>
        <w:jc w:val="left"/>
      </w:pPr>
      <w:r>
        <w:rPr>
          <w:rFonts w:ascii="Times New Roman"/>
          <w:b/>
          <w:i w:val="false"/>
          <w:color w:val="000000"/>
        </w:rPr>
        <w:t xml:space="preserve"> 3-тарау. Электрондық ішкі мемлекеттік аудит нәтижелері бойынша шешімдер қабылдау мен құжаттарды қалыптастыру тәртібі</w:t>
      </w:r>
    </w:p>
    <w:bookmarkEnd w:id="46"/>
    <w:bookmarkStart w:name="z95" w:id="47"/>
    <w:p>
      <w:pPr>
        <w:spacing w:after="0"/>
        <w:ind w:left="0"/>
        <w:jc w:val="both"/>
      </w:pPr>
      <w:r>
        <w:rPr>
          <w:rFonts w:ascii="Times New Roman"/>
          <w:b w:val="false"/>
          <w:i w:val="false"/>
          <w:color w:val="000000"/>
          <w:sz w:val="28"/>
        </w:rPr>
        <w:t xml:space="preserve">
      15. Аудиторлық есеп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аудит бағдарламасы мәселелерінің тізбесімен қатаң сәйкестікте жасалады.</w:t>
      </w:r>
    </w:p>
    <w:bookmarkEnd w:id="47"/>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жетіспеушіліктер мен бұзушылықтар аудиторлық есептегі жазулардың дұрыстығын растайтын электрондық құжаттардың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 аудиторлық есепте анықталған жетіспеушіліктер мен бұзушылықтардың жоқтығын көрсетеді және олардың негізінде осындай қорытындылар қалыптастырылған электрондық ішкі мемлекеттік аудитке ұшыраған құжаттардың деректемелерін атап өтеді.</w:t>
      </w:r>
    </w:p>
    <w:p>
      <w:pPr>
        <w:spacing w:after="0"/>
        <w:ind w:left="0"/>
        <w:jc w:val="both"/>
      </w:pPr>
      <w:r>
        <w:rPr>
          <w:rFonts w:ascii="Times New Roman"/>
          <w:b w:val="false"/>
          <w:i w:val="false"/>
          <w:color w:val="000000"/>
          <w:sz w:val="28"/>
        </w:rPr>
        <w:t>
      Аудиторлық есепке тиісті аудиторлық дәлелдемелермен және (немесе) өзге де құжаттармен расталмаған фактілерді, тұжырымдарды енгізуге жол берілмейді.</w:t>
      </w:r>
    </w:p>
    <w:p>
      <w:pPr>
        <w:spacing w:after="0"/>
        <w:ind w:left="0"/>
        <w:jc w:val="both"/>
      </w:pPr>
      <w:r>
        <w:rPr>
          <w:rFonts w:ascii="Times New Roman"/>
          <w:b w:val="false"/>
          <w:i w:val="false"/>
          <w:color w:val="000000"/>
          <w:sz w:val="28"/>
        </w:rPr>
        <w:t xml:space="preserve">
      Аудиторлық есептің ажырамас бөлігі болып табылатын осы Қағидаларға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бұзушылықтар мен жетіспеушіліктер тізілімінде анықталған бұзушылықтар мен жетіспеушіліктер көрсетіледі.</w:t>
      </w:r>
    </w:p>
    <w:bookmarkStart w:name="z96" w:id="48"/>
    <w:p>
      <w:pPr>
        <w:spacing w:after="0"/>
        <w:ind w:left="0"/>
        <w:jc w:val="both"/>
      </w:pPr>
      <w:r>
        <w:rPr>
          <w:rFonts w:ascii="Times New Roman"/>
          <w:b w:val="false"/>
          <w:i w:val="false"/>
          <w:color w:val="000000"/>
          <w:sz w:val="28"/>
        </w:rPr>
        <w:t>
      16. Мемлекеттік аудитор жүргізген тексеру қорытындысы бойынша ақпараттық жүйеде аудиторлық есепті қалыптастырады және оған қол қояды.</w:t>
      </w:r>
    </w:p>
    <w:bookmarkEnd w:id="48"/>
    <w:p>
      <w:pPr>
        <w:spacing w:after="0"/>
        <w:ind w:left="0"/>
        <w:jc w:val="both"/>
      </w:pPr>
      <w:r>
        <w:rPr>
          <w:rFonts w:ascii="Times New Roman"/>
          <w:b w:val="false"/>
          <w:i w:val="false"/>
          <w:color w:val="000000"/>
          <w:sz w:val="28"/>
        </w:rPr>
        <w:t>
      Ақпараттық жүйеде мемлекеттік аудитор қол қойылған аудиторлық есеп ақпараттық технологияларды қолдану арқылы, соның ішінде мемлекеттік сатып алу веб-портал арқылы мемлекеттік аудит объектісінің бірінші басшысына немесе оның міндетін атқарушы тұлғаға танысу және қол қою үшін:</w:t>
      </w:r>
    </w:p>
    <w:bookmarkStart w:name="z97" w:id="49"/>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w:t>
      </w:r>
    </w:p>
    <w:bookmarkEnd w:id="49"/>
    <w:bookmarkStart w:name="z98" w:id="50"/>
    <w:p>
      <w:pPr>
        <w:spacing w:after="0"/>
        <w:ind w:left="0"/>
        <w:jc w:val="both"/>
      </w:pPr>
      <w:r>
        <w:rPr>
          <w:rFonts w:ascii="Times New Roman"/>
          <w:b w:val="false"/>
          <w:i w:val="false"/>
          <w:color w:val="000000"/>
          <w:sz w:val="28"/>
        </w:rPr>
        <w:t>
      2) жүргізу мерзімі 15 (он бес) жұмыс күнінен асатын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 жолданады.</w:t>
      </w:r>
    </w:p>
    <w:bookmarkEnd w:id="50"/>
    <w:bookmarkStart w:name="z99" w:id="51"/>
    <w:p>
      <w:pPr>
        <w:spacing w:after="0"/>
        <w:ind w:left="0"/>
        <w:jc w:val="both"/>
      </w:pPr>
      <w:r>
        <w:rPr>
          <w:rFonts w:ascii="Times New Roman"/>
          <w:b w:val="false"/>
          <w:i w:val="false"/>
          <w:color w:val="000000"/>
          <w:sz w:val="28"/>
        </w:rPr>
        <w:t>
      17. Мемлекеттік аудитор қол қойған аудиторлық есепті мемлекеттік аудит объектісінің бірінші басшысы немесе оның міндетін атқарушы тұлға алған кезде ақпараттық жүйеде оны жеткізу туралы хабарлама қалыптастырылады.</w:t>
      </w:r>
    </w:p>
    <w:bookmarkEnd w:id="51"/>
    <w:bookmarkStart w:name="z100" w:id="52"/>
    <w:p>
      <w:pPr>
        <w:spacing w:after="0"/>
        <w:ind w:left="0"/>
        <w:jc w:val="both"/>
      </w:pPr>
      <w:r>
        <w:rPr>
          <w:rFonts w:ascii="Times New Roman"/>
          <w:b w:val="false"/>
          <w:i w:val="false"/>
          <w:color w:val="000000"/>
          <w:sz w:val="28"/>
        </w:rPr>
        <w:t>
      18.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бірінші басшысы немесе оның міндетін атқарушы тұлға ЭЦҚ қол қояды және ақпараттық жүйеде автоматты түрде қайта бағытталады.</w:t>
      </w:r>
    </w:p>
    <w:bookmarkEnd w:id="52"/>
    <w:p>
      <w:pPr>
        <w:spacing w:after="0"/>
        <w:ind w:left="0"/>
        <w:jc w:val="both"/>
      </w:pPr>
      <w:r>
        <w:rPr>
          <w:rFonts w:ascii="Times New Roman"/>
          <w:b w:val="false"/>
          <w:i w:val="false"/>
          <w:color w:val="000000"/>
          <w:sz w:val="28"/>
        </w:rPr>
        <w:t>
      Аудиторлық іс-шара нәтижелерімен келіспеген кезде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басшысы немесе оның міндетін атқарушы тұлға қарсылықтары бар екені туралы ескертпемен және олар бойынша негіздемелерді көрсете отырып қол қояды.</w:t>
      </w:r>
    </w:p>
    <w:bookmarkStart w:name="z101" w:id="53"/>
    <w:p>
      <w:pPr>
        <w:spacing w:after="0"/>
        <w:ind w:left="0"/>
        <w:jc w:val="both"/>
      </w:pPr>
      <w:r>
        <w:rPr>
          <w:rFonts w:ascii="Times New Roman"/>
          <w:b w:val="false"/>
          <w:i w:val="false"/>
          <w:color w:val="000000"/>
          <w:sz w:val="28"/>
        </w:rPr>
        <w:t xml:space="preserve">
      19. Қаржылық бақылауды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 жүзеге асырады.</w:t>
      </w:r>
    </w:p>
    <w:bookmarkEnd w:id="53"/>
    <w:bookmarkStart w:name="z102" w:id="54"/>
    <w:p>
      <w:pPr>
        <w:spacing w:after="0"/>
        <w:ind w:left="0"/>
        <w:jc w:val="both"/>
      </w:pPr>
      <w:r>
        <w:rPr>
          <w:rFonts w:ascii="Times New Roman"/>
          <w:b w:val="false"/>
          <w:i w:val="false"/>
          <w:color w:val="000000"/>
          <w:sz w:val="28"/>
        </w:rPr>
        <w:t>
      20. Электрондық ішкі мемлекеттік аудит материалдарының сапасына бақылау жүргізілгеннен кейін 3 (үш) жұмыс күні ішінде:</w:t>
      </w:r>
    </w:p>
    <w:bookmarkEnd w:id="54"/>
    <w:bookmarkStart w:name="z103"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аудиторлық іс-шараға жауапты тұлға электрондық ішкі мемлекеттік аудит қорытындылары бойынша аудиторлық қорытындыны ақпараттық жүйеде қалыптастырады;</w:t>
      </w:r>
    </w:p>
    <w:bookmarkEnd w:id="55"/>
    <w:bookmarkStart w:name="z104" w:id="56"/>
    <w:p>
      <w:pPr>
        <w:spacing w:after="0"/>
        <w:ind w:left="0"/>
        <w:jc w:val="both"/>
      </w:pPr>
      <w:r>
        <w:rPr>
          <w:rFonts w:ascii="Times New Roman"/>
          <w:b w:val="false"/>
          <w:i w:val="false"/>
          <w:color w:val="000000"/>
          <w:sz w:val="28"/>
        </w:rPr>
        <w:t>
      2) уәкілетті органның немесе оның аумақтық бөлімшелерінің басшысы немесе оның міндетін атқарушы аудиторлық қорытындыны ЭЦҚ бекітеді;</w:t>
      </w:r>
    </w:p>
    <w:bookmarkEnd w:id="56"/>
    <w:bookmarkStart w:name="z105" w:id="57"/>
    <w:p>
      <w:pPr>
        <w:spacing w:after="0"/>
        <w:ind w:left="0"/>
        <w:jc w:val="both"/>
      </w:pPr>
      <w:r>
        <w:rPr>
          <w:rFonts w:ascii="Times New Roman"/>
          <w:b w:val="false"/>
          <w:i w:val="false"/>
          <w:color w:val="000000"/>
          <w:sz w:val="28"/>
        </w:rPr>
        <w:t xml:space="preserve">
      3) бұзушылықтар және (немесе) кемшіліктер анықталған жағдайда, ішкі мемлекеттік органның және оның аумақтық бөлімшілерінің мемлекеттік аудиторы мемлекеттік аудит объектілері орындауы үшін міндетті құжат болып табылатын,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 және оларға жол берген тұлғалардың жауапкершілігін қарау туралы нұсқаманы ақпараттық жүйеде қалыптастырады;</w:t>
      </w:r>
    </w:p>
    <w:bookmarkEnd w:id="57"/>
    <w:bookmarkStart w:name="z106" w:id="58"/>
    <w:p>
      <w:pPr>
        <w:spacing w:after="0"/>
        <w:ind w:left="0"/>
        <w:jc w:val="both"/>
      </w:pPr>
      <w:r>
        <w:rPr>
          <w:rFonts w:ascii="Times New Roman"/>
          <w:b w:val="false"/>
          <w:i w:val="false"/>
          <w:color w:val="000000"/>
          <w:sz w:val="28"/>
        </w:rPr>
        <w:t>
      4) уәкілетті органының немесе оның аумақтық бөлімшелерінің басшысы немесе оның міндетін атқарушы нұсқамаға ЭЦҚ қол қойылады.</w:t>
      </w:r>
    </w:p>
    <w:bookmarkEnd w:id="58"/>
    <w:p>
      <w:pPr>
        <w:spacing w:after="0"/>
        <w:ind w:left="0"/>
        <w:jc w:val="both"/>
      </w:pPr>
      <w:r>
        <w:rPr>
          <w:rFonts w:ascii="Times New Roman"/>
          <w:b w:val="false"/>
          <w:i w:val="false"/>
          <w:color w:val="000000"/>
          <w:sz w:val="28"/>
        </w:rPr>
        <w:t>
      Аудиторлық қорытындыға және нұсқамаға аудит объектісінің, мемлекеттік органдардың, ұйымдардың және лауазымды тұлғалардың қаралмаған және сапа бақылауымен расталмаған қарсылықтары бар бұзушылық және (немесе) кемшілік фактілерін енгізуге жол берілмейді.</w:t>
      </w:r>
    </w:p>
    <w:p>
      <w:pPr>
        <w:spacing w:after="0"/>
        <w:ind w:left="0"/>
        <w:jc w:val="both"/>
      </w:pPr>
      <w:r>
        <w:rPr>
          <w:rFonts w:ascii="Times New Roman"/>
          <w:b w:val="false"/>
          <w:i w:val="false"/>
          <w:color w:val="000000"/>
          <w:sz w:val="28"/>
        </w:rPr>
        <w:t xml:space="preserve">
      Мемлекеттік аудиторлар электрондық ішкі мемлекеттік аудит нәтижелері бойынша жасайтын құжаттарының сапа бақылауы Заңның 14-бабының </w:t>
      </w:r>
      <w:r>
        <w:rPr>
          <w:rFonts w:ascii="Times New Roman"/>
          <w:b w:val="false"/>
          <w:i w:val="false"/>
          <w:color w:val="000000"/>
          <w:sz w:val="28"/>
        </w:rPr>
        <w:t>8) тармақшасымен</w:t>
      </w:r>
      <w:r>
        <w:rPr>
          <w:rFonts w:ascii="Times New Roman"/>
          <w:b w:val="false"/>
          <w:i w:val="false"/>
          <w:color w:val="000000"/>
          <w:sz w:val="28"/>
        </w:rPr>
        <w:t xml:space="preserve"> сәйкес уәкілетті орган бекіткен Ішкі мемлекеттік аудит және қаржылық бақылау жүргізу қағидаларында айқындалған тәртіппен жүзеге асырылады.</w:t>
      </w:r>
    </w:p>
    <w:bookmarkStart w:name="z107" w:id="59"/>
    <w:p>
      <w:pPr>
        <w:spacing w:after="0"/>
        <w:ind w:left="0"/>
        <w:jc w:val="both"/>
      </w:pPr>
      <w:r>
        <w:rPr>
          <w:rFonts w:ascii="Times New Roman"/>
          <w:b w:val="false"/>
          <w:i w:val="false"/>
          <w:color w:val="000000"/>
          <w:sz w:val="28"/>
        </w:rPr>
        <w:t>
      21. Ішкі аудит нәтижелері туралы есепке қол қойылғаннан кейін 3 (үш) жұмыс күні ішінде:</w:t>
      </w:r>
    </w:p>
    <w:bookmarkEnd w:id="59"/>
    <w:bookmarkStart w:name="z108" w:id="60"/>
    <w:p>
      <w:pPr>
        <w:spacing w:after="0"/>
        <w:ind w:left="0"/>
        <w:jc w:val="both"/>
      </w:pPr>
      <w:r>
        <w:rPr>
          <w:rFonts w:ascii="Times New Roman"/>
          <w:b w:val="false"/>
          <w:i w:val="false"/>
          <w:color w:val="000000"/>
          <w:sz w:val="28"/>
        </w:rPr>
        <w:t xml:space="preserve">
      1) аудиторлық іс-шараға жауапты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ішкі мемлекеттік аудиттің қорытындылары бойынша ішкі аудиттің нәтижелері туралы есепті ақпараттық жүйеде қалыптастырады және ЭЦҚ арқылы қол қояды;</w:t>
      </w:r>
    </w:p>
    <w:bookmarkEnd w:id="60"/>
    <w:bookmarkStart w:name="z109" w:id="61"/>
    <w:p>
      <w:pPr>
        <w:spacing w:after="0"/>
        <w:ind w:left="0"/>
        <w:jc w:val="both"/>
      </w:pPr>
      <w:r>
        <w:rPr>
          <w:rFonts w:ascii="Times New Roman"/>
          <w:b w:val="false"/>
          <w:i w:val="false"/>
          <w:color w:val="000000"/>
          <w:sz w:val="28"/>
        </w:rPr>
        <w:t xml:space="preserve">
      2) бұзушылықтар және (немесе) кемшіліктер анықталған жағдайда, ІАҚ мемлекеттік аудиторы ақпараттық жүйеде анықталған бұзушылықтарды жоюға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оларға жол берген адамдардың жауапкершілігін қарау туралы мемлекеттік аудит объектісінің орындауы үшін міндетті құжат болып табылатын шешімді (бұдан әрі – шешім) қалыптастырады;</w:t>
      </w:r>
    </w:p>
    <w:bookmarkEnd w:id="61"/>
    <w:bookmarkStart w:name="z110" w:id="62"/>
    <w:p>
      <w:pPr>
        <w:spacing w:after="0"/>
        <w:ind w:left="0"/>
        <w:jc w:val="both"/>
      </w:pPr>
      <w:r>
        <w:rPr>
          <w:rFonts w:ascii="Times New Roman"/>
          <w:b w:val="false"/>
          <w:i w:val="false"/>
          <w:color w:val="000000"/>
          <w:sz w:val="28"/>
        </w:rPr>
        <w:t>
      3) орталық мемлекеттік органның бірінші басшысы, облыстың, республикалық маңызы бар қаланың, астананың әкімі ЭЦҚ арқылы шешімге қол қояды.</w:t>
      </w:r>
    </w:p>
    <w:bookmarkEnd w:id="62"/>
    <w:p>
      <w:pPr>
        <w:spacing w:after="0"/>
        <w:ind w:left="0"/>
        <w:jc w:val="both"/>
      </w:pPr>
      <w:r>
        <w:rPr>
          <w:rFonts w:ascii="Times New Roman"/>
          <w:b w:val="false"/>
          <w:i w:val="false"/>
          <w:color w:val="000000"/>
          <w:sz w:val="28"/>
        </w:rPr>
        <w:t>
      Ішкі аудит нәтижелері туралы есепке мемлекеттік аудит объектісінің қаралмаған қарсылықтарымен және сапа бақылауымен расталмаған анықталған бұзушылықтарды және (немесе) кемшіліктерді жоюға арналған шешімді енгізуге жол берілмейді.</w:t>
      </w:r>
    </w:p>
    <w:p>
      <w:pPr>
        <w:spacing w:after="0"/>
        <w:ind w:left="0"/>
        <w:jc w:val="both"/>
      </w:pPr>
      <w:r>
        <w:rPr>
          <w:rFonts w:ascii="Times New Roman"/>
          <w:b w:val="false"/>
          <w:i w:val="false"/>
          <w:color w:val="000000"/>
          <w:sz w:val="28"/>
        </w:rPr>
        <w:t>
      Электрондық ішкі мемлекеттік аудиттің нәтижелері бойынша ІАҚ мемлекеттік аудиторлары жасайтын құжаттардың сапасын бақылау Ішкі мемлекеттік аудит қағидаларында айқындалған тәртіппен жүзеге асырылады.</w:t>
      </w:r>
    </w:p>
    <w:bookmarkStart w:name="z111" w:id="63"/>
    <w:p>
      <w:pPr>
        <w:spacing w:after="0"/>
        <w:ind w:left="0"/>
        <w:jc w:val="both"/>
      </w:pPr>
      <w:r>
        <w:rPr>
          <w:rFonts w:ascii="Times New Roman"/>
          <w:b w:val="false"/>
          <w:i w:val="false"/>
          <w:color w:val="000000"/>
          <w:sz w:val="28"/>
        </w:rPr>
        <w:t>
      22. Аудиторлық қорытынды мен нұсқама ақпараттық технологияларды қолдану арқылы, оның ішінде мемлекеттiк сатып алу веб-порталы арқылы аудиторлық қорытынды бекітілгеннен кейін 1 (бір) жұмыс күні ішінде мемлекеттік аудит объектісіне жіберіледі.</w:t>
      </w:r>
    </w:p>
    <w:bookmarkEnd w:id="63"/>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 Аудиторлық қорытындыны және нұсқаманы алған және оларды оқыған кезде ақпараттық жүйеде олардың жеткізілгені туралы хабарлама қалыптастырылады.</w:t>
      </w:r>
    </w:p>
    <w:bookmarkStart w:name="z112" w:id="64"/>
    <w:p>
      <w:pPr>
        <w:spacing w:after="0"/>
        <w:ind w:left="0"/>
        <w:jc w:val="both"/>
      </w:pPr>
      <w:r>
        <w:rPr>
          <w:rFonts w:ascii="Times New Roman"/>
          <w:b w:val="false"/>
          <w:i w:val="false"/>
          <w:color w:val="000000"/>
          <w:sz w:val="28"/>
        </w:rPr>
        <w:t>
      23. Ішкі аудит нәтижелері туралы есеп және шешім аудиторлық қорытынды бекітілгеннен кейін 1 (бір) жұмыс күні ішінде ақпараттық технологияларды қолдану арқылы мемлекеттік аудит объектісіне жіберіледі.</w:t>
      </w:r>
    </w:p>
    <w:bookmarkEnd w:id="64"/>
    <w:bookmarkStart w:name="z113" w:id="65"/>
    <w:p>
      <w:pPr>
        <w:spacing w:after="0"/>
        <w:ind w:left="0"/>
        <w:jc w:val="left"/>
      </w:pPr>
      <w:r>
        <w:rPr>
          <w:rFonts w:ascii="Times New Roman"/>
          <w:b/>
          <w:i w:val="false"/>
          <w:color w:val="000000"/>
        </w:rPr>
        <w:t xml:space="preserve"> 4-тарау. Электрондық ішкі мемлекеттік аудит нәтижелері бойынша қабылданатын құжаттар мониторингі</w:t>
      </w:r>
    </w:p>
    <w:bookmarkEnd w:id="65"/>
    <w:bookmarkStart w:name="z114" w:id="66"/>
    <w:p>
      <w:pPr>
        <w:spacing w:after="0"/>
        <w:ind w:left="0"/>
        <w:jc w:val="both"/>
      </w:pPr>
      <w:r>
        <w:rPr>
          <w:rFonts w:ascii="Times New Roman"/>
          <w:b w:val="false"/>
          <w:i w:val="false"/>
          <w:color w:val="000000"/>
          <w:sz w:val="28"/>
        </w:rPr>
        <w:t>
      24. Мемлекеттік аудит объектісі тиісті құжаттарда көрсетілген мерзімдерде уәкілетті органға немесе оның аумақтық бөлімшелеріне ақпараттық технологияларды қолдану арқылы, оның ішінде мемлекеттiк сатып алу веб-порталы арқылы ұсынымдарды қарау нәтижелері туралы және нұсқамалардың орындалуы туралы ақпарат жібереді.</w:t>
      </w:r>
    </w:p>
    <w:bookmarkEnd w:id="66"/>
    <w:bookmarkStart w:name="z115" w:id="67"/>
    <w:p>
      <w:pPr>
        <w:spacing w:after="0"/>
        <w:ind w:left="0"/>
        <w:jc w:val="both"/>
      </w:pPr>
      <w:r>
        <w:rPr>
          <w:rFonts w:ascii="Times New Roman"/>
          <w:b w:val="false"/>
          <w:i w:val="false"/>
          <w:color w:val="000000"/>
          <w:sz w:val="28"/>
        </w:rPr>
        <w:t>
      25. Мемлекеттік аудит объектісі, мемлекеттік органдар, ұйымдар және лауазымды тұлғалар тиісті құжаттарда көрсетілген мерзімдерде ІАҚ-ға ақпараттық технологияларды қолдану арқылы, оның ішінде мемлекеттік сатып алу веб-порталы арқылы ұсынымдарды қарау нәтижелері туралы және шешімнің орындалуы туралы ақпарат жібереді.</w:t>
      </w:r>
    </w:p>
    <w:bookmarkEnd w:id="67"/>
    <w:bookmarkStart w:name="z116" w:id="68"/>
    <w:p>
      <w:pPr>
        <w:spacing w:after="0"/>
        <w:ind w:left="0"/>
        <w:jc w:val="both"/>
      </w:pPr>
      <w:r>
        <w:rPr>
          <w:rFonts w:ascii="Times New Roman"/>
          <w:b w:val="false"/>
          <w:i w:val="false"/>
          <w:color w:val="000000"/>
          <w:sz w:val="28"/>
        </w:rPr>
        <w:t>
      26. Аудиторлық іс-шараға жауапты адам тұрақты және жүйелі негізде:</w:t>
      </w:r>
    </w:p>
    <w:bookmarkEnd w:id="68"/>
    <w:bookmarkStart w:name="z117" w:id="69"/>
    <w:p>
      <w:pPr>
        <w:spacing w:after="0"/>
        <w:ind w:left="0"/>
        <w:jc w:val="both"/>
      </w:pPr>
      <w:r>
        <w:rPr>
          <w:rFonts w:ascii="Times New Roman"/>
          <w:b w:val="false"/>
          <w:i w:val="false"/>
          <w:color w:val="000000"/>
          <w:sz w:val="28"/>
        </w:rPr>
        <w:t>
      1) мемлекеттік аудит объектісі, мемлекеттік органдар, ұйымдар және лауазымды тұлғалар жіберетін аудиторлық қорытындыда немесе ішкі аудит нәтижелері туралы есепте берілген ұсынымдарды қарау нәтижелері туралы ақпараттың уақтылығы мен толықтығына;</w:t>
      </w:r>
    </w:p>
    <w:bookmarkEnd w:id="69"/>
    <w:bookmarkStart w:name="z118" w:id="70"/>
    <w:p>
      <w:pPr>
        <w:spacing w:after="0"/>
        <w:ind w:left="0"/>
        <w:jc w:val="both"/>
      </w:pPr>
      <w:r>
        <w:rPr>
          <w:rFonts w:ascii="Times New Roman"/>
          <w:b w:val="false"/>
          <w:i w:val="false"/>
          <w:color w:val="000000"/>
          <w:sz w:val="28"/>
        </w:rPr>
        <w:t>
      2) мемлекеттік аудит объектісінің, мемлекеттік органдардың, ұйымдардың және лауазымды тұлғалардың нұсқаманы немесе шешімді уақтылы және толық орындауына мониторингті жүзеге асырады.</w:t>
      </w:r>
    </w:p>
    <w:bookmarkEnd w:id="70"/>
    <w:bookmarkStart w:name="z119" w:id="71"/>
    <w:p>
      <w:pPr>
        <w:spacing w:after="0"/>
        <w:ind w:left="0"/>
        <w:jc w:val="both"/>
      </w:pPr>
      <w:r>
        <w:rPr>
          <w:rFonts w:ascii="Times New Roman"/>
          <w:b w:val="false"/>
          <w:i w:val="false"/>
          <w:color w:val="000000"/>
          <w:sz w:val="28"/>
        </w:rPr>
        <w:t xml:space="preserve">
      27. Мемлекеттік аудит объектісінің, мемлекеттік органдардың, ұйымдардың және лауазымды тұлғалардың ұсынымдарды қарауы және нұсқаманы толық орындауы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bookmarkEnd w:id="71"/>
    <w:bookmarkStart w:name="z120" w:id="72"/>
    <w:p>
      <w:pPr>
        <w:spacing w:after="0"/>
        <w:ind w:left="0"/>
        <w:jc w:val="both"/>
      </w:pPr>
      <w:r>
        <w:rPr>
          <w:rFonts w:ascii="Times New Roman"/>
          <w:b w:val="false"/>
          <w:i w:val="false"/>
          <w:color w:val="000000"/>
          <w:sz w:val="28"/>
        </w:rPr>
        <w:t xml:space="preserve">
      28. Мемлекеттік аудит объектісінің, мемлекеттік органдардың, ұйымдардың және лауазымды тұлғалардың ұсынымдарды қарауы және шешімді толық орындауы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аудиторлық іс-шараның аяқталуы туралы анықтама жасалады.</w:t>
      </w:r>
    </w:p>
    <w:bookmarkEnd w:id="72"/>
    <w:bookmarkStart w:name="z121" w:id="73"/>
    <w:p>
      <w:pPr>
        <w:spacing w:after="0"/>
        <w:ind w:left="0"/>
        <w:jc w:val="both"/>
      </w:pPr>
      <w:r>
        <w:rPr>
          <w:rFonts w:ascii="Times New Roman"/>
          <w:b w:val="false"/>
          <w:i w:val="false"/>
          <w:color w:val="000000"/>
          <w:sz w:val="28"/>
        </w:rPr>
        <w:t xml:space="preserve">
      29. Мемлекеттік аудит объектісі нұсқаманы көрсетілген мерзімде орындамаған немесе тиісінше орындамаған кезде аудит тобының жетекшісі немесе мемлекеттік аудитор нұсқамада көрсетілген мерзім аяқталған күннен бастап 5 (бес) жұмыс күні ішінде әкімшілік құқық бұзушылық туралы Қазақстан Республикасы Кодексінің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 (бұдан әрі – Кодекс).</w:t>
      </w:r>
    </w:p>
    <w:bookmarkEnd w:id="73"/>
    <w:bookmarkStart w:name="z122" w:id="74"/>
    <w:p>
      <w:pPr>
        <w:spacing w:after="0"/>
        <w:ind w:left="0"/>
        <w:jc w:val="both"/>
      </w:pPr>
      <w:r>
        <w:rPr>
          <w:rFonts w:ascii="Times New Roman"/>
          <w:b w:val="false"/>
          <w:i w:val="false"/>
          <w:color w:val="000000"/>
          <w:sz w:val="28"/>
        </w:rPr>
        <w:t xml:space="preserve">
      30. Мемлекеттік аудит объектісі, мемлекеттік органдар, ұйымдар және лауазымды тұлғалар шешімде көрсетілген мерзімде орындамаған немесе тиісінше орындамаған кезде аудит тобының жетекшісі немесе мемлекеттік аудитор шешімде көрсетілген мерзім өткен күннен бастап 5 (бес) жұмыс күні ішінде Кодектің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w:t>
      </w:r>
    </w:p>
    <w:bookmarkEnd w:id="74"/>
    <w:bookmarkStart w:name="z123" w:id="75"/>
    <w:p>
      <w:pPr>
        <w:spacing w:after="0"/>
        <w:ind w:left="0"/>
        <w:jc w:val="left"/>
      </w:pPr>
      <w:r>
        <w:rPr>
          <w:rFonts w:ascii="Times New Roman"/>
          <w:b/>
          <w:i w:val="false"/>
          <w:color w:val="000000"/>
        </w:rPr>
        <w:t xml:space="preserve"> 5-тарау. Электрондық ішкі мемлекеттік аудит нәтижелері бойынша шешімдер мен құжаттарға шағымдану тәртібі</w:t>
      </w:r>
    </w:p>
    <w:bookmarkEnd w:id="75"/>
    <w:bookmarkStart w:name="z124" w:id="76"/>
    <w:p>
      <w:pPr>
        <w:spacing w:after="0"/>
        <w:ind w:left="0"/>
        <w:jc w:val="both"/>
      </w:pPr>
      <w:r>
        <w:rPr>
          <w:rFonts w:ascii="Times New Roman"/>
          <w:b w:val="false"/>
          <w:i w:val="false"/>
          <w:color w:val="000000"/>
          <w:sz w:val="28"/>
        </w:rPr>
        <w:t xml:space="preserve">
      31. Электрондық ішкі мемлекеттік аудит нәтижелері бойынша шешімдер мен құжаттарға шағымдану Заңның 37-бабы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тәртіппен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26" w:id="77"/>
    <w:p>
      <w:pPr>
        <w:spacing w:after="0"/>
        <w:ind w:left="0"/>
        <w:jc w:val="left"/>
      </w:pPr>
      <w:r>
        <w:rPr>
          <w:rFonts w:ascii="Times New Roman"/>
          <w:b/>
          <w:i w:val="false"/>
          <w:color w:val="000000"/>
        </w:rPr>
        <w:t xml:space="preserve"> Аудит бағдарламасы</w:t>
      </w:r>
    </w:p>
    <w:bookmarkEnd w:id="77"/>
    <w:p>
      <w:pPr>
        <w:spacing w:after="0"/>
        <w:ind w:left="0"/>
        <w:jc w:val="both"/>
      </w:pPr>
      <w:r>
        <w:rPr>
          <w:rFonts w:ascii="Times New Roman"/>
          <w:b w:val="false"/>
          <w:i w:val="false"/>
          <w:color w:val="000000"/>
          <w:sz w:val="28"/>
        </w:rPr>
        <w:t>
      1. Мемлекеттік аудит объектісінің атауы:________________________</w:t>
      </w:r>
    </w:p>
    <w:p>
      <w:pPr>
        <w:spacing w:after="0"/>
        <w:ind w:left="0"/>
        <w:jc w:val="both"/>
      </w:pPr>
      <w:r>
        <w:rPr>
          <w:rFonts w:ascii="Times New Roman"/>
          <w:b w:val="false"/>
          <w:i w:val="false"/>
          <w:color w:val="000000"/>
          <w:sz w:val="28"/>
        </w:rPr>
        <w:t>
      2. Аудиторлық іс-шараның мақсаты/мәні:_______________________</w:t>
      </w:r>
    </w:p>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 кезең (жыл/жарты жыл/айлар)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p>
      <w:pPr>
        <w:spacing w:after="0"/>
        <w:ind w:left="0"/>
        <w:jc w:val="both"/>
      </w:pPr>
      <w:r>
        <w:rPr>
          <w:rFonts w:ascii="Times New Roman"/>
          <w:b w:val="false"/>
          <w:i w:val="false"/>
          <w:color w:val="000000"/>
          <w:sz w:val="28"/>
        </w:rPr>
        <w:t xml:space="preserve">
      2. Аудиторлық іс-шараның мақсаты/мәні (аудиторлық іс-шара тақырыбына байланысты, мақсаты ретінде "Мемлекеттік аудит және қаржылық бақылау туралы"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 ішкі мемлекеттік аудитке жататын сұрақтарды нақтылау).</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 (аудиторлық іс-шара барысында қолданылатын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28" w:id="78"/>
    <w:p>
      <w:pPr>
        <w:spacing w:after="0"/>
        <w:ind w:left="0"/>
        <w:jc w:val="left"/>
      </w:pPr>
      <w:r>
        <w:rPr>
          <w:rFonts w:ascii="Times New Roman"/>
          <w:b/>
          <w:i w:val="false"/>
          <w:color w:val="000000"/>
        </w:rPr>
        <w:t xml:space="preserve"> Қаржылық есептіліктің электрондық ішкі мемлекеттік аудитін жүргізу бағдарламасы</w:t>
      </w:r>
    </w:p>
    <w:bookmarkEnd w:id="78"/>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2. Аудиторлық іс-шараның мақсаты, пәні __________________________</w:t>
      </w:r>
    </w:p>
    <w:p>
      <w:pPr>
        <w:spacing w:after="0"/>
        <w:ind w:left="0"/>
        <w:jc w:val="both"/>
      </w:pPr>
      <w:r>
        <w:rPr>
          <w:rFonts w:ascii="Times New Roman"/>
          <w:b w:val="false"/>
          <w:i w:val="false"/>
          <w:color w:val="000000"/>
          <w:sz w:val="28"/>
        </w:rPr>
        <w:t>
      3. Тексеру түрі (бірлескен, қосарлас) ______________________________</w:t>
      </w:r>
    </w:p>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p>
      <w:pPr>
        <w:spacing w:after="0"/>
        <w:ind w:left="0"/>
        <w:jc w:val="both"/>
      </w:pPr>
      <w:r>
        <w:rPr>
          <w:rFonts w:ascii="Times New Roman"/>
          <w:b w:val="false"/>
          <w:i w:val="false"/>
          <w:color w:val="000000"/>
          <w:sz w:val="28"/>
        </w:rPr>
        <w:t>
      тармақтың № __________</w:t>
      </w:r>
    </w:p>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p>
      <w:pPr>
        <w:spacing w:after="0"/>
        <w:ind w:left="0"/>
        <w:jc w:val="both"/>
      </w:pPr>
      <w:r>
        <w:rPr>
          <w:rFonts w:ascii="Times New Roman"/>
          <w:b w:val="false"/>
          <w:i w:val="false"/>
          <w:color w:val="000000"/>
          <w:sz w:val="28"/>
        </w:rPr>
        <w:t>
      Зерттеу әдісі (жаппай/іріктеп)</w:t>
      </w:r>
    </w:p>
    <w:p>
      <w:pPr>
        <w:spacing w:after="0"/>
        <w:ind w:left="0"/>
        <w:jc w:val="both"/>
      </w:pPr>
      <w:r>
        <w:rPr>
          <w:rFonts w:ascii="Times New Roman"/>
          <w:b w:val="false"/>
          <w:i w:val="false"/>
          <w:color w:val="000000"/>
          <w:sz w:val="28"/>
        </w:rPr>
        <w:t>
      Қамту кезеңі (жыл/жарты жыл/айлар)</w:t>
      </w:r>
    </w:p>
    <w:p>
      <w:pPr>
        <w:spacing w:after="0"/>
        <w:ind w:left="0"/>
        <w:jc w:val="both"/>
      </w:pPr>
      <w:r>
        <w:rPr>
          <w:rFonts w:ascii="Times New Roman"/>
          <w:b w:val="false"/>
          <w:i w:val="false"/>
          <w:color w:val="000000"/>
          <w:sz w:val="28"/>
        </w:rPr>
        <w:t>
      Баланс валютасы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30" w:id="79"/>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79"/>
    <w:p>
      <w:pPr>
        <w:spacing w:after="0"/>
        <w:ind w:left="0"/>
        <w:jc w:val="both"/>
      </w:pPr>
      <w:r>
        <w:rPr>
          <w:rFonts w:ascii="Times New Roman"/>
          <w:b w:val="false"/>
          <w:i w:val="false"/>
          <w:color w:val="000000"/>
          <w:sz w:val="28"/>
        </w:rPr>
        <w:t>
      1. Мемлекеттік аудит объектілерін алдын ала зерделеу: ______________.</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xml:space="preserve">
      2. Аудиторлық іс-шараны ұйымдастыру үшін негіз: _________________. </w:t>
      </w:r>
    </w:p>
    <w:p>
      <w:pPr>
        <w:spacing w:after="0"/>
        <w:ind w:left="0"/>
        <w:jc w:val="both"/>
      </w:pPr>
      <w:r>
        <w:rPr>
          <w:rFonts w:ascii="Times New Roman"/>
          <w:b w:val="false"/>
          <w:i w:val="false"/>
          <w:color w:val="000000"/>
          <w:sz w:val="28"/>
        </w:rPr>
        <w:t>
      (құжаттың атауы, күні, нөмірі)</w:t>
      </w:r>
    </w:p>
    <w:p>
      <w:pPr>
        <w:spacing w:after="0"/>
        <w:ind w:left="0"/>
        <w:jc w:val="both"/>
      </w:pPr>
      <w:r>
        <w:rPr>
          <w:rFonts w:ascii="Times New Roman"/>
          <w:b w:val="false"/>
          <w:i w:val="false"/>
          <w:color w:val="000000"/>
          <w:sz w:val="28"/>
        </w:rPr>
        <w:t>
      3. Аудиторлық іс-шараның мақсаты, мәні және мәселелері: 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 _____________________________.</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(Сарапшыларды) тарту қажеттілігі __________________.</w:t>
      </w:r>
    </w:p>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____________________________________________.</w:t>
      </w:r>
    </w:p>
    <w:p>
      <w:pPr>
        <w:spacing w:after="0"/>
        <w:ind w:left="0"/>
        <w:jc w:val="both"/>
      </w:pPr>
      <w:r>
        <w:rPr>
          <w:rFonts w:ascii="Times New Roman"/>
          <w:b w:val="false"/>
          <w:i w:val="false"/>
          <w:color w:val="000000"/>
          <w:sz w:val="28"/>
        </w:rPr>
        <w:t>
      (қажет / қажет емес)</w:t>
      </w:r>
    </w:p>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p>
      <w:pPr>
        <w:spacing w:after="0"/>
        <w:ind w:left="0"/>
        <w:jc w:val="both"/>
      </w:pPr>
      <w:r>
        <w:rPr>
          <w:rFonts w:ascii="Times New Roman"/>
          <w:b w:val="false"/>
          <w:i w:val="false"/>
          <w:color w:val="000000"/>
          <w:sz w:val="28"/>
        </w:rPr>
        <w:t>
      9.1. Мемлекеттік аудит объектісінде аудиторлық іс-шара өткіз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p>
      <w:pPr>
        <w:spacing w:after="0"/>
        <w:ind w:left="0"/>
        <w:jc w:val="both"/>
      </w:pPr>
      <w:r>
        <w:rPr>
          <w:rFonts w:ascii="Times New Roman"/>
          <w:b w:val="false"/>
          <w:i w:val="false"/>
          <w:color w:val="000000"/>
          <w:sz w:val="28"/>
        </w:rPr>
        <w:t>
      9.2. Аудит бағдарламасына қосу:</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w:t>
      </w:r>
    </w:p>
    <w:p>
      <w:pPr>
        <w:spacing w:after="0"/>
        <w:ind w:left="0"/>
        <w:jc w:val="both"/>
      </w:pPr>
      <w:r>
        <w:rPr>
          <w:rFonts w:ascii="Times New Roman"/>
          <w:b w:val="false"/>
          <w:i w:val="false"/>
          <w:color w:val="000000"/>
          <w:sz w:val="28"/>
        </w:rPr>
        <w:t>
      көлемі: _________________________________________________.</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w:t>
      </w:r>
    </w:p>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11. Аудиторлық іс-шараны өткізу мерзімі белгіленсін: _______________.</w:t>
      </w:r>
    </w:p>
    <w:p>
      <w:pPr>
        <w:spacing w:after="0"/>
        <w:ind w:left="0"/>
        <w:jc w:val="both"/>
      </w:pPr>
      <w:r>
        <w:rPr>
          <w:rFonts w:ascii="Times New Roman"/>
          <w:b w:val="false"/>
          <w:i w:val="false"/>
          <w:color w:val="000000"/>
          <w:sz w:val="28"/>
        </w:rPr>
        <w:t xml:space="preserve">
      Мемлекеттік аудит тобының басшысы 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қатысушылары 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w:t>
            </w:r>
            <w:r>
              <w:br/>
            </w:r>
            <w:r>
              <w:rPr>
                <w:rFonts w:ascii="Times New Roman"/>
                <w:b w:val="false"/>
                <w:i w:val="false"/>
                <w:color w:val="000000"/>
                <w:sz w:val="20"/>
              </w:rPr>
              <w:t>________________________</w:t>
            </w:r>
          </w:p>
        </w:tc>
      </w:tr>
    </w:tbl>
    <w:bookmarkStart w:name="z132" w:id="80"/>
    <w:p>
      <w:pPr>
        <w:spacing w:after="0"/>
        <w:ind w:left="0"/>
        <w:jc w:val="left"/>
      </w:pPr>
      <w:r>
        <w:rPr>
          <w:rFonts w:ascii="Times New Roman"/>
          <w:b/>
          <w:i w:val="false"/>
          <w:color w:val="000000"/>
        </w:rPr>
        <w:t xml:space="preserve"> Аудиторлық тапсырма*</w:t>
      </w:r>
    </w:p>
    <w:bookmarkEnd w:id="80"/>
    <w:p>
      <w:pPr>
        <w:spacing w:after="0"/>
        <w:ind w:left="0"/>
        <w:jc w:val="both"/>
      </w:pPr>
      <w:r>
        <w:rPr>
          <w:rFonts w:ascii="Times New Roman"/>
          <w:b w:val="false"/>
          <w:i w:val="false"/>
          <w:color w:val="000000"/>
          <w:sz w:val="28"/>
        </w:rPr>
        <w:t>
      1. Мемлекеттік аудит объектісінің атауы: __________________________</w:t>
      </w:r>
    </w:p>
    <w:p>
      <w:pPr>
        <w:spacing w:after="0"/>
        <w:ind w:left="0"/>
        <w:jc w:val="both"/>
      </w:pPr>
      <w:r>
        <w:rPr>
          <w:rFonts w:ascii="Times New Roman"/>
          <w:b w:val="false"/>
          <w:i w:val="false"/>
          <w:color w:val="000000"/>
          <w:sz w:val="28"/>
        </w:rPr>
        <w:t>
      2. Аудиторлық іс-шара мерзімі: __________________________________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тобының қатысушылары арасындағы бөлінетін аудиторлық іс-шаралар (аудит жоспарынан) мәселелері</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 және мемлекеттік аудитордың, мемлекеттік аудитордың ассистентінің лауазымы (тартылған сарапшының, сарапшының)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 үшін материалдарды ұсыну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 тобының мүшелері (мемлекеттік аудитор (-лар), мемлекеттік аудитордың ассистенті (-тері), қажет болған кезде тиісті бейіні бойынша тартылған сарапшылар)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Электрондық ішкі мемлекеттік аудитті жүргізуге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*Мемлекеттік аудитормен (бір қатысушы) аудиторлық іс-шара жүргізілген кезде аудиторлық есеп жасалынбайды.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p>
      <w:pPr>
        <w:spacing w:after="0"/>
        <w:ind w:left="0"/>
        <w:jc w:val="both"/>
      </w:pPr>
      <w:r>
        <w:rPr>
          <w:rFonts w:ascii="Times New Roman"/>
          <w:b w:val="false"/>
          <w:i w:val="false"/>
          <w:color w:val="000000"/>
          <w:sz w:val="28"/>
        </w:rPr>
        <w:t>
      2. Аудиторлық іс-шара мерзімі (аудиторлық іс-шараны жүргізуге арналған тапсырмаға сәйкес аудиторлық іс-шара мерзімі және аудиторлық іс-шараны жүргізу үшін қажет жұмыс күндерінің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81"/>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акті)</w:t>
      </w:r>
    </w:p>
    <w:bookmarkEnd w:id="81"/>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(бұдан әрі – Заң) ________________</w:t>
      </w:r>
    </w:p>
    <w:p>
      <w:pPr>
        <w:spacing w:after="0"/>
        <w:ind w:left="0"/>
        <w:jc w:val="both"/>
      </w:pPr>
      <w:r>
        <w:rPr>
          <w:rFonts w:ascii="Times New Roman"/>
          <w:b w:val="false"/>
          <w:i w:val="false"/>
          <w:color w:val="000000"/>
          <w:sz w:val="28"/>
        </w:rPr>
        <w:t>
      (аудиторлық іс-шараны (тексеруді) жүргізу тапсырылған мемлекеттік аудит тобының басшысын көрсете отырып, ішкі мемлекеттік аудит органыдарының қызметкері (-лері) нің тегі, аты, әкесінің аты (ол болған жағдайда) және лауазымы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бизнес сәйкестендіру нөмірі, мемлекеттік аудит объектісінің бірінші басшысы немесе оның міндетін атқарушы тұлғаның тегі, аты-жөні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(аудиторлық іс-шараның (тексерудің) мақсаты/мәні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мәселелері бойынша аудиторлық іс-шара (тексеру) жүргізу тапсырылады.</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 (тексеруді) жүргізу мерзімі: ____ бастап _______ дейін.</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Аудиторлық іс-шара (тексеру) жүргізуге тапсырма құқықтық статистика және арнайы есепке алу саласындағы уәкілетті органда тіркелген күннен бастап күшіне енеді.</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 мен оның аумақтық бөлімшелерінің тиісті жылға арналған мемлекеттік аудит объектілерінің тізбесі; Қазақстан Республикасының Президенті мен Қазақстан Республикасы Үкіметінің тапсырмасы; тәуекелдерді басқару жүйесін қолдана отырып,бюджетті атқару жөніндегі орталық уәкілетті органның ақпараттық жүйелерінің деректеріне мониторинг нәтижелері; жеке және заңды тұлғаның өтініштері; аудиторлық іс-шара тағайындау үшін негіз болған құжаттың нөмірі).</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w:t>
      </w:r>
    </w:p>
    <w:p>
      <w:pPr>
        <w:spacing w:after="0"/>
        <w:ind w:left="0"/>
        <w:jc w:val="both"/>
      </w:pPr>
      <w:r>
        <w:rPr>
          <w:rFonts w:ascii="Times New Roman"/>
          <w:b w:val="false"/>
          <w:i w:val="false"/>
          <w:color w:val="000000"/>
          <w:sz w:val="28"/>
        </w:rPr>
        <w:t xml:space="preserve">
      бөлімшелерінің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*Үстеме тексеру жүргізу кезінде көрсетілмейді.</w:t>
      </w:r>
    </w:p>
    <w:p>
      <w:pPr>
        <w:spacing w:after="0"/>
        <w:ind w:left="0"/>
        <w:jc w:val="both"/>
      </w:pPr>
      <w:r>
        <w:rPr>
          <w:rFonts w:ascii="Times New Roman"/>
          <w:b w:val="false"/>
          <w:i w:val="false"/>
          <w:color w:val="000000"/>
          <w:sz w:val="28"/>
        </w:rPr>
        <w:t xml:space="preserve">
      Ескерпе: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объектілерінің құқықтыры мен түсініктемелері аудиторлық іс-шараны жүргізу тапсырмасының сыртқы жағында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82"/>
    <w:p>
      <w:pPr>
        <w:spacing w:after="0"/>
        <w:ind w:left="0"/>
        <w:jc w:val="left"/>
      </w:pPr>
      <w:r>
        <w:rPr>
          <w:rFonts w:ascii="Times New Roman"/>
          <w:b/>
          <w:i w:val="false"/>
          <w:color w:val="000000"/>
        </w:rPr>
        <w:t xml:space="preserve"> № __ аудиторлық есеп*</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w:t>
            </w:r>
            <w:r>
              <w:br/>
            </w:r>
            <w:r>
              <w:rPr>
                <w:rFonts w:ascii="Times New Roman"/>
                <w:b w:val="false"/>
                <w:i w:val="false"/>
                <w:color w:val="000000"/>
                <w:sz w:val="20"/>
              </w:rPr>
              <w:t>_______________________</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Мемлекеттік аудит объектісінің атауы: __________________________</w:t>
      </w:r>
    </w:p>
    <w:p>
      <w:pPr>
        <w:spacing w:after="0"/>
        <w:ind w:left="0"/>
        <w:jc w:val="both"/>
      </w:pPr>
      <w:r>
        <w:rPr>
          <w:rFonts w:ascii="Times New Roman"/>
          <w:b w:val="false"/>
          <w:i w:val="false"/>
          <w:color w:val="000000"/>
          <w:sz w:val="28"/>
        </w:rPr>
        <w:t>
      2. Электрондық ішкі мемлекеттік аудит түрі: _______________________</w:t>
      </w:r>
    </w:p>
    <w:p>
      <w:pPr>
        <w:spacing w:after="0"/>
        <w:ind w:left="0"/>
        <w:jc w:val="both"/>
      </w:pPr>
      <w:r>
        <w:rPr>
          <w:rFonts w:ascii="Times New Roman"/>
          <w:b w:val="false"/>
          <w:i w:val="false"/>
          <w:color w:val="000000"/>
          <w:sz w:val="28"/>
        </w:rPr>
        <w:t>
      3. Электрондық ішкі мемлекеттік аудитті жүргізуге тапсырма: ________</w:t>
      </w:r>
    </w:p>
    <w:p>
      <w:pPr>
        <w:spacing w:after="0"/>
        <w:ind w:left="0"/>
        <w:jc w:val="both"/>
      </w:pPr>
      <w:r>
        <w:rPr>
          <w:rFonts w:ascii="Times New Roman"/>
          <w:b w:val="false"/>
          <w:i w:val="false"/>
          <w:color w:val="000000"/>
          <w:sz w:val="28"/>
        </w:rPr>
        <w:t>
      4. Электрондық ішкі мемлекеттік аудит жүргізілді: __________________</w:t>
      </w:r>
    </w:p>
    <w:p>
      <w:pPr>
        <w:spacing w:after="0"/>
        <w:ind w:left="0"/>
        <w:jc w:val="both"/>
      </w:pPr>
      <w:r>
        <w:rPr>
          <w:rFonts w:ascii="Times New Roman"/>
          <w:b w:val="false"/>
          <w:i w:val="false"/>
          <w:color w:val="000000"/>
          <w:sz w:val="28"/>
        </w:rPr>
        <w:t>
      5. Электрондық ішкі мемлекеттік аудиттің мақсаты, мәні: ____________</w:t>
      </w:r>
    </w:p>
    <w:p>
      <w:pPr>
        <w:spacing w:after="0"/>
        <w:ind w:left="0"/>
        <w:jc w:val="both"/>
      </w:pPr>
      <w:r>
        <w:rPr>
          <w:rFonts w:ascii="Times New Roman"/>
          <w:b w:val="false"/>
          <w:i w:val="false"/>
          <w:color w:val="000000"/>
          <w:sz w:val="28"/>
        </w:rPr>
        <w:t>
      6. Электрондық ішкі мемлекеттік аудитпен қамтылған кезең: _________</w:t>
      </w:r>
    </w:p>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p>
      <w:pPr>
        <w:spacing w:after="0"/>
        <w:ind w:left="0"/>
        <w:jc w:val="both"/>
      </w:pPr>
      <w:r>
        <w:rPr>
          <w:rFonts w:ascii="Times New Roman"/>
          <w:b w:val="false"/>
          <w:i w:val="false"/>
          <w:color w:val="000000"/>
          <w:sz w:val="28"/>
        </w:rPr>
        <w:t>
      8. Электрондық ішкі мемлекеттік аудит объектісінің лауазымды</w:t>
      </w:r>
    </w:p>
    <w:p>
      <w:pPr>
        <w:spacing w:after="0"/>
        <w:ind w:left="0"/>
        <w:jc w:val="both"/>
      </w:pPr>
      <w:r>
        <w:rPr>
          <w:rFonts w:ascii="Times New Roman"/>
          <w:b w:val="false"/>
          <w:i w:val="false"/>
          <w:color w:val="000000"/>
          <w:sz w:val="28"/>
        </w:rPr>
        <w:t>
      тұлғалары: _________________________________________________________</w:t>
      </w:r>
    </w:p>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p>
      <w:pPr>
        <w:spacing w:after="0"/>
        <w:ind w:left="0"/>
        <w:jc w:val="both"/>
      </w:pPr>
      <w:r>
        <w:rPr>
          <w:rFonts w:ascii="Times New Roman"/>
          <w:b w:val="false"/>
          <w:i w:val="false"/>
          <w:color w:val="000000"/>
          <w:sz w:val="28"/>
        </w:rPr>
        <w:t xml:space="preserve">
      1) Аудит бағдарламасы сұрағының нөмірі мен атауы: ________________ </w:t>
      </w:r>
    </w:p>
    <w:p>
      <w:pPr>
        <w:spacing w:after="0"/>
        <w:ind w:left="0"/>
        <w:jc w:val="both"/>
      </w:pPr>
      <w:r>
        <w:rPr>
          <w:rFonts w:ascii="Times New Roman"/>
          <w:b w:val="false"/>
          <w:i w:val="false"/>
          <w:color w:val="000000"/>
          <w:sz w:val="28"/>
        </w:rPr>
        <w:t>
      Аудит бағдарламасы сұрағына жауап 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 ________________</w:t>
      </w:r>
    </w:p>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 бағдарламасының сұрағына жауап _______________________________</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12. Электрондық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аудитор (-лар) 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Тартылған сарапшылар (тартылған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Таныстым 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тұлғаның қолы, тегі, аты, әкесінің аты (ол болған жағдайда), танысқан күні)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 түрі (сәйкестік аудиті).</w:t>
      </w:r>
    </w:p>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 әкесінің аты (ол болған жағдайда)).</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және (немесе) азайту бойынша көрсетіледі).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xml:space="preserve">
      *ІАҚ аудиторлық іс-шарасының нәтижелері Қазақстан Республикасы Қаржы министрінің 2018 жылғы 19 наурыздағы № 392 бұйрығымен бекітілген (Нормативтік құқықтық актілерді мемлекеттік тіркеу тізілімінде № 16689 болып тіркелген) Ішкі мемлекеттік аудитті және қаржылық бақылауды жүргізу қағидаларына сәйкес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немесе 7-1-қосымшаға сәйкес тиімділік аудиті бойынша аудиторлық есеппен ресімделеді.</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8" w:id="83"/>
    <w:p>
      <w:pPr>
        <w:spacing w:after="0"/>
        <w:ind w:left="0"/>
        <w:jc w:val="left"/>
      </w:pPr>
      <w:r>
        <w:rPr>
          <w:rFonts w:ascii="Times New Roman"/>
          <w:b/>
          <w:i w:val="false"/>
          <w:color w:val="000000"/>
        </w:rPr>
        <w:t xml:space="preserve"> Бұзушылықтар мен жетіспеушіліктер тізілімі</w:t>
      </w:r>
    </w:p>
    <w:bookmarkEnd w:id="83"/>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Бюджетке қаражат түсімі кезінде (мың теңге)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түсімдері бойынша анықталған қаржылық бұзушылықтардың жалпы сомасы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 құқықтық акт бұзылған ережелеріне сілтеме</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кезде)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 сәйестендіру нөмірі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классификация бойынша бюджет түсімдерінің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баған + 28 баған + 33 баған)</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 + 26 баған + 29 баған + 31 баған + 34 баған)</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gridSpan w:val="4"/>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тәсілі</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(лоттарының) саны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ететін заңнама бұзушылықтарымен жүргізген мемлекеттік сатып алу туралы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етпейтін заңнама бұзушылықтарымен жүргізген мемлекеттік сатып алу туралы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4"/>
            <w:vMerge/>
            <w:tcBorders>
              <w:top w:val="nil"/>
            </w:tcBorders>
          </w:tcPr>
          <w:p/>
        </w:tc>
        <w:tc>
          <w:tcPr>
            <w:tcW w:w="0" w:type="auto"/>
            <w:gridSpan w:val="3"/>
            <w:vMerge/>
            <w:tcBorders>
              <w:top w:val="nil"/>
            </w:tcBorders>
          </w:tcPr>
          <w:p/>
        </w:tc>
        <w:tc>
          <w:tcPr>
            <w:tcW w:w="0" w:type="auto"/>
            <w:gridSpan w:val="4"/>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заңнаманы бұзушылық</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gridSpan w:val="2"/>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2"/>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лықтар фактісін сипаттау, нормативті құқықтық акт бұзылған ережелері не сілтеме</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шылықтар сыныптауы шының тарма ғы (болған кезде)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өтелді</w:t>
            </w:r>
          </w:p>
        </w:tc>
        <w:tc>
          <w:tcPr>
            <w:tcW w:w="0" w:type="auto"/>
            <w:gridSpan w:val="4"/>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объектісі қызметіндегі, сондай-ақ оның міндеттерін, функцияларын іске асыруға байланысты өзге де заңнаманы бұзушылықтар, заңнаманың жетіспеушіліктері мен кемшіліктері</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(салалық) бағдарлама әзірлеушісінің/ бірлесіп орындаушысының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(активінің)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(мың теңге)</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байланысты жүйелі проблемаларды сипаттау</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Бекітемін: Электрондық</w:t>
            </w:r>
            <w:r>
              <w:br/>
            </w: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w:t>
            </w:r>
          </w:p>
        </w:tc>
      </w:tr>
    </w:tbl>
    <w:bookmarkStart w:name="z140" w:id="84"/>
    <w:p>
      <w:pPr>
        <w:spacing w:after="0"/>
        <w:ind w:left="0"/>
        <w:jc w:val="left"/>
      </w:pPr>
      <w:r>
        <w:rPr>
          <w:rFonts w:ascii="Times New Roman"/>
          <w:b/>
          <w:i w:val="false"/>
          <w:color w:val="000000"/>
        </w:rPr>
        <w:t xml:space="preserve"> Электрондық ішкі мемлекеттік аудит нәтижелері бойынша аудиторлық қорытынды</w:t>
      </w:r>
    </w:p>
    <w:bookmarkEnd w:id="84"/>
    <w:p>
      <w:pPr>
        <w:spacing w:after="0"/>
        <w:ind w:left="0"/>
        <w:jc w:val="both"/>
      </w:pPr>
      <w:r>
        <w:rPr>
          <w:rFonts w:ascii="Times New Roman"/>
          <w:b w:val="false"/>
          <w:i w:val="false"/>
          <w:color w:val="000000"/>
          <w:sz w:val="28"/>
        </w:rPr>
        <w:t>
      1. Мемлекеттік аудит объектісі: __________________________________</w:t>
      </w:r>
    </w:p>
    <w:p>
      <w:pPr>
        <w:spacing w:after="0"/>
        <w:ind w:left="0"/>
        <w:jc w:val="both"/>
      </w:pPr>
      <w:r>
        <w:rPr>
          <w:rFonts w:ascii="Times New Roman"/>
          <w:b w:val="false"/>
          <w:i w:val="false"/>
          <w:color w:val="000000"/>
          <w:sz w:val="28"/>
        </w:rPr>
        <w:t>
      2. Электрондық ішкі мемлекеттік аудиттің мақсаты (мәні): ___________</w:t>
      </w:r>
    </w:p>
    <w:p>
      <w:pPr>
        <w:spacing w:after="0"/>
        <w:ind w:left="0"/>
        <w:jc w:val="both"/>
      </w:pPr>
      <w:r>
        <w:rPr>
          <w:rFonts w:ascii="Times New Roman"/>
          <w:b w:val="false"/>
          <w:i w:val="false"/>
          <w:color w:val="000000"/>
          <w:sz w:val="28"/>
        </w:rPr>
        <w:t>
      3. Электрондық ішкі мемлекеттік аудитпен қамтылған кезең: _________</w:t>
      </w:r>
    </w:p>
    <w:p>
      <w:pPr>
        <w:spacing w:after="0"/>
        <w:ind w:left="0"/>
        <w:jc w:val="both"/>
      </w:pPr>
      <w:r>
        <w:rPr>
          <w:rFonts w:ascii="Times New Roman"/>
          <w:b w:val="false"/>
          <w:i w:val="false"/>
          <w:color w:val="000000"/>
          <w:sz w:val="28"/>
        </w:rPr>
        <w:t>
      4. Электрондық ішкі мемлекеттік аудиттің нәтижелелері: _____________</w:t>
      </w:r>
    </w:p>
    <w:p>
      <w:pPr>
        <w:spacing w:after="0"/>
        <w:ind w:left="0"/>
        <w:jc w:val="both"/>
      </w:pPr>
      <w:r>
        <w:rPr>
          <w:rFonts w:ascii="Times New Roman"/>
          <w:b w:val="false"/>
          <w:i w:val="false"/>
          <w:color w:val="000000"/>
          <w:sz w:val="28"/>
        </w:rPr>
        <w:t>
      5. Электрондық ішкі мемлекеттік аудиттің қорытындысы бойынша тұжырымдар _______________________________________________________</w:t>
      </w:r>
    </w:p>
    <w:p>
      <w:pPr>
        <w:spacing w:after="0"/>
        <w:ind w:left="0"/>
        <w:jc w:val="both"/>
      </w:pPr>
      <w:r>
        <w:rPr>
          <w:rFonts w:ascii="Times New Roman"/>
          <w:b w:val="false"/>
          <w:i w:val="false"/>
          <w:color w:val="000000"/>
          <w:sz w:val="28"/>
        </w:rPr>
        <w:t>
      6. Электрондық ішкі мемлекеттік аудиттің қорытындысы бойынша ұсынымдар*: _______________________________________________________</w:t>
      </w:r>
    </w:p>
    <w:p>
      <w:pPr>
        <w:spacing w:after="0"/>
        <w:ind w:left="0"/>
        <w:jc w:val="both"/>
      </w:pPr>
      <w:r>
        <w:rPr>
          <w:rFonts w:ascii="Times New Roman"/>
          <w:b w:val="false"/>
          <w:i w:val="false"/>
          <w:color w:val="000000"/>
          <w:sz w:val="28"/>
        </w:rPr>
        <w:t>
      7. Қаржылық бақылаудың ден қою шаралары*: _____________________</w:t>
      </w:r>
    </w:p>
    <w:p>
      <w:pPr>
        <w:spacing w:after="0"/>
        <w:ind w:left="0"/>
        <w:jc w:val="both"/>
      </w:pPr>
      <w:r>
        <w:rPr>
          <w:rFonts w:ascii="Times New Roman"/>
          <w:b w:val="false"/>
          <w:i w:val="false"/>
          <w:color w:val="000000"/>
          <w:sz w:val="28"/>
        </w:rPr>
        <w:t xml:space="preserve">
      8. Ұсынымдарды қарау нәтижелері туралы ақпарат ұсыну мерзімі растайтын құжаттарды қоса бере отырып, 20__ жылғы ___ _________ дейін. Бір мезгілде "Мемлекеттік аудит және қаржылық бақылау туралы" (бұдан әрі – Заң)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тиісті көрсетілген мерзімдерде жіберуге міндетті екенін Сізге хабарлаймыз.</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*Бұзушылықтар және (немесе) жетіспеушіліктер анықталмаған кезде ұсынымдар шығарылмайды.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 (мемлекеттік аудит объектісінің ұйымдық-құқықтық нысаны, толық атауы,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аудиттің мақсаты (мәні) (электрондық ішкі мемлекеттік аудитті жүргізу тапсырмасына сәйкес электрондық ішкі мемлекеттік аудиттің мақсаты және мәні).</w:t>
      </w:r>
    </w:p>
    <w:p>
      <w:pPr>
        <w:spacing w:after="0"/>
        <w:ind w:left="0"/>
        <w:jc w:val="both"/>
      </w:pPr>
      <w:r>
        <w:rPr>
          <w:rFonts w:ascii="Times New Roman"/>
          <w:b w:val="false"/>
          <w:i w:val="false"/>
          <w:color w:val="000000"/>
          <w:sz w:val="28"/>
        </w:rPr>
        <w:t>
      3.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аудиттің нәтижелері (мемлекеттік аудитпен қамтылған жалпы сомасы; нормативті құқықтық актілер ережелері бұзылған баптарының, тармақтарының, тармақшаларының бұзушылықтары сипаты көрсетіле отырып анықталған қаржылық бұзушылықтар сомасы; нормативті құқықтық актілер ережелері бұзылған баптарының, тармақтарының, тармақшаларының бұзушылықтары сипаты көрсетіле отырып анықталған рәсімдік бұзушылықтар сомасы; бюджетке өтеуді қамтамасыз ету, жұмыстарды орындау, қызметтерді көрсету, тауарларды жеткізу арқылы қалпына келтіру және (немесе) анықталған қаржылық бұзушылық сомаларын есепке алу бойынша көрсету және (немесе) азайту жөніндегі мемлекеттік аудит объектісімен қабылданған шаралар).</w:t>
      </w:r>
    </w:p>
    <w:p>
      <w:pPr>
        <w:spacing w:after="0"/>
        <w:ind w:left="0"/>
        <w:jc w:val="both"/>
      </w:pPr>
      <w:r>
        <w:rPr>
          <w:rFonts w:ascii="Times New Roman"/>
          <w:b w:val="false"/>
          <w:i w:val="false"/>
          <w:color w:val="000000"/>
          <w:sz w:val="28"/>
        </w:rPr>
        <w:t>
      5. Электрондық ішкі мемлекеттік аудитпен нәтижелері (өткізілген электрондық мемлекеттік аудит сұрақтары бойынша мемелкеттік аудит объектінің қызметінің нәтижилеріне жалпы баға көрсетіледі; анықталған кезде бұзышылықтардың және кемшіліктердің себептері, сондай-ақ олар әкелуі мүмкін салдарлар).</w:t>
      </w:r>
    </w:p>
    <w:p>
      <w:pPr>
        <w:spacing w:after="0"/>
        <w:ind w:left="0"/>
        <w:jc w:val="both"/>
      </w:pPr>
      <w:r>
        <w:rPr>
          <w:rFonts w:ascii="Times New Roman"/>
          <w:b w:val="false"/>
          <w:i w:val="false"/>
          <w:color w:val="000000"/>
          <w:sz w:val="28"/>
        </w:rPr>
        <w:t>
      6. Электрондық ішкі мемлекеттік аудит қорытындылары бойынша ұсынымдар* (анықталған бұзушылықтар мен кемшіліктердің себептерін жоюға, сондай-ақ мемлекеттік аудит объектілерінің қызметін жетілдіру және тиімділігін жоғарлатуға бағытталған ұсынымдар көрсетіледі).</w:t>
      </w:r>
    </w:p>
    <w:p>
      <w:pPr>
        <w:spacing w:after="0"/>
        <w:ind w:left="0"/>
        <w:jc w:val="both"/>
      </w:pPr>
      <w:r>
        <w:rPr>
          <w:rFonts w:ascii="Times New Roman"/>
          <w:b w:val="false"/>
          <w:i w:val="false"/>
          <w:color w:val="000000"/>
          <w:sz w:val="28"/>
        </w:rPr>
        <w:t xml:space="preserve">
      7. Қаржылық бақылауға ден қою шаралары*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бақылауға ден қоюдың қажетті шаралары және мемлекеттік сатып алу туралы заңнамада көзделген 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142" w:id="85"/>
    <w:p>
      <w:pPr>
        <w:spacing w:after="0"/>
        <w:ind w:left="0"/>
        <w:jc w:val="left"/>
      </w:pPr>
      <w:r>
        <w:rPr>
          <w:rFonts w:ascii="Times New Roman"/>
          <w:b/>
          <w:i w:val="false"/>
          <w:color w:val="000000"/>
        </w:rPr>
        <w:t xml:space="preserve"> Анықталған бұзушылықтарды жою және оларға жол берген тұлғалардың жауапкершілігін қарау туралы нұсқама</w:t>
      </w:r>
    </w:p>
    <w:bookmarkEnd w:id="8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жүргізілген электрондық ішкі мемлекеттік аудитпен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толық атауын, мемлекеттік аудит объектісінің ұйымдастыру-құқықтық нысанын көрсетіледі)</w:t>
      </w:r>
    </w:p>
    <w:p>
      <w:pPr>
        <w:spacing w:after="0"/>
        <w:ind w:left="0"/>
        <w:jc w:val="both"/>
      </w:pPr>
      <w:r>
        <w:rPr>
          <w:rFonts w:ascii="Times New Roman"/>
          <w:b w:val="false"/>
          <w:i w:val="false"/>
          <w:color w:val="000000"/>
          <w:sz w:val="28"/>
        </w:rPr>
        <w:t>
      (20__ жылғы "___"___№___ аудиторлық есеп, 20__ жылғы "___"________№___ аудиторлық қорытынды) _____ мың теңге сомасында қаржылық бұзушылықтар анықталды.</w:t>
      </w:r>
    </w:p>
    <w:p>
      <w:pPr>
        <w:spacing w:after="0"/>
        <w:ind w:left="0"/>
        <w:jc w:val="both"/>
      </w:pPr>
      <w:r>
        <w:rPr>
          <w:rFonts w:ascii="Times New Roman"/>
          <w:b w:val="false"/>
          <w:i w:val="false"/>
          <w:color w:val="000000"/>
          <w:sz w:val="28"/>
        </w:rPr>
        <w:t>
      Оның ішінде _____ мың теңге бюджетке өтелуге (аударуға), ______ мың теңге жұмыстар орындау, қызметтер көрсету, тауарлар жеткізу жолымен қалпына келтіруге, ______ мың теңге есепке алу жолымен қалпына келтіруге жатады.</w:t>
      </w:r>
    </w:p>
    <w:p>
      <w:pPr>
        <w:spacing w:after="0"/>
        <w:ind w:left="0"/>
        <w:jc w:val="both"/>
      </w:pPr>
      <w:r>
        <w:rPr>
          <w:rFonts w:ascii="Times New Roman"/>
          <w:b w:val="false"/>
          <w:i w:val="false"/>
          <w:color w:val="000000"/>
          <w:sz w:val="28"/>
        </w:rPr>
        <w:t>
      _____________ мың теңге сомасында рәсімдік сипаттағы бұзушылықтар анықталды.</w:t>
      </w:r>
    </w:p>
    <w:p>
      <w:pPr>
        <w:spacing w:after="0"/>
        <w:ind w:left="0"/>
        <w:jc w:val="both"/>
      </w:pPr>
      <w:r>
        <w:rPr>
          <w:rFonts w:ascii="Times New Roman"/>
          <w:b w:val="false"/>
          <w:i w:val="false"/>
          <w:color w:val="000000"/>
          <w:sz w:val="28"/>
        </w:rPr>
        <w:t>
      Электрондық ішкі мемлекеттік аудит барысында ___________ шаралар қабылданды.</w:t>
      </w:r>
    </w:p>
    <w:p>
      <w:pPr>
        <w:spacing w:after="0"/>
        <w:ind w:left="0"/>
        <w:jc w:val="both"/>
      </w:pPr>
      <w:r>
        <w:rPr>
          <w:rFonts w:ascii="Times New Roman"/>
          <w:b w:val="false"/>
          <w:i w:val="false"/>
          <w:color w:val="000000"/>
          <w:sz w:val="28"/>
        </w:rPr>
        <w:t xml:space="preserve">
      (жұмыстар орындау, қызметтер көрсету, тауарлар жеткізу жолымен қалпына келтіруді және (немесе) анықталған бұзушылықтар сомасын есепке алу бойынша көрсету және (немесе) қаржыландыру жоспарын азайту және мемлекеттік сатып алу заңнамасында көзделген шаралармен бюджетке өтеуді қамтамасыз ету арқылы мемлекеттік аудит объектісімен қабылданған шаралар көрсетіледі)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"Мемлекеттік сатып алу туралы" Қазақстан Республикасы Заңының __ бабына (қажет болған жағдайда)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16689 болып тіркелген) бекітілген Ішкі мемлекеттік аудит және қаржылық бақылау жүргізу қағидаларының ___ тармағына сәйкес:</w:t>
      </w:r>
    </w:p>
    <w:p>
      <w:pPr>
        <w:spacing w:after="0"/>
        <w:ind w:left="0"/>
        <w:jc w:val="both"/>
      </w:pPr>
      <w:r>
        <w:rPr>
          <w:rFonts w:ascii="Times New Roman"/>
          <w:b w:val="false"/>
          <w:i w:val="false"/>
          <w:color w:val="000000"/>
          <w:sz w:val="28"/>
        </w:rPr>
        <w:t>
      1) бюджетке ____ Бюджеттік сыныптама кодына ___ мың теңге сомасын өтеуді (аударуды);</w:t>
      </w:r>
    </w:p>
    <w:p>
      <w:pPr>
        <w:spacing w:after="0"/>
        <w:ind w:left="0"/>
        <w:jc w:val="both"/>
      </w:pPr>
      <w:r>
        <w:rPr>
          <w:rFonts w:ascii="Times New Roman"/>
          <w:b w:val="false"/>
          <w:i w:val="false"/>
          <w:color w:val="000000"/>
          <w:sz w:val="28"/>
        </w:rPr>
        <w:t>
      қамтамасыз етуді, (тауар атауы) ____ мың теңге сомаға ____________ орындауды/көрсетуді қамтамасыз етуді;</w:t>
      </w:r>
    </w:p>
    <w:p>
      <w:pPr>
        <w:spacing w:after="0"/>
        <w:ind w:left="0"/>
        <w:jc w:val="both"/>
      </w:pPr>
      <w:r>
        <w:rPr>
          <w:rFonts w:ascii="Times New Roman"/>
          <w:b w:val="false"/>
          <w:i w:val="false"/>
          <w:color w:val="000000"/>
          <w:sz w:val="28"/>
        </w:rPr>
        <w:t>
      (жұмыстар немесе қызметтер атауы)</w:t>
      </w:r>
    </w:p>
    <w:p>
      <w:pPr>
        <w:spacing w:after="0"/>
        <w:ind w:left="0"/>
        <w:jc w:val="both"/>
      </w:pPr>
      <w:r>
        <w:rPr>
          <w:rFonts w:ascii="Times New Roman"/>
          <w:b w:val="false"/>
          <w:i w:val="false"/>
          <w:color w:val="000000"/>
          <w:sz w:val="28"/>
        </w:rPr>
        <w:t>
      3) бухгалтерлік есеп пен қаржылық есептілік бойынша ________ мың теңге сомасын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p>
      <w:pPr>
        <w:spacing w:after="0"/>
        <w:ind w:left="0"/>
        <w:jc w:val="both"/>
      </w:pPr>
      <w:r>
        <w:rPr>
          <w:rFonts w:ascii="Times New Roman"/>
          <w:b w:val="false"/>
          <w:i w:val="false"/>
          <w:color w:val="000000"/>
          <w:sz w:val="28"/>
        </w:rPr>
        <w:t xml:space="preserve">
      5) анықталған бұзушылықтарға жол берген лауазымды тұлғалардың тәртіптік жауапкершілігін қарастыруды </w:t>
      </w:r>
      <w:r>
        <w:rPr>
          <w:rFonts w:ascii="Times New Roman"/>
          <w:b/>
          <w:i w:val="false"/>
          <w:color w:val="000000"/>
          <w:sz w:val="28"/>
        </w:rPr>
        <w:t>ҰСЫНАМЫН</w:t>
      </w:r>
      <w:r>
        <w:rPr>
          <w:rFonts w:ascii="Times New Roman"/>
          <w:b w:val="false"/>
          <w:i w:val="false"/>
          <w:color w:val="000000"/>
          <w:sz w:val="28"/>
        </w:rPr>
        <w:t>.</w:t>
      </w:r>
    </w:p>
    <w:p>
      <w:pPr>
        <w:spacing w:after="0"/>
        <w:ind w:left="0"/>
        <w:jc w:val="both"/>
      </w:pPr>
      <w:r>
        <w:rPr>
          <w:rFonts w:ascii="Times New Roman"/>
          <w:b w:val="false"/>
          <w:i w:val="false"/>
          <w:color w:val="000000"/>
          <w:sz w:val="28"/>
        </w:rPr>
        <w:t>
      Нұсқаманың орындалуы туралы 20__ жылғы "__" ___________ дейінгі мерзімде растайтын құжаттарды (төлем тапсырмаларының, бұйрықтардың көшірмелері және т.б.) қоса бере отырып, хабарлансын.</w:t>
      </w:r>
    </w:p>
    <w:p>
      <w:pPr>
        <w:spacing w:after="0"/>
        <w:ind w:left="0"/>
        <w:jc w:val="both"/>
      </w:pPr>
      <w:r>
        <w:rPr>
          <w:rFonts w:ascii="Times New Roman"/>
          <w:b w:val="false"/>
          <w:i w:val="false"/>
          <w:color w:val="000000"/>
          <w:sz w:val="28"/>
        </w:rPr>
        <w:t xml:space="preserve">
      Бір мезгілде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нұсқамалардың орындалуы туралы ақпаратты мемлекеттік аудит объектісі растау құжаттарын қоса бере отырып, тиісті көрсетілген мерзімде жіберуге міндетті екенін Сізге хабарлаймыз.</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кодексіне сәйкес жауаптылықта болады.</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бөлімшесінің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86"/>
    <w:p>
      <w:pPr>
        <w:spacing w:after="0"/>
        <w:ind w:left="0"/>
        <w:jc w:val="left"/>
      </w:pPr>
      <w:r>
        <w:rPr>
          <w:rFonts w:ascii="Times New Roman"/>
          <w:b/>
          <w:i w:val="false"/>
          <w:color w:val="000000"/>
        </w:rPr>
        <w:t xml:space="preserve"> Ішкі аудит нәтижелері туралы есеп</w:t>
      </w:r>
    </w:p>
    <w:bookmarkEnd w:id="86"/>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(жасалған орны) (жасалған күні)</w:t>
      </w:r>
    </w:p>
    <w:p>
      <w:pPr>
        <w:spacing w:after="0"/>
        <w:ind w:left="0"/>
        <w:jc w:val="both"/>
      </w:pPr>
      <w:r>
        <w:rPr>
          <w:rFonts w:ascii="Times New Roman"/>
          <w:b w:val="false"/>
          <w:i w:val="false"/>
          <w:color w:val="000000"/>
          <w:sz w:val="28"/>
        </w:rPr>
        <w:t>
      1. Мемлекеттік аудит объектісі: 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p>
      <w:pPr>
        <w:spacing w:after="0"/>
        <w:ind w:left="0"/>
        <w:jc w:val="both"/>
      </w:pPr>
      <w:r>
        <w:rPr>
          <w:rFonts w:ascii="Times New Roman"/>
          <w:b w:val="false"/>
          <w:i w:val="false"/>
          <w:color w:val="000000"/>
          <w:sz w:val="28"/>
        </w:rPr>
        <w:t>
      2. Электрондық ішкі мемлекеттік аудиттің мақсаты (мәні): ___________</w:t>
      </w:r>
    </w:p>
    <w:p>
      <w:pPr>
        <w:spacing w:after="0"/>
        <w:ind w:left="0"/>
        <w:jc w:val="both"/>
      </w:pPr>
      <w:r>
        <w:rPr>
          <w:rFonts w:ascii="Times New Roman"/>
          <w:b w:val="false"/>
          <w:i w:val="false"/>
          <w:color w:val="000000"/>
          <w:sz w:val="28"/>
        </w:rPr>
        <w:t>
      (электрондық ішкі мемлекеттік аудит жүргізуге арналған тапсырмаға сәйкес электрондық ішкі мемлекеттік аудиттің мақсаты мен мәні)</w:t>
      </w:r>
    </w:p>
    <w:p>
      <w:pPr>
        <w:spacing w:after="0"/>
        <w:ind w:left="0"/>
        <w:jc w:val="both"/>
      </w:pPr>
      <w:r>
        <w:rPr>
          <w:rFonts w:ascii="Times New Roman"/>
          <w:b w:val="false"/>
          <w:i w:val="false"/>
          <w:color w:val="000000"/>
          <w:sz w:val="28"/>
        </w:rPr>
        <w:t>
      3. Ішкі мемлекеттік аудитпен қамтылған кезең: 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 нәтижелері: _________________</w:t>
      </w:r>
    </w:p>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көрсетіледі)</w:t>
      </w:r>
    </w:p>
    <w:p>
      <w:pPr>
        <w:spacing w:after="0"/>
        <w:ind w:left="0"/>
        <w:jc w:val="both"/>
      </w:pPr>
      <w:r>
        <w:rPr>
          <w:rFonts w:ascii="Times New Roman"/>
          <w:b w:val="false"/>
          <w:i w:val="false"/>
          <w:color w:val="000000"/>
          <w:sz w:val="28"/>
        </w:rPr>
        <w:t>
      5. Электрондық ішкі мемлекеттік аудит нәтижелері бойынша</w:t>
      </w:r>
    </w:p>
    <w:p>
      <w:pPr>
        <w:spacing w:after="0"/>
        <w:ind w:left="0"/>
        <w:jc w:val="both"/>
      </w:pPr>
      <w:r>
        <w:rPr>
          <w:rFonts w:ascii="Times New Roman"/>
          <w:b w:val="false"/>
          <w:i w:val="false"/>
          <w:color w:val="000000"/>
          <w:sz w:val="28"/>
        </w:rPr>
        <w:t>
      қорытындылар: 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бұзушылықтар анықталған жағдайда олардың бұзушылықтары мен кемшіліктері себептерін, сондай-ақ оларға әкеп соғуы мүмкін болатын салдарлар көрсетіледі)</w:t>
      </w:r>
    </w:p>
    <w:p>
      <w:pPr>
        <w:spacing w:after="0"/>
        <w:ind w:left="0"/>
        <w:jc w:val="both"/>
      </w:pPr>
      <w:r>
        <w:rPr>
          <w:rFonts w:ascii="Times New Roman"/>
          <w:b w:val="false"/>
          <w:i w:val="false"/>
          <w:color w:val="000000"/>
          <w:sz w:val="28"/>
        </w:rPr>
        <w:t>
      6. Ішкі мемлекеттік аудит қорытындылары бойынша ұсынымдар*: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көрсетіледі)</w:t>
      </w:r>
    </w:p>
    <w:p>
      <w:pPr>
        <w:spacing w:after="0"/>
        <w:ind w:left="0"/>
        <w:jc w:val="both"/>
      </w:pPr>
      <w:r>
        <w:rPr>
          <w:rFonts w:ascii="Times New Roman"/>
          <w:b w:val="false"/>
          <w:i w:val="false"/>
          <w:color w:val="000000"/>
          <w:sz w:val="28"/>
        </w:rPr>
        <w:t>
      7. Қаржылық бақылаудың ден қою шаралары: ______________________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бұзушылықтар және кемшіліктер анықтамаған кезде ұсынымдар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(мемлекеттік аудит объектісінің атауы)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 жағдайда)</w:t>
            </w:r>
          </w:p>
        </w:tc>
      </w:tr>
    </w:tbl>
    <w:bookmarkStart w:name="z146" w:id="87"/>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8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xml:space="preserve">
      өткізілген 20___ жылғы __________________ ішкі аудит нәтижелері туралы есепті қарастыру қорытындысы бойынша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16689 болып тіркелген) бекітілген Ішкі мемлекеттік аудит және қаржылық бақылау жүргізу қағидаларының ___ тармағын басшылыққа ала отырып, </w:t>
      </w:r>
      <w:r>
        <w:rPr>
          <w:rFonts w:ascii="Times New Roman"/>
          <w:b/>
          <w:i w:val="false"/>
          <w:color w:val="000000"/>
          <w:sz w:val="28"/>
        </w:rPr>
        <w:t>ТАПСЫРАМЫН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 отырып, 20__ жылғы________ дейінгі мерзімде ұсынылсын.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p>
      <w:pPr>
        <w:spacing w:after="0"/>
        <w:ind w:left="0"/>
        <w:jc w:val="both"/>
      </w:pPr>
      <w:r>
        <w:rPr>
          <w:rFonts w:ascii="Times New Roman"/>
          <w:b w:val="false"/>
          <w:i w:val="false"/>
          <w:color w:val="000000"/>
          <w:sz w:val="28"/>
        </w:rPr>
        <w:t xml:space="preserve">
      Осы бұзушылықтарды жою және ұсынымдарды қарастыру туралы шешімнің (өкімнің) орындалуын бақылау___________________ ішкі аудит қызметі </w:t>
      </w:r>
    </w:p>
    <w:p>
      <w:pPr>
        <w:spacing w:after="0"/>
        <w:ind w:left="0"/>
        <w:jc w:val="both"/>
      </w:pPr>
      <w:r>
        <w:rPr>
          <w:rFonts w:ascii="Times New Roman"/>
          <w:b w:val="false"/>
          <w:i w:val="false"/>
          <w:color w:val="000000"/>
          <w:sz w:val="28"/>
        </w:rPr>
        <w:t>
      (тегі, аты, әкесінің аты (ол болған жағдайда) басшысына жүктелсін.</w:t>
      </w:r>
    </w:p>
    <w:p>
      <w:pPr>
        <w:spacing w:after="0"/>
        <w:ind w:left="0"/>
        <w:jc w:val="both"/>
      </w:pPr>
      <w:r>
        <w:rPr>
          <w:rFonts w:ascii="Times New Roman"/>
          <w:b w:val="false"/>
          <w:i w:val="false"/>
          <w:color w:val="000000"/>
          <w:sz w:val="28"/>
        </w:rPr>
        <w:t>
      Қосымша: Ішкі аудит нәтижелері туралы есеп __ парақта.</w:t>
      </w:r>
    </w:p>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88"/>
    <w:p>
      <w:pPr>
        <w:spacing w:after="0"/>
        <w:ind w:left="0"/>
        <w:jc w:val="left"/>
      </w:pPr>
      <w:r>
        <w:rPr>
          <w:rFonts w:ascii="Times New Roman"/>
          <w:b/>
          <w:i w:val="false"/>
          <w:color w:val="000000"/>
        </w:rPr>
        <w:t xml:space="preserve"> Аудиторлық іс-шараның аяқталғаны туралы анықтама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органының/оның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 ______</w:t>
            </w:r>
          </w:p>
        </w:tc>
      </w:tr>
    </w:tbl>
    <w:p>
      <w:pPr>
        <w:spacing w:after="0"/>
        <w:ind w:left="0"/>
        <w:jc w:val="both"/>
      </w:pPr>
      <w:r>
        <w:rPr>
          <w:rFonts w:ascii="Times New Roman"/>
          <w:b w:val="false"/>
          <w:i w:val="false"/>
          <w:color w:val="000000"/>
          <w:sz w:val="28"/>
        </w:rPr>
        <w:t>
      1. Электрондық ішкі мемлекеттік аудит нәтижелері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қаржылық бұзушылықтардың сомасы ______ мың теңге;</w:t>
      </w:r>
    </w:p>
    <w:p>
      <w:pPr>
        <w:spacing w:after="0"/>
        <w:ind w:left="0"/>
        <w:jc w:val="both"/>
      </w:pPr>
      <w:r>
        <w:rPr>
          <w:rFonts w:ascii="Times New Roman"/>
          <w:b w:val="false"/>
          <w:i w:val="false"/>
          <w:color w:val="000000"/>
          <w:sz w:val="28"/>
        </w:rPr>
        <w:t>
      оның ішінде бюджетке өтелуге жататыны _______ мың теңге, қалпына келтіруге _______ мың теңге; рәсімдік сипаттағы бұзушылықтардың сомасы _______ мың теңге;</w:t>
      </w:r>
    </w:p>
    <w:p>
      <w:pPr>
        <w:spacing w:after="0"/>
        <w:ind w:left="0"/>
        <w:jc w:val="both"/>
      </w:pPr>
      <w:r>
        <w:rPr>
          <w:rFonts w:ascii="Times New Roman"/>
          <w:b w:val="false"/>
          <w:i w:val="false"/>
          <w:color w:val="000000"/>
          <w:sz w:val="28"/>
        </w:rPr>
        <w:t>
      кемшіліктер: ____________________________________________________</w:t>
      </w:r>
    </w:p>
    <w:p>
      <w:pPr>
        <w:spacing w:after="0"/>
        <w:ind w:left="0"/>
        <w:jc w:val="both"/>
      </w:pPr>
      <w:r>
        <w:rPr>
          <w:rFonts w:ascii="Times New Roman"/>
          <w:b w:val="false"/>
          <w:i w:val="false"/>
          <w:color w:val="000000"/>
          <w:sz w:val="28"/>
        </w:rPr>
        <w:t>
       (кемшіліктерді тізімдеңіз - бұзушылықтарға жол беруге жағдай жасайтын (бұзушылықтардың туындау қаупі)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объектісінің атына 20__ жылғы "___" ________ № ___ аудиторлық қорытынды жіберілді.</w:t>
      </w:r>
    </w:p>
    <w:p>
      <w:pPr>
        <w:spacing w:after="0"/>
        <w:ind w:left="0"/>
        <w:jc w:val="both"/>
      </w:pPr>
      <w:r>
        <w:rPr>
          <w:rFonts w:ascii="Times New Roman"/>
          <w:b w:val="false"/>
          <w:i w:val="false"/>
          <w:color w:val="000000"/>
          <w:sz w:val="28"/>
        </w:rPr>
        <w:t>
      3. Қаржылық бақылауға ден қоюдың мынадай шаралары қабылданды:</w:t>
      </w:r>
    </w:p>
    <w:p>
      <w:pPr>
        <w:spacing w:after="0"/>
        <w:ind w:left="0"/>
        <w:jc w:val="both"/>
      </w:pPr>
      <w:r>
        <w:rPr>
          <w:rFonts w:ascii="Times New Roman"/>
          <w:b w:val="false"/>
          <w:i w:val="false"/>
          <w:color w:val="000000"/>
          <w:sz w:val="28"/>
        </w:rPr>
        <w:t>
      1) 20__ жылғы "___" ________ № ___ анықталған бұзушылықтарды жою және оларға жол берген адамдардың жауапкершілігін қарау туралы нұсқама жіберілді.</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(мемлекеттік аудит объектісі қабылдаған шараларды бюджетке өтеуді қамтамасыз ету, жұмыстарды орындау, қызметтер көрсету, тауарларды жеткізу және (немесе) қаржылық бұзушылықтардың анықталған сомаларын есепке алу бойынша көрсету және (немесе) қаржыландыру жоспарын азайту және кінәлі тұлғаларды жауапқа тарту арқылы қалпына келтіру)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шараларды көрсету)</w:t>
      </w:r>
    </w:p>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құзырет шегінде әкімшілік іс жүргізу қозғалды.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(оларға қатысты әкімшілік іс жүргізу қозғалған лауазымды адамдардың лауазымын, тегін, атын, әкесінің атын (ол болған жағдайда), әкімшілік жаза қолдану туралы қаулының күні мен нөмірін, </w:t>
      </w:r>
      <w:r>
        <w:rPr>
          <w:rFonts w:ascii="Times New Roman"/>
          <w:b w:val="false"/>
          <w:i w:val="false"/>
          <w:color w:val="000000"/>
          <w:sz w:val="28"/>
        </w:rPr>
        <w:t>Кодекстің</w:t>
      </w:r>
      <w:r>
        <w:rPr>
          <w:rFonts w:ascii="Times New Roman"/>
          <w:b w:val="false"/>
          <w:i w:val="false"/>
          <w:color w:val="000000"/>
          <w:sz w:val="28"/>
        </w:rPr>
        <w:t xml:space="preserve"> бір бөлігі мен бабын, салынған әкімшілік айыппұлдың сомасын, өндіріп алынған әкімшілік айыппұлдың сомасын; әкімшілік құқық бұзушылық туралы істі тоқтату жөніндегі құжатты көрсету; әкімшілік жаза қолданылмаған жағдайда себептерін көрсету: мысалы, әкімшілік жауапкершілік, мерзімінің өтіп кетуіне байланысты әкімшілік жауаптылықтан босату және т. б. туралы хаттама уақтылы жасалмады)</w:t>
      </w:r>
    </w:p>
    <w:p>
      <w:pPr>
        <w:spacing w:after="0"/>
        <w:ind w:left="0"/>
        <w:jc w:val="both"/>
      </w:pPr>
      <w:r>
        <w:rPr>
          <w:rFonts w:ascii="Times New Roman"/>
          <w:b w:val="false"/>
          <w:i w:val="false"/>
          <w:color w:val="000000"/>
          <w:sz w:val="28"/>
        </w:rPr>
        <w:t>
      4) тиісті аудиторлық дәлелдемелері бар материалдар құқық қорғау органдарына немесе әкімшілік құқық бұзушылық туралы істерді қозғауға және (немесе) қарауға уәкілетті органдарға берілген:</w:t>
      </w:r>
    </w:p>
    <w:p>
      <w:pPr>
        <w:spacing w:after="0"/>
        <w:ind w:left="0"/>
        <w:jc w:val="both"/>
      </w:pPr>
      <w:r>
        <w:rPr>
          <w:rFonts w:ascii="Times New Roman"/>
          <w:b w:val="false"/>
          <w:i w:val="false"/>
          <w:color w:val="000000"/>
          <w:sz w:val="28"/>
        </w:rPr>
        <w:t>
       (материалдар берілген құқық қорғау органының немесе әкімшілік құқық бұзушылық туралы істерді қозғауға және (немесе) қарауға уәкілетті органның атауын, ілеспе хаттың күні мен нөмірін көрсету; тиісті орган қабылдаған шаралар)</w:t>
      </w:r>
    </w:p>
    <w:p>
      <w:pPr>
        <w:spacing w:after="0"/>
        <w:ind w:left="0"/>
        <w:jc w:val="both"/>
      </w:pPr>
      <w:r>
        <w:rPr>
          <w:rFonts w:ascii="Times New Roman"/>
          <w:b w:val="false"/>
          <w:i w:val="false"/>
          <w:color w:val="000000"/>
          <w:sz w:val="28"/>
        </w:rPr>
        <w:t>
      5) Қазақстан Республикасының заңнамасына сәйкес, оның ішінде жұмыстарды орындау, қызметтер көрсету, тауарларды жеткізу және (немесе) анықталған бұзушылықтар сомасын есепке алу және (немесе) қаржыландыру жоспарын азайту және нұсқаманы орындау арқылы бюджетке өтеуді қамтамасыз ету, қалпына келтіру мақсатында сотқа талап қойылды (сот шешімінің нөмірі мен күнін көрсете отырып, талап қою мәнін, талап қою күнін, талап қою арызын қарау нәтижелерін көрсету)</w:t>
      </w:r>
    </w:p>
    <w:p>
      <w:pPr>
        <w:spacing w:after="0"/>
        <w:ind w:left="0"/>
        <w:jc w:val="both"/>
      </w:pPr>
      <w:r>
        <w:rPr>
          <w:rFonts w:ascii="Times New Roman"/>
          <w:b w:val="false"/>
          <w:i w:val="false"/>
          <w:color w:val="000000"/>
          <w:sz w:val="28"/>
        </w:rPr>
        <w:t>
      6) электрондық ішкі мемлекеттік аудит материалдарын іске асыру туралы басқа да қажетті ақпарат.</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Мемлекеттік аудит объектісі аудиторлық қорытындыда берілген ұсынымдарды қарады және міндетті орындау үшін жіберілген нұсқаманы орындады</w:t>
      </w:r>
    </w:p>
    <w:p>
      <w:pPr>
        <w:spacing w:after="0"/>
        <w:ind w:left="0"/>
        <w:jc w:val="both"/>
      </w:pPr>
      <w:r>
        <w:rPr>
          <w:rFonts w:ascii="Times New Roman"/>
          <w:b w:val="false"/>
          <w:i w:val="false"/>
          <w:color w:val="000000"/>
          <w:sz w:val="28"/>
        </w:rPr>
        <w:t>
      Электрондық ішкі мемлекеттік аудит материалдарын ағымдағы архивке беруге Сіздің келісіміңізді сұраймын</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20__ жылғы "___" ___________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аудит қызметінің аудиторлық іс-шараның аяқталғаны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 жылғы "__" ____________</w:t>
            </w:r>
          </w:p>
        </w:tc>
      </w:tr>
    </w:tbl>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ұйымдақ-құқықтық нысаны және атауы)</w:t>
      </w:r>
    </w:p>
    <w:p>
      <w:pPr>
        <w:spacing w:after="0"/>
        <w:ind w:left="0"/>
        <w:jc w:val="both"/>
      </w:pPr>
      <w:r>
        <w:rPr>
          <w:rFonts w:ascii="Times New Roman"/>
          <w:b w:val="false"/>
          <w:i w:val="false"/>
          <w:color w:val="000000"/>
          <w:sz w:val="28"/>
        </w:rPr>
        <w:t>
      ____________ 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_______ мың теңге;</w:t>
      </w:r>
    </w:p>
    <w:p>
      <w:pPr>
        <w:spacing w:after="0"/>
        <w:ind w:left="0"/>
        <w:jc w:val="both"/>
      </w:pPr>
      <w:r>
        <w:rPr>
          <w:rFonts w:ascii="Times New Roman"/>
          <w:b w:val="false"/>
          <w:i w:val="false"/>
          <w:color w:val="000000"/>
          <w:sz w:val="28"/>
        </w:rPr>
        <w:t>
      кемшілік: ____________________________________</w:t>
      </w:r>
    </w:p>
    <w:p>
      <w:pPr>
        <w:spacing w:after="0"/>
        <w:ind w:left="0"/>
        <w:jc w:val="both"/>
      </w:pPr>
      <w:r>
        <w:rPr>
          <w:rFonts w:ascii="Times New Roman"/>
          <w:b w:val="false"/>
          <w:i w:val="false"/>
          <w:color w:val="000000"/>
          <w:sz w:val="28"/>
        </w:rPr>
        <w:t>
      кемшіліктерді санамалау - ықтимал бұзушылықтарға жол беруге (бұзушылықтардың</w:t>
      </w:r>
    </w:p>
    <w:p>
      <w:pPr>
        <w:spacing w:after="0"/>
        <w:ind w:left="0"/>
        <w:jc w:val="both"/>
      </w:pPr>
      <w:r>
        <w:rPr>
          <w:rFonts w:ascii="Times New Roman"/>
          <w:b w:val="false"/>
          <w:i w:val="false"/>
          <w:color w:val="000000"/>
          <w:sz w:val="28"/>
        </w:rPr>
        <w:t>
      пайда болу тәуекелі) жағдай жасайтын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 мынадай шаралар қабылдады:</w:t>
      </w:r>
    </w:p>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және (немесе) қаржыландыру жоспарын азайту мен кінәлі адамдарды жауапкершілікке тарту бойынша қалпына келтіруді қамтамасыз ету арқылы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p>
      <w:pPr>
        <w:spacing w:after="0"/>
        <w:ind w:left="0"/>
        <w:jc w:val="both"/>
      </w:pPr>
      <w:r>
        <w:rPr>
          <w:rFonts w:ascii="Times New Roman"/>
          <w:b w:val="false"/>
          <w:i w:val="false"/>
          <w:color w:val="000000"/>
          <w:sz w:val="28"/>
        </w:rPr>
        <w:t>
      3. Мемлекеттік аудит объектісі берген ұсынымның ішкі аудит нәтижелері туралы есепте мынадай деректер қарастырылды: (ұсынымдарды қарау нәтижелері туралы мемлекеттік аудит объектісінің ілеспе хатының күні мен нөмірін көрсету).</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___________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