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aeca" w14:textId="0f2a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Аэроғарыш комитеті көрсететін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16 наурыздағы № 42/НҚ бұйрығы. Қазақстан Республикасының Әділет министрлігінде 2018 жылғы 30 наурызда № 16674 болып тіркелді. Күші жойылды - Қазақстан Республикасының Цифрлық даму, инновациялар және аэроғарыш өнеркәсібі министрінің 2020 жылғы 14 сәуірдегі № 140/НҚ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14.04.2020 </w:t>
      </w:r>
      <w:r>
        <w:rPr>
          <w:rFonts w:ascii="Times New Roman"/>
          <w:b w:val="false"/>
          <w:i w:val="false"/>
          <w:color w:val="ff0000"/>
          <w:sz w:val="28"/>
        </w:rPr>
        <w:t>№ 140/НҚ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Цифрлық даму, инновациялар және аэроғарыш өнеркәсібі министрінің 26.09.2019 </w:t>
      </w:r>
      <w:r>
        <w:rPr>
          <w:rFonts w:ascii="Times New Roman"/>
          <w:b w:val="false"/>
          <w:i w:val="false"/>
          <w:color w:val="ff0000"/>
          <w:sz w:val="28"/>
        </w:rPr>
        <w:t>№ 246/НҚ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"Құқықтық актілер туралы" Қазақстан Рсепубликасының 2016 жылғы 6 сәуірдегі Заңының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36-баптарына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"Ғарыш кеңістігін пайдалану саласындағы қызметті жүзеге асыруға лицензия беру" мемлекеттік көрсетілетін қызмет регламенті;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Цифрлық даму, инновациялар және аэроғарыш өнеркәсібі министрінің 16.04.2020 </w:t>
      </w:r>
      <w:r>
        <w:rPr>
          <w:rFonts w:ascii="Times New Roman"/>
          <w:b w:val="false"/>
          <w:i w:val="false"/>
          <w:color w:val="000000"/>
          <w:sz w:val="28"/>
        </w:rPr>
        <w:t>№ 143/НҚ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Цифрлық даму, инновациялар және аэроғарыш өнеркәсібі министрінің 16.04.2020 </w:t>
      </w:r>
      <w:r>
        <w:rPr>
          <w:rFonts w:ascii="Times New Roman"/>
          <w:b w:val="false"/>
          <w:i w:val="false"/>
          <w:color w:val="000000"/>
          <w:sz w:val="28"/>
        </w:rPr>
        <w:t>№ 143/НҚ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кейбір бұйрықтардың күші жойылды деп танылсын.</w:t>
      </w:r>
    </w:p>
    <w:bookmarkEnd w:id="3"/>
    <w:bookmarkStart w:name="z6" w:id="4"/>
    <w:p>
      <w:pPr>
        <w:spacing w:after="0"/>
        <w:ind w:left="0"/>
        <w:jc w:val="both"/>
      </w:pPr>
      <w:r>
        <w:rPr>
          <w:rFonts w:ascii="Times New Roman"/>
          <w:b w:val="false"/>
          <w:i w:val="false"/>
          <w:color w:val="000000"/>
          <w:sz w:val="28"/>
        </w:rPr>
        <w:t>
      3. Қазақстан Республикасы Қорғаныс және аэроғарыш өнеркәсібі министрлігінің Аэроғарыш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жариялауға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баспасөз басылымдарында ресми жариялауға жіберілуін;</w:t>
      </w:r>
    </w:p>
    <w:bookmarkEnd w:id="7"/>
    <w:bookmarkStart w:name="z10" w:id="8"/>
    <w:p>
      <w:pPr>
        <w:spacing w:after="0"/>
        <w:ind w:left="0"/>
        <w:jc w:val="both"/>
      </w:pPr>
      <w:r>
        <w:rPr>
          <w:rFonts w:ascii="Times New Roman"/>
          <w:b w:val="false"/>
          <w:i w:val="false"/>
          <w:color w:val="000000"/>
          <w:sz w:val="28"/>
        </w:rPr>
        <w:t xml:space="preserve">
      4) осы бұйрық ресми жарияланғаннан кейін оны Қазақстан Республикасы Қорғаныс және аэроғарыш өнеркәсібі министрлігінің интернет-ресурсында орналастыруды; </w:t>
      </w:r>
    </w:p>
    <w:bookmarkEnd w:id="8"/>
    <w:bookmarkStart w:name="z11" w:id="9"/>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 </w:t>
      </w:r>
    </w:p>
    <w:bookmarkEnd w:id="9"/>
    <w:bookmarkStart w:name="z12"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Қорғаныс және аэроғарыш өнеркәсібі вице-министріне жүктелсiн.</w:t>
      </w:r>
    </w:p>
    <w:bookmarkEnd w:id="10"/>
    <w:bookmarkStart w:name="z13" w:id="11"/>
    <w:p>
      <w:pPr>
        <w:spacing w:after="0"/>
        <w:ind w:left="0"/>
        <w:jc w:val="both"/>
      </w:pPr>
      <w:r>
        <w:rPr>
          <w:rFonts w:ascii="Times New Roman"/>
          <w:b w:val="false"/>
          <w:i w:val="false"/>
          <w:color w:val="000000"/>
          <w:sz w:val="28"/>
        </w:rPr>
        <w:t>
      5. Осы бұйрық алғаш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Қорғаныс және аэроғарыш</w:t>
            </w:r>
            <w:r>
              <w:br/>
            </w:r>
            <w:r>
              <w:rPr>
                <w:rFonts w:ascii="Times New Roman"/>
                <w:b w:val="false"/>
                <w:i/>
                <w:color w:val="000000"/>
                <w:sz w:val="20"/>
              </w:rPr>
              <w:t>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42/нқ бұйрығына</w:t>
            </w:r>
            <w:r>
              <w:br/>
            </w:r>
            <w:r>
              <w:rPr>
                <w:rFonts w:ascii="Times New Roman"/>
                <w:b w:val="false"/>
                <w:i w:val="false"/>
                <w:color w:val="000000"/>
                <w:sz w:val="20"/>
              </w:rPr>
              <w:t>1-қосымша</w:t>
            </w:r>
            <w:r>
              <w:br/>
            </w:r>
          </w:p>
        </w:tc>
      </w:tr>
    </w:tbl>
    <w:bookmarkStart w:name="z15" w:id="12"/>
    <w:p>
      <w:pPr>
        <w:spacing w:after="0"/>
        <w:ind w:left="0"/>
        <w:jc w:val="left"/>
      </w:pPr>
      <w:r>
        <w:rPr>
          <w:rFonts w:ascii="Times New Roman"/>
          <w:b/>
          <w:i w:val="false"/>
          <w:color w:val="000000"/>
        </w:rPr>
        <w:t xml:space="preserve"> "Ғарыш кеңістігін пайдалану саласындағы қызметті жүзеге асыруға лицензия беру" мемлекеттік көрсетілетін қызмет регламенті 1. Жалпы ережелер</w:t>
      </w:r>
    </w:p>
    <w:bookmarkEnd w:id="12"/>
    <w:bookmarkStart w:name="z16" w:id="13"/>
    <w:p>
      <w:pPr>
        <w:spacing w:after="0"/>
        <w:ind w:left="0"/>
        <w:jc w:val="both"/>
      </w:pPr>
      <w:r>
        <w:rPr>
          <w:rFonts w:ascii="Times New Roman"/>
          <w:b w:val="false"/>
          <w:i w:val="false"/>
          <w:color w:val="000000"/>
          <w:sz w:val="28"/>
        </w:rPr>
        <w:t xml:space="preserve">
      1. "Ғарыш кеңістігін пайдалану саласындағы қызметті жүзеге асыруға лицензия беру" мемлекеттік көрсетілетін қызметін (бұдан әрі – мемлекеттік көрсетілетін қызмет) Қазақстан Республикасы Инвестициялар және даму министрінің 2015 жылғы 30 сәуірдегі № 534 бұйрығымен бекітілген "Ғарыш кеңістігін пайдалану саласындағы қызметті жүзеге асыруға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11320 болып тіркелген) (бұдан әрі – Стандарт) негізінде Қазақстан Республикасы Цифрлық даму, инновациялар және аэроғарыш өнеркәсібі министрлігінің Аэроғарыш комитеті (бұдан әрі – көрсетілетін қызметті беруші) көрсетеді.</w:t>
      </w:r>
    </w:p>
    <w:bookmarkEnd w:id="1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www.egov.kz "электрондық үкімет" веб-порталы арқылы (бұдан әрі - портал)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Цифрлық даму, инновациялар және аэроғарыш өнеркәсібі министрінің 26.09.2019 </w:t>
      </w:r>
      <w:r>
        <w:rPr>
          <w:rFonts w:ascii="Times New Roman"/>
          <w:b w:val="false"/>
          <w:i w:val="false"/>
          <w:color w:val="000000"/>
          <w:sz w:val="28"/>
        </w:rPr>
        <w:t>№ 246/НҚ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 Мемлекеттік қызметті көрсету нысаны: электрондық.</w:t>
      </w:r>
    </w:p>
    <w:bookmarkEnd w:id="14"/>
    <w:bookmarkStart w:name="z18" w:id="15"/>
    <w:p>
      <w:pPr>
        <w:spacing w:after="0"/>
        <w:ind w:left="0"/>
        <w:jc w:val="both"/>
      </w:pPr>
      <w:r>
        <w:rPr>
          <w:rFonts w:ascii="Times New Roman"/>
          <w:b w:val="false"/>
          <w:i w:val="false"/>
          <w:color w:val="000000"/>
          <w:sz w:val="28"/>
        </w:rPr>
        <w:t>
      3. Мемлекеттік қызметті көрсету нәтижесі – ғарыш кеңістігін пайдалану саласындағы қызметті жүзеге асыруға лицензия беру, қайта ресімдеу, не Стандарттың 10-тармағында көзделген жағдайларда және негіздер бойынша мемлекеттік қызметті көрсетуден уәжделген бас тарту туралы жауап.</w:t>
      </w:r>
    </w:p>
    <w:bookmarkEnd w:id="15"/>
    <w:bookmarkStart w:name="z19" w:id="16"/>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6"/>
    <w:bookmarkStart w:name="z20" w:id="17"/>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Стандарттың 9-тармағына сәйкес көрсетілетін қызметті алушының электрондық сұранысын (бұдан әрі – сұраныс) ұсыну болып табылады.</w:t>
      </w:r>
    </w:p>
    <w:bookmarkEnd w:id="17"/>
    <w:bookmarkStart w:name="z21"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 ұзақтығы:</w:t>
      </w:r>
    </w:p>
    <w:bookmarkEnd w:id="18"/>
    <w:bookmarkStart w:name="z22" w:id="19"/>
    <w:p>
      <w:pPr>
        <w:spacing w:after="0"/>
        <w:ind w:left="0"/>
        <w:jc w:val="both"/>
      </w:pPr>
      <w:r>
        <w:rPr>
          <w:rFonts w:ascii="Times New Roman"/>
          <w:b w:val="false"/>
          <w:i w:val="false"/>
          <w:color w:val="000000"/>
          <w:sz w:val="28"/>
        </w:rPr>
        <w:t>
      1) көрсетілетін қызметті алушылардан портал арқылы түскен көрсетілетін қызметті берушінің кеңсе қызметкері мемлекеттік қызметті алуға сұраныс түскен күні тіркеуі және оны көрсетілетін қызметті берушінің басшысына бір сағат ішінде қарауға беру;</w:t>
      </w:r>
    </w:p>
    <w:bookmarkEnd w:id="19"/>
    <w:bookmarkStart w:name="z23" w:id="20"/>
    <w:p>
      <w:pPr>
        <w:spacing w:after="0"/>
        <w:ind w:left="0"/>
        <w:jc w:val="both"/>
      </w:pPr>
      <w:r>
        <w:rPr>
          <w:rFonts w:ascii="Times New Roman"/>
          <w:b w:val="false"/>
          <w:i w:val="false"/>
          <w:color w:val="000000"/>
          <w:sz w:val="28"/>
        </w:rPr>
        <w:t>
      2) көрсетілетін қызметті берушінің басшысы бір сағат ішінде құжаттармен танысады және көрсетілетін қызметті беруші басшысының орынбасарына жолдайды;</w:t>
      </w:r>
    </w:p>
    <w:bookmarkEnd w:id="20"/>
    <w:bookmarkStart w:name="z24" w:id="21"/>
    <w:p>
      <w:pPr>
        <w:spacing w:after="0"/>
        <w:ind w:left="0"/>
        <w:jc w:val="both"/>
      </w:pPr>
      <w:r>
        <w:rPr>
          <w:rFonts w:ascii="Times New Roman"/>
          <w:b w:val="false"/>
          <w:i w:val="false"/>
          <w:color w:val="000000"/>
          <w:sz w:val="28"/>
        </w:rPr>
        <w:t>
      3) көрсетілетін қызметті беруші басшысының орынбасары бір сағат ішінде порталда құжаттарды қарауға жауапты құрылымдық бөлімшенің басшысын (бұдан әрі – құрылымдық бөлімше басшысы) белгілейді;</w:t>
      </w:r>
    </w:p>
    <w:bookmarkEnd w:id="21"/>
    <w:bookmarkStart w:name="z25" w:id="22"/>
    <w:p>
      <w:pPr>
        <w:spacing w:after="0"/>
        <w:ind w:left="0"/>
        <w:jc w:val="both"/>
      </w:pPr>
      <w:r>
        <w:rPr>
          <w:rFonts w:ascii="Times New Roman"/>
          <w:b w:val="false"/>
          <w:i w:val="false"/>
          <w:color w:val="000000"/>
          <w:sz w:val="28"/>
        </w:rPr>
        <w:t>
      4) көрсетілетін қызметті берушінің құрылымдық бөлімше басшысы бір сағат ішінде жауапты орындаушыны белгілейді;</w:t>
      </w:r>
    </w:p>
    <w:bookmarkEnd w:id="22"/>
    <w:bookmarkStart w:name="z26" w:id="23"/>
    <w:p>
      <w:pPr>
        <w:spacing w:after="0"/>
        <w:ind w:left="0"/>
        <w:jc w:val="both"/>
      </w:pPr>
      <w:r>
        <w:rPr>
          <w:rFonts w:ascii="Times New Roman"/>
          <w:b w:val="false"/>
          <w:i w:val="false"/>
          <w:color w:val="000000"/>
          <w:sz w:val="28"/>
        </w:rPr>
        <w:t>
      5) жауапты орындаушы көрсетілетін қызметті алушының сұранысын алған сәттен бастап, бір жұмыс күні ішінде ұсынылған құжаттардың толықтығын тексереді. Көрсетілетін қызметті алушы құжаттар топтамасын толық ұсынбаған жағдайда сұранысты қабылдаудан бас тартады.</w:t>
      </w:r>
    </w:p>
    <w:bookmarkEnd w:id="23"/>
    <w:p>
      <w:pPr>
        <w:spacing w:after="0"/>
        <w:ind w:left="0"/>
        <w:jc w:val="both"/>
      </w:pPr>
      <w:r>
        <w:rPr>
          <w:rFonts w:ascii="Times New Roman"/>
          <w:b w:val="false"/>
          <w:i w:val="false"/>
          <w:color w:val="000000"/>
          <w:sz w:val="28"/>
        </w:rPr>
        <w:t>
      Бас тарту үшін негіздемелер болмаған жағдайда жауапты орындаушы:</w:t>
      </w:r>
    </w:p>
    <w:p>
      <w:pPr>
        <w:spacing w:after="0"/>
        <w:ind w:left="0"/>
        <w:jc w:val="both"/>
      </w:pPr>
      <w:r>
        <w:rPr>
          <w:rFonts w:ascii="Times New Roman"/>
          <w:b w:val="false"/>
          <w:i w:val="false"/>
          <w:color w:val="000000"/>
          <w:sz w:val="28"/>
        </w:rPr>
        <w:t>
      лицензияны бес жұмыс күні ішінде рәсімдеуді;</w:t>
      </w:r>
    </w:p>
    <w:p>
      <w:pPr>
        <w:spacing w:after="0"/>
        <w:ind w:left="0"/>
        <w:jc w:val="both"/>
      </w:pPr>
      <w:r>
        <w:rPr>
          <w:rFonts w:ascii="Times New Roman"/>
          <w:b w:val="false"/>
          <w:i w:val="false"/>
          <w:color w:val="000000"/>
          <w:sz w:val="28"/>
        </w:rPr>
        <w:t>
      лицензияны бір жұмыс күні ішінде қайта рәсімдеуді қамтамасыз етеді.</w:t>
      </w:r>
    </w:p>
    <w:p>
      <w:pPr>
        <w:spacing w:after="0"/>
        <w:ind w:left="0"/>
        <w:jc w:val="both"/>
      </w:pPr>
      <w:r>
        <w:rPr>
          <w:rFonts w:ascii="Times New Roman"/>
          <w:b w:val="false"/>
          <w:i w:val="false"/>
          <w:color w:val="000000"/>
          <w:sz w:val="28"/>
        </w:rPr>
        <w:t xml:space="preserve">
      Бас тарту үшін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негіздердің біреуі болған жағдайда жауапты орындаушы құжаттар түскен сәттен бастап бес жұмыс күні ішінде мемлекеттік қызметті көрсетуден уәжделген бас тартуды дайындауды қамтамасыз етеді.</w:t>
      </w:r>
    </w:p>
    <w:bookmarkStart w:name="z27" w:id="24"/>
    <w:p>
      <w:pPr>
        <w:spacing w:after="0"/>
        <w:ind w:left="0"/>
        <w:jc w:val="both"/>
      </w:pPr>
      <w:r>
        <w:rPr>
          <w:rFonts w:ascii="Times New Roman"/>
          <w:b w:val="false"/>
          <w:i w:val="false"/>
          <w:color w:val="000000"/>
          <w:sz w:val="28"/>
        </w:rPr>
        <w:t>
      6) мемлекеттік көрсетілетін қызмет нәтижесіне көрсетілетін қызметті берушінің басшысы қол қояды және оны төрт сағат ішінде порталға жолдайды.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Қорғаныс және аэроғарыш өнеркәсібі министрінің 07.08.2018 </w:t>
      </w:r>
      <w:r>
        <w:rPr>
          <w:rFonts w:ascii="Times New Roman"/>
          <w:b w:val="false"/>
          <w:i w:val="false"/>
          <w:color w:val="000000"/>
          <w:sz w:val="28"/>
        </w:rPr>
        <w:t>№ 138/НҚ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6. Мынадай рәсімді (іс-қимылды) орындауды бастау үшін негіз болатын мемлекеттік қызмет көрсету жөніндегі рәсімнің (іс-қимылдың) нәтижесі:</w:t>
      </w:r>
    </w:p>
    <w:bookmarkEnd w:id="25"/>
    <w:bookmarkStart w:name="z29" w:id="26"/>
    <w:p>
      <w:pPr>
        <w:spacing w:after="0"/>
        <w:ind w:left="0"/>
        <w:jc w:val="both"/>
      </w:pPr>
      <w:r>
        <w:rPr>
          <w:rFonts w:ascii="Times New Roman"/>
          <w:b w:val="false"/>
          <w:i w:val="false"/>
          <w:color w:val="000000"/>
          <w:sz w:val="28"/>
        </w:rPr>
        <w:t>
      1) кіріс нөмірі бар тіркелген сұраныс;</w:t>
      </w:r>
    </w:p>
    <w:bookmarkEnd w:id="26"/>
    <w:bookmarkStart w:name="z30" w:id="27"/>
    <w:p>
      <w:pPr>
        <w:spacing w:after="0"/>
        <w:ind w:left="0"/>
        <w:jc w:val="both"/>
      </w:pPr>
      <w:r>
        <w:rPr>
          <w:rFonts w:ascii="Times New Roman"/>
          <w:b w:val="false"/>
          <w:i w:val="false"/>
          <w:color w:val="000000"/>
          <w:sz w:val="28"/>
        </w:rPr>
        <w:t>
      2) порталдағы көрсетілетін қызмет берушінің басшысының бұрыштамасы;</w:t>
      </w:r>
    </w:p>
    <w:bookmarkEnd w:id="27"/>
    <w:bookmarkStart w:name="z31" w:id="28"/>
    <w:p>
      <w:pPr>
        <w:spacing w:after="0"/>
        <w:ind w:left="0"/>
        <w:jc w:val="both"/>
      </w:pPr>
      <w:r>
        <w:rPr>
          <w:rFonts w:ascii="Times New Roman"/>
          <w:b w:val="false"/>
          <w:i w:val="false"/>
          <w:color w:val="000000"/>
          <w:sz w:val="28"/>
        </w:rPr>
        <w:t>
      3) сұраныспен көрсетілетін қызметті беруші басшысының орынбасары танысуы және порталда құрылымдық бөлімше басшысына жолдауы;</w:t>
      </w:r>
    </w:p>
    <w:bookmarkEnd w:id="28"/>
    <w:bookmarkStart w:name="z32" w:id="29"/>
    <w:p>
      <w:pPr>
        <w:spacing w:after="0"/>
        <w:ind w:left="0"/>
        <w:jc w:val="both"/>
      </w:pPr>
      <w:r>
        <w:rPr>
          <w:rFonts w:ascii="Times New Roman"/>
          <w:b w:val="false"/>
          <w:i w:val="false"/>
          <w:color w:val="000000"/>
          <w:sz w:val="28"/>
        </w:rPr>
        <w:t>
      4) құрылымдық бөлімше басшысы сұранысты жауапты орындаушыға жолдауы;</w:t>
      </w:r>
    </w:p>
    <w:bookmarkEnd w:id="29"/>
    <w:bookmarkStart w:name="z33" w:id="30"/>
    <w:p>
      <w:pPr>
        <w:spacing w:after="0"/>
        <w:ind w:left="0"/>
        <w:jc w:val="both"/>
      </w:pPr>
      <w:r>
        <w:rPr>
          <w:rFonts w:ascii="Times New Roman"/>
          <w:b w:val="false"/>
          <w:i w:val="false"/>
          <w:color w:val="000000"/>
          <w:sz w:val="28"/>
        </w:rPr>
        <w:t>
      5) жауапты орындаушы сұранысты толықтығына және ұсынған құжаттардың дұрыстығына тексеру;</w:t>
      </w:r>
    </w:p>
    <w:bookmarkEnd w:id="30"/>
    <w:bookmarkStart w:name="z34" w:id="31"/>
    <w:p>
      <w:pPr>
        <w:spacing w:after="0"/>
        <w:ind w:left="0"/>
        <w:jc w:val="both"/>
      </w:pPr>
      <w:r>
        <w:rPr>
          <w:rFonts w:ascii="Times New Roman"/>
          <w:b w:val="false"/>
          <w:i w:val="false"/>
          <w:color w:val="000000"/>
          <w:sz w:val="28"/>
        </w:rPr>
        <w:t>
      6) жауапты орындаушы порталда мемлекеттік көрсетілетін қызмет нәтижесін рәсімдеу;</w:t>
      </w:r>
    </w:p>
    <w:bookmarkEnd w:id="31"/>
    <w:bookmarkStart w:name="z35" w:id="32"/>
    <w:p>
      <w:pPr>
        <w:spacing w:after="0"/>
        <w:ind w:left="0"/>
        <w:jc w:val="both"/>
      </w:pPr>
      <w:r>
        <w:rPr>
          <w:rFonts w:ascii="Times New Roman"/>
          <w:b w:val="false"/>
          <w:i w:val="false"/>
          <w:color w:val="000000"/>
          <w:sz w:val="28"/>
        </w:rPr>
        <w:t>
      7) құрылымдық бөлімше басшысы, көрсетілетін қызметті беруші басшысының орынбасары келісуі және порталда мемлекеттік көрсетілетін қызмет нәтижесіне басшының келісу және қол қоюы.</w:t>
      </w:r>
    </w:p>
    <w:bookmarkEnd w:id="32"/>
    <w:bookmarkStart w:name="z36"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33"/>
    <w:bookmarkStart w:name="z37" w:id="3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4"/>
    <w:bookmarkStart w:name="z38" w:id="35"/>
    <w:p>
      <w:pPr>
        <w:spacing w:after="0"/>
        <w:ind w:left="0"/>
        <w:jc w:val="both"/>
      </w:pPr>
      <w:r>
        <w:rPr>
          <w:rFonts w:ascii="Times New Roman"/>
          <w:b w:val="false"/>
          <w:i w:val="false"/>
          <w:color w:val="000000"/>
          <w:sz w:val="28"/>
        </w:rPr>
        <w:t>
      1) кеңсе қызметкері;</w:t>
      </w:r>
    </w:p>
    <w:bookmarkEnd w:id="35"/>
    <w:bookmarkStart w:name="z39"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40" w:id="37"/>
    <w:p>
      <w:pPr>
        <w:spacing w:after="0"/>
        <w:ind w:left="0"/>
        <w:jc w:val="both"/>
      </w:pPr>
      <w:r>
        <w:rPr>
          <w:rFonts w:ascii="Times New Roman"/>
          <w:b w:val="false"/>
          <w:i w:val="false"/>
          <w:color w:val="000000"/>
          <w:sz w:val="28"/>
        </w:rPr>
        <w:t xml:space="preserve">
      3) көрсетілетін қызметті берушінің басшысының орынбасары; </w:t>
      </w:r>
    </w:p>
    <w:bookmarkEnd w:id="37"/>
    <w:bookmarkStart w:name="z41" w:id="38"/>
    <w:p>
      <w:pPr>
        <w:spacing w:after="0"/>
        <w:ind w:left="0"/>
        <w:jc w:val="both"/>
      </w:pPr>
      <w:r>
        <w:rPr>
          <w:rFonts w:ascii="Times New Roman"/>
          <w:b w:val="false"/>
          <w:i w:val="false"/>
          <w:color w:val="000000"/>
          <w:sz w:val="28"/>
        </w:rPr>
        <w:t xml:space="preserve">
      4) сұранысты қарауға жауапты құрылымдық бөлімшенің басшысы; </w:t>
      </w:r>
    </w:p>
    <w:bookmarkEnd w:id="38"/>
    <w:bookmarkStart w:name="z42" w:id="39"/>
    <w:p>
      <w:pPr>
        <w:spacing w:after="0"/>
        <w:ind w:left="0"/>
        <w:jc w:val="both"/>
      </w:pPr>
      <w:r>
        <w:rPr>
          <w:rFonts w:ascii="Times New Roman"/>
          <w:b w:val="false"/>
          <w:i w:val="false"/>
          <w:color w:val="000000"/>
          <w:sz w:val="28"/>
        </w:rPr>
        <w:t>
      5) жауапты орындаушы.</w:t>
      </w:r>
    </w:p>
    <w:bookmarkEnd w:id="39"/>
    <w:bookmarkStart w:name="z43" w:id="40"/>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p>
    <w:bookmarkEnd w:id="40"/>
    <w:bookmarkStart w:name="z44" w:id="41"/>
    <w:p>
      <w:pPr>
        <w:spacing w:after="0"/>
        <w:ind w:left="0"/>
        <w:jc w:val="both"/>
      </w:pPr>
      <w:r>
        <w:rPr>
          <w:rFonts w:ascii="Times New Roman"/>
          <w:b w:val="false"/>
          <w:i w:val="false"/>
          <w:color w:val="000000"/>
          <w:sz w:val="28"/>
        </w:rPr>
        <w:t xml:space="preserve">
      1) көрсетілетін қызметті алушыдан сұраныс түскен сәттен бастап бір сағат ішінде көрсетілетін қызметті берушінің кеңсе қызметкері порталда тіркейді және оны көрсетілетін қызметті берушінің басшысына жолдайды; </w:t>
      </w:r>
    </w:p>
    <w:bookmarkEnd w:id="41"/>
    <w:bookmarkStart w:name="z45" w:id="42"/>
    <w:p>
      <w:pPr>
        <w:spacing w:after="0"/>
        <w:ind w:left="0"/>
        <w:jc w:val="both"/>
      </w:pPr>
      <w:r>
        <w:rPr>
          <w:rFonts w:ascii="Times New Roman"/>
          <w:b w:val="false"/>
          <w:i w:val="false"/>
          <w:color w:val="000000"/>
          <w:sz w:val="28"/>
        </w:rPr>
        <w:t>
      2) көрсетілетін қызметті берушінің басшысы порталдан сұраныс түскен сәттен бастап бір сағат ішінде оны көрсетілетін қызметті беруші басшысының орынбасарына қарауды тапсырады;</w:t>
      </w:r>
    </w:p>
    <w:bookmarkEnd w:id="42"/>
    <w:bookmarkStart w:name="z46" w:id="43"/>
    <w:p>
      <w:pPr>
        <w:spacing w:after="0"/>
        <w:ind w:left="0"/>
        <w:jc w:val="both"/>
      </w:pPr>
      <w:r>
        <w:rPr>
          <w:rFonts w:ascii="Times New Roman"/>
          <w:b w:val="false"/>
          <w:i w:val="false"/>
          <w:color w:val="000000"/>
          <w:sz w:val="28"/>
        </w:rPr>
        <w:t xml:space="preserve">
      3) көрсетілетін қызметті беруші басшысының орынбасары порталдан сұраныс түскен сәттен бастап бір сағат ішінде оны құрылымдық бөлімше басшысына жолдайды; </w:t>
      </w:r>
    </w:p>
    <w:bookmarkEnd w:id="43"/>
    <w:bookmarkStart w:name="z47" w:id="44"/>
    <w:p>
      <w:pPr>
        <w:spacing w:after="0"/>
        <w:ind w:left="0"/>
        <w:jc w:val="both"/>
      </w:pPr>
      <w:r>
        <w:rPr>
          <w:rFonts w:ascii="Times New Roman"/>
          <w:b w:val="false"/>
          <w:i w:val="false"/>
          <w:color w:val="000000"/>
          <w:sz w:val="28"/>
        </w:rPr>
        <w:t>
      4) құрылымдық бөлімшенің басшысы бір сағат ішінде оны орындау үшін жауапты орындаушыға жолдайды;</w:t>
      </w:r>
    </w:p>
    <w:bookmarkEnd w:id="44"/>
    <w:bookmarkStart w:name="z48" w:id="45"/>
    <w:p>
      <w:pPr>
        <w:spacing w:after="0"/>
        <w:ind w:left="0"/>
        <w:jc w:val="both"/>
      </w:pPr>
      <w:r>
        <w:rPr>
          <w:rFonts w:ascii="Times New Roman"/>
          <w:b w:val="false"/>
          <w:i w:val="false"/>
          <w:color w:val="000000"/>
          <w:sz w:val="28"/>
        </w:rPr>
        <w:t>
      5) жауапты орындаушы көрсетілетін қызметті алушының сұранысын алған сәттен бастап, бір жұмыс күні ішінде ұсынылған құжаттардың толықтығын тексереді. Көрсетілетін қызметті алушы құжаттар топтамасын толық ұсынбаған жағдайда сұранысты өтінішті қабылдаудан бас тартады.</w:t>
      </w:r>
    </w:p>
    <w:bookmarkEnd w:id="45"/>
    <w:p>
      <w:pPr>
        <w:spacing w:after="0"/>
        <w:ind w:left="0"/>
        <w:jc w:val="both"/>
      </w:pPr>
      <w:r>
        <w:rPr>
          <w:rFonts w:ascii="Times New Roman"/>
          <w:b w:val="false"/>
          <w:i w:val="false"/>
          <w:color w:val="000000"/>
          <w:sz w:val="28"/>
        </w:rPr>
        <w:t>
      Бас тарту үшін негіздер болмаған жағдайда жауапты орындаушы:</w:t>
      </w:r>
    </w:p>
    <w:p>
      <w:pPr>
        <w:spacing w:after="0"/>
        <w:ind w:left="0"/>
        <w:jc w:val="both"/>
      </w:pPr>
      <w:r>
        <w:rPr>
          <w:rFonts w:ascii="Times New Roman"/>
          <w:b w:val="false"/>
          <w:i w:val="false"/>
          <w:color w:val="000000"/>
          <w:sz w:val="28"/>
        </w:rPr>
        <w:t>
      лицензияны бес жұмыс күні ішінде рәсімдеуді;</w:t>
      </w:r>
    </w:p>
    <w:p>
      <w:pPr>
        <w:spacing w:after="0"/>
        <w:ind w:left="0"/>
        <w:jc w:val="both"/>
      </w:pPr>
      <w:r>
        <w:rPr>
          <w:rFonts w:ascii="Times New Roman"/>
          <w:b w:val="false"/>
          <w:i w:val="false"/>
          <w:color w:val="000000"/>
          <w:sz w:val="28"/>
        </w:rPr>
        <w:t>
      лицензияны бір жұмыс күні ішінде қайта ресімдеуді қамтамасыз етеді.</w:t>
      </w:r>
    </w:p>
    <w:p>
      <w:pPr>
        <w:spacing w:after="0"/>
        <w:ind w:left="0"/>
        <w:jc w:val="both"/>
      </w:pPr>
      <w:r>
        <w:rPr>
          <w:rFonts w:ascii="Times New Roman"/>
          <w:b w:val="false"/>
          <w:i w:val="false"/>
          <w:color w:val="000000"/>
          <w:sz w:val="28"/>
        </w:rPr>
        <w:t xml:space="preserve">
      Бас тарту үшін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негіздердің біреуі болған жағдайда жауапты орындаушы құжаттар түскен сәттен бастап бес жұмыс күні ішінде мемлекеттік қызметті көрсетуден уәжделген бас тартуды дайындауды қамтамасыз етеді.</w:t>
      </w:r>
    </w:p>
    <w:bookmarkStart w:name="z49" w:id="46"/>
    <w:p>
      <w:pPr>
        <w:spacing w:after="0"/>
        <w:ind w:left="0"/>
        <w:jc w:val="both"/>
      </w:pPr>
      <w:r>
        <w:rPr>
          <w:rFonts w:ascii="Times New Roman"/>
          <w:b w:val="false"/>
          <w:i w:val="false"/>
          <w:color w:val="000000"/>
          <w:sz w:val="28"/>
        </w:rPr>
        <w:t>
      6) мемлекеттік көрсетілетін қызмет нәтижесін құрылымдық бөлімше басшысымен, көрсетілетін қызметті беруші басшысының орынбасарымен келіседі, көрсетілетін қызметті берушінің басшысы қол қояды және көрсетілетін қызметті алушыға төрт сағат ішінде порталға жолдайды.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Қорғаныс және аэроғарыш өнеркәсібі министрінің 07.08.2018 </w:t>
      </w:r>
      <w:r>
        <w:rPr>
          <w:rFonts w:ascii="Times New Roman"/>
          <w:b w:val="false"/>
          <w:i w:val="false"/>
          <w:color w:val="000000"/>
          <w:sz w:val="28"/>
        </w:rPr>
        <w:t>№ 138/НҚ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 w:id="47"/>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47"/>
    <w:bookmarkStart w:name="z51" w:id="48"/>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 және көрсетілетін қызметті алушы рәсімдерінің (іс-қимылдарының) жүгіну тәртібі мен реттілігі мемлекеттік көрсетілетін қызмет регламентіне (бұдан әрі – Регламент) 1-қосымшаға сәйкес мемлекеттік қызмет көрсетуге тартылған ақпараттық жүйелердің функционалдық өзара іс-қимылдары № 1 диаграммасында көрсетілген:</w:t>
      </w:r>
    </w:p>
    <w:bookmarkEnd w:id="48"/>
    <w:bookmarkStart w:name="z52" w:id="49"/>
    <w:p>
      <w:pPr>
        <w:spacing w:after="0"/>
        <w:ind w:left="0"/>
        <w:jc w:val="both"/>
      </w:pPr>
      <w:r>
        <w:rPr>
          <w:rFonts w:ascii="Times New Roman"/>
          <w:b w:val="false"/>
          <w:i w:val="false"/>
          <w:color w:val="000000"/>
          <w:sz w:val="28"/>
        </w:rPr>
        <w:t>
      1) көрсетілетін қызметті алушы электрондық-цифрлық қолтаңбасымен (бұдан әрі – ЭЦҚ)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p>
    <w:bookmarkEnd w:id="49"/>
    <w:bookmarkStart w:name="z53" w:id="50"/>
    <w:p>
      <w:pPr>
        <w:spacing w:after="0"/>
        <w:ind w:left="0"/>
        <w:jc w:val="both"/>
      </w:pPr>
      <w:r>
        <w:rPr>
          <w:rFonts w:ascii="Times New Roman"/>
          <w:b w:val="false"/>
          <w:i w:val="false"/>
          <w:color w:val="000000"/>
          <w:sz w:val="28"/>
        </w:rPr>
        <w:t>
      2) 1-процесс – көрсетілетін қызметті алушы компьютерінің интернет-браузерінде ЭЦҚ бекіту, мемлекеттік көрсетілетін қызметті алу үшін порталға көрсетілетін қызметті алушының паролін енгізу процесі (авторизациялау процесі);</w:t>
      </w:r>
    </w:p>
    <w:bookmarkEnd w:id="50"/>
    <w:bookmarkStart w:name="z54" w:id="51"/>
    <w:p>
      <w:pPr>
        <w:spacing w:after="0"/>
        <w:ind w:left="0"/>
        <w:jc w:val="both"/>
      </w:pPr>
      <w:r>
        <w:rPr>
          <w:rFonts w:ascii="Times New Roman"/>
          <w:b w:val="false"/>
          <w:i w:val="false"/>
          <w:color w:val="000000"/>
          <w:sz w:val="28"/>
        </w:rPr>
        <w:t>
      3) 1-шарт – тіркелген көрсетілетін қызметті алушы туралы деректердің дұрыстығын логин (бизнес-сәйкестендіру нөмірі (бұдан әрі - БСН)) мен пароль арқылы порталда тексеру;</w:t>
      </w:r>
    </w:p>
    <w:bookmarkEnd w:id="51"/>
    <w:bookmarkStart w:name="z55" w:id="52"/>
    <w:p>
      <w:pPr>
        <w:spacing w:after="0"/>
        <w:ind w:left="0"/>
        <w:jc w:val="both"/>
      </w:pPr>
      <w:r>
        <w:rPr>
          <w:rFonts w:ascii="Times New Roman"/>
          <w:b w:val="false"/>
          <w:i w:val="false"/>
          <w:color w:val="000000"/>
          <w:sz w:val="28"/>
        </w:rPr>
        <w:t>
      4) 2-процесс – пайдаланушының деректерiнде бұзушылықтар бар болғандықтан, порталда авторизациялаудан бас тарту туралы хабарламаны қалыптастыру;</w:t>
      </w:r>
    </w:p>
    <w:bookmarkEnd w:id="52"/>
    <w:bookmarkStart w:name="z56" w:id="53"/>
    <w:p>
      <w:pPr>
        <w:spacing w:after="0"/>
        <w:ind w:left="0"/>
        <w:jc w:val="both"/>
      </w:pPr>
      <w:r>
        <w:rPr>
          <w:rFonts w:ascii="Times New Roman"/>
          <w:b w:val="false"/>
          <w:i w:val="false"/>
          <w:color w:val="000000"/>
          <w:sz w:val="28"/>
        </w:rPr>
        <w:t>
      5) 3-процесс – пайдаланушының Регламентте көрсетілген қызметті таңдауы, қызметті көрсету үшін сұраныстың нысанын экранға шығару және қажетті құжаттарды электрондық түрде сұратуға тіркей отырып, көрсетілетін қызметті алушының нысанды оның құрылымы мен форматтық талаптарын ескере отырып толтыруы (деректерді енгізу);</w:t>
      </w:r>
    </w:p>
    <w:bookmarkEnd w:id="53"/>
    <w:bookmarkStart w:name="z57" w:id="54"/>
    <w:p>
      <w:pPr>
        <w:spacing w:after="0"/>
        <w:ind w:left="0"/>
        <w:jc w:val="both"/>
      </w:pPr>
      <w:r>
        <w:rPr>
          <w:rFonts w:ascii="Times New Roman"/>
          <w:b w:val="false"/>
          <w:i w:val="false"/>
          <w:color w:val="000000"/>
          <w:sz w:val="28"/>
        </w:rPr>
        <w:t>
      6) 4-процесс – қызмет көрсетуге "электрондық үкімет" төлем шлюзі (бұдан әрі – ЭҮТШ) арқылы төленеді, кейін осы ақпарат "Е-лицензиялау" мемлекеттік деректер базасы (бұдан әрі – МДБ АЖ)" ақпараттық жүйесіне түседі;</w:t>
      </w:r>
    </w:p>
    <w:bookmarkEnd w:id="54"/>
    <w:bookmarkStart w:name="z58" w:id="55"/>
    <w:p>
      <w:pPr>
        <w:spacing w:after="0"/>
        <w:ind w:left="0"/>
        <w:jc w:val="both"/>
      </w:pPr>
      <w:r>
        <w:rPr>
          <w:rFonts w:ascii="Times New Roman"/>
          <w:b w:val="false"/>
          <w:i w:val="false"/>
          <w:color w:val="000000"/>
          <w:sz w:val="28"/>
        </w:rPr>
        <w:t>
      7) 2-шарт – көрсетілген қызметке төленгені туралы деректі "Е-лицензиялау" МДБ АЖ тексеру;</w:t>
      </w:r>
    </w:p>
    <w:bookmarkEnd w:id="55"/>
    <w:bookmarkStart w:name="z59" w:id="56"/>
    <w:p>
      <w:pPr>
        <w:spacing w:after="0"/>
        <w:ind w:left="0"/>
        <w:jc w:val="both"/>
      </w:pPr>
      <w:r>
        <w:rPr>
          <w:rFonts w:ascii="Times New Roman"/>
          <w:b w:val="false"/>
          <w:i w:val="false"/>
          <w:color w:val="000000"/>
          <w:sz w:val="28"/>
        </w:rPr>
        <w:t>
      8) 5-процесс – "Е-лицензиялау" МДБ АЖ көрсетілген қызметке төлемнің болмауына байланысты, сұратылған қызметтен бас тарту туралы хабарламаны қалыптастыру;</w:t>
      </w:r>
    </w:p>
    <w:bookmarkEnd w:id="56"/>
    <w:bookmarkStart w:name="z60" w:id="57"/>
    <w:p>
      <w:pPr>
        <w:spacing w:after="0"/>
        <w:ind w:left="0"/>
        <w:jc w:val="both"/>
      </w:pPr>
      <w:r>
        <w:rPr>
          <w:rFonts w:ascii="Times New Roman"/>
          <w:b w:val="false"/>
          <w:i w:val="false"/>
          <w:color w:val="000000"/>
          <w:sz w:val="28"/>
        </w:rPr>
        <w:t>
      9) 6-процесс – пайдаланушының сұратуды куәландыру (қол қою) үшін ЭЦҚ таңдауы;</w:t>
      </w:r>
    </w:p>
    <w:bookmarkEnd w:id="57"/>
    <w:bookmarkStart w:name="z61" w:id="58"/>
    <w:p>
      <w:pPr>
        <w:spacing w:after="0"/>
        <w:ind w:left="0"/>
        <w:jc w:val="both"/>
      </w:pPr>
      <w:r>
        <w:rPr>
          <w:rFonts w:ascii="Times New Roman"/>
          <w:b w:val="false"/>
          <w:i w:val="false"/>
          <w:color w:val="000000"/>
          <w:sz w:val="28"/>
        </w:rPr>
        <w:t>
      10) 3-шарт – порталда ЭЦҚ қолдану мерзімін және кері қайтарылған (күші жойылған) тіркеу куәліктерінің ішінде болмауын, сондай-ақ сұратуда көрсетілген БСН және ЭЦҚ көрсетілген БСН арасындағы сәйкестендіру деректерінің сәйкестігін тексеру;</w:t>
      </w:r>
    </w:p>
    <w:bookmarkEnd w:id="58"/>
    <w:bookmarkStart w:name="z62" w:id="59"/>
    <w:p>
      <w:pPr>
        <w:spacing w:after="0"/>
        <w:ind w:left="0"/>
        <w:jc w:val="both"/>
      </w:pPr>
      <w:r>
        <w:rPr>
          <w:rFonts w:ascii="Times New Roman"/>
          <w:b w:val="false"/>
          <w:i w:val="false"/>
          <w:color w:val="000000"/>
          <w:sz w:val="28"/>
        </w:rPr>
        <w:t>
      11) 7-процесс – пайдаланушының ЭЦҚ дұрыстығы расталмауына байланысты сұратылған қызметтен бас тарту туралы хабарламаны қалыптастыру;</w:t>
      </w:r>
    </w:p>
    <w:bookmarkEnd w:id="59"/>
    <w:bookmarkStart w:name="z63" w:id="60"/>
    <w:p>
      <w:pPr>
        <w:spacing w:after="0"/>
        <w:ind w:left="0"/>
        <w:jc w:val="both"/>
      </w:pPr>
      <w:r>
        <w:rPr>
          <w:rFonts w:ascii="Times New Roman"/>
          <w:b w:val="false"/>
          <w:i w:val="false"/>
          <w:color w:val="000000"/>
          <w:sz w:val="28"/>
        </w:rPr>
        <w:t>
      12) 8-процесс – қызметті көрсетуге сұратуға толтырылған нысанды (енгiзiлген деректердi) көрсетілетін қызметті алушының ЭЦҚ арқылы растауы (қол қоюы);</w:t>
      </w:r>
    </w:p>
    <w:bookmarkEnd w:id="60"/>
    <w:bookmarkStart w:name="z64" w:id="61"/>
    <w:p>
      <w:pPr>
        <w:spacing w:after="0"/>
        <w:ind w:left="0"/>
        <w:jc w:val="both"/>
      </w:pPr>
      <w:r>
        <w:rPr>
          <w:rFonts w:ascii="Times New Roman"/>
          <w:b w:val="false"/>
          <w:i w:val="false"/>
          <w:color w:val="000000"/>
          <w:sz w:val="28"/>
        </w:rPr>
        <w:t>
      13) 9-процесс – "Е-лицензиялау" МДБ АЖ электрондық құжатты (көрсетілетін қызметті алушының сұранысы) тіркеу және "Е-лицензиялау" МДБ АЖ сұранысты өңдеу;</w:t>
      </w:r>
    </w:p>
    <w:bookmarkEnd w:id="61"/>
    <w:bookmarkStart w:name="z65" w:id="62"/>
    <w:p>
      <w:pPr>
        <w:spacing w:after="0"/>
        <w:ind w:left="0"/>
        <w:jc w:val="both"/>
      </w:pPr>
      <w:r>
        <w:rPr>
          <w:rFonts w:ascii="Times New Roman"/>
          <w:b w:val="false"/>
          <w:i w:val="false"/>
          <w:color w:val="000000"/>
          <w:sz w:val="28"/>
        </w:rPr>
        <w:t>
      14) 4-шарт – лицензия беру үшін көрсетілетін қызметті алушының біліктілік талаптарға және негіздерге сәйкес келетінін көрсетілетін қызметті берушінің тексеруі;</w:t>
      </w:r>
    </w:p>
    <w:bookmarkEnd w:id="62"/>
    <w:bookmarkStart w:name="z66" w:id="63"/>
    <w:p>
      <w:pPr>
        <w:spacing w:after="0"/>
        <w:ind w:left="0"/>
        <w:jc w:val="both"/>
      </w:pPr>
      <w:r>
        <w:rPr>
          <w:rFonts w:ascii="Times New Roman"/>
          <w:b w:val="false"/>
          <w:i w:val="false"/>
          <w:color w:val="000000"/>
          <w:sz w:val="28"/>
        </w:rPr>
        <w:t xml:space="preserve">
      15) 10-процесс – "Е-лицензиялау" МДБ АЖ көрсетілетін қызметті алушының деректеріндегі бұзушылықтарға байланысты сұратылған қызметтен бас тарту туралы хабарламаны қалыптастыру; </w:t>
      </w:r>
    </w:p>
    <w:bookmarkEnd w:id="63"/>
    <w:bookmarkStart w:name="z67" w:id="64"/>
    <w:p>
      <w:pPr>
        <w:spacing w:after="0"/>
        <w:ind w:left="0"/>
        <w:jc w:val="both"/>
      </w:pPr>
      <w:r>
        <w:rPr>
          <w:rFonts w:ascii="Times New Roman"/>
          <w:b w:val="false"/>
          <w:i w:val="false"/>
          <w:color w:val="000000"/>
          <w:sz w:val="28"/>
        </w:rPr>
        <w:t>
      16) 11-процесс – көрсетілетін қызметті алушының порталда қалыптастырылған көрсетілетін қызметтің нәтижесін алу. Электронды құжат көрсетілетін қызметті берушінің уәкілетті тұлғасының ЭЦҚ қолдану арқылы жасалады.</w:t>
      </w:r>
    </w:p>
    <w:bookmarkEnd w:id="64"/>
    <w:bookmarkStart w:name="z68" w:id="65"/>
    <w:p>
      <w:pPr>
        <w:spacing w:after="0"/>
        <w:ind w:left="0"/>
        <w:jc w:val="both"/>
      </w:pPr>
      <w:r>
        <w:rPr>
          <w:rFonts w:ascii="Times New Roman"/>
          <w:b w:val="false"/>
          <w:i w:val="false"/>
          <w:color w:val="000000"/>
          <w:sz w:val="28"/>
        </w:rPr>
        <w:t>
      10. Мемлекеттік қызмет көрсету процесінде көрсетілетін қызметті беруші құрылымдық бөлімшелері (қызметкерлері) арасындағы рәсімдер (іс-қимылдар) реттілігі Регламентке 2-қосымшаға сәйкес бизнес-процестер анықтамалығында көрсетіледі.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"Ғарыш кеңістігін пайдалану саласындағы қызметті жүзеге асыруға лицензия беру" мемлекеттік көрсетілетін қызмет регламентіне </w:t>
            </w:r>
            <w:r>
              <w:br/>
            </w:r>
            <w:r>
              <w:rPr>
                <w:rFonts w:ascii="Times New Roman"/>
                <w:b w:val="false"/>
                <w:i w:val="false"/>
                <w:color w:val="000000"/>
                <w:sz w:val="20"/>
              </w:rPr>
              <w:t>1-қосымша</w:t>
            </w:r>
          </w:p>
        </w:tc>
      </w:tr>
    </w:tbl>
    <w:bookmarkStart w:name="z70" w:id="66"/>
    <w:p>
      <w:pPr>
        <w:spacing w:after="0"/>
        <w:ind w:left="0"/>
        <w:jc w:val="left"/>
      </w:pPr>
      <w:r>
        <w:rPr>
          <w:rFonts w:ascii="Times New Roman"/>
          <w:b/>
          <w:i w:val="false"/>
          <w:color w:val="000000"/>
        </w:rPr>
        <w:t xml:space="preserve"> Мемлекеттік қызмет көрсетуге тартылған ақпараттық жүйелердің функционалдық іс-қимылдарының № 1 диаграммасы</w:t>
      </w:r>
    </w:p>
    <w:bookmarkEnd w:id="66"/>
    <w:p>
      <w:pPr>
        <w:spacing w:after="0"/>
        <w:ind w:left="0"/>
        <w:jc w:val="left"/>
      </w:pP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4958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958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72" w:id="67"/>
    <w:p>
      <w:pPr>
        <w:spacing w:after="0"/>
        <w:ind w:left="0"/>
        <w:jc w:val="left"/>
      </w:pPr>
      <w:r>
        <w:rPr>
          <w:rFonts w:ascii="Times New Roman"/>
          <w:b/>
          <w:i w:val="false"/>
          <w:color w:val="000000"/>
        </w:rPr>
        <w:t xml:space="preserve"> Мемлекеттік қызмет көрсетудің бизнес-процесінің анықтамалығы</w:t>
      </w:r>
      <w:r>
        <w:br/>
      </w:r>
      <w:r>
        <w:rPr>
          <w:rFonts w:ascii="Times New Roman"/>
          <w:b/>
          <w:i w:val="false"/>
          <w:color w:val="000000"/>
        </w:rPr>
        <w:t>"Ғарыш кеңістігін пайдалану саласындағы қызметті жүзеге асыруға лицензия беру"</w:t>
      </w:r>
      <w:r>
        <w:br/>
      </w:r>
      <w:r>
        <w:rPr>
          <w:rFonts w:ascii="Times New Roman"/>
          <w:b/>
          <w:i w:val="false"/>
          <w:color w:val="000000"/>
        </w:rPr>
        <w:t>(мемлекеттік қызметтің атауы)</w:t>
      </w:r>
    </w:p>
    <w:bookmarkEnd w:id="67"/>
    <w:p>
      <w:pPr>
        <w:spacing w:after="0"/>
        <w:ind w:left="0"/>
        <w:jc w:val="both"/>
      </w:pPr>
      <w:r>
        <w:rPr>
          <w:rFonts w:ascii="Times New Roman"/>
          <w:b w:val="false"/>
          <w:i w:val="false"/>
          <w:color w:val="ff0000"/>
          <w:sz w:val="28"/>
        </w:rPr>
        <w:t xml:space="preserve">
      Ескерту. 2-қосымша жаңа редакцияда  – ҚР Қорғаныс және аэроғарыш өнеркәсібі министрінің 07.08.2018 </w:t>
      </w:r>
      <w:r>
        <w:rPr>
          <w:rFonts w:ascii="Times New Roman"/>
          <w:b w:val="false"/>
          <w:i w:val="false"/>
          <w:color w:val="ff0000"/>
          <w:sz w:val="28"/>
        </w:rPr>
        <w:t>№ 138/НҚ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42/нқ бұйрығына</w:t>
            </w:r>
            <w:r>
              <w:br/>
            </w:r>
            <w:r>
              <w:rPr>
                <w:rFonts w:ascii="Times New Roman"/>
                <w:b w:val="false"/>
                <w:i w:val="false"/>
                <w:color w:val="000000"/>
                <w:sz w:val="20"/>
              </w:rPr>
              <w:t>2-қосымша</w:t>
            </w:r>
          </w:p>
        </w:tc>
      </w:tr>
    </w:tbl>
    <w:bookmarkStart w:name="z74" w:id="68"/>
    <w:p>
      <w:pPr>
        <w:spacing w:after="0"/>
        <w:ind w:left="0"/>
        <w:jc w:val="left"/>
      </w:pPr>
      <w:r>
        <w:rPr>
          <w:rFonts w:ascii="Times New Roman"/>
          <w:b/>
          <w:i w:val="false"/>
          <w:color w:val="000000"/>
        </w:rPr>
        <w:t xml:space="preserve"> "Ғарыш объектілерін және оларға құқықтарды мемлекеттік тіркеу" мемлекеттік көрсетілетін қызмет регламенті</w:t>
      </w:r>
    </w:p>
    <w:bookmarkEnd w:id="68"/>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16.04.2020 </w:t>
      </w:r>
      <w:r>
        <w:rPr>
          <w:rFonts w:ascii="Times New Roman"/>
          <w:b w:val="false"/>
          <w:i w:val="false"/>
          <w:color w:val="ff0000"/>
          <w:sz w:val="28"/>
        </w:rPr>
        <w:t>№ 143/НҚ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42/нқ бұйрығына</w:t>
            </w:r>
            <w:r>
              <w:br/>
            </w:r>
            <w:r>
              <w:rPr>
                <w:rFonts w:ascii="Times New Roman"/>
                <w:b w:val="false"/>
                <w:i w:val="false"/>
                <w:color w:val="000000"/>
                <w:sz w:val="20"/>
              </w:rPr>
              <w:t>3-қосымша</w:t>
            </w:r>
          </w:p>
        </w:tc>
      </w:tr>
    </w:tbl>
    <w:bookmarkStart w:name="z133" w:id="69"/>
    <w:p>
      <w:pPr>
        <w:spacing w:after="0"/>
        <w:ind w:left="0"/>
        <w:jc w:val="left"/>
      </w:pPr>
      <w:r>
        <w:rPr>
          <w:rFonts w:ascii="Times New Roman"/>
          <w:b/>
          <w:i w:val="false"/>
          <w:color w:val="000000"/>
        </w:rPr>
        <w:t xml:space="preserve"> Кейбір күшін жойған бұйрықтардың тізбесі</w:t>
      </w:r>
    </w:p>
    <w:bookmarkEnd w:id="69"/>
    <w:bookmarkStart w:name="z134" w:id="70"/>
    <w:p>
      <w:pPr>
        <w:spacing w:after="0"/>
        <w:ind w:left="0"/>
        <w:jc w:val="both"/>
      </w:pPr>
      <w:r>
        <w:rPr>
          <w:rFonts w:ascii="Times New Roman"/>
          <w:b w:val="false"/>
          <w:i w:val="false"/>
          <w:color w:val="000000"/>
          <w:sz w:val="28"/>
        </w:rPr>
        <w:t xml:space="preserve">
      1. "Қазақстан Республикасы Қорғаныс және аэроғарыш өнеркәсібі министрлігінің Аэроғарыш комитеті көрсететін мемлекеттік көрсетілетін қызмет регламенттерін бекіту туралы" Қазақстан Республикасы Инвестициялар және даму министрінің 2015 жылғы 29 мамырдағы № 668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11667 тіркелген, "Әділет" ақпараттық-құқықтық жүйесінде 2015 жылғы 27 шілдеде жарияланған);</w:t>
      </w:r>
    </w:p>
    <w:bookmarkEnd w:id="70"/>
    <w:bookmarkStart w:name="z135" w:id="71"/>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Аэроғарыш комитеті көрсететін мемлекеттік көрсетілетін қызмет стандарттарын бекіту туралы" Қазақстан Республикасы Инвестициялар және даму министрінің 2015 жылғы 30 сәуірдегі № 534 бұйрығына өзгерістер енгізу туралы" Қазақстан Республикасы Қорғаныс және аэроғарыш өнеркәсібі министрінің 2017 жылғы 28 маусымдағы № 114/НҚ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15837 тіркелген, электронды түрде Қазақстан Республикасының Нормативтік құқықтық актілерінің Эталондық бақылау банкінде 2017 жылғы 16 қазанда жарияланған);</w:t>
      </w:r>
    </w:p>
    <w:bookmarkEnd w:id="71"/>
    <w:bookmarkStart w:name="z136" w:id="72"/>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Аэроғарыш комитеті көрсететін мемлекеттік көрсетілетін қызмет регламенттерін бекіту туралы" Қазақстан Республикасы Инвестициялар және даму министрінің 2015 жылғы 29 мамырдағы № 668 бұйрығына өзгерістер енгізу туралы" Қазақстан Республикасының Инвестициялар және даму министрінің міндетін атқарушысының 2016 жылғы 16 ақпандағы № 193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13479 тіркелген, "Әділет" ақпараттық-құқықтық жүйесінде 2016 жылғы 15 наурызда жарияланған).</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