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33dbe" w14:textId="8333d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Байланыс саласындағы мемлекеттік саясатты іске асырылуды жүзеге асыратын уәкілетті мемлекеттік органның аумақтық бөлімшелерінің мемлекеттік кірістер органдарына мәліметтерді ұсынудың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14 ақпандағы № 181 бұйрығы. Қазақстан Республикасының Әділет министрлігінде 2018 жылғы 12 наурызда № 16546 болып тіркелді. Күші жойылды - Қазақстан Республикасы Қаржы министрінің 2025 жылғы 9 қазандағы № 586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 </w:t>
      </w:r>
    </w:p>
    <w:bookmarkStart w:name="z12"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2017 жылғы 25 желтоқсандағы Қазақстан Республикасы Кодексінің </w:t>
      </w:r>
      <w:r>
        <w:rPr>
          <w:rFonts w:ascii="Times New Roman"/>
          <w:b w:val="false"/>
          <w:i w:val="false"/>
          <w:color w:val="000000"/>
          <w:sz w:val="28"/>
        </w:rPr>
        <w:t xml:space="preserve">593-бабының </w:t>
      </w:r>
      <w:r>
        <w:rPr>
          <w:rFonts w:ascii="Times New Roman"/>
          <w:b w:val="false"/>
          <w:i w:val="false"/>
          <w:color w:val="000000"/>
          <w:sz w:val="28"/>
        </w:rPr>
        <w:t xml:space="preserve"> 4-5-тармақтарына және </w:t>
      </w:r>
      <w:r>
        <w:rPr>
          <w:rFonts w:ascii="Times New Roman"/>
          <w:b w:val="false"/>
          <w:i w:val="false"/>
          <w:color w:val="000000"/>
          <w:sz w:val="28"/>
        </w:rPr>
        <w:t xml:space="preserve">598-бабының </w:t>
      </w:r>
      <w:r>
        <w:rPr>
          <w:rFonts w:ascii="Times New Roman"/>
          <w:b w:val="false"/>
          <w:i w:val="false"/>
          <w:color w:val="000000"/>
          <w:sz w:val="28"/>
        </w:rPr>
        <w:t xml:space="preserve"> 3-тармағына сәйкес БҰЙЫРАМЫН:</w:t>
      </w:r>
    </w:p>
    <w:bookmarkEnd w:id="0"/>
    <w:bookmarkStart w:name="z13" w:id="1"/>
    <w:p>
      <w:pPr>
        <w:spacing w:after="0"/>
        <w:ind w:left="0"/>
        <w:jc w:val="both"/>
      </w:pPr>
      <w:r>
        <w:rPr>
          <w:rFonts w:ascii="Times New Roman"/>
          <w:b w:val="false"/>
          <w:i w:val="false"/>
          <w:color w:val="000000"/>
          <w:sz w:val="28"/>
        </w:rPr>
        <w:t>
      1. Мына:</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 xml:space="preserve">1-қосымшаға </w:t>
      </w:r>
      <w:r>
        <w:rPr>
          <w:rFonts w:ascii="Times New Roman"/>
          <w:b w:val="false"/>
          <w:i w:val="false"/>
          <w:color w:val="000000"/>
          <w:sz w:val="28"/>
        </w:rPr>
        <w:t xml:space="preserve"> сәйкес төлеушілер туралы, салық салу объектiлерi, берілген рұқсаттар, олардың қолданылу кезеңі, берілген рұқсаттарға енгізілген өзгерістер мен толықтырулар, салық төлеушілерге жіберілген хабарламалар туралы және радиожиілік спектрін пайдаланғаны үшін төлемақы сомалары туралы мәліметтердің нысаны;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 xml:space="preserve">2-қосымшаға </w:t>
      </w:r>
      <w:r>
        <w:rPr>
          <w:rFonts w:ascii="Times New Roman"/>
          <w:b w:val="false"/>
          <w:i w:val="false"/>
          <w:color w:val="000000"/>
          <w:sz w:val="28"/>
        </w:rPr>
        <w:t xml:space="preserve"> сәйкес радиожиілік спектрін пайдалана отырып, байланыс саласындағы қызметтер көрсету жөніндегі кәсіпкерлік қызметті жүзеге асырғаны үшін біржолғы төлемақыны төлеушілер, бюджетке төлеуге жататын осындай біржолғы төлемақы сомалары және оны төлеу мерзімдері туралы мәліметтердің нысаны;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 xml:space="preserve">3-қосымшаға </w:t>
      </w:r>
      <w:r>
        <w:rPr>
          <w:rFonts w:ascii="Times New Roman"/>
          <w:b w:val="false"/>
          <w:i w:val="false"/>
          <w:color w:val="000000"/>
          <w:sz w:val="28"/>
        </w:rPr>
        <w:t xml:space="preserve"> сәйкес төлеушілер, төлемақы салынатын объектiлерi, берілген рұқсаттар, олардың қолданылу кезеңі, берілген рұқсаттарға енгізілген өзгерістер мен толықтырулар, қалааралық және (немесе) халықаралық телефон байланысын, сондай-ақ ұялы байланысты бергені үшiн төлемақы сомалары туралы мәліметтердің нысаны бекітілсін.</w:t>
      </w:r>
    </w:p>
    <w:bookmarkStart w:name="z14"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қағаз және электрондық түрдегі көшірмелерін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енгізуге жіберуді;</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15"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Ақпарат және коммуникациялар министрi</w:t>
      </w:r>
    </w:p>
    <w:p>
      <w:pPr>
        <w:spacing w:after="0"/>
        <w:ind w:left="0"/>
        <w:jc w:val="both"/>
      </w:pPr>
      <w:r>
        <w:rPr>
          <w:rFonts w:ascii="Times New Roman"/>
          <w:b w:val="false"/>
          <w:i w:val="false"/>
          <w:color w:val="000000"/>
          <w:sz w:val="28"/>
        </w:rPr>
        <w:t>
      _____________ Д.Ә. Абаев</w:t>
      </w:r>
    </w:p>
    <w:p>
      <w:pPr>
        <w:spacing w:after="0"/>
        <w:ind w:left="0"/>
        <w:jc w:val="both"/>
      </w:pPr>
      <w:r>
        <w:rPr>
          <w:rFonts w:ascii="Times New Roman"/>
          <w:b w:val="false"/>
          <w:i w:val="false"/>
          <w:color w:val="000000"/>
          <w:sz w:val="28"/>
        </w:rPr>
        <w:t>
      2018 жылғы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14 ақпандағы</w:t>
            </w:r>
            <w:r>
              <w:br/>
            </w:r>
            <w:r>
              <w:rPr>
                <w:rFonts w:ascii="Times New Roman"/>
                <w:b w:val="false"/>
                <w:i w:val="false"/>
                <w:color w:val="000000"/>
                <w:sz w:val="20"/>
              </w:rPr>
              <w:t>№ 181 бұйрығына 1-қосымша</w:t>
            </w:r>
            <w:r>
              <w:br/>
            </w:r>
            <w:r>
              <w:rPr>
                <w:rFonts w:ascii="Times New Roman"/>
                <w:b w:val="false"/>
                <w:i w:val="false"/>
                <w:color w:val="000000"/>
                <w:sz w:val="20"/>
              </w:rPr>
              <w:t>нысан</w:t>
            </w:r>
          </w:p>
        </w:tc>
      </w:tr>
    </w:tbl>
    <w:bookmarkStart w:name="z1" w:id="4"/>
    <w:p>
      <w:pPr>
        <w:spacing w:after="0"/>
        <w:ind w:left="0"/>
        <w:jc w:val="left"/>
      </w:pPr>
      <w:r>
        <w:rPr>
          <w:rFonts w:ascii="Times New Roman"/>
          <w:b/>
          <w:i w:val="false"/>
          <w:color w:val="000000"/>
        </w:rPr>
        <w:t xml:space="preserve"> Төлеушілер туралы, салық салу объектiлерi, берілген рұқсаттар, олардың қолданылу кезеңі, берілген рұқсаттарға енгізілген өзгерістер мен толықтырулар, салық төлеушілерге жолданған хабарламалар туралы және радиожиілік спектрін пайдаланғаны үшін төлемақы сомалары туралы мәліметтер</w:t>
      </w:r>
    </w:p>
    <w:bookmarkEnd w:id="4"/>
    <w:p>
      <w:pPr>
        <w:spacing w:after="0"/>
        <w:ind w:left="0"/>
        <w:jc w:val="both"/>
      </w:pPr>
      <w:r>
        <w:rPr>
          <w:rFonts w:ascii="Times New Roman"/>
          <w:b w:val="false"/>
          <w:i w:val="false"/>
          <w:color w:val="000000"/>
          <w:sz w:val="28"/>
        </w:rPr>
        <w:t>
      Есепті кезең 20___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РЖС пайдалану құқығына рұқсат құжатын алған заңды тұлғалардың атауы және жеке тұлғалардың тегі, аты, әкесінің аты (ол болған кезде), мекенжайы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ЖСН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берілген нөмірі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берілген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күшіндегі мерзімі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байланыс түрі/ Цифрлық эфирлік телерадио хабарларын таратуға арналған жиілік диапазоны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-аумақтық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құралдың қуаты, Вт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станциялар, арналар, радио жиіліктер радиоканалдар саны (дана)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Белдеулер Кеңістігі факті бойынша (килогерц, мегагерц)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ақының жылдық ставкасы (АЕК)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жиілік спекторын пайдалану кезеңі (айлар саны)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азайтылған(-),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сомасының азаю себебі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25.03 кешіктірілмей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25.06 кешіктірілмей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25.09 кешіктірілмей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25.12 кешіктірілмей</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w:t>
            </w:r>
          </w:p>
          <w:p>
            <w:pPr>
              <w:spacing w:after="20"/>
              <w:ind w:left="20"/>
              <w:jc w:val="both"/>
            </w:pPr>
            <w:r>
              <w:rPr>
                <w:rFonts w:ascii="Times New Roman"/>
                <w:b w:val="false"/>
                <w:i w:val="false"/>
                <w:color w:val="000000"/>
                <w:sz w:val="20"/>
              </w:rPr>
              <w:t>
 (Байланыс саласындағы уәкілетті мемлекеттік органы басшысының не оны алмастыратын тұлғаның тегі, аты, әкесінің аты (ол болған кезде))</w:t>
            </w:r>
          </w:p>
          <w:p>
            <w:pPr>
              <w:spacing w:after="20"/>
              <w:ind w:left="20"/>
              <w:jc w:val="both"/>
            </w:pPr>
            <w:r>
              <w:rPr>
                <w:rFonts w:ascii="Times New Roman"/>
                <w:b w:val="false"/>
                <w:i w:val="false"/>
                <w:color w:val="000000"/>
                <w:sz w:val="20"/>
              </w:rPr>
              <w:t>
____________________________________________________________________________</w:t>
            </w:r>
          </w:p>
          <w:p>
            <w:pPr>
              <w:spacing w:after="20"/>
              <w:ind w:left="20"/>
              <w:jc w:val="both"/>
            </w:pPr>
            <w:r>
              <w:rPr>
                <w:rFonts w:ascii="Times New Roman"/>
                <w:b w:val="false"/>
                <w:i w:val="false"/>
                <w:color w:val="000000"/>
                <w:sz w:val="20"/>
              </w:rPr>
              <w:t>
(Мәліметтерді жасауға жауапты қызметкердің тегі, аты, әкесінің аты (ол болған кезде))</w:t>
            </w:r>
          </w:p>
          <w:p>
            <w:pPr>
              <w:spacing w:after="20"/>
              <w:ind w:left="20"/>
              <w:jc w:val="both"/>
            </w:pPr>
            <w:r>
              <w:rPr>
                <w:rFonts w:ascii="Times New Roman"/>
                <w:b w:val="false"/>
                <w:i w:val="false"/>
                <w:color w:val="000000"/>
                <w:sz w:val="20"/>
              </w:rPr>
              <w:t xml:space="preserve">
 Жасалған күні 20__жыл ғы "___"______________________ </w:t>
            </w:r>
          </w:p>
        </w:tc>
      </w:tr>
    </w:tbl>
    <w:p>
      <w:pPr>
        <w:spacing w:after="0"/>
        <w:ind w:left="0"/>
        <w:jc w:val="both"/>
      </w:pPr>
      <w:r>
        <w:rPr>
          <w:rFonts w:ascii="Times New Roman"/>
          <w:b w:val="false"/>
          <w:i w:val="false"/>
          <w:color w:val="000000"/>
          <w:sz w:val="28"/>
        </w:rPr>
        <w:t xml:space="preserve">
      Ескертпе: "Төлеушілер туралы, салық салу объектiлерi, берілген рұқсаттар, олардың қолданылу кезеңі, берілген рұқсаттарға енгізілген өзгерістер мен толықтырулар, салық төлеушілерге жолданған хабарламалар туралы және радиожиілік спектрін пайдаланғаны үшін төлемақы сомалары туралы мәліметтер" нысанын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Аббревиатураларды ашып жазу:</w:t>
      </w:r>
    </w:p>
    <w:p>
      <w:pPr>
        <w:spacing w:after="0"/>
        <w:ind w:left="0"/>
        <w:jc w:val="both"/>
      </w:pPr>
      <w:r>
        <w:rPr>
          <w:rFonts w:ascii="Times New Roman"/>
          <w:b w:val="false"/>
          <w:i w:val="false"/>
          <w:color w:val="000000"/>
          <w:sz w:val="28"/>
        </w:rPr>
        <w:t>
      РЖС- радиожиілік спектрі;</w:t>
      </w:r>
    </w:p>
    <w:p>
      <w:pPr>
        <w:spacing w:after="0"/>
        <w:ind w:left="0"/>
        <w:jc w:val="both"/>
      </w:pPr>
      <w:r>
        <w:rPr>
          <w:rFonts w:ascii="Times New Roman"/>
          <w:b w:val="false"/>
          <w:i w:val="false"/>
          <w:color w:val="000000"/>
          <w:sz w:val="28"/>
        </w:rPr>
        <w:t>
      БСН- бизнес сәйкестендіру нөмірі;</w:t>
      </w:r>
    </w:p>
    <w:p>
      <w:pPr>
        <w:spacing w:after="0"/>
        <w:ind w:left="0"/>
        <w:jc w:val="both"/>
      </w:pPr>
      <w:r>
        <w:rPr>
          <w:rFonts w:ascii="Times New Roman"/>
          <w:b w:val="false"/>
          <w:i w:val="false"/>
          <w:color w:val="000000"/>
          <w:sz w:val="28"/>
        </w:rPr>
        <w:t>
      ЖСН- жеке сәйкестендіру нөмірі;</w:t>
      </w:r>
    </w:p>
    <w:p>
      <w:pPr>
        <w:spacing w:after="0"/>
        <w:ind w:left="0"/>
        <w:jc w:val="both"/>
      </w:pPr>
      <w:r>
        <w:rPr>
          <w:rFonts w:ascii="Times New Roman"/>
          <w:b w:val="false"/>
          <w:i w:val="false"/>
          <w:color w:val="000000"/>
          <w:sz w:val="28"/>
        </w:rPr>
        <w:t>
      АЕК- республикалық бюджет туралы заңда белгiленген және тиiстi қаржы жылының 1 қаңтарында қолданыста болатын айлық есептік көрсеткіш.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"Төлеушілер туралы, салық</w:t>
            </w:r>
            <w:r>
              <w:br/>
            </w:r>
            <w:r>
              <w:rPr>
                <w:rFonts w:ascii="Times New Roman"/>
                <w:b w:val="false"/>
                <w:i w:val="false"/>
                <w:color w:val="000000"/>
                <w:sz w:val="20"/>
              </w:rPr>
              <w:t>салу объектiлерi, берілген</w:t>
            </w:r>
            <w:r>
              <w:br/>
            </w:r>
            <w:r>
              <w:rPr>
                <w:rFonts w:ascii="Times New Roman"/>
                <w:b w:val="false"/>
                <w:i w:val="false"/>
                <w:color w:val="000000"/>
                <w:sz w:val="20"/>
              </w:rPr>
              <w:t>рұқсаттар, олардың қолданылу</w:t>
            </w:r>
            <w:r>
              <w:br/>
            </w:r>
            <w:r>
              <w:rPr>
                <w:rFonts w:ascii="Times New Roman"/>
                <w:b w:val="false"/>
                <w:i w:val="false"/>
                <w:color w:val="000000"/>
                <w:sz w:val="20"/>
              </w:rPr>
              <w:t>кезеңі, берілген рұқсаттарға</w:t>
            </w:r>
            <w:r>
              <w:br/>
            </w:r>
            <w:r>
              <w:rPr>
                <w:rFonts w:ascii="Times New Roman"/>
                <w:b w:val="false"/>
                <w:i w:val="false"/>
                <w:color w:val="000000"/>
                <w:sz w:val="20"/>
              </w:rPr>
              <w:t xml:space="preserve">енгізілген өзгерістер мен </w:t>
            </w:r>
            <w:r>
              <w:br/>
            </w:r>
            <w:r>
              <w:rPr>
                <w:rFonts w:ascii="Times New Roman"/>
                <w:b w:val="false"/>
                <w:i w:val="false"/>
                <w:color w:val="000000"/>
                <w:sz w:val="20"/>
              </w:rPr>
              <w:t xml:space="preserve">толықтырулар, салық </w:t>
            </w:r>
            <w:r>
              <w:br/>
            </w:r>
            <w:r>
              <w:rPr>
                <w:rFonts w:ascii="Times New Roman"/>
                <w:b w:val="false"/>
                <w:i w:val="false"/>
                <w:color w:val="000000"/>
                <w:sz w:val="20"/>
              </w:rPr>
              <w:t>төлеушілерге жіберілген</w:t>
            </w:r>
            <w:r>
              <w:br/>
            </w:r>
            <w:r>
              <w:rPr>
                <w:rFonts w:ascii="Times New Roman"/>
                <w:b w:val="false"/>
                <w:i w:val="false"/>
                <w:color w:val="000000"/>
                <w:sz w:val="20"/>
              </w:rPr>
              <w:t>хабарламалар туралы және</w:t>
            </w:r>
            <w:r>
              <w:br/>
            </w:r>
            <w:r>
              <w:rPr>
                <w:rFonts w:ascii="Times New Roman"/>
                <w:b w:val="false"/>
                <w:i w:val="false"/>
                <w:color w:val="000000"/>
                <w:sz w:val="20"/>
              </w:rPr>
              <w:t>радиожиілік спектрін пайдалана</w:t>
            </w:r>
            <w:r>
              <w:br/>
            </w:r>
            <w:r>
              <w:rPr>
                <w:rFonts w:ascii="Times New Roman"/>
                <w:b w:val="false"/>
                <w:i w:val="false"/>
                <w:color w:val="000000"/>
                <w:sz w:val="20"/>
              </w:rPr>
              <w:t xml:space="preserve">отырып, төлемақы сомалары </w:t>
            </w:r>
            <w:r>
              <w:br/>
            </w:r>
            <w:r>
              <w:rPr>
                <w:rFonts w:ascii="Times New Roman"/>
                <w:b w:val="false"/>
                <w:i w:val="false"/>
                <w:color w:val="000000"/>
                <w:sz w:val="20"/>
              </w:rPr>
              <w:t xml:space="preserve">туралы мәліметтер" нысанына </w:t>
            </w:r>
            <w:r>
              <w:br/>
            </w:r>
            <w:r>
              <w:rPr>
                <w:rFonts w:ascii="Times New Roman"/>
                <w:b w:val="false"/>
                <w:i w:val="false"/>
                <w:color w:val="000000"/>
                <w:sz w:val="20"/>
              </w:rPr>
              <w:t>қосымша</w:t>
            </w:r>
          </w:p>
        </w:tc>
      </w:tr>
    </w:tbl>
    <w:bookmarkStart w:name="z3" w:id="5"/>
    <w:p>
      <w:pPr>
        <w:spacing w:after="0"/>
        <w:ind w:left="0"/>
        <w:jc w:val="left"/>
      </w:pPr>
      <w:r>
        <w:rPr>
          <w:rFonts w:ascii="Times New Roman"/>
          <w:b/>
          <w:i w:val="false"/>
          <w:color w:val="000000"/>
        </w:rPr>
        <w:t xml:space="preserve"> "Төлеушілер туралы, салық салу объектiлерi, берілген рұқсаттар, олардың қолданылу кезеңі, берілген рұқсаттарға енгізілген өзгерістер мен толықтырулар, салық төлеушілерге жолданған хабарламалар туралы және радиожиілік спектрін пайдаланғаны үшін төлемақы сомалары туралы мәліметтер" әкімшілік деректерді жинау үшін арналған нысанды толтыру бойынша түсіндірме</w:t>
      </w:r>
    </w:p>
    <w:bookmarkEnd w:id="5"/>
    <w:p>
      <w:pPr>
        <w:spacing w:after="0"/>
        <w:ind w:left="0"/>
        <w:jc w:val="both"/>
      </w:pPr>
      <w:r>
        <w:rPr>
          <w:rFonts w:ascii="Times New Roman"/>
          <w:b w:val="false"/>
          <w:i w:val="false"/>
          <w:color w:val="000000"/>
          <w:sz w:val="28"/>
        </w:rPr>
        <w:t xml:space="preserve">
      1. Нысан "Салық және бюджетке төленетiн басқа да мiндеттi төлемдер туралы" (Салық кодексi) 2017 жылғы 25 желтоқсандағы Қазақстан Республикасының Кодексі </w:t>
      </w:r>
      <w:r>
        <w:rPr>
          <w:rFonts w:ascii="Times New Roman"/>
          <w:b w:val="false"/>
          <w:i w:val="false"/>
          <w:color w:val="000000"/>
          <w:sz w:val="28"/>
        </w:rPr>
        <w:t xml:space="preserve">593-бабының </w:t>
      </w:r>
      <w:r>
        <w:rPr>
          <w:rFonts w:ascii="Times New Roman"/>
          <w:b w:val="false"/>
          <w:i w:val="false"/>
          <w:color w:val="000000"/>
          <w:sz w:val="28"/>
        </w:rPr>
        <w:t xml:space="preserve"> 4-тармағына сәйкес әзірленді.</w:t>
      </w:r>
    </w:p>
    <w:p>
      <w:pPr>
        <w:spacing w:after="0"/>
        <w:ind w:left="0"/>
        <w:jc w:val="both"/>
      </w:pPr>
      <w:r>
        <w:rPr>
          <w:rFonts w:ascii="Times New Roman"/>
          <w:b w:val="false"/>
          <w:i w:val="false"/>
          <w:color w:val="000000"/>
          <w:sz w:val="28"/>
        </w:rPr>
        <w:t>
      2. Нысанды ақпараттарды жасауға жауапты лауазымды тұлға толтырады және мынадай мерзімдерде:</w:t>
      </w:r>
    </w:p>
    <w:p>
      <w:pPr>
        <w:spacing w:after="0"/>
        <w:ind w:left="0"/>
        <w:jc w:val="both"/>
      </w:pPr>
      <w:r>
        <w:rPr>
          <w:rFonts w:ascii="Times New Roman"/>
          <w:b w:val="false"/>
          <w:i w:val="false"/>
          <w:color w:val="000000"/>
          <w:sz w:val="28"/>
        </w:rPr>
        <w:t xml:space="preserve">
      1) Салық кодексінің </w:t>
      </w:r>
      <w:r>
        <w:rPr>
          <w:rFonts w:ascii="Times New Roman"/>
          <w:b w:val="false"/>
          <w:i w:val="false"/>
          <w:color w:val="000000"/>
          <w:sz w:val="28"/>
        </w:rPr>
        <w:t xml:space="preserve">596-бабы </w:t>
      </w:r>
      <w:r>
        <w:rPr>
          <w:rFonts w:ascii="Times New Roman"/>
          <w:b w:val="false"/>
          <w:i w:val="false"/>
          <w:color w:val="000000"/>
          <w:sz w:val="28"/>
        </w:rPr>
        <w:t xml:space="preserve"> 3-тармағының бірінші бөлігінде белгіленген жағдайда – салықтық кезеңнің 25 ақпанынан кешіктірмей;</w:t>
      </w:r>
    </w:p>
    <w:p>
      <w:pPr>
        <w:spacing w:after="0"/>
        <w:ind w:left="0"/>
        <w:jc w:val="both"/>
      </w:pPr>
      <w:r>
        <w:rPr>
          <w:rFonts w:ascii="Times New Roman"/>
          <w:b w:val="false"/>
          <w:i w:val="false"/>
          <w:color w:val="000000"/>
          <w:sz w:val="28"/>
        </w:rPr>
        <w:t>
      2) Салық кодексінің 596-бабы 3-тармағының екінші бөлігінде белгіленген жағдайда, салық төлеуші радиожиілік спектрін пайдалануға рұқсат алған айдан кейінгі айдың 25-күнінен кешіктірмей төлемақы төлеушілердің тұрған жері бойынша аумақтық мемлекеттік кірістер органдарына ұсынылады.</w:t>
      </w:r>
    </w:p>
    <w:p>
      <w:pPr>
        <w:spacing w:after="0"/>
        <w:ind w:left="0"/>
        <w:jc w:val="both"/>
      </w:pPr>
      <w:r>
        <w:rPr>
          <w:rFonts w:ascii="Times New Roman"/>
          <w:b w:val="false"/>
          <w:i w:val="false"/>
          <w:color w:val="000000"/>
          <w:sz w:val="28"/>
        </w:rPr>
        <w:t>
      3. Нысанға бірінші басшы не оны алмастыратын тұлға, ақпараттарды жасауға жауапты лауазымды тұлға электронды-сандық қол қояды және ЭҚАБЖ құралы арқылы электронды түрде жіберіледі.</w:t>
      </w:r>
    </w:p>
    <w:p>
      <w:pPr>
        <w:spacing w:after="0"/>
        <w:ind w:left="0"/>
        <w:jc w:val="both"/>
      </w:pPr>
      <w:r>
        <w:rPr>
          <w:rFonts w:ascii="Times New Roman"/>
          <w:b w:val="false"/>
          <w:i w:val="false"/>
          <w:color w:val="000000"/>
          <w:sz w:val="28"/>
        </w:rPr>
        <w:t>
      4. "№" деген 1-бағанда реті бойынша нөмір көрсетіледі. Кейінгі ақпарат реті бойынша нөмірлеуді үзбеуі тиіс.</w:t>
      </w:r>
    </w:p>
    <w:p>
      <w:pPr>
        <w:spacing w:after="0"/>
        <w:ind w:left="0"/>
        <w:jc w:val="both"/>
      </w:pPr>
      <w:r>
        <w:rPr>
          <w:rFonts w:ascii="Times New Roman"/>
          <w:b w:val="false"/>
          <w:i w:val="false"/>
          <w:color w:val="000000"/>
          <w:sz w:val="28"/>
        </w:rPr>
        <w:t>
      5. "РЖС пайдалану құқығына рұқсат құжатын алған заңды тұлғалардың атауы немесе жеке тұлғалардың тегі, аты, әкесінің аты (ол болған кезде), мекенжайы" деген 2-бағанда радиожиілік спектрін пайдалану құқығына рұқсат құжатын алған заңды тұлғалардың толық атауы және мекенжайы немесе жеке тұлғалардың тегі, аты, әкесінің аты (ол болған кезде), мекенжайы көрсетіледі.</w:t>
      </w:r>
    </w:p>
    <w:p>
      <w:pPr>
        <w:spacing w:after="0"/>
        <w:ind w:left="0"/>
        <w:jc w:val="both"/>
      </w:pPr>
      <w:r>
        <w:rPr>
          <w:rFonts w:ascii="Times New Roman"/>
          <w:b w:val="false"/>
          <w:i w:val="false"/>
          <w:color w:val="000000"/>
          <w:sz w:val="28"/>
        </w:rPr>
        <w:t>
      6. "БСН/ЖСН" деген 3-бағанда 2-бағанда көрсетілген заңды тұлғаның бизнес-сәйкестендіру нөмірі немесе 2-бағанда көрсетілген жеке тұлғаның жеке сәйкестендіру нөмірі көрсетіледі.</w:t>
      </w:r>
    </w:p>
    <w:p>
      <w:pPr>
        <w:spacing w:after="0"/>
        <w:ind w:left="0"/>
        <w:jc w:val="both"/>
      </w:pPr>
      <w:r>
        <w:rPr>
          <w:rFonts w:ascii="Times New Roman"/>
          <w:b w:val="false"/>
          <w:i w:val="false"/>
          <w:color w:val="000000"/>
          <w:sz w:val="28"/>
        </w:rPr>
        <w:t xml:space="preserve">
      7. "Рұқсат құжатының берілген нөмірі" деген 4-бағанда "Байланыс туралы" 2004 жылғы 5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әрі-Заң) белгіленген тәртіппен байланыс саласында мемлекеттік саясаттың іске асырылуын жүзеге асыратын уәкiлеттi мемлекеттiк органы берген рұқсат құжатының берілген нөмірі көрсетіледі.</w:t>
      </w:r>
    </w:p>
    <w:p>
      <w:pPr>
        <w:spacing w:after="0"/>
        <w:ind w:left="0"/>
        <w:jc w:val="both"/>
      </w:pPr>
      <w:r>
        <w:rPr>
          <w:rFonts w:ascii="Times New Roman"/>
          <w:b w:val="false"/>
          <w:i w:val="false"/>
          <w:color w:val="000000"/>
          <w:sz w:val="28"/>
        </w:rPr>
        <w:t>
      8. "Рұқсат құжатының берілген күні" деген 5-бағанда Заңда белгіленген тәртіппен байланыс саласында мемлекеттік саясаттың іске асырылуын жүзеге асыратын уәкiлеттi мемлекеттiк орган берген рұқсат құжатының берілген күні көрсетіледі.</w:t>
      </w:r>
    </w:p>
    <w:p>
      <w:pPr>
        <w:spacing w:after="0"/>
        <w:ind w:left="0"/>
        <w:jc w:val="both"/>
      </w:pPr>
      <w:r>
        <w:rPr>
          <w:rFonts w:ascii="Times New Roman"/>
          <w:b w:val="false"/>
          <w:i w:val="false"/>
          <w:color w:val="000000"/>
          <w:sz w:val="28"/>
        </w:rPr>
        <w:t>
      9. "Рұқсат құжатының күшіндегі мерзімі" деген 6-бағанда Заңда белгіленген тәртіппен байланыс саласында мемлекеттік саясаттың іске асырылуын жүзеге асыратын уәкiлеттi мемлекеттiк орган берген рұқсат құжатының мерзімі көрсетіледі.</w:t>
      </w:r>
    </w:p>
    <w:p>
      <w:pPr>
        <w:spacing w:after="0"/>
        <w:ind w:left="0"/>
        <w:jc w:val="both"/>
      </w:pPr>
      <w:r>
        <w:rPr>
          <w:rFonts w:ascii="Times New Roman"/>
          <w:b w:val="false"/>
          <w:i w:val="false"/>
          <w:color w:val="000000"/>
          <w:sz w:val="28"/>
        </w:rPr>
        <w:t xml:space="preserve">
      10. "Радио байланыс түрі/Цифрлық эфирлік телерадио хабарларын таратуға арналған жиілік диапазоны" деген 7-бағанда Цифрлық эфирлік телерадио хабарларын таратуға арналған жиілік диапазоны және радиобайланыс түрі көрсетіледі. </w:t>
      </w:r>
    </w:p>
    <w:p>
      <w:pPr>
        <w:spacing w:after="0"/>
        <w:ind w:left="0"/>
        <w:jc w:val="both"/>
      </w:pPr>
      <w:r>
        <w:rPr>
          <w:rFonts w:ascii="Times New Roman"/>
          <w:b w:val="false"/>
          <w:i w:val="false"/>
          <w:color w:val="000000"/>
          <w:sz w:val="28"/>
        </w:rPr>
        <w:t>
      11. "Әкімшілік-аумақтық бірлік" деген 8-бағанда әкімшілік-аумақтық бірлік көрсетіледі.</w:t>
      </w:r>
    </w:p>
    <w:p>
      <w:pPr>
        <w:spacing w:after="0"/>
        <w:ind w:left="0"/>
        <w:jc w:val="both"/>
      </w:pPr>
      <w:r>
        <w:rPr>
          <w:rFonts w:ascii="Times New Roman"/>
          <w:b w:val="false"/>
          <w:i w:val="false"/>
          <w:color w:val="000000"/>
          <w:sz w:val="28"/>
        </w:rPr>
        <w:t>
      12. "Берілетін құралдың қуаты, Вт" деген 9-бағанда берілетін құралдың қуаты Ватт бойынша көрсетіледі.</w:t>
      </w:r>
    </w:p>
    <w:p>
      <w:pPr>
        <w:spacing w:after="0"/>
        <w:ind w:left="0"/>
        <w:jc w:val="both"/>
      </w:pPr>
      <w:r>
        <w:rPr>
          <w:rFonts w:ascii="Times New Roman"/>
          <w:b w:val="false"/>
          <w:i w:val="false"/>
          <w:color w:val="000000"/>
          <w:sz w:val="28"/>
        </w:rPr>
        <w:t>
      13. "Радиостанциялар, арналар, радиожиіліктер, радиоканалдар саны (дана)" деген 10-бағанда радиостанциялар, арналар, радиожиіліктер, радиоканалдар саны данамен көрсетіледі.</w:t>
      </w:r>
    </w:p>
    <w:p>
      <w:pPr>
        <w:spacing w:after="0"/>
        <w:ind w:left="0"/>
        <w:jc w:val="both"/>
      </w:pPr>
      <w:r>
        <w:rPr>
          <w:rFonts w:ascii="Times New Roman"/>
          <w:b w:val="false"/>
          <w:i w:val="false"/>
          <w:color w:val="000000"/>
          <w:sz w:val="28"/>
        </w:rPr>
        <w:t>
      14. "Белдеулер кеңістігі факті бойынша (килогерц, мегагерц)" деген 11-бағанда белдеулер кеңістігі факті бойынша килогерц және мегагерцпен көрсетіледі.</w:t>
      </w:r>
    </w:p>
    <w:p>
      <w:pPr>
        <w:spacing w:after="0"/>
        <w:ind w:left="0"/>
        <w:jc w:val="both"/>
      </w:pPr>
      <w:r>
        <w:rPr>
          <w:rFonts w:ascii="Times New Roman"/>
          <w:b w:val="false"/>
          <w:i w:val="false"/>
          <w:color w:val="000000"/>
          <w:sz w:val="28"/>
        </w:rPr>
        <w:t>
      15. "Төлемақының жылдық ставкасы (АЕК)" деген 12-бағанда республикалық бюджет туралы заңда белгіленген айлық есептiк көрсеткiш мөлшерінен шыға отырып төлемақының жылдық ставкасы көрсетіледі.</w:t>
      </w:r>
    </w:p>
    <w:p>
      <w:pPr>
        <w:spacing w:after="0"/>
        <w:ind w:left="0"/>
        <w:jc w:val="both"/>
      </w:pPr>
      <w:r>
        <w:rPr>
          <w:rFonts w:ascii="Times New Roman"/>
          <w:b w:val="false"/>
          <w:i w:val="false"/>
          <w:color w:val="000000"/>
          <w:sz w:val="28"/>
        </w:rPr>
        <w:t xml:space="preserve">
      16. "Радиожиілік спектрін пайдалану кезеңі (айлар саны)" деген </w:t>
      </w:r>
    </w:p>
    <w:p>
      <w:pPr>
        <w:spacing w:after="0"/>
        <w:ind w:left="0"/>
        <w:jc w:val="both"/>
      </w:pPr>
      <w:r>
        <w:rPr>
          <w:rFonts w:ascii="Times New Roman"/>
          <w:b w:val="false"/>
          <w:i w:val="false"/>
          <w:color w:val="000000"/>
          <w:sz w:val="28"/>
        </w:rPr>
        <w:t xml:space="preserve">
      13-бағанда радиожиілік спектрін пайдалану айларының саны көрсетіледі. </w:t>
      </w:r>
    </w:p>
    <w:p>
      <w:pPr>
        <w:spacing w:after="0"/>
        <w:ind w:left="0"/>
        <w:jc w:val="both"/>
      </w:pPr>
      <w:r>
        <w:rPr>
          <w:rFonts w:ascii="Times New Roman"/>
          <w:b w:val="false"/>
          <w:i w:val="false"/>
          <w:color w:val="000000"/>
          <w:sz w:val="28"/>
        </w:rPr>
        <w:t>
      17. "Хабарлама нөмірі" деген 14-бағанда төлемақы төлеушілерге жіберілген хабарламаның нөмірі көрсетіледі.</w:t>
      </w:r>
    </w:p>
    <w:p>
      <w:pPr>
        <w:spacing w:after="0"/>
        <w:ind w:left="0"/>
        <w:jc w:val="both"/>
      </w:pPr>
      <w:r>
        <w:rPr>
          <w:rFonts w:ascii="Times New Roman"/>
          <w:b w:val="false"/>
          <w:i w:val="false"/>
          <w:color w:val="000000"/>
          <w:sz w:val="28"/>
        </w:rPr>
        <w:t>
      18. "Хабарлама күні" деген 15-бағанда төлемақы төлеушілерге жіберілген хабарламаның нөмірі көрсетіледі.</w:t>
      </w:r>
    </w:p>
    <w:p>
      <w:pPr>
        <w:spacing w:after="0"/>
        <w:ind w:left="0"/>
        <w:jc w:val="both"/>
      </w:pPr>
      <w:r>
        <w:rPr>
          <w:rFonts w:ascii="Times New Roman"/>
          <w:b w:val="false"/>
          <w:i w:val="false"/>
          <w:color w:val="000000"/>
          <w:sz w:val="28"/>
        </w:rPr>
        <w:t>
      19. "Есептелген (+)/азайтылған (-), теңге" деген 16-бағанда ағымдағы жылғы 25 наурыздан кешіктірілмей бюджетке енгізілуге тиіс есептелген сома теңгеде көрсетіледі.</w:t>
      </w:r>
    </w:p>
    <w:p>
      <w:pPr>
        <w:spacing w:after="0"/>
        <w:ind w:left="0"/>
        <w:jc w:val="both"/>
      </w:pPr>
      <w:r>
        <w:rPr>
          <w:rFonts w:ascii="Times New Roman"/>
          <w:b w:val="false"/>
          <w:i w:val="false"/>
          <w:color w:val="000000"/>
          <w:sz w:val="28"/>
        </w:rPr>
        <w:t>
      20. "Есептелген (+)/азайтылған (-), теңге" деген 17-бағанда ағымдағы жылғы 25 маусымнан кешіктірілмей бюджетке енгізілуге тиіс есептелген сома теңгеде көрсетіледі.</w:t>
      </w:r>
    </w:p>
    <w:p>
      <w:pPr>
        <w:spacing w:after="0"/>
        <w:ind w:left="0"/>
        <w:jc w:val="both"/>
      </w:pPr>
      <w:r>
        <w:rPr>
          <w:rFonts w:ascii="Times New Roman"/>
          <w:b w:val="false"/>
          <w:i w:val="false"/>
          <w:color w:val="000000"/>
          <w:sz w:val="28"/>
        </w:rPr>
        <w:t>
      21. "Есептелген (+)/азайтылған (-), теңге" деген 18-бағанда ағымдағы жылғы 25 қыркүйектен кешіктірілмей бюджетке енгізілуге тиіс есептелген сома теңгеде көрсетіледі.</w:t>
      </w:r>
    </w:p>
    <w:p>
      <w:pPr>
        <w:spacing w:after="0"/>
        <w:ind w:left="0"/>
        <w:jc w:val="both"/>
      </w:pPr>
      <w:r>
        <w:rPr>
          <w:rFonts w:ascii="Times New Roman"/>
          <w:b w:val="false"/>
          <w:i w:val="false"/>
          <w:color w:val="000000"/>
          <w:sz w:val="28"/>
        </w:rPr>
        <w:t>
      22. "Есептелген (+)/азайтылған (-), теңге" деген 19-бағанда ағымдағы жылғы 25 желтоқсаннан кешіктірілмей бюджетке енгізілуге тиіс есептелген сома теңгеде көрсетіледі.</w:t>
      </w:r>
    </w:p>
    <w:p>
      <w:pPr>
        <w:spacing w:after="0"/>
        <w:ind w:left="0"/>
        <w:jc w:val="both"/>
      </w:pPr>
      <w:r>
        <w:rPr>
          <w:rFonts w:ascii="Times New Roman"/>
          <w:b w:val="false"/>
          <w:i w:val="false"/>
          <w:color w:val="000000"/>
          <w:sz w:val="28"/>
        </w:rPr>
        <w:t>
      23. "Төлемақы сомасының азаю себебі" деген 20-бағанда төлемақы сомасының азаю себебі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14 ақпандағы</w:t>
            </w:r>
            <w:r>
              <w:br/>
            </w:r>
            <w:r>
              <w:rPr>
                <w:rFonts w:ascii="Times New Roman"/>
                <w:b w:val="false"/>
                <w:i w:val="false"/>
                <w:color w:val="000000"/>
                <w:sz w:val="20"/>
              </w:rPr>
              <w:t>№ 181 бұйрығына 2-қосымша</w:t>
            </w:r>
            <w:r>
              <w:br/>
            </w:r>
            <w:r>
              <w:rPr>
                <w:rFonts w:ascii="Times New Roman"/>
                <w:b w:val="false"/>
                <w:i w:val="false"/>
                <w:color w:val="000000"/>
                <w:sz w:val="20"/>
              </w:rPr>
              <w:t>нысан</w:t>
            </w:r>
          </w:p>
        </w:tc>
      </w:tr>
    </w:tbl>
    <w:bookmarkStart w:name="z5" w:id="6"/>
    <w:p>
      <w:pPr>
        <w:spacing w:after="0"/>
        <w:ind w:left="0"/>
        <w:jc w:val="left"/>
      </w:pPr>
      <w:r>
        <w:rPr>
          <w:rFonts w:ascii="Times New Roman"/>
          <w:b/>
          <w:i w:val="false"/>
          <w:color w:val="000000"/>
        </w:rPr>
        <w:t xml:space="preserve"> Радиожиілік спектрін пайдалана отырып, байланыс саласындағы қызметтер көрсету жөніндегі кәсіпкерлік қызметті жүзеге асырғаны үшін біржолғы төлемақыны төлеушілер, бюджетке төлеуге жататын осындай біржолғы төлемақы сомалары және оны төлеу мерзімдері туралы мәліметтер</w:t>
      </w:r>
    </w:p>
    <w:bookmarkEnd w:id="6"/>
    <w:p>
      <w:pPr>
        <w:spacing w:after="0"/>
        <w:ind w:left="0"/>
        <w:jc w:val="both"/>
      </w:pPr>
      <w:r>
        <w:rPr>
          <w:rFonts w:ascii="Times New Roman"/>
          <w:b w:val="false"/>
          <w:i w:val="false"/>
          <w:color w:val="000000"/>
          <w:sz w:val="28"/>
        </w:rPr>
        <w:t>
      Есепті кезең 20___ жылғы___тоқсан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РЖС пайдалану құқығына рұқсат құжатын алған заңды тұлғалардың атауы және жеке тұлғалардың тегі, аты, әкесінің аты (ол болған кезде), мекенжайы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ЖСН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 құжатының берілген күні,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байланыс түрі/ Цифрлық эфирлік телерадио хабарларын таратуға арналған жиілік диапазоны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-аумақтық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құралдың қуаты, Ватт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станциялар, арналар, радио жиіліктер, радиоканалдар саны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Белдеулер кеңістігі факті бойынша (килогерц, мегагерц)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уақыты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төлеуге жататын біржолғы төлемақы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Төлеуді растайтын төлем құжатының берілген күні және нөмірі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w:t>
            </w:r>
          </w:p>
          <w:p>
            <w:pPr>
              <w:spacing w:after="20"/>
              <w:ind w:left="20"/>
              <w:jc w:val="both"/>
            </w:pPr>
            <w:r>
              <w:rPr>
                <w:rFonts w:ascii="Times New Roman"/>
                <w:b w:val="false"/>
                <w:i w:val="false"/>
                <w:color w:val="000000"/>
                <w:sz w:val="20"/>
              </w:rPr>
              <w:t>
(Байланыс саласындағы уәкілетті мемлекеттік органы басшысының не оны алмастыратын тұлғаның тегі, аты, әкесінің аты (ол болған кезде))</w:t>
            </w:r>
          </w:p>
          <w:p>
            <w:pPr>
              <w:spacing w:after="20"/>
              <w:ind w:left="20"/>
              <w:jc w:val="both"/>
            </w:pPr>
            <w:r>
              <w:rPr>
                <w:rFonts w:ascii="Times New Roman"/>
                <w:b w:val="false"/>
                <w:i w:val="false"/>
                <w:color w:val="000000"/>
                <w:sz w:val="20"/>
              </w:rPr>
              <w:t>
___________________________________________________________________________</w:t>
            </w:r>
          </w:p>
          <w:p>
            <w:pPr>
              <w:spacing w:after="20"/>
              <w:ind w:left="20"/>
              <w:jc w:val="both"/>
            </w:pPr>
            <w:r>
              <w:rPr>
                <w:rFonts w:ascii="Times New Roman"/>
                <w:b w:val="false"/>
                <w:i w:val="false"/>
                <w:color w:val="000000"/>
                <w:sz w:val="20"/>
              </w:rPr>
              <w:t>
(Мәліметтерді жасауға жауапты қызметкердің тегі, аты, әкесінің аты (ол болған кезде)) </w:t>
            </w:r>
          </w:p>
          <w:p>
            <w:pPr>
              <w:spacing w:after="20"/>
              <w:ind w:left="20"/>
              <w:jc w:val="both"/>
            </w:pPr>
            <w:r>
              <w:rPr>
                <w:rFonts w:ascii="Times New Roman"/>
                <w:b w:val="false"/>
                <w:i w:val="false"/>
                <w:color w:val="000000"/>
                <w:sz w:val="20"/>
              </w:rPr>
              <w:t xml:space="preserve">
 Жасалған күні 20__жылғы "___"______________________ </w:t>
            </w:r>
          </w:p>
        </w:tc>
      </w:tr>
    </w:tbl>
    <w:p>
      <w:pPr>
        <w:spacing w:after="0"/>
        <w:ind w:left="0"/>
        <w:jc w:val="both"/>
      </w:pPr>
      <w:r>
        <w:rPr>
          <w:rFonts w:ascii="Times New Roman"/>
          <w:b w:val="false"/>
          <w:i w:val="false"/>
          <w:color w:val="000000"/>
          <w:sz w:val="28"/>
        </w:rPr>
        <w:t xml:space="preserve">
      Ескертпе: "Радиожиілік спектрін пайдалана отырып, байланыс саласындағы қызметтер көрсету жөніндегі кәсіпкерлік қызметті жүзеге асырғаны үшін біржолғы төлемақыны төлеушілер, бюджетке төлеуге жататын осындай біржолғы төлемақы сомалары және оны төлеу мерзімдері туралы мәліметтер"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Аббревиатураларды ашып жазу:</w:t>
      </w:r>
    </w:p>
    <w:p>
      <w:pPr>
        <w:spacing w:after="0"/>
        <w:ind w:left="0"/>
        <w:jc w:val="both"/>
      </w:pPr>
      <w:r>
        <w:rPr>
          <w:rFonts w:ascii="Times New Roman"/>
          <w:b w:val="false"/>
          <w:i w:val="false"/>
          <w:color w:val="000000"/>
          <w:sz w:val="28"/>
        </w:rPr>
        <w:t>
      РЖС- радиожиілік спектрі;</w:t>
      </w:r>
    </w:p>
    <w:p>
      <w:pPr>
        <w:spacing w:after="0"/>
        <w:ind w:left="0"/>
        <w:jc w:val="both"/>
      </w:pPr>
      <w:r>
        <w:rPr>
          <w:rFonts w:ascii="Times New Roman"/>
          <w:b w:val="false"/>
          <w:i w:val="false"/>
          <w:color w:val="000000"/>
          <w:sz w:val="28"/>
        </w:rPr>
        <w:t>
      БСН- бизнес сәйкестендіру нөмірі;</w:t>
      </w:r>
    </w:p>
    <w:p>
      <w:pPr>
        <w:spacing w:after="0"/>
        <w:ind w:left="0"/>
        <w:jc w:val="both"/>
      </w:pPr>
      <w:r>
        <w:rPr>
          <w:rFonts w:ascii="Times New Roman"/>
          <w:b w:val="false"/>
          <w:i w:val="false"/>
          <w:color w:val="000000"/>
          <w:sz w:val="28"/>
        </w:rPr>
        <w:t>
      ЖСН-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"Радиожиілік спектрін </w:t>
            </w:r>
            <w:r>
              <w:br/>
            </w:r>
            <w:r>
              <w:rPr>
                <w:rFonts w:ascii="Times New Roman"/>
                <w:b w:val="false"/>
                <w:i w:val="false"/>
                <w:color w:val="000000"/>
                <w:sz w:val="20"/>
              </w:rPr>
              <w:t xml:space="preserve">пайдалана отырып, байланыс </w:t>
            </w:r>
            <w:r>
              <w:br/>
            </w:r>
            <w:r>
              <w:rPr>
                <w:rFonts w:ascii="Times New Roman"/>
                <w:b w:val="false"/>
                <w:i w:val="false"/>
                <w:color w:val="000000"/>
                <w:sz w:val="20"/>
              </w:rPr>
              <w:t xml:space="preserve">саласындағы қызметтер көрсету </w:t>
            </w:r>
            <w:r>
              <w:br/>
            </w:r>
            <w:r>
              <w:rPr>
                <w:rFonts w:ascii="Times New Roman"/>
                <w:b w:val="false"/>
                <w:i w:val="false"/>
                <w:color w:val="000000"/>
                <w:sz w:val="20"/>
              </w:rPr>
              <w:t>жөніндегі кәсіпкерлік қызметті</w:t>
            </w:r>
            <w:r>
              <w:br/>
            </w:r>
            <w:r>
              <w:rPr>
                <w:rFonts w:ascii="Times New Roman"/>
                <w:b w:val="false"/>
                <w:i w:val="false"/>
                <w:color w:val="000000"/>
                <w:sz w:val="20"/>
              </w:rPr>
              <w:t>жүзеге асырғаны үшін біржолғы</w:t>
            </w:r>
            <w:r>
              <w:br/>
            </w:r>
            <w:r>
              <w:rPr>
                <w:rFonts w:ascii="Times New Roman"/>
                <w:b w:val="false"/>
                <w:i w:val="false"/>
                <w:color w:val="000000"/>
                <w:sz w:val="20"/>
              </w:rPr>
              <w:t xml:space="preserve">төлемақыны төлеушілер, </w:t>
            </w:r>
            <w:r>
              <w:br/>
            </w:r>
            <w:r>
              <w:rPr>
                <w:rFonts w:ascii="Times New Roman"/>
                <w:b w:val="false"/>
                <w:i w:val="false"/>
                <w:color w:val="000000"/>
                <w:sz w:val="20"/>
              </w:rPr>
              <w:t xml:space="preserve">бюджетке төлеуге жататын </w:t>
            </w:r>
            <w:r>
              <w:br/>
            </w:r>
            <w:r>
              <w:rPr>
                <w:rFonts w:ascii="Times New Roman"/>
                <w:b w:val="false"/>
                <w:i w:val="false"/>
                <w:color w:val="000000"/>
                <w:sz w:val="20"/>
              </w:rPr>
              <w:t xml:space="preserve">осындай біржолғы төлемақы </w:t>
            </w:r>
            <w:r>
              <w:br/>
            </w:r>
            <w:r>
              <w:rPr>
                <w:rFonts w:ascii="Times New Roman"/>
                <w:b w:val="false"/>
                <w:i w:val="false"/>
                <w:color w:val="000000"/>
                <w:sz w:val="20"/>
              </w:rPr>
              <w:t xml:space="preserve">сомалары және оны төлеу </w:t>
            </w:r>
            <w:r>
              <w:br/>
            </w:r>
            <w:r>
              <w:rPr>
                <w:rFonts w:ascii="Times New Roman"/>
                <w:b w:val="false"/>
                <w:i w:val="false"/>
                <w:color w:val="000000"/>
                <w:sz w:val="20"/>
              </w:rPr>
              <w:t>мерзімдері туралы мәліметтер"</w:t>
            </w:r>
            <w:r>
              <w:br/>
            </w:r>
            <w:r>
              <w:rPr>
                <w:rFonts w:ascii="Times New Roman"/>
                <w:b w:val="false"/>
                <w:i w:val="false"/>
                <w:color w:val="000000"/>
                <w:sz w:val="20"/>
              </w:rPr>
              <w:t>нысанына қосымша</w:t>
            </w:r>
          </w:p>
        </w:tc>
      </w:tr>
    </w:tbl>
    <w:bookmarkStart w:name="z7" w:id="7"/>
    <w:p>
      <w:pPr>
        <w:spacing w:after="0"/>
        <w:ind w:left="0"/>
        <w:jc w:val="left"/>
      </w:pPr>
      <w:r>
        <w:rPr>
          <w:rFonts w:ascii="Times New Roman"/>
          <w:b/>
          <w:i w:val="false"/>
          <w:color w:val="000000"/>
        </w:rPr>
        <w:t xml:space="preserve"> "Радиожиілік спектрін пайдалана отырып, байланыс саласындағы қызметтер көрсету жөніндегі кәсіпкерлік қызметті жүзеге асырғаны үшін біржолғы төлемақыны төлеушілер, бюджетке төлеуге жататын осындай біржолғы төлемақы сомалары және оны төлеу мерзімдері туралы мәліметтер" әкімшілік деректерді жинау үшін арналған нысанды толтыру бойынша түсіндірме</w:t>
      </w:r>
    </w:p>
    <w:bookmarkEnd w:id="7"/>
    <w:p>
      <w:pPr>
        <w:spacing w:after="0"/>
        <w:ind w:left="0"/>
        <w:jc w:val="both"/>
      </w:pPr>
      <w:r>
        <w:rPr>
          <w:rFonts w:ascii="Times New Roman"/>
          <w:b w:val="false"/>
          <w:i w:val="false"/>
          <w:color w:val="000000"/>
          <w:sz w:val="28"/>
        </w:rPr>
        <w:t xml:space="preserve">
      1. Нысан "Салық және бюджетке төленетiн басқа да мiндеттi төлемдер туралы" (Салық кодексi) 2017 жылғы 25 желтоқсандағы Қазақстан Республикасының Кодексі </w:t>
      </w:r>
      <w:r>
        <w:rPr>
          <w:rFonts w:ascii="Times New Roman"/>
          <w:b w:val="false"/>
          <w:i w:val="false"/>
          <w:color w:val="000000"/>
          <w:sz w:val="28"/>
        </w:rPr>
        <w:t xml:space="preserve">593-бабының </w:t>
      </w:r>
      <w:r>
        <w:rPr>
          <w:rFonts w:ascii="Times New Roman"/>
          <w:b w:val="false"/>
          <w:i w:val="false"/>
          <w:color w:val="000000"/>
          <w:sz w:val="28"/>
        </w:rPr>
        <w:t xml:space="preserve"> 5-тармағына сәйкес әзірленді.</w:t>
      </w:r>
    </w:p>
    <w:p>
      <w:pPr>
        <w:spacing w:after="0"/>
        <w:ind w:left="0"/>
        <w:jc w:val="both"/>
      </w:pPr>
      <w:r>
        <w:rPr>
          <w:rFonts w:ascii="Times New Roman"/>
          <w:b w:val="false"/>
          <w:i w:val="false"/>
          <w:color w:val="000000"/>
          <w:sz w:val="28"/>
        </w:rPr>
        <w:t>
      2. Нысанды ақпараттарды жасауға жауапты лауазымды тұлға толтырады және тоқсан сайын кейінгі айдың 25-і күнінен кешіктірмейтін мерзімде төлемақы төлеушілердің тұрған жері бойынша аумақтық мемлекеттік кірістер органдарына ұсынылады.</w:t>
      </w:r>
    </w:p>
    <w:p>
      <w:pPr>
        <w:spacing w:after="0"/>
        <w:ind w:left="0"/>
        <w:jc w:val="both"/>
      </w:pPr>
      <w:r>
        <w:rPr>
          <w:rFonts w:ascii="Times New Roman"/>
          <w:b w:val="false"/>
          <w:i w:val="false"/>
          <w:color w:val="000000"/>
          <w:sz w:val="28"/>
        </w:rPr>
        <w:t>
      3. Нысанға бірінші басшы не оны алмастыратын тұлға, ақпараттарды жасауға жауапты лауазымды тұлға электронды-сандық қол қояды және ЭҚАБЖ құралы арқылы электронды түрде жіберіледі.</w:t>
      </w:r>
    </w:p>
    <w:p>
      <w:pPr>
        <w:spacing w:after="0"/>
        <w:ind w:left="0"/>
        <w:jc w:val="both"/>
      </w:pPr>
      <w:r>
        <w:rPr>
          <w:rFonts w:ascii="Times New Roman"/>
          <w:b w:val="false"/>
          <w:i w:val="false"/>
          <w:color w:val="000000"/>
          <w:sz w:val="28"/>
        </w:rPr>
        <w:t>
      4. "№" деген 1-бағанда реті бойынша нөмір көрсетіледі. Кейінгі ақпарат реті бойынша нөмірлеуді үзбеуі тиіс.</w:t>
      </w:r>
    </w:p>
    <w:p>
      <w:pPr>
        <w:spacing w:after="0"/>
        <w:ind w:left="0"/>
        <w:jc w:val="both"/>
      </w:pPr>
      <w:r>
        <w:rPr>
          <w:rFonts w:ascii="Times New Roman"/>
          <w:b w:val="false"/>
          <w:i w:val="false"/>
          <w:color w:val="000000"/>
          <w:sz w:val="28"/>
        </w:rPr>
        <w:t>
      5. "РЖС пайдалану құқығына рұқсат құжатын алған заңды тұлғалардың атауы немесе жеке тұлғалардың тегі, аты, әкесінің аты (ол болған кезде), мекенжайы" деген 2-бағанда заңды тұлғалардың толық атауы және мекенжайы немесе жеке тұлғалардың тегі, аты, әкесінің аты (ол болған кезде), мекенжайы көрсетіледі.</w:t>
      </w:r>
    </w:p>
    <w:p>
      <w:pPr>
        <w:spacing w:after="0"/>
        <w:ind w:left="0"/>
        <w:jc w:val="both"/>
      </w:pPr>
      <w:r>
        <w:rPr>
          <w:rFonts w:ascii="Times New Roman"/>
          <w:b w:val="false"/>
          <w:i w:val="false"/>
          <w:color w:val="000000"/>
          <w:sz w:val="28"/>
        </w:rPr>
        <w:t>
      6. "БСН/ЖСН" деген 3-бағанда 2-бағанда көрсетілген заңды тұлғаның бизнес-сәйкестендіру нөмірі немесе 2-бағанда көрсетілген жеке тұлғаның жеке сәйкестендіру нөмірі көрсетіледі.</w:t>
      </w:r>
    </w:p>
    <w:p>
      <w:pPr>
        <w:spacing w:after="0"/>
        <w:ind w:left="0"/>
        <w:jc w:val="both"/>
      </w:pPr>
      <w:r>
        <w:rPr>
          <w:rFonts w:ascii="Times New Roman"/>
          <w:b w:val="false"/>
          <w:i w:val="false"/>
          <w:color w:val="000000"/>
          <w:sz w:val="28"/>
        </w:rPr>
        <w:t>
      7. "Негіз-құжатының атауы, берілген күні, нөмірі" деген 4-бағанда Заңда белгіленген тәртіппен байланыс саласында мемлекеттік саясаттың іске асырылуын жүзеге асыратын уәкiлеттi мемлекеттiк органы берген біржолғы төлемақыны өңдіріп алуға негіз болатын құжаттың атауы және берілген күні, нөмірі көрсетіледі.</w:t>
      </w:r>
    </w:p>
    <w:p>
      <w:pPr>
        <w:spacing w:after="0"/>
        <w:ind w:left="0"/>
        <w:jc w:val="both"/>
      </w:pPr>
      <w:r>
        <w:rPr>
          <w:rFonts w:ascii="Times New Roman"/>
          <w:b w:val="false"/>
          <w:i w:val="false"/>
          <w:color w:val="000000"/>
          <w:sz w:val="28"/>
        </w:rPr>
        <w:t>
      9. "Радио байланыс түрі/Цифрлық эфирлік телерадио хабарларын таратуға арналған жиілік диапазоны" деген 5-бағанда Цифрлық эфирлік телерадио хабарларын таратуға арналған жиілік диапазоны және радиобайланыс түрі көрсетіледі.</w:t>
      </w:r>
    </w:p>
    <w:p>
      <w:pPr>
        <w:spacing w:after="0"/>
        <w:ind w:left="0"/>
        <w:jc w:val="both"/>
      </w:pPr>
      <w:r>
        <w:rPr>
          <w:rFonts w:ascii="Times New Roman"/>
          <w:b w:val="false"/>
          <w:i w:val="false"/>
          <w:color w:val="000000"/>
          <w:sz w:val="28"/>
        </w:rPr>
        <w:t>
      10. "Әкімшілік-аумақтық бірлік" деген 6-бағанда әкімшілік-аумақтық бірлік көрсетіледі.</w:t>
      </w:r>
    </w:p>
    <w:p>
      <w:pPr>
        <w:spacing w:after="0"/>
        <w:ind w:left="0"/>
        <w:jc w:val="both"/>
      </w:pPr>
      <w:r>
        <w:rPr>
          <w:rFonts w:ascii="Times New Roman"/>
          <w:b w:val="false"/>
          <w:i w:val="false"/>
          <w:color w:val="000000"/>
          <w:sz w:val="28"/>
        </w:rPr>
        <w:t>
      11. "Берілетін құралдың қуаты, Вт" деген 7-бағанда берілетін құралдың қуаты Ватт бойынша көрсетіледі.</w:t>
      </w:r>
    </w:p>
    <w:p>
      <w:pPr>
        <w:spacing w:after="0"/>
        <w:ind w:left="0"/>
        <w:jc w:val="both"/>
      </w:pPr>
      <w:r>
        <w:rPr>
          <w:rFonts w:ascii="Times New Roman"/>
          <w:b w:val="false"/>
          <w:i w:val="false"/>
          <w:color w:val="000000"/>
          <w:sz w:val="28"/>
        </w:rPr>
        <w:t>
      12. "Белдеулер кеңістігі факті бойынша (килогерц, мегагерц)" деген 8-бағанда белдеулер кеңістігі факті бойынша килогерц және мегагерцпен көрсетіледі.</w:t>
      </w:r>
    </w:p>
    <w:p>
      <w:pPr>
        <w:spacing w:after="0"/>
        <w:ind w:left="0"/>
        <w:jc w:val="both"/>
      </w:pPr>
      <w:r>
        <w:rPr>
          <w:rFonts w:ascii="Times New Roman"/>
          <w:b w:val="false"/>
          <w:i w:val="false"/>
          <w:color w:val="000000"/>
          <w:sz w:val="28"/>
        </w:rPr>
        <w:t>
      13. "Төлем уақыты" деген 9-бағанда әрбір РЖС пайдаланушының төлем уақыты күні, айы және жылы көрсетіледі.</w:t>
      </w:r>
    </w:p>
    <w:p>
      <w:pPr>
        <w:spacing w:after="0"/>
        <w:ind w:left="0"/>
        <w:jc w:val="both"/>
      </w:pPr>
      <w:r>
        <w:rPr>
          <w:rFonts w:ascii="Times New Roman"/>
          <w:b w:val="false"/>
          <w:i w:val="false"/>
          <w:color w:val="000000"/>
          <w:sz w:val="28"/>
        </w:rPr>
        <w:t>
      14. "Бюджетке төлеуге жататын біржолғы төлемақы сомасы" деген 10-бағанда бюджетке төлеуге жататын біржолғы төлемақы сомасы көрсетіледі.</w:t>
      </w:r>
    </w:p>
    <w:p>
      <w:pPr>
        <w:spacing w:after="0"/>
        <w:ind w:left="0"/>
        <w:jc w:val="both"/>
      </w:pPr>
      <w:r>
        <w:rPr>
          <w:rFonts w:ascii="Times New Roman"/>
          <w:b w:val="false"/>
          <w:i w:val="false"/>
          <w:color w:val="000000"/>
          <w:sz w:val="28"/>
        </w:rPr>
        <w:t xml:space="preserve">
      15. "Төлеуді растайтын төлем құжатының берілген күні және нөмірі" деген 11-бағанда біржолғы төлеуді растайтын төлем құжатының берілген күні мен нөмірі көрсетіледі.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14 ақпандағы</w:t>
            </w:r>
            <w:r>
              <w:br/>
            </w:r>
            <w:r>
              <w:rPr>
                <w:rFonts w:ascii="Times New Roman"/>
                <w:b w:val="false"/>
                <w:i w:val="false"/>
                <w:color w:val="000000"/>
                <w:sz w:val="20"/>
              </w:rPr>
              <w:t>№ 181 бұйрығына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Төлеушілер, төлемақы салынатын объектiлерi, берілген рұқсаттар, олардың қолданылу кезеңі, берілген рұқсаттарға енгізілген өзгерістер мен толықтырулар, қалааралық және (немесе) халықаралық телефон байланысын, сондай-ақ ұялы байланысты бергені үшiн төлемақы сомалары туралы мәліметтер </w:t>
      </w:r>
    </w:p>
    <w:p>
      <w:pPr>
        <w:spacing w:after="0"/>
        <w:ind w:left="0"/>
        <w:jc w:val="both"/>
      </w:pPr>
      <w:r>
        <w:rPr>
          <w:rFonts w:ascii="Times New Roman"/>
          <w:b w:val="false"/>
          <w:i w:val="false"/>
          <w:color w:val="000000"/>
          <w:sz w:val="28"/>
        </w:rPr>
        <w:t>
      Есепті кезең 20___ жыл___тоқсан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(немесе) халықаралық телефон байланысын, сондай-ақ ұялы байланысын ұсыну құқығына рұқсат құжатын алған заңды тұлғалардың атауы, мекенжайы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берілген күні,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күшіндегі мерзімі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электр (телекоммуникациялар) байланыс қызметтерін көрсеткеннен төлеушілердің болжамды табысының көлемі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Төлемақының жылдық ставкасы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Төлемақының жылдық сомасы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(немесе) халықаралық телефон байланысын, сондай-ақ ұялы байланысын ұсыну кезеңі (ай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 бюджетке енгізілуге жататын сома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w:t>
            </w:r>
          </w:p>
          <w:p>
            <w:pPr>
              <w:spacing w:after="20"/>
              <w:ind w:left="20"/>
              <w:jc w:val="both"/>
            </w:pPr>
            <w:r>
              <w:rPr>
                <w:rFonts w:ascii="Times New Roman"/>
                <w:b w:val="false"/>
                <w:i w:val="false"/>
                <w:color w:val="000000"/>
                <w:sz w:val="20"/>
              </w:rPr>
              <w:t>
 (Байланыс саласында уәкілетті мемлекеттік органы басшысының не оны алмастыратын тұлғаның тегі, аты, әкесінің аты (ол болған кезде))</w:t>
            </w:r>
          </w:p>
          <w:p>
            <w:pPr>
              <w:spacing w:after="20"/>
              <w:ind w:left="20"/>
              <w:jc w:val="both"/>
            </w:pPr>
            <w:r>
              <w:rPr>
                <w:rFonts w:ascii="Times New Roman"/>
                <w:b w:val="false"/>
                <w:i w:val="false"/>
                <w:color w:val="000000"/>
                <w:sz w:val="20"/>
              </w:rPr>
              <w:t>
___________________________________________________________________________</w:t>
            </w:r>
          </w:p>
          <w:p>
            <w:pPr>
              <w:spacing w:after="20"/>
              <w:ind w:left="20"/>
              <w:jc w:val="both"/>
            </w:pPr>
            <w:r>
              <w:rPr>
                <w:rFonts w:ascii="Times New Roman"/>
                <w:b w:val="false"/>
                <w:i w:val="false"/>
                <w:color w:val="000000"/>
                <w:sz w:val="20"/>
              </w:rPr>
              <w:t>
(Мәліметтерді жасауға жауапты қызметкердің тегі, аты, әкесінің аты (ол болған кезде))</w:t>
            </w:r>
          </w:p>
          <w:p>
            <w:pPr>
              <w:spacing w:after="20"/>
              <w:ind w:left="20"/>
              <w:jc w:val="both"/>
            </w:pPr>
            <w:r>
              <w:rPr>
                <w:rFonts w:ascii="Times New Roman"/>
                <w:b w:val="false"/>
                <w:i w:val="false"/>
                <w:color w:val="000000"/>
                <w:sz w:val="20"/>
              </w:rPr>
              <w:t xml:space="preserve">
 Жасалған күні 20__жыл ғы "___"______________________ </w:t>
            </w:r>
          </w:p>
        </w:tc>
      </w:tr>
    </w:tbl>
    <w:p>
      <w:pPr>
        <w:spacing w:after="0"/>
        <w:ind w:left="0"/>
        <w:jc w:val="both"/>
      </w:pPr>
      <w:r>
        <w:rPr>
          <w:rFonts w:ascii="Times New Roman"/>
          <w:b w:val="false"/>
          <w:i w:val="false"/>
          <w:color w:val="000000"/>
          <w:sz w:val="28"/>
        </w:rPr>
        <w:t xml:space="preserve">
      Қосымша: "Төлеушілер, төлемақы салынатын объектiлерi, берілген рұқсаттар, олардың қолданылу кезеңі, берілген рұқсаттарға енгізілген өзгерістер мен толықтырулар, қалааралық және (немесе) халықаралық телефон байланысын, сондай-ақ ұялы байланысты бергені үшiн төлемақы сомалары туралы мәліметтер" нысанын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Аббревиатураларды ашып жазу:</w:t>
      </w:r>
    </w:p>
    <w:p>
      <w:pPr>
        <w:spacing w:after="0"/>
        <w:ind w:left="0"/>
        <w:jc w:val="both"/>
      </w:pPr>
      <w:r>
        <w:rPr>
          <w:rFonts w:ascii="Times New Roman"/>
          <w:b w:val="false"/>
          <w:i w:val="false"/>
          <w:color w:val="000000"/>
          <w:sz w:val="28"/>
        </w:rPr>
        <w:t>
      БСН- бизнес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"Төлеушілер, төлемақы </w:t>
            </w:r>
            <w:r>
              <w:br/>
            </w:r>
            <w:r>
              <w:rPr>
                <w:rFonts w:ascii="Times New Roman"/>
                <w:b w:val="false"/>
                <w:i w:val="false"/>
                <w:color w:val="000000"/>
                <w:sz w:val="20"/>
              </w:rPr>
              <w:t xml:space="preserve">салынатын объектiлерi, берілген </w:t>
            </w:r>
            <w:r>
              <w:br/>
            </w:r>
            <w:r>
              <w:rPr>
                <w:rFonts w:ascii="Times New Roman"/>
                <w:b w:val="false"/>
                <w:i w:val="false"/>
                <w:color w:val="000000"/>
                <w:sz w:val="20"/>
              </w:rPr>
              <w:t xml:space="preserve">рұқсаттар, олардың қолданылу </w:t>
            </w:r>
            <w:r>
              <w:br/>
            </w:r>
            <w:r>
              <w:rPr>
                <w:rFonts w:ascii="Times New Roman"/>
                <w:b w:val="false"/>
                <w:i w:val="false"/>
                <w:color w:val="000000"/>
                <w:sz w:val="20"/>
              </w:rPr>
              <w:t xml:space="preserve">кезеңі, берілген рұқсаттарға </w:t>
            </w:r>
            <w:r>
              <w:br/>
            </w:r>
            <w:r>
              <w:rPr>
                <w:rFonts w:ascii="Times New Roman"/>
                <w:b w:val="false"/>
                <w:i w:val="false"/>
                <w:color w:val="000000"/>
                <w:sz w:val="20"/>
              </w:rPr>
              <w:t>енгізілген өзгерістер мен</w:t>
            </w:r>
            <w:r>
              <w:br/>
            </w:r>
            <w:r>
              <w:rPr>
                <w:rFonts w:ascii="Times New Roman"/>
                <w:b w:val="false"/>
                <w:i w:val="false"/>
                <w:color w:val="000000"/>
                <w:sz w:val="20"/>
              </w:rPr>
              <w:t>толықтырулар, қалааралық және</w:t>
            </w:r>
            <w:r>
              <w:br/>
            </w:r>
            <w:r>
              <w:rPr>
                <w:rFonts w:ascii="Times New Roman"/>
                <w:b w:val="false"/>
                <w:i w:val="false"/>
                <w:color w:val="000000"/>
                <w:sz w:val="20"/>
              </w:rPr>
              <w:t>(немесе) халықаралық телефон</w:t>
            </w:r>
            <w:r>
              <w:br/>
            </w:r>
            <w:r>
              <w:rPr>
                <w:rFonts w:ascii="Times New Roman"/>
                <w:b w:val="false"/>
                <w:i w:val="false"/>
                <w:color w:val="000000"/>
                <w:sz w:val="20"/>
              </w:rPr>
              <w:t>байланысын, сондай-ақ ұялы</w:t>
            </w:r>
            <w:r>
              <w:br/>
            </w:r>
            <w:r>
              <w:rPr>
                <w:rFonts w:ascii="Times New Roman"/>
                <w:b w:val="false"/>
                <w:i w:val="false"/>
                <w:color w:val="000000"/>
                <w:sz w:val="20"/>
              </w:rPr>
              <w:t>байланысты бергені үшiн</w:t>
            </w:r>
            <w:r>
              <w:br/>
            </w:r>
            <w:r>
              <w:rPr>
                <w:rFonts w:ascii="Times New Roman"/>
                <w:b w:val="false"/>
                <w:i w:val="false"/>
                <w:color w:val="000000"/>
                <w:sz w:val="20"/>
              </w:rPr>
              <w:t xml:space="preserve"> төлемақы сомалары туралы </w:t>
            </w:r>
            <w:r>
              <w:br/>
            </w:r>
            <w:r>
              <w:rPr>
                <w:rFonts w:ascii="Times New Roman"/>
                <w:b w:val="false"/>
                <w:i w:val="false"/>
                <w:color w:val="000000"/>
                <w:sz w:val="20"/>
              </w:rPr>
              <w:t>мәліметтер"</w:t>
            </w:r>
            <w:r>
              <w:br/>
            </w:r>
            <w:r>
              <w:rPr>
                <w:rFonts w:ascii="Times New Roman"/>
                <w:b w:val="false"/>
                <w:i w:val="false"/>
                <w:color w:val="000000"/>
                <w:sz w:val="20"/>
              </w:rPr>
              <w:t>нысанына қосымша</w:t>
            </w:r>
          </w:p>
        </w:tc>
      </w:tr>
    </w:tbl>
    <w:bookmarkStart w:name="z10" w:id="8"/>
    <w:p>
      <w:pPr>
        <w:spacing w:after="0"/>
        <w:ind w:left="0"/>
        <w:jc w:val="left"/>
      </w:pPr>
      <w:r>
        <w:rPr>
          <w:rFonts w:ascii="Times New Roman"/>
          <w:b/>
          <w:i w:val="false"/>
          <w:color w:val="000000"/>
        </w:rPr>
        <w:t xml:space="preserve"> "Төлеушілер, төлемақы салынатын объектiлерi, берілген рұқсаттар, олардың қолданылу кезеңі, берілген рұқсаттарға енгізілген өзгерістер мен толықтырулар, қалааралық және (немесе) халықаралық телефон байланысын, сондай-ақ ұялы байланысты бергені үшiн төлемақы сомалары туралы мәліметтер" әкімшілік деректерді жинау үшін арналған нысанды толтыру бойынша түсіндірме</w:t>
      </w:r>
    </w:p>
    <w:bookmarkEnd w:id="8"/>
    <w:p>
      <w:pPr>
        <w:spacing w:after="0"/>
        <w:ind w:left="0"/>
        <w:jc w:val="both"/>
      </w:pPr>
      <w:r>
        <w:rPr>
          <w:rFonts w:ascii="Times New Roman"/>
          <w:b w:val="false"/>
          <w:i w:val="false"/>
          <w:color w:val="000000"/>
          <w:sz w:val="28"/>
        </w:rPr>
        <w:t xml:space="preserve">
      1. Нысан "Салық және бюджетке төленетiн басқа да мiндеттi төлемдер туралы" (Салық кодексi) 2017 жылғы 25 желтоқсандағы Қазақстан Республикасының Кодексі </w:t>
      </w:r>
      <w:r>
        <w:rPr>
          <w:rFonts w:ascii="Times New Roman"/>
          <w:b w:val="false"/>
          <w:i w:val="false"/>
          <w:color w:val="000000"/>
          <w:sz w:val="28"/>
        </w:rPr>
        <w:t>598-бабының</w:t>
      </w:r>
      <w:r>
        <w:rPr>
          <w:rFonts w:ascii="Times New Roman"/>
          <w:b w:val="false"/>
          <w:i w:val="false"/>
          <w:color w:val="000000"/>
          <w:sz w:val="28"/>
        </w:rPr>
        <w:t xml:space="preserve"> 3-тармағына сәйкес әзірленді.</w:t>
      </w:r>
    </w:p>
    <w:p>
      <w:pPr>
        <w:spacing w:after="0"/>
        <w:ind w:left="0"/>
        <w:jc w:val="both"/>
      </w:pPr>
      <w:r>
        <w:rPr>
          <w:rFonts w:ascii="Times New Roman"/>
          <w:b w:val="false"/>
          <w:i w:val="false"/>
          <w:color w:val="000000"/>
          <w:sz w:val="28"/>
        </w:rPr>
        <w:t>
      2. Нысанды ақпараттарды жасауға жауапты лауазымды тұлға толтырады және мынадай мерзімдерде:</w:t>
      </w:r>
    </w:p>
    <w:p>
      <w:pPr>
        <w:spacing w:after="0"/>
        <w:ind w:left="0"/>
        <w:jc w:val="both"/>
      </w:pPr>
      <w:r>
        <w:rPr>
          <w:rFonts w:ascii="Times New Roman"/>
          <w:b w:val="false"/>
          <w:i w:val="false"/>
          <w:color w:val="000000"/>
          <w:sz w:val="28"/>
        </w:rPr>
        <w:t xml:space="preserve">
      1) Салық кодексінің </w:t>
      </w:r>
      <w:r>
        <w:rPr>
          <w:rFonts w:ascii="Times New Roman"/>
          <w:b w:val="false"/>
          <w:i w:val="false"/>
          <w:color w:val="000000"/>
          <w:sz w:val="28"/>
        </w:rPr>
        <w:t>602-бабы</w:t>
      </w:r>
      <w:r>
        <w:rPr>
          <w:rFonts w:ascii="Times New Roman"/>
          <w:b w:val="false"/>
          <w:i w:val="false"/>
          <w:color w:val="000000"/>
          <w:sz w:val="28"/>
        </w:rPr>
        <w:t xml:space="preserve"> 3-тармағының бірінші бөлігінде белгіленген жағдайда – салықтық кезеңнің 25 ақпанынан кешіктірмей;</w:t>
      </w:r>
    </w:p>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602-бабы</w:t>
      </w:r>
      <w:r>
        <w:rPr>
          <w:rFonts w:ascii="Times New Roman"/>
          <w:b w:val="false"/>
          <w:i w:val="false"/>
          <w:color w:val="000000"/>
          <w:sz w:val="28"/>
        </w:rPr>
        <w:t xml:space="preserve"> 3-тармағының екінші бөлігінде белгіленген жағдайда, салық төлеуші қалааралық және (немесе) халықаралық телефон байланысын, сондай-ақ ұялы байланысты беруге рұқсат алған айдан кейінгі айдың 25-күнінен кешіктірмей төлемақы төлеушілердің тұрған жері бойынша аумақтық мемлекеттік кірістер органдарына ұсынылады.</w:t>
      </w:r>
    </w:p>
    <w:p>
      <w:pPr>
        <w:spacing w:after="0"/>
        <w:ind w:left="0"/>
        <w:jc w:val="both"/>
      </w:pPr>
      <w:r>
        <w:rPr>
          <w:rFonts w:ascii="Times New Roman"/>
          <w:b w:val="false"/>
          <w:i w:val="false"/>
          <w:color w:val="000000"/>
          <w:sz w:val="28"/>
        </w:rPr>
        <w:t>
      3. Нысанға бірінші басшы не оны алмастыратын тұлға, ақпараттарды жасауға жауапты лауазымды тұлға электронды-сандық қол қояды және ЭҚАБЖ құралы арқылы электронды түрде жіберіледі.</w:t>
      </w:r>
    </w:p>
    <w:p>
      <w:pPr>
        <w:spacing w:after="0"/>
        <w:ind w:left="0"/>
        <w:jc w:val="both"/>
      </w:pPr>
      <w:r>
        <w:rPr>
          <w:rFonts w:ascii="Times New Roman"/>
          <w:b w:val="false"/>
          <w:i w:val="false"/>
          <w:color w:val="000000"/>
          <w:sz w:val="28"/>
        </w:rPr>
        <w:t>
      4. "№" деген 1-бағанда реті бойынша нөмір көрсетіледі. Кейінгі ақпарат реті бойынша нөмірлеуді үзбеуі тиіс.</w:t>
      </w:r>
    </w:p>
    <w:p>
      <w:pPr>
        <w:spacing w:after="0"/>
        <w:ind w:left="0"/>
        <w:jc w:val="both"/>
      </w:pPr>
      <w:r>
        <w:rPr>
          <w:rFonts w:ascii="Times New Roman"/>
          <w:b w:val="false"/>
          <w:i w:val="false"/>
          <w:color w:val="000000"/>
          <w:sz w:val="28"/>
        </w:rPr>
        <w:t>
      5. "Қалааралық және (немесе) халықаралық телефон байланысын, сондай-ақ ұялы байланысын ұсыну құқығына рұқсат құжатын алған заңды тұлғалардың атауы, мекенжайы" деген 2-бағанда қалааралық және (немесе) халықаралық телефон байланысын, сондай-ақ ұялы байланысын ұсыну құқығына рұқсат құжатын алған заңды тұлғалардың толық атауы, мекенжайы көрсетіледі.</w:t>
      </w:r>
    </w:p>
    <w:p>
      <w:pPr>
        <w:spacing w:after="0"/>
        <w:ind w:left="0"/>
        <w:jc w:val="both"/>
      </w:pPr>
      <w:r>
        <w:rPr>
          <w:rFonts w:ascii="Times New Roman"/>
          <w:b w:val="false"/>
          <w:i w:val="false"/>
          <w:color w:val="000000"/>
          <w:sz w:val="28"/>
        </w:rPr>
        <w:t>
      6. "БСН" деген 3-бағанда 2-бағанда көрсетілген заңды тұлғаның бизнес-сәйкестендіру нөмірі көрсетіледі.</w:t>
      </w:r>
    </w:p>
    <w:p>
      <w:pPr>
        <w:spacing w:after="0"/>
        <w:ind w:left="0"/>
        <w:jc w:val="both"/>
      </w:pPr>
      <w:r>
        <w:rPr>
          <w:rFonts w:ascii="Times New Roman"/>
          <w:b w:val="false"/>
          <w:i w:val="false"/>
          <w:color w:val="000000"/>
          <w:sz w:val="28"/>
        </w:rPr>
        <w:t>
      7. "Рұқсат құжатының берілген күні, нөмірі" деген 4-бағанда Заңда белгіленген тәртіппен байланыс саласында мемлекеттік саясаттың іске асырылуын жүзеге асыратын уәкiлеттi мемлекеттiк орган берген рұқсат құжатының берілген күні, нөмірі көрсетіледі.</w:t>
      </w:r>
    </w:p>
    <w:p>
      <w:pPr>
        <w:spacing w:after="0"/>
        <w:ind w:left="0"/>
        <w:jc w:val="both"/>
      </w:pPr>
      <w:r>
        <w:rPr>
          <w:rFonts w:ascii="Times New Roman"/>
          <w:b w:val="false"/>
          <w:i w:val="false"/>
          <w:color w:val="000000"/>
          <w:sz w:val="28"/>
        </w:rPr>
        <w:t>
      8. "Рұқсат құжаттың күшіндегі мерзімі" деген 5-бағанда Заңда белгіленген тәртіппен байланыс саласында мемлекеттік саясаттың іске асырылуын жүзеге асыратын уәкiлеттi мемлекеттiк орган берген рұқсат құжатының күшіндегі мерзімі көрсетіледі.</w:t>
      </w:r>
    </w:p>
    <w:p>
      <w:pPr>
        <w:spacing w:after="0"/>
        <w:ind w:left="0"/>
        <w:jc w:val="both"/>
      </w:pPr>
      <w:r>
        <w:rPr>
          <w:rFonts w:ascii="Times New Roman"/>
          <w:b w:val="false"/>
          <w:i w:val="false"/>
          <w:color w:val="000000"/>
          <w:sz w:val="28"/>
        </w:rPr>
        <w:t xml:space="preserve">
      9. "Байланыс түрі" деген 6-бағанда байланыс түрі көрсетіледі. </w:t>
      </w:r>
    </w:p>
    <w:p>
      <w:pPr>
        <w:spacing w:after="0"/>
        <w:ind w:left="0"/>
        <w:jc w:val="both"/>
      </w:pPr>
      <w:r>
        <w:rPr>
          <w:rFonts w:ascii="Times New Roman"/>
          <w:b w:val="false"/>
          <w:i w:val="false"/>
          <w:color w:val="000000"/>
          <w:sz w:val="28"/>
        </w:rPr>
        <w:t>
      10. "Есепті кезеңде электр (телекоммуникациялар) байланыс қызметтерін көрсеткеннен төлеушілердің болжамды табысының көлемі" деген 7-бағанда есепті кезеңде электр (телекоммуникациялар) байланыс қызметтерін көрсеткеннен төлеушілердің болжамды табысының көлемі көрсетіледі.</w:t>
      </w:r>
    </w:p>
    <w:p>
      <w:pPr>
        <w:spacing w:after="0"/>
        <w:ind w:left="0"/>
        <w:jc w:val="both"/>
      </w:pPr>
      <w:r>
        <w:rPr>
          <w:rFonts w:ascii="Times New Roman"/>
          <w:b w:val="false"/>
          <w:i w:val="false"/>
          <w:color w:val="000000"/>
          <w:sz w:val="28"/>
        </w:rPr>
        <w:t>
      11. "Төлемақының жылдық ставкасы, (%)" деген 8-бағанда төлемақының жылдық ставкасы пайызда көрсетіледі.</w:t>
      </w:r>
    </w:p>
    <w:p>
      <w:pPr>
        <w:spacing w:after="0"/>
        <w:ind w:left="0"/>
        <w:jc w:val="both"/>
      </w:pPr>
      <w:r>
        <w:rPr>
          <w:rFonts w:ascii="Times New Roman"/>
          <w:b w:val="false"/>
          <w:i w:val="false"/>
          <w:color w:val="000000"/>
          <w:sz w:val="28"/>
        </w:rPr>
        <w:t>
      12. "Төлемақының жылдық сомасы, (мың теңге)" деген 9-бағанда төлемақының жылдық сомасы мың теңгеде көрсетіледі.</w:t>
      </w:r>
    </w:p>
    <w:p>
      <w:pPr>
        <w:spacing w:after="0"/>
        <w:ind w:left="0"/>
        <w:jc w:val="both"/>
      </w:pPr>
      <w:r>
        <w:rPr>
          <w:rFonts w:ascii="Times New Roman"/>
          <w:b w:val="false"/>
          <w:i w:val="false"/>
          <w:color w:val="000000"/>
          <w:sz w:val="28"/>
        </w:rPr>
        <w:t>
       13. "Қалааралық және (немесе) халықаралық телефон байланысын, сондай-ақ ұялы байланысын ұсыну кезеңі (ай саны)" деген 10-бағанда қалааралық және (немесе) халықаралық телефон байланысын, сондай-ақ ұялы байланысын пайдалану айының саны көрсетіледі.</w:t>
      </w:r>
    </w:p>
    <w:p>
      <w:pPr>
        <w:spacing w:after="0"/>
        <w:ind w:left="0"/>
        <w:jc w:val="both"/>
      </w:pPr>
      <w:r>
        <w:rPr>
          <w:rFonts w:ascii="Times New Roman"/>
          <w:b w:val="false"/>
          <w:i w:val="false"/>
          <w:color w:val="000000"/>
          <w:sz w:val="28"/>
        </w:rPr>
        <w:t>
      14. "Есепті кезең ішінде бюджетке енгізілуге жататын сома (теңге)" 11-бағанда есепті кезең ішінде бюджетке енгізілуге жататын есептелген сома теңгеде көрсетіледі.</w:t>
      </w:r>
    </w:p>
    <w:p>
      <w:pPr>
        <w:spacing w:after="0"/>
        <w:ind w:left="0"/>
        <w:jc w:val="both"/>
      </w:pPr>
      <w:r>
        <w:rPr>
          <w:rFonts w:ascii="Times New Roman"/>
          <w:b w:val="false"/>
          <w:i w:val="false"/>
          <w:color w:val="000000"/>
          <w:sz w:val="28"/>
        </w:rPr>
        <w:t xml:space="preserve">
      15. "Есепті кезең ішінде бюджетке енгізілуге жататын сома (теңге)" деген 12-бағанда есепті кезеңде бюджетке енгізілуге жататын төленген сома теңгеде көрсетіледі.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