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03ff" w14:textId="c100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нарығына кәсіби қатысушылардың есептілікті ұсыну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қаңтардағы № 5 қаулысы. Қазақстан Республикасының Әділет министрлігінде 2018 жылғы 5 наурызда № 16498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5-т.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құқықтық актілерінің </w:t>
      </w:r>
      <w:r>
        <w:rPr>
          <w:rFonts w:ascii="Times New Roman"/>
          <w:b w:val="false"/>
          <w:i w:val="false"/>
          <w:color w:val="000000"/>
          <w:sz w:val="28"/>
        </w:rPr>
        <w:t>қосымшада</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4"/>
    <w:bookmarkStart w:name="z6" w:id="5"/>
    <w:p>
      <w:pPr>
        <w:spacing w:after="0"/>
        <w:ind w:left="0"/>
        <w:jc w:val="both"/>
      </w:pPr>
      <w:r>
        <w:rPr>
          <w:rFonts w:ascii="Times New Roman"/>
          <w:b w:val="false"/>
          <w:i w:val="false"/>
          <w:color w:val="000000"/>
          <w:sz w:val="28"/>
        </w:rPr>
        <w:t xml:space="preserve">
      5. Осы қаулы Тізбенің 2018 жылғы 1 шілдеден бастап қолданысқа енгізілетін </w:t>
      </w:r>
      <w:r>
        <w:rPr>
          <w:rFonts w:ascii="Times New Roman"/>
          <w:b w:val="false"/>
          <w:i w:val="false"/>
          <w:color w:val="000000"/>
          <w:sz w:val="28"/>
        </w:rPr>
        <w:t>4-тармағын</w:t>
      </w:r>
      <w:r>
        <w:rPr>
          <w:rFonts w:ascii="Times New Roman"/>
          <w:b w:val="false"/>
          <w:i w:val="false"/>
          <w:color w:val="000000"/>
          <w:sz w:val="28"/>
        </w:rPr>
        <w:t xml:space="preserve"> және </w:t>
      </w:r>
      <w:r>
        <w:rPr>
          <w:rFonts w:ascii="Times New Roman"/>
          <w:b w:val="false"/>
          <w:i w:val="false"/>
          <w:color w:val="000000"/>
          <w:sz w:val="28"/>
        </w:rPr>
        <w:t xml:space="preserve">5-тармағының </w:t>
      </w:r>
      <w:r>
        <w:rPr>
          <w:rFonts w:ascii="Times New Roman"/>
          <w:b w:val="false"/>
          <w:i w:val="false"/>
          <w:color w:val="000000"/>
          <w:sz w:val="28"/>
        </w:rPr>
        <w:t xml:space="preserve"> екінші, үшінші, төртінші, бесінші, алтыншы, жетінші, сегізінші, тоғызыншы, оныншы, он бірінші, он екінші, он төртінші және он бесінші абзацтарын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_________________Н. Айдапкелов </w:t>
      </w:r>
    </w:p>
    <w:p>
      <w:pPr>
        <w:spacing w:after="0"/>
        <w:ind w:left="0"/>
        <w:jc w:val="both"/>
      </w:pPr>
      <w:r>
        <w:rPr>
          <w:rFonts w:ascii="Times New Roman"/>
          <w:b w:val="false"/>
          <w:i w:val="false"/>
          <w:color w:val="000000"/>
          <w:sz w:val="28"/>
        </w:rPr>
        <w:t>
      2018 жылғы 19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қаңтардағы</w:t>
            </w:r>
            <w:r>
              <w:br/>
            </w:r>
            <w:r>
              <w:rPr>
                <w:rFonts w:ascii="Times New Roman"/>
                <w:b w:val="false"/>
                <w:i w:val="false"/>
                <w:color w:val="000000"/>
                <w:sz w:val="20"/>
              </w:rPr>
              <w:t>№ 5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құқықтық актілерінің тізбесі</w:t>
      </w:r>
    </w:p>
    <w:bookmarkEnd w:id="6"/>
    <w:p>
      <w:pPr>
        <w:spacing w:after="0"/>
        <w:ind w:left="0"/>
        <w:jc w:val="both"/>
      </w:pPr>
      <w:bookmarkStart w:name="z9" w:id="7"/>
      <w:r>
        <w:rPr>
          <w:rFonts w:ascii="Times New Roman"/>
          <w:b w:val="false"/>
          <w:i w:val="false"/>
          <w:color w:val="ff0000"/>
          <w:sz w:val="28"/>
        </w:rPr>
        <w:t xml:space="preserve">
      1. Күші жойылды – ҚР Ұлттық Банкі Басқармасының 30.07.2018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27.04.2018 </w:t>
      </w:r>
      <w:r>
        <w:rPr>
          <w:rFonts w:ascii="Times New Roman"/>
          <w:b w:val="false"/>
          <w:i w:val="false"/>
          <w:color w:val="000000"/>
          <w:sz w:val="28"/>
        </w:rPr>
        <w:t>№ 79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Ұлттық Банкі Басқармасының 27.04.2018 </w:t>
      </w:r>
      <w:r>
        <w:rPr>
          <w:rFonts w:ascii="Times New Roman"/>
          <w:b w:val="false"/>
          <w:i w:val="false"/>
          <w:color w:val="000000"/>
          <w:sz w:val="28"/>
        </w:rPr>
        <w:t>№ 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Ұлттық Банкі Басқармасының 29.10.2018 </w:t>
      </w:r>
      <w:r>
        <w:rPr>
          <w:rFonts w:ascii="Times New Roman"/>
          <w:b w:val="false"/>
          <w:i w:val="false"/>
          <w:color w:val="000000"/>
          <w:sz w:val="28"/>
        </w:rPr>
        <w:t>№ 263</w:t>
      </w:r>
      <w:r>
        <w:rPr>
          <w:rFonts w:ascii="Times New Roman"/>
          <w:b w:val="false"/>
          <w:i w:val="false"/>
          <w:color w:val="00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Ұлттық Банкі Басқармасының 29.10.2018 </w:t>
      </w:r>
      <w:r>
        <w:rPr>
          <w:rFonts w:ascii="Times New Roman"/>
          <w:b w:val="false"/>
          <w:i w:val="false"/>
          <w:color w:val="000000"/>
          <w:sz w:val="28"/>
        </w:rPr>
        <w:t>№ 263</w:t>
      </w:r>
      <w:r>
        <w:rPr>
          <w:rFonts w:ascii="Times New Roman"/>
          <w:b w:val="false"/>
          <w:i w:val="false"/>
          <w:color w:val="00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Күші жойылды – ҚР Ұлттық Банкі Басқармасының 28.11.2019 </w:t>
      </w:r>
      <w:r>
        <w:rPr>
          <w:rFonts w:ascii="Times New Roman"/>
          <w:b w:val="false"/>
          <w:i w:val="false"/>
          <w:color w:val="000000"/>
          <w:sz w:val="28"/>
        </w:rPr>
        <w:t>№ 211</w:t>
      </w:r>
      <w:r>
        <w:rPr>
          <w:rFonts w:ascii="Times New Roman"/>
          <w:b w:val="false"/>
          <w:i w:val="false"/>
          <w:color w:val="00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Күші жойылды - ҚР Қаржы нарығын реттеу және дамыту агенттігі Басқармасының 16.04.2026 </w:t>
      </w:r>
      <w:r>
        <w:rPr>
          <w:rFonts w:ascii="Times New Roman"/>
          <w:b w:val="false"/>
          <w:i w:val="false"/>
          <w:color w:val="000000"/>
          <w:sz w:val="28"/>
        </w:rPr>
        <w:t>№ 69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нормативтік құқықтық актілерінің тізбесіне 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30.07.2018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нормативтік құқықтық актілерінің тізбесіне 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263</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 актілерінің тізбесіне 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263</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263</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263</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263</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18-қосымша </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 xml:space="preserve">кәсіби қатысушылардың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 19-қосымша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