
<file path=[Content_Types].xml><?xml version="1.0" encoding="utf-8"?>
<Types xmlns="http://schemas.openxmlformats.org/package/2006/content-types">
  <Default Extension="rels" ContentType="application/vnd.openxmlformats-package.relationships+xml"/>
  <Override ContentType="application/vnd.openxmlformats-officedocument.extended-properties+xml" PartName="/docProps/app.xml"/>
  <Override ContentType="application/vnd.openxmlformats-package.core-properties+xml" PartName="/docProps/core.xml"/>
  <Override ContentType="application/vnd.openxmlformats-officedocument.wordprocessingml.document.main+xml" PartName="/word/document.xml"/>
  <Override ContentType="image/png" PartName="/word/media/document_image_rId3.png"/>
  <Override ContentType="application/vnd.openxmlformats-officedocument.wordprocessingml.numbering+xml" PartName="/word/numbering.xml"/>
  <Override ContentType="application/vnd.openxmlformats-officedocument.wordprocessingml.styles+xml" PartName="/word/styles.xml"/>
</Types>
</file>

<file path=_rels/.rels><?xml version="1.0" encoding="UTF-8" standalone="yes"?><Relationships xmlns="http://schemas.openxmlformats.org/package/2006/relationships"><Relationship Target="word/document.xml" Type="http://schemas.openxmlformats.org/officeDocument/2006/relationships/officeDocument" Id="rId1"/><Relationship Target="docProps/core.xml" Type="http://schemas.openxmlformats.org/package/2006/relationships/metadata/core-properties" Id="rId2"/><Relationship Target="docProps/app.xml" Type="http://schemas.openxmlformats.org/officeDocument/2006/relationships/extended-properties" Id="rId3"/></Relationships>
</file>

<file path=word/document.xml><?xml version="1.0" encoding="utf-8"?>
<w:document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mc:Ignorable="w14 w15">
  <w:body>
    <w:p w14:paraId="449ec3a" w14:textId="449ec3a">
      <w:pPr>
        <w:spacing w:after="0"/>
        <w:ind w:left="0"/>
        <w:jc w:val="left"/>
        <w15:collapsed w:val="false"/>
      </w:pPr>
      <w:r>
        <w:rPr>
          <w:rFonts w:ascii="Times New Roman"/>
          <w:b w:val="false"/>
          <w:i w:val="false"/>
          <w:color w:val="000000"/>
          <w:sz w:val="28"/>
        </w:rPr>
        <w:t>
				</w:t>
      </w:r>
      <w:r>
        <w:drawing>
          <wp:inline distT="0" distB="0" distL="0" distR="0">
            <wp:extent cx="2057400" cy="571500"/>
            <wp:effectExtent l="0" t="0" r="0" b="0"/>
            <wp:docPr id="0" name="" descr=""/>
            <wp:cNvGraphicFramePr>
              <a:graphicFrameLocks noChangeAspect="true"/>
            </wp:cNvGraphicFramePr>
            <a:graphic>
              <a:graphicData uri="http://schemas.openxmlformats.org/drawingml/2006/picture">
                <pic:pic>
                  <pic:nvPicPr>
                    <pic:cNvPr id="1" name=""/>
                    <pic:cNvPicPr/>
                  </pic:nvPicPr>
                  <pic:blipFill>
                    <a:blip r:embed="rId3"/>
                    <a:stretch>
                      <a:fillRect/>
                    </a:stretch>
                  </pic:blipFill>
                  <pic:spPr>
                    <a:xfrm>
                      <a:off x="0" y="0"/>
                      <a:ext cx="2057400" cy="571500"/>
                    </a:xfrm>
                    <a:prstGeom prst="rect">
                      <a:avLst/>
                    </a:prstGeom>
                  </pic:spPr>
                </pic:pic>
              </a:graphicData>
            </a:graphic>
          </wp:inline>
        </w:drawing>
      </w:r>
      <w:r>
        <w:rPr>
          <w:rFonts w:ascii="Times New Roman"/>
          <w:b w:val="false"/>
          <w:i w:val="false"/>
          <w:color w:val="000000"/>
          <w:sz w:val="28"/>
        </w:rPr>
        <w:t>
					</w:t>
      </w:r>
    </w:p>
    <w:p>
      <w:pPr>
        <w:spacing w:after="0"/>
        <w:ind w:left="0"/>
        <w:jc w:val="left"/>
      </w:pPr>
      <w:r>
        <w:rPr>
          <w:rFonts w:ascii="Times New Roman"/>
          <w:b/>
          <w:i w:val="false"/>
          <w:color w:val="000000"/>
          <w:sz w:val="28"/>
        </w:rPr>
        <w:t>"2018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бұйрығына өзгерістер мен толықтырулар енгізу туралы</w:t>
      </w:r>
    </w:p>
    <w:p>
      <w:pPr>
        <w:spacing w:after="0"/>
        <w:ind w:left="0"/>
        <w:jc w:val="both"/>
      </w:pPr>
      <w:r>
        <w:rPr>
          <w:rFonts w:ascii="Times New Roman"/>
          <w:b w:val="false"/>
          <w:i w:val="false"/>
          <w:color w:val="000000"/>
          <w:sz w:val="28"/>
        </w:rPr>
        <w:t>Қазақстан Республикасы Денсаулық сақтау министрінің м.а. 2018 жылғы 14 ақпандағы № 60 бұйрығы. Қазақстан Республикасының Әділет министрлігінде 2018 жылғы 27 ақпанда № 16433 болып тіркелді</w:t>
      </w:r>
    </w:p>
    <w:p>
      <w:pPr>
        <w:spacing w:after="0"/>
        <w:ind w:left="0"/>
        <w:jc w:val="both"/>
      </w:pPr>
      <w:bookmarkStart w:name="z1" w:id="0"/>
      <w:r>
        <w:rPr>
          <w:rFonts w:ascii="Times New Roman"/>
          <w:b w:val="false"/>
          <w:i w:val="false"/>
          <w:color w:val="000000"/>
          <w:sz w:val="28"/>
        </w:rPr>
        <w:t xml:space="preserve">
      2009 жылғы 18 қыркүйектегі "Халық денсаулығы және денсаулық сақтау жүйесі туралы" Қазақстан Республикасы Кодексінің 7-бабы 1-тармағының </w:t>
      </w:r>
      <w:r>
        <w:rPr>
          <w:rFonts w:ascii="Times New Roman"/>
          <w:b w:val="false"/>
          <w:i w:val="false"/>
          <w:color w:val="000000"/>
          <w:sz w:val="28"/>
        </w:rPr>
        <w:t>68) тармақшасына</w:t>
      </w:r>
      <w:r>
        <w:rPr>
          <w:rFonts w:ascii="Times New Roman"/>
          <w:b w:val="false"/>
          <w:i w:val="false"/>
          <w:color w:val="000000"/>
          <w:sz w:val="28"/>
        </w:rPr>
        <w:t xml:space="preserve"> сәйкес БҰЙЫРАМЫН:</w:t>
      </w:r>
    </w:p>
    <w:bookmarkEnd w:id="0"/>
    <w:bookmarkStart w:name="z2" w:id="1"/>
    <w:p>
      <w:pPr>
        <w:spacing w:after="0"/>
        <w:ind w:left="0"/>
        <w:jc w:val="both"/>
      </w:pPr>
      <w:r>
        <w:rPr>
          <w:rFonts w:ascii="Times New Roman"/>
          <w:b w:val="false"/>
          <w:i w:val="false"/>
          <w:color w:val="000000"/>
          <w:sz w:val="28"/>
        </w:rPr>
        <w:t xml:space="preserve">
      1. "2018 жылға арналған Бірыңғай дистрибьютордан сатып алынатын тегін медициналық көмектің кепілдік берілген көлемінің шеңберінде және әлеуметтік медициналық сақтандыру жүйесінде дәрілік заттардың, медициналық мақсаттағы бұйымдардың тізімін бекіту туралы" Қазақстан Республикасы Денсаулық сақтау министрінің 2017 жылғы 22 тамыздағы № 631 </w:t>
      </w:r>
      <w:r>
        <w:rPr>
          <w:rFonts w:ascii="Times New Roman"/>
          <w:b w:val="false"/>
          <w:i w:val="false"/>
          <w:color w:val="000000"/>
          <w:sz w:val="28"/>
        </w:rPr>
        <w:t>бұйрығына</w:t>
      </w:r>
      <w:r>
        <w:rPr>
          <w:rFonts w:ascii="Times New Roman"/>
          <w:b w:val="false"/>
          <w:i w:val="false"/>
          <w:color w:val="000000"/>
          <w:sz w:val="28"/>
        </w:rPr>
        <w:t xml:space="preserve"> (Нормативтік құқықтық актілерді мемлекеттік тіркеу тізілімінде № 15762 болып тіркелген, нормативтік құқықтық актілерді Эталондық бақылау банкі жүйесінде 2017 жылғы 30 қыркүйекте жарияланған) мынадай өзгерістер мен толықтырулар енгізілсін:</w:t>
      </w:r>
    </w:p>
    <w:bookmarkEnd w:id="1"/>
    <w:bookmarkStart w:name="z3" w:id="2"/>
    <w:p>
      <w:pPr>
        <w:spacing w:after="0"/>
        <w:ind w:left="0"/>
        <w:jc w:val="both"/>
      </w:pPr>
      <w:r>
        <w:rPr>
          <w:rFonts w:ascii="Times New Roman"/>
          <w:b w:val="false"/>
          <w:i w:val="false"/>
          <w:color w:val="000000"/>
          <w:sz w:val="28"/>
        </w:rPr>
        <w:t xml:space="preserve">
      көрсетілген бұйрықпен бекітілген 2018 жылға арналған Бірыңғай дистрибьюторда сатып алуға жататын амбулаториялық және стационарлық деңгейде тегін медициналық көмектің кепілдік берілген көлемінің шеңберінде және міндетті әлеуметтік медициналық сақтандыру жүйесінде дәрілік заттар мен медициналық мақсаттағы бұйымдардың </w:t>
      </w:r>
      <w:r>
        <w:rPr>
          <w:rFonts w:ascii="Times New Roman"/>
          <w:b w:val="false"/>
          <w:i w:val="false"/>
          <w:color w:val="000000"/>
          <w:sz w:val="28"/>
        </w:rPr>
        <w:t>тізімінің</w:t>
      </w:r>
      <w:r>
        <w:rPr>
          <w:rFonts w:ascii="Times New Roman"/>
          <w:b w:val="false"/>
          <w:i w:val="false"/>
          <w:color w:val="000000"/>
          <w:sz w:val="28"/>
        </w:rPr>
        <w:t xml:space="preserve"> бөлімінде:</w:t>
      </w:r>
    </w:p>
    <w:bookmarkEnd w:id="2"/>
    <w:bookmarkStart w:name="z4" w:id="3"/>
    <w:p>
      <w:pPr>
        <w:spacing w:after="0"/>
        <w:ind w:left="0"/>
        <w:jc w:val="both"/>
      </w:pPr>
      <w:r>
        <w:rPr>
          <w:rFonts w:ascii="Times New Roman"/>
          <w:b w:val="false"/>
          <w:i w:val="false"/>
          <w:color w:val="000000"/>
          <w:sz w:val="28"/>
        </w:rPr>
        <w:t>
      реттік нөмірі 88-жол мынадай редакцияда жазылсын:</w:t>
      </w:r>
    </w:p>
    <w:bookmarkEnd w:id="3"/>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808"/>
        <w:gridCol w:w="2413"/>
        <w:gridCol w:w="2256"/>
        <w:gridCol w:w="4482"/>
        <w:gridCol w:w="231"/>
        <w:gridCol w:w="2110"/>
      </w:tblGrid>
      <w:tr>
        <w:trPr>
          <w:trHeight w:val="30" w:hRule="atLeast"/>
        </w:trPr>
        <w:tc>
          <w:tcPr>
            <w:tcW w:w="8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88</w:t>
            </w:r>
          </w:p>
        </w:tc>
        <w:tc>
          <w:tcPr>
            <w:tcW w:w="241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J07BD52</w:t>
            </w:r>
          </w:p>
        </w:tc>
        <w:tc>
          <w:tcPr>
            <w:tcW w:w="22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Қызылшаға, қызамыққа және паротитке қарсы вакцина****</w:t>
            </w:r>
          </w:p>
        </w:tc>
        <w:tc>
          <w:tcPr>
            <w:tcW w:w="448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Қызылша, қызамық және паротит вирусыныңтіріаттенирленгенштаммдардантұратынлиофилизизацияланған вакцина. Шығару түрі– еріткіш пен жиынтықта 1 дозадағы құты. Вакцинаны шығару бойынша өндіріс ДДҰ-мен сертификатталуы тиіс.</w:t>
            </w:r>
          </w:p>
        </w:tc>
        <w:tc>
          <w:tcPr>
            <w:tcW w:w="23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доза</w:t>
            </w:r>
          </w:p>
        </w:tc>
        <w:tc>
          <w:tcPr>
            <w:tcW w:w="21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1215,33</w:t>
            </w:r>
          </w:p>
        </w:tc>
      </w:tr>
    </w:tbl>
    <w:p>
      <w:pPr>
        <w:spacing w:after="0"/>
        <w:ind w:left="0"/>
        <w:jc w:val="both"/>
      </w:pPr>
      <w:r>
        <w:rPr>
          <w:rFonts w:ascii="Times New Roman"/>
          <w:b w:val="false"/>
          <w:i w:val="false"/>
          <w:color w:val="000000"/>
          <w:sz w:val="28"/>
        </w:rPr>
        <w:t>
      ";</w:t>
      </w:r>
    </w:p>
    <w:bookmarkStart w:name="z5" w:id="4"/>
    <w:p>
      <w:pPr>
        <w:spacing w:after="0"/>
        <w:ind w:left="0"/>
        <w:jc w:val="both"/>
      </w:pPr>
      <w:r>
        <w:rPr>
          <w:rFonts w:ascii="Times New Roman"/>
          <w:b w:val="false"/>
          <w:i w:val="false"/>
          <w:color w:val="000000"/>
          <w:sz w:val="28"/>
        </w:rPr>
        <w:t>
      реттік нөмірі 125-жол алып тасталсын:</w:t>
      </w:r>
    </w:p>
    <w:bookmarkEnd w:id="4"/>
    <w:bookmarkStart w:name="z6" w:id="5"/>
    <w:p>
      <w:pPr>
        <w:spacing w:after="0"/>
        <w:ind w:left="0"/>
        <w:jc w:val="both"/>
      </w:pPr>
      <w:r>
        <w:rPr>
          <w:rFonts w:ascii="Times New Roman"/>
          <w:b w:val="false"/>
          <w:i w:val="false"/>
          <w:color w:val="000000"/>
          <w:sz w:val="28"/>
        </w:rPr>
        <w:t>
      реттік нөмірлері 533 және 534-жолдар алып тасталсын:</w:t>
      </w:r>
    </w:p>
    <w:bookmarkEnd w:id="5"/>
    <w:bookmarkStart w:name="z7" w:id="6"/>
    <w:p>
      <w:pPr>
        <w:spacing w:after="0"/>
        <w:ind w:left="0"/>
        <w:jc w:val="both"/>
      </w:pPr>
      <w:r>
        <w:rPr>
          <w:rFonts w:ascii="Times New Roman"/>
          <w:b w:val="false"/>
          <w:i w:val="false"/>
          <w:color w:val="000000"/>
          <w:sz w:val="28"/>
        </w:rPr>
        <w:t>
      мынадай мазмұндағы реттік нөмірлері 669 және 670-жолдармен толықтырылсын:</w:t>
      </w:r>
    </w:p>
    <w:bookmarkEnd w:id="6"/>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74"/>
        <w:gridCol w:w="3541"/>
        <w:gridCol w:w="894"/>
        <w:gridCol w:w="3051"/>
        <w:gridCol w:w="310"/>
        <w:gridCol w:w="3030"/>
      </w:tblGrid>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669</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J07BC</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Инактивтелген А гепатитінің вирусы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Инъекцияға арналған суспензия,құтыда 1 доза/0,5 мл</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4 968,79</w:t>
            </w:r>
          </w:p>
        </w:tc>
      </w:tr>
      <w:tr>
        <w:trPr>
          <w:trHeight w:val="30" w:hRule="atLeast"/>
        </w:trPr>
        <w:tc>
          <w:tcPr>
            <w:tcW w:w="147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670</w:t>
            </w:r>
          </w:p>
        </w:tc>
        <w:tc>
          <w:tcPr>
            <w:tcW w:w="354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N03AG01</w:t>
            </w:r>
          </w:p>
        </w:tc>
        <w:tc>
          <w:tcPr>
            <w:tcW w:w="8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Вальпрой қышқылы</w:t>
            </w:r>
          </w:p>
        </w:tc>
        <w:tc>
          <w:tcPr>
            <w:tcW w:w="305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100 мл-дан ауызға қолданылатын тамшыдәрілер</w:t>
            </w:r>
          </w:p>
        </w:tc>
        <w:tc>
          <w:tcPr>
            <w:tcW w:w="31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1 844,54</w:t>
            </w:r>
          </w:p>
        </w:tc>
      </w:tr>
    </w:tbl>
    <w:p>
      <w:pPr>
        <w:spacing w:after="0"/>
        <w:ind w:left="0"/>
        <w:jc w:val="both"/>
      </w:pPr>
      <w:r>
        <w:rPr>
          <w:rFonts w:ascii="Times New Roman"/>
          <w:b w:val="false"/>
          <w:i w:val="false"/>
          <w:color w:val="000000"/>
          <w:sz w:val="28"/>
        </w:rPr>
        <w:t>
      ";</w:t>
      </w:r>
    </w:p>
    <w:bookmarkStart w:name="z8" w:id="7"/>
    <w:p>
      <w:pPr>
        <w:spacing w:after="0"/>
        <w:ind w:left="0"/>
        <w:jc w:val="both"/>
      </w:pPr>
      <w:r>
        <w:rPr>
          <w:rFonts w:ascii="Times New Roman"/>
          <w:b w:val="false"/>
          <w:i w:val="false"/>
          <w:color w:val="000000"/>
          <w:sz w:val="28"/>
        </w:rPr>
        <w:t xml:space="preserve">
      "Амбулаториялық деңгейде медициналық көмек көрсетуге ғана арналған 2018 жылға арналған Бірыңғай дистрибьютордан сатып алынатын дәрілік заттардың, медициналық мақсаттағы бұйымдардың </w:t>
      </w:r>
      <w:r>
        <w:rPr>
          <w:rFonts w:ascii="Times New Roman"/>
          <w:b w:val="false"/>
          <w:i w:val="false"/>
          <w:color w:val="000000"/>
          <w:sz w:val="28"/>
        </w:rPr>
        <w:t>тізімі</w:t>
      </w:r>
      <w:r>
        <w:rPr>
          <w:rFonts w:ascii="Times New Roman"/>
          <w:b w:val="false"/>
          <w:i w:val="false"/>
          <w:color w:val="000000"/>
          <w:sz w:val="28"/>
        </w:rPr>
        <w:t>" деген бөлімде:</w:t>
      </w:r>
    </w:p>
    <w:bookmarkEnd w:id="7"/>
    <w:bookmarkStart w:name="z9" w:id="8"/>
    <w:p>
      <w:pPr>
        <w:spacing w:after="0"/>
        <w:ind w:left="0"/>
        <w:jc w:val="both"/>
      </w:pPr>
      <w:r>
        <w:rPr>
          <w:rFonts w:ascii="Times New Roman"/>
          <w:b w:val="false"/>
          <w:i w:val="false"/>
          <w:color w:val="000000"/>
          <w:sz w:val="28"/>
        </w:rPr>
        <w:t xml:space="preserve">
      реттік нөмірлері 105, 106 және 107-жолдар мынадай редакцияда жазылсын: </w:t>
      </w:r>
    </w:p>
    <w:bookmarkEnd w:id="8"/>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420"/>
        <w:gridCol w:w="3328"/>
        <w:gridCol w:w="2914"/>
        <w:gridCol w:w="1983"/>
        <w:gridCol w:w="299"/>
        <w:gridCol w:w="2356"/>
      </w:tblGrid>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105</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 қышқылы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360 мг</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708,51</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106</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Микофенолқышқылы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180мг</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389,50</w:t>
            </w:r>
          </w:p>
        </w:tc>
      </w:tr>
      <w:tr>
        <w:trPr>
          <w:trHeight w:val="30" w:hRule="atLeast"/>
        </w:trPr>
        <w:tc>
          <w:tcPr>
            <w:tcW w:w="14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107</w:t>
            </w:r>
          </w:p>
        </w:tc>
        <w:tc>
          <w:tcPr>
            <w:tcW w:w="332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L04AA06</w:t>
            </w:r>
          </w:p>
        </w:tc>
        <w:tc>
          <w:tcPr>
            <w:tcW w:w="291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Микофенолқышқылы ******</w:t>
            </w:r>
          </w:p>
        </w:tc>
        <w:tc>
          <w:tcPr>
            <w:tcW w:w="1983"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250мг</w:t>
            </w:r>
          </w:p>
        </w:tc>
        <w:tc>
          <w:tcPr>
            <w:tcW w:w="29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35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240,34</w:t>
            </w:r>
          </w:p>
        </w:tc>
      </w:tr>
    </w:tbl>
    <w:p>
      <w:pPr>
        <w:spacing w:after="0"/>
        <w:ind w:left="0"/>
        <w:jc w:val="both"/>
      </w:pPr>
      <w:r>
        <w:rPr>
          <w:rFonts w:ascii="Times New Roman"/>
          <w:b w:val="false"/>
          <w:i w:val="false"/>
          <w:color w:val="000000"/>
          <w:sz w:val="28"/>
        </w:rPr>
        <w:t>
      ";</w:t>
      </w:r>
    </w:p>
    <w:bookmarkStart w:name="z10" w:id="9"/>
    <w:p>
      <w:pPr>
        <w:spacing w:after="0"/>
        <w:ind w:left="0"/>
        <w:jc w:val="both"/>
      </w:pPr>
      <w:r>
        <w:rPr>
          <w:rFonts w:ascii="Times New Roman"/>
          <w:b w:val="false"/>
          <w:i w:val="false"/>
          <w:color w:val="000000"/>
          <w:sz w:val="28"/>
        </w:rPr>
        <w:t>
      реттік нөмірі 125-жол мынадай редакцияда жазылсын:</w:t>
      </w:r>
    </w:p>
    <w:bookmarkEnd w:id="9"/>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545"/>
        <w:gridCol w:w="3758"/>
        <w:gridCol w:w="2154"/>
        <w:gridCol w:w="1954"/>
        <w:gridCol w:w="325"/>
        <w:gridCol w:w="2564"/>
      </w:tblGrid>
      <w:tr>
        <w:trPr>
          <w:trHeight w:val="30" w:hRule="atLeast"/>
        </w:trPr>
        <w:tc>
          <w:tcPr>
            <w:tcW w:w="154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125</w:t>
            </w:r>
          </w:p>
        </w:tc>
        <w:tc>
          <w:tcPr>
            <w:tcW w:w="37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M01CC01</w:t>
            </w:r>
          </w:p>
        </w:tc>
        <w:tc>
          <w:tcPr>
            <w:tcW w:w="21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Пеницилламин ****</w:t>
            </w:r>
          </w:p>
        </w:tc>
        <w:tc>
          <w:tcPr>
            <w:tcW w:w="19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250 мг</w:t>
            </w:r>
          </w:p>
        </w:tc>
        <w:tc>
          <w:tcPr>
            <w:tcW w:w="3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256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153,57</w:t>
            </w:r>
          </w:p>
        </w:tc>
      </w:tr>
    </w:tbl>
    <w:p>
      <w:pPr>
        <w:spacing w:after="0"/>
        <w:ind w:left="0"/>
        <w:jc w:val="both"/>
      </w:pPr>
      <w:r>
        <w:rPr>
          <w:rFonts w:ascii="Times New Roman"/>
          <w:b w:val="false"/>
          <w:i w:val="false"/>
          <w:color w:val="000000"/>
          <w:sz w:val="28"/>
        </w:rPr>
        <w:t>
      ";</w:t>
      </w:r>
    </w:p>
    <w:bookmarkStart w:name="z11" w:id="10"/>
    <w:p>
      <w:pPr>
        <w:spacing w:after="0"/>
        <w:ind w:left="0"/>
        <w:jc w:val="both"/>
      </w:pPr>
      <w:r>
        <w:rPr>
          <w:rFonts w:ascii="Times New Roman"/>
          <w:b w:val="false"/>
          <w:i w:val="false"/>
          <w:color w:val="000000"/>
          <w:sz w:val="28"/>
        </w:rPr>
        <w:t>
      реттік нөмірі 144-жол қазақ тілінде мынадай редакцияда жазылсын, орыс тілінде мәтін өзгертілмейді:</w:t>
      </w:r>
    </w:p>
    <w:bookmarkEnd w:id="10"/>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701"/>
        <w:gridCol w:w="3787"/>
        <w:gridCol w:w="358"/>
        <w:gridCol w:w="2602"/>
        <w:gridCol w:w="358"/>
        <w:gridCol w:w="3494"/>
      </w:tblGrid>
      <w:tr>
        <w:trPr>
          <w:trHeight w:val="30" w:hRule="atLeast"/>
        </w:trPr>
        <w:tc>
          <w:tcPr>
            <w:tcW w:w="1701"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144</w:t>
            </w:r>
          </w:p>
        </w:tc>
        <w:tc>
          <w:tcPr>
            <w:tcW w:w="378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J05AX15</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Софосбувир</w:t>
            </w:r>
          </w:p>
        </w:tc>
        <w:tc>
          <w:tcPr>
            <w:tcW w:w="2602"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 препараттың әрбір бірлігіне қосымша Даклатасвирдің 1 таблеткасыберіледі</w:t>
            </w:r>
          </w:p>
        </w:tc>
        <w:tc>
          <w:tcPr>
            <w:tcW w:w="35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таблетка</w:t>
            </w:r>
          </w:p>
        </w:tc>
        <w:tc>
          <w:tcPr>
            <w:tcW w:w="34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4 424,00</w:t>
            </w:r>
          </w:p>
        </w:tc>
      </w:tr>
    </w:tbl>
    <w:bookmarkStart w:name="z12" w:id="11"/>
    <w:p>
      <w:pPr>
        <w:spacing w:after="0"/>
        <w:ind w:left="0"/>
        <w:jc w:val="both"/>
      </w:pPr>
      <w:r>
        <w:rPr>
          <w:rFonts w:ascii="Times New Roman"/>
          <w:b w:val="false"/>
          <w:i w:val="false"/>
          <w:color w:val="000000"/>
          <w:sz w:val="28"/>
        </w:rPr>
        <w:t>
      реттік нөмірлері 146, 147, 148 және 149-жолдар мынадай редакцияда жазылсын:</w:t>
      </w:r>
    </w:p>
    <w:bookmarkEnd w:id="11"/>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206"/>
        <w:gridCol w:w="2827"/>
        <w:gridCol w:w="4008"/>
        <w:gridCol w:w="1525"/>
        <w:gridCol w:w="254"/>
        <w:gridCol w:w="2480"/>
      </w:tblGrid>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146</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0,5мг</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533,43</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147</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 1мг</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1 058,34</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148</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ұзақәсерететін капсула 0,5 мг</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451,55</w:t>
            </w:r>
          </w:p>
        </w:tc>
      </w:tr>
      <w:tr>
        <w:trPr>
          <w:trHeight w:val="30" w:hRule="atLeast"/>
        </w:trPr>
        <w:tc>
          <w:tcPr>
            <w:tcW w:w="1206"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149</w:t>
            </w:r>
          </w:p>
        </w:tc>
        <w:tc>
          <w:tcPr>
            <w:tcW w:w="282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L04AD02</w:t>
            </w:r>
          </w:p>
        </w:tc>
        <w:tc>
          <w:tcPr>
            <w:tcW w:w="4008"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Такролимус (****)******</w:t>
            </w:r>
          </w:p>
        </w:tc>
        <w:tc>
          <w:tcPr>
            <w:tcW w:w="1525"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ұзақәсерететін капсула 1 мг</w:t>
            </w:r>
          </w:p>
        </w:tc>
        <w:tc>
          <w:tcPr>
            <w:tcW w:w="25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капсула</w:t>
            </w:r>
          </w:p>
        </w:tc>
        <w:tc>
          <w:tcPr>
            <w:tcW w:w="24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903,10</w:t>
            </w:r>
          </w:p>
        </w:tc>
      </w:tr>
    </w:tbl>
    <w:p>
      <w:pPr>
        <w:spacing w:after="0"/>
        <w:ind w:left="0"/>
        <w:jc w:val="both"/>
      </w:pPr>
      <w:r>
        <w:rPr>
          <w:rFonts w:ascii="Times New Roman"/>
          <w:b w:val="false"/>
          <w:i w:val="false"/>
          <w:color w:val="000000"/>
          <w:sz w:val="28"/>
        </w:rPr>
        <w:t>
      ";</w:t>
      </w:r>
    </w:p>
    <w:bookmarkStart w:name="z13" w:id="12"/>
    <w:p>
      <w:pPr>
        <w:spacing w:after="0"/>
        <w:ind w:left="0"/>
        <w:jc w:val="both"/>
      </w:pPr>
      <w:r>
        <w:rPr>
          <w:rFonts w:ascii="Times New Roman"/>
          <w:b w:val="false"/>
          <w:i w:val="false"/>
          <w:color w:val="000000"/>
          <w:sz w:val="28"/>
        </w:rPr>
        <w:t xml:space="preserve">
      мынадай мазмұндағы реттік нөмірі 203-жолмен толықтырылсын: </w:t>
      </w:r>
    </w:p>
    <w:bookmarkEnd w:id="12"/>
    <w:p>
      <w:pPr>
        <w:spacing w:after="0"/>
        <w:ind w:left="0"/>
        <w:jc w:val="both"/>
      </w:pPr>
      <w:r>
        <w:rPr>
          <w:rFonts w:ascii="Times New Roman"/>
          <w:b w:val="false"/>
          <w:i w:val="false"/>
          <w:color w:val="000000"/>
          <w:sz w:val="28"/>
        </w:rPr>
        <w:t>
      "</w:t>
      </w:r>
    </w:p>
    <w:tbl>
      <w:tblPr>
        <w:tblW w:w="0" w:type="auto"/>
        <w:tblCellSpacing w:w="0" w:type="auto"/>
        <w:tblInd w:w="115" w:type="dxa"/>
        <w:tblBorders>
          <w:top w:val="single" w:color="cfcfcf" w:sz="5"/>
          <w:left w:val="single" w:color="cfcfcf" w:sz="5"/>
          <w:bottom w:val="single" w:color="cfcfcf" w:sz="5"/>
          <w:right w:val="single" w:color="cfcfcf" w:sz="5"/>
          <w:insideH w:val="none"/>
          <w:insideV w:val="none"/>
        </w:tblBorders>
      </w:tblPr>
      <w:tblGrid>
        <w:gridCol w:w="1694"/>
        <w:gridCol w:w="4020"/>
        <w:gridCol w:w="580"/>
        <w:gridCol w:w="2619"/>
        <w:gridCol w:w="357"/>
        <w:gridCol w:w="3030"/>
      </w:tblGrid>
      <w:tr>
        <w:trPr>
          <w:trHeight w:val="30" w:hRule="atLeast"/>
        </w:trPr>
        <w:tc>
          <w:tcPr>
            <w:tcW w:w="1694"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203</w:t>
            </w:r>
          </w:p>
        </w:tc>
        <w:tc>
          <w:tcPr>
            <w:tcW w:w="402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A16AB12</w:t>
            </w:r>
          </w:p>
        </w:tc>
        <w:tc>
          <w:tcPr>
            <w:tcW w:w="58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Элосульфаза альфа</w:t>
            </w:r>
          </w:p>
        </w:tc>
        <w:tc>
          <w:tcPr>
            <w:tcW w:w="2619"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инфузияға арналған ерітінді дайындау үшін концентрат 1 мг/мл</w:t>
            </w:r>
          </w:p>
        </w:tc>
        <w:tc>
          <w:tcPr>
            <w:tcW w:w="357"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құты</w:t>
            </w:r>
          </w:p>
        </w:tc>
        <w:tc>
          <w:tcPr>
            <w:tcW w:w="3030" w:type="dxa"/>
            <w:tcBorders>
              <w:top w:val="single" w:color="cfcfcf" w:sz="5"/>
              <w:left w:val="single" w:color="cfcfcf" w:sz="5"/>
              <w:bottom w:val="single" w:color="cfcfcf" w:sz="5"/>
              <w:right w:val="single" w:color="cfcfcf" w:sz="5"/>
            </w:tcBorders>
            <w:tcMar>
              <w:top w:w="15" w:type="dxa"/>
              <w:left w:w="15" w:type="dxa"/>
              <w:bottom w:w="15" w:type="dxa"/>
              <w:right w:w="15" w:type="dxa"/>
            </w:tcMar>
            <w:vAlign w:val="center"/>
          </w:tcPr>
          <w:p>
            <w:pPr>
              <w:spacing w:after="20"/>
              <w:ind w:left="20"/>
              <w:jc w:val="both"/>
            </w:pPr>
            <w:r>
              <w:rPr>
                <w:rFonts w:ascii="Times New Roman"/>
                <w:b w:val="false"/>
                <w:i w:val="false"/>
                <w:color w:val="000000"/>
                <w:sz w:val="20"/>
              </w:rPr>
              <w:t>
429927</w:t>
            </w:r>
          </w:p>
        </w:tc>
      </w:tr>
    </w:tbl>
    <w:p>
      <w:pPr>
        <w:spacing w:after="0"/>
        <w:ind w:left="0"/>
        <w:jc w:val="both"/>
      </w:pPr>
      <w:r>
        <w:rPr>
          <w:rFonts w:ascii="Times New Roman"/>
          <w:b w:val="false"/>
          <w:i w:val="false"/>
          <w:color w:val="000000"/>
          <w:sz w:val="28"/>
        </w:rPr>
        <w:t>
      ";</w:t>
      </w:r>
    </w:p>
    <w:bookmarkStart w:name="z14" w:id="13"/>
    <w:p>
      <w:pPr>
        <w:spacing w:after="0"/>
        <w:ind w:left="0"/>
        <w:jc w:val="both"/>
      </w:pPr>
      <w:r>
        <w:rPr>
          <w:rFonts w:ascii="Times New Roman"/>
          <w:b w:val="false"/>
          <w:i w:val="false"/>
          <w:color w:val="000000"/>
          <w:sz w:val="28"/>
        </w:rPr>
        <w:t>
      мынадай мазмұндағы ескертумен толықтырылсын:</w:t>
      </w:r>
    </w:p>
    <w:bookmarkEnd w:id="13"/>
    <w:p>
      <w:pPr>
        <w:spacing w:after="0"/>
        <w:ind w:left="0"/>
        <w:jc w:val="both"/>
      </w:pPr>
      <w:r>
        <w:rPr>
          <w:rFonts w:ascii="Times New Roman"/>
          <w:b w:val="false"/>
          <w:i w:val="false"/>
          <w:color w:val="000000"/>
          <w:sz w:val="28"/>
        </w:rPr>
        <w:t>
      "******ауырлық барлық сатылары мен дәрежелері (трансплантталған ағзалар мен тіндерді қабылдамау қаупінің алдын алу үшін науқастар бүкіл өмірі бойы бір өндірушінің дәрілік препараттарын қабылдайды)".</w:t>
      </w:r>
    </w:p>
    <w:bookmarkStart w:name="z15" w:id="14"/>
    <w:p>
      <w:pPr>
        <w:spacing w:after="0"/>
        <w:ind w:left="0"/>
        <w:jc w:val="both"/>
      </w:pPr>
      <w:r>
        <w:rPr>
          <w:rFonts w:ascii="Times New Roman"/>
          <w:b w:val="false"/>
          <w:i w:val="false"/>
          <w:color w:val="000000"/>
          <w:sz w:val="28"/>
        </w:rPr>
        <w:t>
      2. Қазақстан Республикасы Денсаулық сақтау министрлігінің Фармация комитеті Қазақстан Республикасының заңнамасында белгіленген тәртіппен:</w:t>
      </w:r>
    </w:p>
    <w:bookmarkEnd w:id="14"/>
    <w:p>
      <w:pPr>
        <w:spacing w:after="0"/>
        <w:ind w:left="0"/>
        <w:jc w:val="both"/>
      </w:pPr>
      <w:r>
        <w:rPr>
          <w:rFonts w:ascii="Times New Roman"/>
          <w:b w:val="false"/>
          <w:i w:val="false"/>
          <w:color w:val="000000"/>
          <w:sz w:val="28"/>
        </w:rPr>
        <w:t>
      1) осы бұйрықты Қазақстан Республикасы Әділет министрлігінде мемлекеттік тіркеуді;</w:t>
      </w:r>
    </w:p>
    <w:p>
      <w:pPr>
        <w:spacing w:after="0"/>
        <w:ind w:left="0"/>
        <w:jc w:val="both"/>
      </w:pPr>
      <w:r>
        <w:rPr>
          <w:rFonts w:ascii="Times New Roman"/>
          <w:b w:val="false"/>
          <w:i w:val="false"/>
          <w:color w:val="000000"/>
          <w:sz w:val="28"/>
        </w:rPr>
        <w:t>
      2) осы бұйрықты мемлекеттік тіркелгеннен бастап күнтізбелік он күн ішінде оның көшірмелерін қағаз және электрондық түрде қазақ және орыс тілдерінде ресми жариялауды және Қазақстан Республикасының нормативтік құқықтық актілерінің Эталондық бақылау банкіне қосу үшін "Республикалық құқықтық ақпарат орталығы" шаруашылық жүргізу құқығындағы республикалық мемлекеттік кәсіпорнына жіберуді;</w:t>
      </w:r>
    </w:p>
    <w:p>
      <w:pPr>
        <w:spacing w:after="0"/>
        <w:ind w:left="0"/>
        <w:jc w:val="both"/>
      </w:pPr>
      <w:r>
        <w:rPr>
          <w:rFonts w:ascii="Times New Roman"/>
          <w:b w:val="false"/>
          <w:i w:val="false"/>
          <w:color w:val="000000"/>
          <w:sz w:val="28"/>
        </w:rPr>
        <w:t>
      3) осы бұйрықты мемлекеттік тіркелген күнінен кейін күнтізбелік он күн ішінде оның көшірмелерін мерзімді баспа басылымдарында ресми жариялауға жіберуді;</w:t>
      </w:r>
    </w:p>
    <w:p>
      <w:pPr>
        <w:spacing w:after="0"/>
        <w:ind w:left="0"/>
        <w:jc w:val="both"/>
      </w:pPr>
      <w:r>
        <w:rPr>
          <w:rFonts w:ascii="Times New Roman"/>
          <w:b w:val="false"/>
          <w:i w:val="false"/>
          <w:color w:val="000000"/>
          <w:sz w:val="28"/>
        </w:rPr>
        <w:t>
      4) осы бұйрықты ресми жарияланғаннан кейін Қазақстан Республикасы Денсаулық сақтау министрлігінің интернет-ресурсында орналастыруды;</w:t>
      </w:r>
    </w:p>
    <w:p>
      <w:pPr>
        <w:spacing w:after="0"/>
        <w:ind w:left="0"/>
        <w:jc w:val="both"/>
      </w:pPr>
      <w:r>
        <w:rPr>
          <w:rFonts w:ascii="Times New Roman"/>
          <w:b w:val="false"/>
          <w:i w:val="false"/>
          <w:color w:val="000000"/>
          <w:sz w:val="28"/>
        </w:rPr>
        <w:t>
      5) осы бұйрықты мемлекеттік тіркегеннен кейін он жұмыс күні ішінде Қазақстан Республикасы Денсаулық сақтау министрлігінің Заң қызметі департаментіне осы тармақтың 1), 2), 3) және 4 ) тармақшаларында көзделген іс-шаралардың орындалуы туралы мәліметтерді ұсынуды қамтамасыз етсін.</w:t>
      </w:r>
    </w:p>
    <w:bookmarkStart w:name="z16" w:id="15"/>
    <w:p>
      <w:pPr>
        <w:spacing w:after="0"/>
        <w:ind w:left="0"/>
        <w:jc w:val="both"/>
      </w:pPr>
      <w:r>
        <w:rPr>
          <w:rFonts w:ascii="Times New Roman"/>
          <w:b w:val="false"/>
          <w:i w:val="false"/>
          <w:color w:val="000000"/>
          <w:sz w:val="28"/>
        </w:rPr>
        <w:t>
      3. Осы бұйрықтың орындалуын бақылау Қазақстан Республикасының Денсаулық сақтау вице-министрі А.В. Цойға жүктелсін.</w:t>
      </w:r>
    </w:p>
    <w:bookmarkEnd w:id="15"/>
    <w:bookmarkStart w:name="z17" w:id="16"/>
    <w:p>
      <w:pPr>
        <w:spacing w:after="0"/>
        <w:ind w:left="0"/>
        <w:jc w:val="both"/>
      </w:pPr>
      <w:r>
        <w:rPr>
          <w:rFonts w:ascii="Times New Roman"/>
          <w:b w:val="false"/>
          <w:i w:val="false"/>
          <w:color w:val="000000"/>
          <w:sz w:val="28"/>
        </w:rPr>
        <w:t>
      4. Осы бұйрық алғашқы ресми жарияланған күнінен кейін күнтізбелік он күн өткен соң қолданысқа енгізіледі.</w:t>
      </w:r>
    </w:p>
    <w:bookmarkEnd w:id="16"/>
    <w:tbl>
      <w:tblPr>
        <w:tblW w:w="0" w:type="auto"/>
        <w:tblCellSpacing w:w="0" w:type="auto"/>
        <w:tblBorders>
          <w:top w:val="none"/>
          <w:left w:val="none"/>
          <w:bottom w:val="none"/>
          <w:right w:val="none"/>
          <w:insideH w:val="none"/>
          <w:insideV w:val="none"/>
        </w:tblBorders>
      </w:tblPr>
      <w:tblGrid>
        <w:gridCol w:w="7795"/>
        <w:gridCol w:w="4205"/>
      </w:tblGrid>
      <w:tr>
        <w:trPr>
          <w:trHeight w:val="30" w:hRule="atLeast"/>
        </w:trPr>
        <w:tc>
          <w:tcPr>
            <w:tcW w:w="779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      Қазақстан Республикасы</w:t>
            </w:r>
            <w:r>
              <w:br/>
            </w:r>
            <w:r>
              <w:rPr>
                <w:rFonts w:ascii="Times New Roman"/>
                <w:b w:val="false"/>
                <w:i/>
                <w:color w:val="000000"/>
                <w:sz w:val="20"/>
              </w:rPr>
              <w:t>Денсаулық сақтау</w:t>
            </w:r>
            <w:r>
              <w:br/>
            </w:r>
            <w:r>
              <w:rPr>
                <w:rFonts w:ascii="Times New Roman"/>
                <w:b w:val="false"/>
                <w:i/>
                <w:color w:val="000000"/>
                <w:sz w:val="20"/>
              </w:rPr>
              <w:t>Министрінің міндетін атқарушы</w:t>
            </w:r>
            <w:r>
              <w:rPr>
                <w:rFonts w:ascii="Times New Roman"/>
                <w:b w:val="false"/>
                <w:i w:val="false"/>
                <w:color w:val="000000"/>
                <w:sz w:val="20"/>
              </w:rPr>
              <w:t>
</w:t>
            </w:r>
          </w:p>
        </w:tc>
        <w:tc>
          <w:tcPr>
            <w:tcW w:w="4205" w:type="dxa"/>
            <w:tcBorders/>
            <w:tcMar>
              <w:top w:w="15" w:type="dxa"/>
              <w:left w:w="15" w:type="dxa"/>
              <w:bottom w:w="15" w:type="dxa"/>
              <w:right w:w="15" w:type="dxa"/>
            </w:tcMar>
            <w:vAlign w:val="center"/>
          </w:tcPr>
          <w:p>
            <w:pPr>
              <w:spacing w:after="0"/>
              <w:ind w:left="0"/>
              <w:jc w:val="left"/>
            </w:pPr>
            <w:r>
              <w:rPr>
                <w:rFonts w:ascii="Times New Roman"/>
                <w:b w:val="false"/>
                <w:i w:val="false"/>
                <w:color w:val="000000"/>
                <w:sz w:val="20"/>
              </w:rPr>
              <w:t>
</w:t>
            </w:r>
            <w:r>
              <w:rPr>
                <w:rFonts w:ascii="Times New Roman"/>
                <w:b w:val="false"/>
                <w:i/>
                <w:color w:val="000000"/>
                <w:sz w:val="20"/>
              </w:rPr>
              <w:t>А. Цой</w:t>
            </w:r>
            <w:r>
              <w:rPr>
                <w:rFonts w:ascii="Times New Roman"/>
                <w:b w:val="false"/>
                <w:i w:val="false"/>
                <w:color w:val="000000"/>
                <w:sz w:val="20"/>
              </w:rPr>
              <w:t>
</w:t>
            </w:r>
          </w:p>
        </w:tc>
      </w:tr>
    </w:tbl>
    <w:p>
      <w:pPr>
        <w:spacing w:after="0"/>
        <w:ind w:left="0"/>
        <w:jc w:val="left"/>
      </w:pPr>
      <w:r>
        <w:br/>
      </w:r>
      <w:r>
        <w:br/>
      </w:r>
      <w:r>
        <w:rPr>
          <w:rFonts w:ascii="Times New Roman"/>
          <w:b w:val="false"/>
          <w:i w:val="false"/>
          <w:color w:val="000000"/>
          <w:sz w:val="28"/>
        </w:rPr>
        <w:t>
				</w:t>
      </w:r>
    </w:p>
    <w:p>
      <w:pPr>
        <w:pStyle w:val="disclaimer"/>
      </w:pPr>
      <w:r>
        <w:rPr>
          <w:rFonts w:ascii="Times New Roman"/>
          <w:b w:val="false"/>
          <w:i w:val="false"/>
          <w:color w:val="000000"/>
        </w:rPr>
        <w:t>
					© 2012. Қазақстан Республикасы Әділет министрлігінің «Қазақстан Республикасының Заңнама және құқықтық ақпарат институты» ШЖҚ РМК
				</w:t>
      </w:r>
    </w:p>
    <w:sectPr>
      <w:pgSz w:w="11907" w:h="16839" w:code="9"/>
      <w:pgMar w:top="1440" w:right="1080" w:bottom="1440" w:left="1080"/>
    </w:sectPr>
  </w:body>
</w:document>
</file>

<file path=word/numbering.xml><?xml version="1.0" encoding="utf-8"?>
<w:numbering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file>

<file path=word/styles.xml><?xml version="1.0" encoding="utf-8"?>
<w:styles xmlns:w="http://schemas.openxmlformats.org/wordprocessingml/2006/main" xmlns:w15="http://schemas.microsoft.com/office/word/2012/wordml" xmlns:r="http://schemas.openxmlformats.org/officeDocument/2006/relationships" xmlns:m="http://schemas.openxmlformats.org/officeDocument/2006/math" xmlns:w14="http://schemas.microsoft.com/office/word/2010/wordml" xmlns:wp="http://schemas.openxmlformats.org/drawingml/2006/wordprocessingDrawing" xmlns:a="http://schemas.openxmlformats.org/drawingml/2006/main" xmlns:ns8="http://schemas.openxmlformats.org/schemaLibrary/2006/main" xmlns:mc="http://schemas.openxmlformats.org/markup-compatibility/2006" xmlns:wne="http://schemas.microsoft.com/office/word/2006/wordml" xmlns:c="http://schemas.openxmlformats.org/drawingml/2006/chart" xmlns:ns12="http://schemas.openxmlformats.org/drawingml/2006/chartDrawing" xmlns:dgm="http://schemas.openxmlformats.org/drawingml/2006/diagram" xmlns:pic="http://schemas.openxmlformats.org/drawingml/2006/picture" xmlns:xdr="http://schemas.openxmlformats.org/drawingml/2006/spreadsheetDrawing" xmlns:dsp="http://schemas.microsoft.com/office/drawing/2008/diagram" xmlns:ns17="urn:schemas-microsoft-com:office:excel" xmlns:o="urn:schemas-microsoft-com:office:office" xmlns:v="urn:schemas-microsoft-com:vml" xmlns:w10="urn:schemas-microsoft-com:office:word" xmlns:ns21="urn:schemas-microsoft-com:office:powerpoint" xmlns:ns23="http://schemas.microsoft.com/office/2006/coverPageProps" xmlns:odx="http://opendope.org/xpaths" xmlns:odc="http://opendope.org/conditions" xmlns:odq="http://opendope.org/questions" xmlns:oda="http://opendope.org/answers" xmlns:odi="http://opendope.org/components" xmlns:odgm="http://opendope.org/SmartArt/DataHierarchy" xmlns:ns30="http://schemas.openxmlformats.org/officeDocument/2006/bibliography" xmlns:ns31="http://schemas.openxmlformats.org/drawingml/2006/compatibility" xmlns:ns32="http://schemas.openxmlformats.org/drawingml/2006/lockedCanvas">
  <w:docDefaults>
    <w:rPrDefault>
      <w:rPr>
        <w:rFonts w:asciiTheme="minorHAnsi" w:hAnsiTheme="minorHAnsi" w:eastAsiaTheme="minorHAnsi" w:cstheme="minorBidi"/>
        <w:sz w:val="22"/>
        <w:szCs w:val="22"/>
        <w:lang w:val="en-US" w:eastAsia="en-US" w:bidi="ar-SA"/>
      </w:rPr>
    </w:rPrDefault>
    <w:pPrDefault>
      <w:pPr>
        <w:spacing w:after="200" w:line="276" w:lineRule="auto"/>
      </w:pPr>
    </w:pPrDefault>
  </w:docDefaults>
  <w:latentStyles w:defLockedState="false" w:defUIPriority="99" w:defSemiHidden="true" w:defUnhideWhenUsed="true" w:defQFormat="false" w:count="267">
    <w:lsdException w:name="Normal" w:uiPriority="0" w:semiHidden="false" w:unhideWhenUsed="false" w:qFormat="true"/>
    <w:lsdException w:name="heading 1" w:uiPriority="9" w:semiHidden="false" w:unhideWhenUsed="false" w:qFormat="true"/>
    <w:lsdException w:name="heading 2" w:uiPriority="9" w:qFormat="true"/>
    <w:lsdException w:name="heading 3" w:uiPriority="9" w:qFormat="true"/>
    <w:lsdException w:name="heading 4" w:uiPriority="9" w:qFormat="true"/>
    <w:lsdException w:name="Title" w:uiPriority="10" w:semiHidden="false" w:unhideWhenUsed="false" w:qFormat="true"/>
    <w:lsdException w:name="Default Paragraph Font" w:uiPriority="1"/>
    <w:lsdException w:name="Subtitle" w:uiPriority="11" w:semiHidden="false" w:unhideWhenUsed="false" w:qFormat="true"/>
    <w:lsdException w:name="Emphasis" w:uiPriority="20" w:semiHidden="false" w:unhideWhenUsed="false" w:qFormat="true"/>
    <w:lsdException w:name="Table Grid" w:uiPriority="59" w:semiHidden="false" w:unhideWhenUsed="false"/>
  </w:latentStyles>
  <w:style w:type="paragraph" w:styleId="Normal" w:default="true">
    <w:name w:val="Normal"/>
    <w:basedOn w:val="DocDefaults"/>
    <w:qFormat/>
    <w:rsid w:val="004A3277"/>
    <w:rPr>
      <w:rFonts w:ascii="Times New Roman" w:hAnsi="Times New Roman" w:eastAsia="Times New Roman" w:cs="Times New Roman"/>
    </w:rPr>
  </w:style>
  <w:style w:type="paragraph" w:styleId="Heading1">
    <w:name w:val="heading 1"/>
    <w:basedOn w:val="Normal"/>
    <w:next w:val="Normal"/>
    <w:link w:val="Heading1Char"/>
    <w:uiPriority w:val="9"/>
    <w:qFormat/>
    <w:rsid w:val="00841CD9"/>
    <w:pPr>
      <w:keepNext/>
      <w:keepLines/>
      <w:spacing w:before="480"/>
      <w:outlineLvl w:val="0"/>
    </w:pPr>
    <w:rPr>
      <w:rFonts w:ascii="Times New Roman" w:hAnsi="Times New Roman" w:eastAsia="Times New Roman" w:cs="Times New Roman"/>
    </w:rPr>
  </w:style>
  <w:style w:type="paragraph" w:styleId="Heading2">
    <w:name w:val="heading 2"/>
    <w:basedOn w:val="Normal"/>
    <w:next w:val="Normal"/>
    <w:link w:val="Heading2Char"/>
    <w:uiPriority w:val="9"/>
    <w:unhideWhenUsed/>
    <w:qFormat/>
    <w:rsid w:val="00841CD9"/>
    <w:pPr>
      <w:keepNext/>
      <w:keepLines/>
      <w:spacing w:before="200"/>
      <w:outlineLvl w:val="1"/>
    </w:pPr>
    <w:rPr>
      <w:rFonts w:ascii="Times New Roman" w:hAnsi="Times New Roman" w:eastAsia="Times New Roman" w:cs="Times New Roman"/>
    </w:rPr>
  </w:style>
  <w:style w:type="paragraph" w:styleId="Heading3">
    <w:name w:val="heading 3"/>
    <w:basedOn w:val="Normal"/>
    <w:next w:val="Normal"/>
    <w:link w:val="Heading3Char"/>
    <w:uiPriority w:val="9"/>
    <w:unhideWhenUsed/>
    <w:qFormat/>
    <w:rsid w:val="00841CD9"/>
    <w:pPr>
      <w:keepNext/>
      <w:keepLines/>
      <w:spacing w:before="200"/>
      <w:outlineLvl w:val="2"/>
    </w:pPr>
    <w:rPr>
      <w:rFonts w:ascii="Times New Roman" w:hAnsi="Times New Roman" w:eastAsia="Times New Roman" w:cs="Times New Roman"/>
    </w:rPr>
  </w:style>
  <w:style w:type="paragraph" w:styleId="Heading4">
    <w:name w:val="heading 4"/>
    <w:basedOn w:val="Normal"/>
    <w:next w:val="Normal"/>
    <w:link w:val="Heading4Char"/>
    <w:uiPriority w:val="9"/>
    <w:unhideWhenUsed/>
    <w:qFormat/>
    <w:rsid w:val="00841CD9"/>
    <w:pPr>
      <w:keepNext/>
      <w:keepLines/>
      <w:spacing w:before="200"/>
      <w:outlineLvl w:val="3"/>
    </w:pPr>
    <w:rPr>
      <w:rFonts w:ascii="Times New Roman" w:hAnsi="Times New Roman" w:eastAsia="Times New Roman" w:cs="Times New Roman"/>
    </w:rPr>
  </w:style>
  <w:style w:type="character" w:styleId="DefaultParagraphFont" w:default="true">
    <w:name w:val="Default Paragraph Font"/>
    <w:uiPriority w:val="1"/>
    <w:semiHidden/>
    <w:unhideWhenUsed/>
    <w:rPr>
      <w:rFonts w:ascii="Times New Roman" w:hAnsi="Times New Roman" w:eastAsia="Times New Roman" w:cs="Times New Roman"/>
    </w:rPr>
  </w:style>
  <w:style w:type="paragraph" w:styleId="Header">
    <w:name w:val="header"/>
    <w:basedOn w:val="Normal"/>
    <w:link w:val="HeaderChar"/>
    <w:uiPriority w:val="99"/>
    <w:unhideWhenUsed/>
    <w:rsid w:val="00841CD9"/>
    <w:pPr>
      <w:tabs>
        <w:tab w:val="center" w:pos="4680"/>
        <w:tab w:val="right" w:pos="9360"/>
      </w:tabs>
    </w:pPr>
    <w:rPr>
      <w:rFonts w:ascii="Times New Roman" w:hAnsi="Times New Roman" w:eastAsia="Times New Roman" w:cs="Times New Roman"/>
    </w:rPr>
  </w:style>
  <w:style w:type="character" w:styleId="HeaderChar" w:customStyle="true">
    <w:name w:val="Header Char"/>
    <w:basedOn w:val="DefaultParagraphFont"/>
    <w:link w:val="Header"/>
    <w:uiPriority w:val="99"/>
    <w:rsid w:val="00841CD9"/>
    <w:rPr>
      <w:rFonts w:ascii="Times New Roman" w:hAnsi="Times New Roman" w:eastAsia="Times New Roman" w:cs="Times New Roman"/>
    </w:rPr>
  </w:style>
  <w:style w:type="character" w:styleId="Heading1Char" w:customStyle="true">
    <w:name w:val="Heading 1 Char"/>
    <w:basedOn w:val="DefaultParagraphFont"/>
    <w:link w:val="Heading1"/>
    <w:uiPriority w:val="9"/>
    <w:rsid w:val="00841CD9"/>
    <w:rPr>
      <w:rFonts w:ascii="Times New Roman" w:hAnsi="Times New Roman" w:eastAsia="Times New Roman" w:cs="Times New Roman"/>
    </w:rPr>
  </w:style>
  <w:style w:type="character" w:styleId="Heading2Char" w:customStyle="true">
    <w:name w:val="Heading 2 Char"/>
    <w:basedOn w:val="DefaultParagraphFont"/>
    <w:link w:val="Heading2"/>
    <w:uiPriority w:val="9"/>
    <w:rsid w:val="00841CD9"/>
    <w:rPr>
      <w:rFonts w:ascii="Times New Roman" w:hAnsi="Times New Roman" w:eastAsia="Times New Roman" w:cs="Times New Roman"/>
    </w:rPr>
  </w:style>
  <w:style w:type="character" w:styleId="Heading3Char" w:customStyle="true">
    <w:name w:val="Heading 3 Char"/>
    <w:basedOn w:val="DefaultParagraphFont"/>
    <w:link w:val="Heading3"/>
    <w:uiPriority w:val="9"/>
    <w:rsid w:val="00841CD9"/>
    <w:rPr>
      <w:rFonts w:ascii="Times New Roman" w:hAnsi="Times New Roman" w:eastAsia="Times New Roman" w:cs="Times New Roman"/>
    </w:rPr>
  </w:style>
  <w:style w:type="character" w:styleId="Heading4Char" w:customStyle="true">
    <w:name w:val="Heading 4 Char"/>
    <w:basedOn w:val="DefaultParagraphFont"/>
    <w:link w:val="Heading4"/>
    <w:uiPriority w:val="9"/>
    <w:rsid w:val="00841CD9"/>
    <w:rPr>
      <w:rFonts w:ascii="Times New Roman" w:hAnsi="Times New Roman" w:eastAsia="Times New Roman" w:cs="Times New Roman"/>
    </w:rPr>
  </w:style>
  <w:style w:type="paragraph" w:styleId="NormalIndent">
    <w:name w:val="Normal Indent"/>
    <w:basedOn w:val="Normal"/>
    <w:uiPriority w:val="99"/>
    <w:unhideWhenUsed/>
    <w:rsid w:val="00841CD9"/>
    <w:pPr>
      <w:ind w:left="720"/>
    </w:pPr>
    <w:rPr>
      <w:rFonts w:ascii="Times New Roman" w:hAnsi="Times New Roman" w:eastAsia="Times New Roman" w:cs="Times New Roman"/>
    </w:rPr>
  </w:style>
  <w:style w:type="paragraph" w:styleId="Subtitle">
    <w:name w:val="Subtitle"/>
    <w:basedOn w:val="Normal"/>
    <w:next w:val="Normal"/>
    <w:link w:val="SubtitleChar"/>
    <w:uiPriority w:val="11"/>
    <w:qFormat/>
    <w:rsid w:val="00841CD9"/>
    <w:pPr>
      <w:numPr>
        <w:ilvl w:val="1"/>
      </w:numPr>
      <w:ind w:left="86"/>
    </w:pPr>
    <w:rPr>
      <w:rFonts w:ascii="Times New Roman" w:hAnsi="Times New Roman" w:eastAsia="Times New Roman" w:cs="Times New Roman"/>
    </w:rPr>
  </w:style>
  <w:style w:type="character" w:styleId="SubtitleChar" w:customStyle="true">
    <w:name w:val="Subtitle Char"/>
    <w:basedOn w:val="DefaultParagraphFont"/>
    <w:link w:val="Subtitle"/>
    <w:uiPriority w:val="11"/>
    <w:rsid w:val="00841CD9"/>
    <w:rPr>
      <w:rFonts w:ascii="Times New Roman" w:hAnsi="Times New Roman" w:eastAsia="Times New Roman" w:cs="Times New Roman"/>
    </w:rPr>
  </w:style>
  <w:style w:type="paragraph" w:styleId="Title">
    <w:name w:val="Title"/>
    <w:basedOn w:val="Normal"/>
    <w:next w:val="Normal"/>
    <w:link w:val="TitleChar"/>
    <w:uiPriority w:val="10"/>
    <w:qFormat/>
    <w:rsid w:val="00841CD9"/>
    <w:pPr>
      <w:pBdr>
        <w:bottom w:val="single" w:color="4F81BD" w:themeColor="accent1" w:sz="8" w:space="4"/>
      </w:pBdr>
      <w:spacing w:after="300"/>
      <w:contextualSpacing/>
    </w:pPr>
    <w:rPr>
      <w:rFonts w:ascii="Times New Roman" w:hAnsi="Times New Roman" w:eastAsia="Times New Roman" w:cs="Times New Roman"/>
    </w:rPr>
  </w:style>
  <w:style w:type="character" w:styleId="TitleChar" w:customStyle="true">
    <w:name w:val="Title Char"/>
    <w:basedOn w:val="DefaultParagraphFont"/>
    <w:link w:val="Title"/>
    <w:uiPriority w:val="10"/>
    <w:rsid w:val="00841CD9"/>
    <w:rPr>
      <w:rFonts w:ascii="Times New Roman" w:hAnsi="Times New Roman" w:eastAsia="Times New Roman" w:cs="Times New Roman"/>
    </w:rPr>
  </w:style>
  <w:style w:type="character" w:styleId="Emphasis">
    <w:name w:val="Emphasis"/>
    <w:basedOn w:val="DefaultParagraphFont"/>
    <w:uiPriority w:val="20"/>
    <w:qFormat/>
    <w:rsid w:val="00D1197D"/>
    <w:rPr>
      <w:rFonts w:ascii="Times New Roman" w:hAnsi="Times New Roman" w:eastAsia="Times New Roman" w:cs="Times New Roman"/>
    </w:rPr>
  </w:style>
  <w:style w:type="character" w:styleId="Hyperlink">
    <w:name w:val="Hyperlink"/>
    <w:basedOn w:val="DefaultParagraphFont"/>
    <w:uiPriority w:val="99"/>
    <w:unhideWhenUsed/>
    <w:rPr>
      <w:rFonts w:ascii="Times New Roman" w:hAnsi="Times New Roman" w:eastAsia="Times New Roman" w:cs="Times New Roman"/>
    </w:rPr>
  </w:style>
  <w:style w:type="table" w:styleId="TableGrid">
    <w:name w:val="Table Grid"/>
    <w:basedOn w:val="TableNormal"/>
    <w:uiPriority w:val="59"/>
    <w:pPr>
      <w:spacing w:after="0" w:line="240" w:lineRule="auto"/>
    </w:pPr>
    <w:rPr>
      <w:rFonts w:ascii="Times New Roman" w:hAnsi="Times New Roman" w:eastAsia="Times New Roman" w:cs="Times New Roman"/>
    </w:rPr>
    <w:tblPr>
      <w:tblInd w:w="0" w:type="dxa"/>
      <w:tblBorders>
        <w:top w:val="single" w:color="000000" w:themeColor="text1" w:sz="4" w:space="0"/>
        <w:left w:val="single" w:color="000000" w:themeColor="text1" w:sz="4" w:space="0"/>
        <w:bottom w:val="single" w:color="000000" w:themeColor="text1" w:sz="4" w:space="0"/>
        <w:right w:val="single" w:color="000000" w:themeColor="text1" w:sz="4" w:space="0"/>
        <w:insideH w:val="single" w:color="000000" w:themeColor="text1" w:sz="4" w:space="0"/>
        <w:insideV w:val="single" w:color="000000" w:themeColor="text1" w:sz="4" w:space="0"/>
      </w:tblBorders>
      <w:tblCellMar>
        <w:top w:w="0" w:type="dxa"/>
        <w:left w:w="108" w:type="dxa"/>
        <w:bottom w:w="0" w:type="dxa"/>
        <w:right w:w="108" w:type="dxa"/>
      </w:tblCellMar>
    </w:tblPr>
  </w:style>
  <w:style w:type="table" w:styleId="TableNormal" w:default="true">
    <w:name w:val="Normal Table"/>
    <w:uiPriority w:val="99"/>
    <w:semiHidden/>
    <w:unhideWhenUsed/>
    <w:qFormat/>
    <w:rPr>
      <w:rFonts w:ascii="Times New Roman" w:hAnsi="Times New Roman" w:eastAsia="Times New Roman" w:cs="Times New Roman"/>
    </w:rPr>
    <w:tblPr>
      <w:tblInd w:w="0" w:type="dxa"/>
      <w:tblCellMar>
        <w:top w:w="0" w:type="dxa"/>
        <w:left w:w="108" w:type="dxa"/>
        <w:bottom w:w="0" w:type="dxa"/>
        <w:right w:w="108" w:type="dxa"/>
      </w:tblCellMar>
    </w:tblPr>
  </w:style>
  <w:style w:type="paragraph" w:styleId="Caption">
    <w:name w:val="caption"/>
    <w:basedOn w:val="Normal"/>
    <w:next w:val="Normal"/>
    <w:uiPriority w:val="35"/>
    <w:semiHidden/>
    <w:unhideWhenUsed/>
    <w:qFormat/>
    <w:rsid w:val="007109C0"/>
    <w:pPr>
      <w:spacing w:line="240" w:lineRule="auto"/>
    </w:pPr>
    <w:rPr>
      <w:rFonts w:ascii="Times New Roman" w:hAnsi="Times New Roman" w:eastAsia="Times New Roman" w:cs="Times New Roman"/>
    </w:rPr>
  </w:style>
  <w:style w:type="paragraph" w:styleId="disclaimer">
    <w:name w:val="disclaimer"/>
    <w:basedOn w:val="Normal"/>
    <w:pPr>
      <w:jc w:val="center"/>
    </w:pPr>
    <w:rPr>
      <w:sz w:val="18"/>
      <w:szCs w:val="18"/>
    </w:rPr>
  </w:style>
  <w:style w:type="paragraph" w:styleId="DocDefaults">
    <w:name w:val="DocDefaults"/>
    <w:pPr>
      <w:spacing w:after="200" w:line="276" w:lineRule="auto"/>
    </w:pPr>
    <w:rPr>
      <w:rFonts w:asciiTheme="minorHAnsi" w:hAnsiTheme="minorHAnsi" w:eastAsiaTheme="minorHAnsi" w:cstheme="minorBidi"/>
      <w:sz w:val="22"/>
      <w:szCs w:val="22"/>
      <w:lang w:val="en-US" w:eastAsia="en-US" w:bidi="ar-SA"/>
    </w:rPr>
  </w:style>
</w:styles>
</file>

<file path=word/_rels/document.xml.rels><?xml version="1.0" encoding="UTF-8" standalone="yes"?><Relationships xmlns="http://schemas.openxmlformats.org/package/2006/relationships"><Relationship Target="styles.xml" Type="http://schemas.openxmlformats.org/officeDocument/2006/relationships/styles" Id="rId1"/><Relationship Target="numbering.xml" Type="http://schemas.openxmlformats.org/officeDocument/2006/relationships/numbering" Id="rId2"/><Relationship Target="media/document_image_rId3.png" Type="http://schemas.openxmlformats.org/officeDocument/2006/relationships/image" Id="rId3"/></Relationships>
</file>

<file path=docProps/app.xml><?xml version="1.0" encoding="utf-8"?>
<properties:Properties xmlns:vt="http://schemas.openxmlformats.org/officeDocument/2006/docPropsVTypes" xmlns:properties="http://schemas.openxmlformats.org/officeDocument/2006/extended-properties"/>
</file>

<file path=docProps/core.xml><?xml version="1.0" encoding="utf-8"?>
<cp:coreProperties xmlns:cp="http://schemas.openxmlformats.org/package/2006/metadata/core-properties" xmlns:dcterms="http://purl.org/dc/terms/" xmlns:dc="http://purl.org/dc/elements/1.1/"/>
</file>