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36414" w14:textId="76364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тегін медициналық көмектің кепілдік берілген көлемі шеңберінде ұсынылатын медициналық қызметтерге арналған тарифтерді қалыптастыру әдістемесін бекіту туралы" Қазақстан Республикасы Денсаулық сақтау министрінің 2009 жылғы 26 қарашадағы № 801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7 ақпандағы № 52 бұйрығы. Қазақстан Республикасының Әділет министрлігінде 2018 жылғы 14 ақпанда № 16356 болып тіркелді. Күші жойылды - Қазақстан Республикасы Денсаулық сақтау министрінің 2020 жылғы 21 желтоқсандағы № ҚР ДСМ-309/2020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21.12.2020 </w:t>
      </w:r>
      <w:r>
        <w:rPr>
          <w:rFonts w:ascii="Times New Roman"/>
          <w:b w:val="false"/>
          <w:i w:val="false"/>
          <w:color w:val="ff0000"/>
          <w:sz w:val="28"/>
        </w:rPr>
        <w:t>№ ҚР ДСМ-309/2020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"Республикалық бюджеттен қаржыландырылатын тегін медициналық көмектің кепілдік берілген көлемі шеңберінде ұсынылатын медициналық қызметтерге арналған тарифтерді қалыптастыру әдістемесін бекіту туралы" Қазақстан Республикасы Денсаулық сақтау министрінің 2009 жылғы 26 қарашадағы № 801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5946 болып тіркелген, Қазақстан Республикасының Орталық атқарушы және өзге де орталық мемлекеттік органдар актілерінің жинағында 2010 жылғы № 7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бұйрықтың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қағидаларын және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әдістемесін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Мыналар:</w:t>
      </w:r>
    </w:p>
    <w:bookmarkEnd w:id="4"/>
    <w:bookmarkStart w:name="z7" w:id="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қағидалары;</w:t>
      </w:r>
    </w:p>
    <w:bookmarkEnd w:id="5"/>
    <w:bookmarkStart w:name="z8" w:id="6"/>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әдістемесі бекітілсін.";</w:t>
      </w:r>
    </w:p>
    <w:bookmarkEnd w:id="6"/>
    <w:bookmarkStart w:name="z9" w:id="7"/>
    <w:p>
      <w:pPr>
        <w:spacing w:after="0"/>
        <w:ind w:left="0"/>
        <w:jc w:val="both"/>
      </w:pPr>
      <w:r>
        <w:rPr>
          <w:rFonts w:ascii="Times New Roman"/>
          <w:b w:val="false"/>
          <w:i w:val="false"/>
          <w:color w:val="000000"/>
          <w:sz w:val="28"/>
        </w:rPr>
        <w:t xml:space="preserve">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7"/>
    <w:bookmarkStart w:name="z10" w:id="8"/>
    <w:p>
      <w:pPr>
        <w:spacing w:after="0"/>
        <w:ind w:left="0"/>
        <w:jc w:val="both"/>
      </w:pPr>
      <w:r>
        <w:rPr>
          <w:rFonts w:ascii="Times New Roman"/>
          <w:b w:val="false"/>
          <w:i w:val="false"/>
          <w:color w:val="000000"/>
          <w:sz w:val="28"/>
        </w:rPr>
        <w:t xml:space="preserve">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әдістемесі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8"/>
    <w:bookmarkStart w:name="z11" w:id="9"/>
    <w:p>
      <w:pPr>
        <w:spacing w:after="0"/>
        <w:ind w:left="0"/>
        <w:jc w:val="both"/>
      </w:pPr>
      <w:r>
        <w:rPr>
          <w:rFonts w:ascii="Times New Roman"/>
          <w:b w:val="false"/>
          <w:i w:val="false"/>
          <w:color w:val="000000"/>
          <w:sz w:val="28"/>
        </w:rPr>
        <w:t>
      2. Қазақстан Республикасы Денсаулық сақтау министрлігінің Қаржы департаменті осы бұйрықты облыстардың, Астана және Алматы қалаларының Денсаулық сақтау басқармаларына, "Әлеуметтік медициналық сақтандыру қоры" коммерциялық емес акционерлік қоғамына, "Республикалық электрондық денсаулық сақтау орталығы" шаруашылық жүргізу құқығындағы республикалық мемлекеттік кәсіпорынына және "Денсаулық сақтауды дамыту республикалық орталығы" шаруашылық жүргізу құқығындағы республикалық мемлекеттік кәсіпорынына ақпарат және жұмыста басшылыққа алу үшін жіберсін.</w:t>
      </w:r>
    </w:p>
    <w:bookmarkEnd w:id="9"/>
    <w:bookmarkStart w:name="z12" w:id="10"/>
    <w:p>
      <w:pPr>
        <w:spacing w:after="0"/>
        <w:ind w:left="0"/>
        <w:jc w:val="both"/>
      </w:pPr>
      <w:r>
        <w:rPr>
          <w:rFonts w:ascii="Times New Roman"/>
          <w:b w:val="false"/>
          <w:i w:val="false"/>
          <w:color w:val="000000"/>
          <w:sz w:val="28"/>
        </w:rPr>
        <w:t>
      3.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10"/>
    <w:bookmarkStart w:name="z13" w:id="1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
    <w:bookmarkStart w:name="z14" w:id="12"/>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қазақ және орыс тілдеріндегі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12"/>
    <w:bookmarkStart w:name="z15" w:id="13"/>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bookmarkEnd w:id="13"/>
    <w:bookmarkStart w:name="z16" w:id="14"/>
    <w:p>
      <w:pPr>
        <w:spacing w:after="0"/>
        <w:ind w:left="0"/>
        <w:jc w:val="both"/>
      </w:pPr>
      <w:r>
        <w:rPr>
          <w:rFonts w:ascii="Times New Roman"/>
          <w:b w:val="false"/>
          <w:i w:val="false"/>
          <w:color w:val="000000"/>
          <w:sz w:val="28"/>
        </w:rPr>
        <w:t>
      4) осы бұйрық ресми жариялағаннан кейін Қазақстан Республикасы Денсаулық сақтау министрлігінің интернет-ресурсына орналастыруды;</w:t>
      </w:r>
    </w:p>
    <w:bookmarkEnd w:id="14"/>
    <w:bookmarkStart w:name="z17" w:id="15"/>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15"/>
    <w:bookmarkStart w:name="z18" w:id="16"/>
    <w:p>
      <w:pPr>
        <w:spacing w:after="0"/>
        <w:ind w:left="0"/>
        <w:jc w:val="both"/>
      </w:pPr>
      <w:r>
        <w:rPr>
          <w:rFonts w:ascii="Times New Roman"/>
          <w:b w:val="false"/>
          <w:i w:val="false"/>
          <w:color w:val="000000"/>
          <w:sz w:val="28"/>
        </w:rPr>
        <w:t>
      4. Осы бұйрықтың орындалуын бақылау Қазақстан Республикасы Денсаулық сақтау министрлігінің жауапты хатшысы Б.Т. Төкежановқа жүктелсін.</w:t>
      </w:r>
    </w:p>
    <w:bookmarkEnd w:id="16"/>
    <w:bookmarkStart w:name="z19" w:id="1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 және 2018 жылғы 1 қаңтардан бастап туындаған қатынастарға қолданылады.</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bookmarkStart w:name="z20" w:id="18"/>
    <w:p>
      <w:pPr>
        <w:spacing w:after="0"/>
        <w:ind w:left="0"/>
        <w:jc w:val="both"/>
      </w:pPr>
      <w:r>
        <w:rPr>
          <w:rFonts w:ascii="Times New Roman"/>
          <w:b w:val="false"/>
          <w:i w:val="false"/>
          <w:color w:val="000000"/>
          <w:sz w:val="28"/>
        </w:rPr>
        <w:t>
      "КЕЛІСІЛГЕН"</w:t>
      </w:r>
    </w:p>
    <w:bookmarkEnd w:id="18"/>
    <w:bookmarkStart w:name="z21" w:id="19"/>
    <w:p>
      <w:pPr>
        <w:spacing w:after="0"/>
        <w:ind w:left="0"/>
        <w:jc w:val="both"/>
      </w:pPr>
      <w:r>
        <w:rPr>
          <w:rFonts w:ascii="Times New Roman"/>
          <w:b w:val="false"/>
          <w:i w:val="false"/>
          <w:color w:val="000000"/>
          <w:sz w:val="28"/>
        </w:rPr>
        <w:t>
      Қазақстан Республикасының</w:t>
      </w:r>
    </w:p>
    <w:bookmarkEnd w:id="19"/>
    <w:bookmarkStart w:name="z22" w:id="20"/>
    <w:p>
      <w:pPr>
        <w:spacing w:after="0"/>
        <w:ind w:left="0"/>
        <w:jc w:val="both"/>
      </w:pPr>
      <w:r>
        <w:rPr>
          <w:rFonts w:ascii="Times New Roman"/>
          <w:b w:val="false"/>
          <w:i w:val="false"/>
          <w:color w:val="000000"/>
          <w:sz w:val="28"/>
        </w:rPr>
        <w:t>
      Ұлттық экономика министрлігі</w:t>
      </w:r>
    </w:p>
    <w:bookmarkEnd w:id="20"/>
    <w:bookmarkStart w:name="z23" w:id="21"/>
    <w:p>
      <w:pPr>
        <w:spacing w:after="0"/>
        <w:ind w:left="0"/>
        <w:jc w:val="both"/>
      </w:pPr>
      <w:r>
        <w:rPr>
          <w:rFonts w:ascii="Times New Roman"/>
          <w:b w:val="false"/>
          <w:i w:val="false"/>
          <w:color w:val="000000"/>
          <w:sz w:val="28"/>
        </w:rPr>
        <w:t>
      Статистика комитетінің төрағасы</w:t>
      </w:r>
    </w:p>
    <w:bookmarkEnd w:id="21"/>
    <w:bookmarkStart w:name="z24" w:id="22"/>
    <w:p>
      <w:pPr>
        <w:spacing w:after="0"/>
        <w:ind w:left="0"/>
        <w:jc w:val="both"/>
      </w:pPr>
      <w:r>
        <w:rPr>
          <w:rFonts w:ascii="Times New Roman"/>
          <w:b w:val="false"/>
          <w:i w:val="false"/>
          <w:color w:val="000000"/>
          <w:sz w:val="28"/>
        </w:rPr>
        <w:t>
      ______________________ Н. Айдапкелов</w:t>
      </w:r>
    </w:p>
    <w:bookmarkEnd w:id="22"/>
    <w:bookmarkStart w:name="z25" w:id="23"/>
    <w:p>
      <w:pPr>
        <w:spacing w:after="0"/>
        <w:ind w:left="0"/>
        <w:jc w:val="both"/>
      </w:pPr>
      <w:r>
        <w:rPr>
          <w:rFonts w:ascii="Times New Roman"/>
          <w:b w:val="false"/>
          <w:i w:val="false"/>
          <w:color w:val="000000"/>
          <w:sz w:val="28"/>
        </w:rPr>
        <w:t>
      2018 жылғы 8 ақпан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2018 жылғы 7 ақпандағы</w:t>
            </w:r>
            <w:r>
              <w:br/>
            </w:r>
            <w:r>
              <w:rPr>
                <w:rFonts w:ascii="Times New Roman"/>
                <w:b w:val="false"/>
                <w:i w:val="false"/>
                <w:color w:val="000000"/>
                <w:sz w:val="20"/>
              </w:rPr>
              <w:t>№ 52 бұйрығына</w:t>
            </w:r>
            <w:r>
              <w:br/>
            </w:r>
            <w:r>
              <w:rPr>
                <w:rFonts w:ascii="Times New Roman"/>
                <w:b w:val="false"/>
                <w:i w:val="false"/>
                <w:color w:val="000000"/>
                <w:sz w:val="20"/>
              </w:rPr>
              <w:t>1-қосымша</w:t>
            </w:r>
          </w:p>
        </w:tc>
      </w:tr>
    </w:tbl>
    <w:bookmarkStart w:name="z27" w:id="24"/>
    <w:p>
      <w:pPr>
        <w:spacing w:after="0"/>
        <w:ind w:left="0"/>
        <w:jc w:val="left"/>
      </w:pPr>
      <w:r>
        <w:rPr>
          <w:rFonts w:ascii="Times New Roman"/>
          <w:b/>
          <w:i w:val="false"/>
          <w:color w:val="000000"/>
        </w:rPr>
        <w:t xml:space="preserve"> Тегін медициналық көмектің кепілдік берілген көлемінің шеңберінде және міндетті</w:t>
      </w:r>
      <w:r>
        <w:br/>
      </w:r>
      <w:r>
        <w:rPr>
          <w:rFonts w:ascii="Times New Roman"/>
          <w:b/>
          <w:i w:val="false"/>
          <w:color w:val="000000"/>
        </w:rPr>
        <w:t>әлеуметтік медициналық сақтандыру жүйесінде көрсетілетін медициналық</w:t>
      </w:r>
      <w:r>
        <w:br/>
      </w:r>
      <w:r>
        <w:rPr>
          <w:rFonts w:ascii="Times New Roman"/>
          <w:b/>
          <w:i w:val="false"/>
          <w:color w:val="000000"/>
        </w:rPr>
        <w:t>қызметтерге тарифтерді қалыптастыру қағидалары</w:t>
      </w:r>
      <w:r>
        <w:br/>
      </w:r>
      <w:r>
        <w:rPr>
          <w:rFonts w:ascii="Times New Roman"/>
          <w:b/>
          <w:i w:val="false"/>
          <w:color w:val="000000"/>
        </w:rPr>
        <w:t>1-тарау. Жалпы ережелер</w:t>
      </w:r>
    </w:p>
    <w:bookmarkEnd w:id="24"/>
    <w:bookmarkStart w:name="z28" w:id="25"/>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тарифтерді қалыптастыру қағидалары (бұдан әрі – Қағидалар) "Халық денсаулығы және денсаулық сақтау жүйесі туралы" 2009 жылғы 18 қыркүйектегі Қазақстан Республикасы Кодексінің (бұдан әрі – Кодекс)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тарифтерді қалыптастыру тәртібін анықтайды. </w:t>
      </w:r>
    </w:p>
    <w:bookmarkEnd w:id="25"/>
    <w:bookmarkStart w:name="z29" w:id="26"/>
    <w:p>
      <w:pPr>
        <w:spacing w:after="0"/>
        <w:ind w:left="0"/>
        <w:jc w:val="both"/>
      </w:pPr>
      <w:r>
        <w:rPr>
          <w:rFonts w:ascii="Times New Roman"/>
          <w:b w:val="false"/>
          <w:i w:val="false"/>
          <w:color w:val="000000"/>
          <w:sz w:val="28"/>
        </w:rPr>
        <w:t xml:space="preserve">
      2. Осы Қағидаларда мынадай ұғымдар пайдаланылады: </w:t>
      </w:r>
    </w:p>
    <w:bookmarkEnd w:id="26"/>
    <w:bookmarkStart w:name="z30" w:id="27"/>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7"/>
    <w:bookmarkStart w:name="z31" w:id="28"/>
    <w:p>
      <w:pPr>
        <w:spacing w:after="0"/>
        <w:ind w:left="0"/>
        <w:jc w:val="both"/>
      </w:pPr>
      <w:r>
        <w:rPr>
          <w:rFonts w:ascii="Times New Roman"/>
          <w:b w:val="false"/>
          <w:i w:val="false"/>
          <w:color w:val="000000"/>
          <w:sz w:val="28"/>
        </w:rPr>
        <w:t>
      2) әкімшілік деректер – алғашқы статистикалық деректерді қоспағанда, әкімшілік дереккөздер қалыптастыратын жеке немесе заңды тұлға жөніндегі жеке-дара сандық және (немесе) сапалық деректер және шаруашылық бойынша есепке алу деректері;</w:t>
      </w:r>
    </w:p>
    <w:bookmarkEnd w:id="28"/>
    <w:bookmarkStart w:name="z32" w:id="29"/>
    <w:p>
      <w:pPr>
        <w:spacing w:after="0"/>
        <w:ind w:left="0"/>
        <w:jc w:val="both"/>
      </w:pPr>
      <w:r>
        <w:rPr>
          <w:rFonts w:ascii="Times New Roman"/>
          <w:b w:val="false"/>
          <w:i w:val="false"/>
          <w:color w:val="000000"/>
          <w:sz w:val="28"/>
        </w:rPr>
        <w:t>
      3)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29"/>
    <w:bookmarkStart w:name="z33" w:id="30"/>
    <w:p>
      <w:pPr>
        <w:spacing w:after="0"/>
        <w:ind w:left="0"/>
        <w:jc w:val="both"/>
      </w:pPr>
      <w:r>
        <w:rPr>
          <w:rFonts w:ascii="Times New Roman"/>
          <w:b w:val="false"/>
          <w:i w:val="false"/>
          <w:color w:val="000000"/>
          <w:sz w:val="28"/>
        </w:rPr>
        <w:t>
      4) денсаулық сақтау саласындағы уәкілетті орган (бұдан әрі – уәкілетті орган) – азаматтардың денсаулығын қорғау, медициналық және фармацевтикалық ғылым, медициналық және фармацевтикалық білім беру, дәрілік заттардың, медициналық мақсаттағы бұйымдар мен медициналық техниканың айналысы, медициналық қызметтер көрсету сапасын бақылау саласындағы басшылықты жүзеге асыратын мемлекеттік орган;</w:t>
      </w:r>
    </w:p>
    <w:bookmarkEnd w:id="30"/>
    <w:bookmarkStart w:name="z34" w:id="31"/>
    <w:p>
      <w:pPr>
        <w:spacing w:after="0"/>
        <w:ind w:left="0"/>
        <w:jc w:val="both"/>
      </w:pPr>
      <w:r>
        <w:rPr>
          <w:rFonts w:ascii="Times New Roman"/>
          <w:b w:val="false"/>
          <w:i w:val="false"/>
          <w:color w:val="000000"/>
          <w:sz w:val="28"/>
        </w:rPr>
        <w:t>
      5) денсаулық сақтау субъектілері – денсаулық сақтау ұйымдары, сондай-ақ жекеше медициналық практикамен және фармацевтикалық қызметпен айналысатын жеке тұлғалар;</w:t>
      </w:r>
    </w:p>
    <w:bookmarkEnd w:id="31"/>
    <w:bookmarkStart w:name="z35" w:id="32"/>
    <w:p>
      <w:pPr>
        <w:spacing w:after="0"/>
        <w:ind w:left="0"/>
        <w:jc w:val="both"/>
      </w:pPr>
      <w:r>
        <w:rPr>
          <w:rFonts w:ascii="Times New Roman"/>
          <w:b w:val="false"/>
          <w:i w:val="false"/>
          <w:color w:val="000000"/>
          <w:sz w:val="28"/>
        </w:rPr>
        <w:t xml:space="preserve">
      6) емделіп шығу – пациентке стационарлық және (немесе) стационарды алмастыратын шарттарда емдеуге жатқызылған сәттен бастап жазылып шыққанға дейін көрсетілген медициналық қызметтер кешені; </w:t>
      </w:r>
    </w:p>
    <w:bookmarkEnd w:id="32"/>
    <w:bookmarkStart w:name="z36" w:id="33"/>
    <w:p>
      <w:pPr>
        <w:spacing w:after="0"/>
        <w:ind w:left="0"/>
        <w:jc w:val="both"/>
      </w:pPr>
      <w:r>
        <w:rPr>
          <w:rFonts w:ascii="Times New Roman"/>
          <w:b w:val="false"/>
          <w:i w:val="false"/>
          <w:color w:val="000000"/>
          <w:sz w:val="28"/>
        </w:rPr>
        <w:t>
      7) жұмыс органы – уәкілетті орган қызметін қамтамасыз ету үшін тарифтерді қалыптастыру мәселелері бойынша ақпаратты жинауға, өңдеуге, сақтауға, сараптауға және ұсынуға жауапты заңды тұлға;</w:t>
      </w:r>
    </w:p>
    <w:bookmarkEnd w:id="33"/>
    <w:bookmarkStart w:name="z37" w:id="34"/>
    <w:p>
      <w:pPr>
        <w:spacing w:after="0"/>
        <w:ind w:left="0"/>
        <w:jc w:val="both"/>
      </w:pPr>
      <w:r>
        <w:rPr>
          <w:rFonts w:ascii="Times New Roman"/>
          <w:b w:val="false"/>
          <w:i w:val="false"/>
          <w:color w:val="000000"/>
          <w:sz w:val="28"/>
        </w:rPr>
        <w:t>
      8) клиникалық-шығынды топтар (бұдан әрі – КШТ) – емдеу шығындары бойынша ұқсас клиникалық біртекті аурулардың топтары;</w:t>
      </w:r>
    </w:p>
    <w:bookmarkEnd w:id="34"/>
    <w:bookmarkStart w:name="z38" w:id="35"/>
    <w:p>
      <w:pPr>
        <w:spacing w:after="0"/>
        <w:ind w:left="0"/>
        <w:jc w:val="both"/>
      </w:pPr>
      <w:r>
        <w:rPr>
          <w:rFonts w:ascii="Times New Roman"/>
          <w:b w:val="false"/>
          <w:i w:val="false"/>
          <w:color w:val="000000"/>
          <w:sz w:val="28"/>
        </w:rPr>
        <w:t xml:space="preserve">
      9) медициналық-экономикалық тариф (бұдан әрі – МЭТ) – тегін медициналық көмектің кепілдік берілген көлемінің шеңберінде онкологиялық аурулары бар он сегіз жасқа дейінгі балаларға стационарлық және (немесе) стационарды алмастыратын медициналық көмек көрсететін денсаулық сақтау субъектілеріне төлеу үшін клиникалық хаттамалардың негізінде қалыптастырылатын бір емделіп шығу жағдайы үшін орташа құн; </w:t>
      </w:r>
    </w:p>
    <w:bookmarkEnd w:id="35"/>
    <w:bookmarkStart w:name="z39" w:id="36"/>
    <w:p>
      <w:pPr>
        <w:spacing w:after="0"/>
        <w:ind w:left="0"/>
        <w:jc w:val="both"/>
      </w:pPr>
      <w:r>
        <w:rPr>
          <w:rFonts w:ascii="Times New Roman"/>
          <w:b w:val="false"/>
          <w:i w:val="false"/>
          <w:color w:val="000000"/>
          <w:sz w:val="28"/>
        </w:rPr>
        <w:t>
      10) міндетті әлеуметтік медициналық сақтандыру (бұдан әрі – МӘМС) –қордың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36"/>
    <w:bookmarkStart w:name="z40" w:id="37"/>
    <w:p>
      <w:pPr>
        <w:spacing w:after="0"/>
        <w:ind w:left="0"/>
        <w:jc w:val="both"/>
      </w:pPr>
      <w:r>
        <w:rPr>
          <w:rFonts w:ascii="Times New Roman"/>
          <w:b w:val="false"/>
          <w:i w:val="false"/>
          <w:color w:val="000000"/>
          <w:sz w:val="28"/>
        </w:rPr>
        <w:t>
      11) референтті субъект – тегін медициналық көмектің кепілдік берілген көлемінің шеңберінде және МӘМС жүйесінде тарифтерді әзірлеу және қайта қарау үшін ақпарат ұсынатын денсаулық сақтау субъектісі;</w:t>
      </w:r>
    </w:p>
    <w:bookmarkEnd w:id="37"/>
    <w:bookmarkStart w:name="z41" w:id="38"/>
    <w:p>
      <w:pPr>
        <w:spacing w:after="0"/>
        <w:ind w:left="0"/>
        <w:jc w:val="both"/>
      </w:pPr>
      <w:r>
        <w:rPr>
          <w:rFonts w:ascii="Times New Roman"/>
          <w:b w:val="false"/>
          <w:i w:val="false"/>
          <w:color w:val="000000"/>
          <w:sz w:val="28"/>
        </w:rPr>
        <w:t xml:space="preserve">
      12) стационарлы науқастың медициналық картасы –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бекітілген құжат және стационарда медициналық көмек көрсетудің сапасы мен көлемі, науқастың денсаулық жағдайы, сипатын көрсететін жазбалар жасауға арналған;</w:t>
      </w:r>
    </w:p>
    <w:bookmarkEnd w:id="38"/>
    <w:bookmarkStart w:name="z42" w:id="39"/>
    <w:p>
      <w:pPr>
        <w:spacing w:after="0"/>
        <w:ind w:left="0"/>
        <w:jc w:val="both"/>
      </w:pPr>
      <w:r>
        <w:rPr>
          <w:rFonts w:ascii="Times New Roman"/>
          <w:b w:val="false"/>
          <w:i w:val="false"/>
          <w:color w:val="000000"/>
          <w:sz w:val="28"/>
        </w:rPr>
        <w:t>
      13) тариф – тегін медициналық көмектің кепілдік берілген көлемінің шеңберінде және (немесе) міндетті әлеуметтік медициналық сақтандыру жүйесінде қызмет бірлігінің немесе медициналық қызметтер кешенінің есеп айырысу құны;</w:t>
      </w:r>
    </w:p>
    <w:bookmarkEnd w:id="39"/>
    <w:bookmarkStart w:name="z43" w:id="40"/>
    <w:p>
      <w:pPr>
        <w:spacing w:after="0"/>
        <w:ind w:left="0"/>
        <w:jc w:val="both"/>
      </w:pPr>
      <w:r>
        <w:rPr>
          <w:rFonts w:ascii="Times New Roman"/>
          <w:b w:val="false"/>
          <w:i w:val="false"/>
          <w:color w:val="000000"/>
          <w:sz w:val="28"/>
        </w:rPr>
        <w:t xml:space="preserve">
      14) тарификатор –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медициналық қызметтерге арналған тарифтердің тізбесі;</w:t>
      </w:r>
    </w:p>
    <w:bookmarkEnd w:id="40"/>
    <w:bookmarkStart w:name="z44" w:id="41"/>
    <w:p>
      <w:pPr>
        <w:spacing w:after="0"/>
        <w:ind w:left="0"/>
        <w:jc w:val="both"/>
      </w:pPr>
      <w:r>
        <w:rPr>
          <w:rFonts w:ascii="Times New Roman"/>
          <w:b w:val="false"/>
          <w:i w:val="false"/>
          <w:color w:val="000000"/>
          <w:sz w:val="28"/>
        </w:rPr>
        <w:t>
      15) тарифтерді қалыптастыру – тегін медициналық көмектің кепілдік берілген көлемінің шеңберінде және (немесе) МӘМС жүйесінде көрсетілетін медициналық қызметтерге (медициналық қызмет көрсету кешені) жаңа тарифтерді әзірлеу және бекіту, қолданыстағы тарифтерді қайта қарау және бекіту процесі;</w:t>
      </w:r>
    </w:p>
    <w:bookmarkEnd w:id="41"/>
    <w:bookmarkStart w:name="z45" w:id="42"/>
    <w:p>
      <w:pPr>
        <w:spacing w:after="0"/>
        <w:ind w:left="0"/>
        <w:jc w:val="both"/>
      </w:pPr>
      <w:r>
        <w:rPr>
          <w:rFonts w:ascii="Times New Roman"/>
          <w:b w:val="false"/>
          <w:i w:val="false"/>
          <w:color w:val="000000"/>
          <w:sz w:val="28"/>
        </w:rPr>
        <w:t>
      16) тарифті қайта қарау – тегін медициналық көмектің кепілдік берілген көлемінің шеңберінде және МӘМС жүйесінде медициналық қызметтерді көрсету бойынша міндеттемелерімен МӘМС табыс жүйесі мен тегін медициналық көмектің кепілдік берілген көлемі бюджетінің тепе-теңдігін қамтамасыз ету үшін жаңа тарифтерді әзірлеу және бекіту, қолданыстағы тарифтерді қайта қарау мен бекіту процесіндегі уәкілетті органмен жүзеге асырылатын тариф өлшемінің жоғарылауы немесе төмендеуі;</w:t>
      </w:r>
    </w:p>
    <w:bookmarkEnd w:id="42"/>
    <w:bookmarkStart w:name="z46" w:id="43"/>
    <w:p>
      <w:pPr>
        <w:spacing w:after="0"/>
        <w:ind w:left="0"/>
        <w:jc w:val="both"/>
      </w:pPr>
      <w:r>
        <w:rPr>
          <w:rFonts w:ascii="Times New Roman"/>
          <w:b w:val="false"/>
          <w:i w:val="false"/>
          <w:color w:val="000000"/>
          <w:sz w:val="28"/>
        </w:rPr>
        <w:t xml:space="preserve">
      17) тегін медициналық көмектің кепілдік берілген көлемі (бұдан әрі – ТМККК) – Кодекстің </w:t>
      </w:r>
      <w:r>
        <w:rPr>
          <w:rFonts w:ascii="Times New Roman"/>
          <w:b w:val="false"/>
          <w:i w:val="false"/>
          <w:color w:val="000000"/>
          <w:sz w:val="28"/>
        </w:rPr>
        <w:t>34-бабының</w:t>
      </w:r>
      <w:r>
        <w:rPr>
          <w:rFonts w:ascii="Times New Roman"/>
          <w:b w:val="false"/>
          <w:i w:val="false"/>
          <w:color w:val="000000"/>
          <w:sz w:val="28"/>
        </w:rPr>
        <w:t xml:space="preserve"> 1-тармағына сәйкес Қазақстан Республикасының азаматтарына, оралмандарға, сондай-ақ Қазақстан Республикасының аумағында тұрақты тұратын шетелдіктерге және азаматтығы жоқ адамдарға Қазақстан Республикасының Үкіметі айқындайтын тізбе бойынша бюджет қаражаты есебінен берілетін медициналық көмектің көлемі;</w:t>
      </w:r>
    </w:p>
    <w:bookmarkEnd w:id="43"/>
    <w:bookmarkStart w:name="z47" w:id="44"/>
    <w:p>
      <w:pPr>
        <w:spacing w:after="0"/>
        <w:ind w:left="0"/>
        <w:jc w:val="both"/>
      </w:pPr>
      <w:r>
        <w:rPr>
          <w:rFonts w:ascii="Times New Roman"/>
          <w:b w:val="false"/>
          <w:i w:val="false"/>
          <w:color w:val="000000"/>
          <w:sz w:val="28"/>
        </w:rPr>
        <w:t xml:space="preserve">
      18) төсек-күн тарифі – науқастың стационар жағдайында өткізген бір күні үшін ақы төлеуге арналған тариф; </w:t>
      </w:r>
    </w:p>
    <w:bookmarkEnd w:id="44"/>
    <w:bookmarkStart w:name="z48" w:id="45"/>
    <w:p>
      <w:pPr>
        <w:spacing w:after="0"/>
        <w:ind w:left="0"/>
        <w:jc w:val="both"/>
      </w:pPr>
      <w:r>
        <w:rPr>
          <w:rFonts w:ascii="Times New Roman"/>
          <w:b w:val="false"/>
          <w:i w:val="false"/>
          <w:color w:val="000000"/>
          <w:sz w:val="28"/>
        </w:rPr>
        <w:t>
      19) электрондық денсаулық сақтау саласындағы уәкілетті субъект –денсаулық сақтау жүйесінің ақпараттық инфрақұрылымын (электрондық денсаулық сақтау) және медициналық статистиканы жетілдіру бөлігінде құқықтық қатынастарға түсетін және қызметті жүзеге асыратын қолданыстағы заңнамаға сәйкес анықталатын ұйым (бұдан әрі – ақпараттандыру субъектісі).</w:t>
      </w:r>
    </w:p>
    <w:bookmarkEnd w:id="45"/>
    <w:bookmarkStart w:name="z49" w:id="46"/>
    <w:p>
      <w:pPr>
        <w:spacing w:after="0"/>
        <w:ind w:left="0"/>
        <w:jc w:val="both"/>
      </w:pPr>
      <w:r>
        <w:rPr>
          <w:rFonts w:ascii="Times New Roman"/>
          <w:b w:val="false"/>
          <w:i w:val="false"/>
          <w:color w:val="000000"/>
          <w:sz w:val="28"/>
        </w:rPr>
        <w:t>
      3. ТМККК шеңберінде және (немесе) МӘМС жүйесінде көрсетілетін медициналық қызметтерге тариф қалыптастыру процесі келесі қағидаттарға негізделеді:</w:t>
      </w:r>
    </w:p>
    <w:bookmarkEnd w:id="46"/>
    <w:bookmarkStart w:name="z50" w:id="47"/>
    <w:p>
      <w:pPr>
        <w:spacing w:after="0"/>
        <w:ind w:left="0"/>
        <w:jc w:val="both"/>
      </w:pPr>
      <w:r>
        <w:rPr>
          <w:rFonts w:ascii="Times New Roman"/>
          <w:b w:val="false"/>
          <w:i w:val="false"/>
          <w:color w:val="000000"/>
          <w:sz w:val="28"/>
        </w:rPr>
        <w:t>
      1) медициналық көмектің қолжетімділік қағидаты – тарифтерді қалыптастыру, сондай-ақ оларды жетілдіру ТМККК шеңберінде және (немесе) МӘМС жүйесінде көрсетілетін медициналық көмекке халықтың қолжетімділігін төмендетуге алып келмеуі қажет;</w:t>
      </w:r>
    </w:p>
    <w:bookmarkEnd w:id="47"/>
    <w:bookmarkStart w:name="z51" w:id="48"/>
    <w:p>
      <w:pPr>
        <w:spacing w:after="0"/>
        <w:ind w:left="0"/>
        <w:jc w:val="both"/>
      </w:pPr>
      <w:r>
        <w:rPr>
          <w:rFonts w:ascii="Times New Roman"/>
          <w:b w:val="false"/>
          <w:i w:val="false"/>
          <w:color w:val="000000"/>
          <w:sz w:val="28"/>
        </w:rPr>
        <w:t>
      2) ашықтық қағидаты – заңмен қорғалатын мемлекеттік немесе басқа да құпияларды қоспағанда тарифтерді қалыптастыру процесінің басты кезеңдері нәтижелерін міндетті түрде жариялау, сонымен қатар тариф қалыптастыру процесінің қоғам үшін ашықтығын қамтамасыз ету;</w:t>
      </w:r>
    </w:p>
    <w:bookmarkEnd w:id="48"/>
    <w:bookmarkStart w:name="z52" w:id="49"/>
    <w:p>
      <w:pPr>
        <w:spacing w:after="0"/>
        <w:ind w:left="0"/>
        <w:jc w:val="both"/>
      </w:pPr>
      <w:r>
        <w:rPr>
          <w:rFonts w:ascii="Times New Roman"/>
          <w:b w:val="false"/>
          <w:i w:val="false"/>
          <w:color w:val="000000"/>
          <w:sz w:val="28"/>
        </w:rPr>
        <w:t xml:space="preserve">
      3) нәтижелілік қағидаты – Қазақстан Республикасының денсаулық сақтау жүйесін дамытудың стратегиялық мақсаттарын, бағыттарын және міндеттеріне қол жеткізуге бағытталған медициналық көмек нысандары, түрі және бейіндері бойынша тарифтерді қалыптастыру; </w:t>
      </w:r>
    </w:p>
    <w:bookmarkEnd w:id="49"/>
    <w:bookmarkStart w:name="z53" w:id="50"/>
    <w:p>
      <w:pPr>
        <w:spacing w:after="0"/>
        <w:ind w:left="0"/>
        <w:jc w:val="both"/>
      </w:pPr>
      <w:r>
        <w:rPr>
          <w:rFonts w:ascii="Times New Roman"/>
          <w:b w:val="false"/>
          <w:i w:val="false"/>
          <w:color w:val="000000"/>
          <w:sz w:val="28"/>
        </w:rPr>
        <w:t>
      4) шынайылық қағидаты – тарифтер өлшемдерінің бюджетпен бекітілген (нақтыланған, түзетілген) көрсеткіштерімен және қор активтерінің өлшемдерімен сай болуы;</w:t>
      </w:r>
    </w:p>
    <w:bookmarkEnd w:id="50"/>
    <w:bookmarkStart w:name="z54" w:id="51"/>
    <w:p>
      <w:pPr>
        <w:spacing w:after="0"/>
        <w:ind w:left="0"/>
        <w:jc w:val="both"/>
      </w:pPr>
      <w:r>
        <w:rPr>
          <w:rFonts w:ascii="Times New Roman"/>
          <w:b w:val="false"/>
          <w:i w:val="false"/>
          <w:color w:val="000000"/>
          <w:sz w:val="28"/>
        </w:rPr>
        <w:t>
      5) бірізділік қағидаты – тарифтерді қалыптастыру процесіне қатысатын барлық тұлғалардың бұдан бұрын қабылданған шешімдерді ұстануы;</w:t>
      </w:r>
    </w:p>
    <w:bookmarkEnd w:id="51"/>
    <w:bookmarkStart w:name="z55" w:id="52"/>
    <w:p>
      <w:pPr>
        <w:spacing w:after="0"/>
        <w:ind w:left="0"/>
        <w:jc w:val="both"/>
      </w:pPr>
      <w:r>
        <w:rPr>
          <w:rFonts w:ascii="Times New Roman"/>
          <w:b w:val="false"/>
          <w:i w:val="false"/>
          <w:color w:val="000000"/>
          <w:sz w:val="28"/>
        </w:rPr>
        <w:t>
      6) дәлелділік қағидаты – жаңа тарифтерді қалыптастыру және (немесе) қолданыстағы тарифтерді жетілдіру қажеттігін анықтайтын нормативтік құқықтық актілер және басқа да құжаттар негізінде тарифтерді қалыптастыру, сондай-ақ Қазақстан Республикасы заңнамасына сәйкес қор активтері мен бюджет қаражатын пайдалану;</w:t>
      </w:r>
    </w:p>
    <w:bookmarkEnd w:id="52"/>
    <w:bookmarkStart w:name="z56" w:id="53"/>
    <w:p>
      <w:pPr>
        <w:spacing w:after="0"/>
        <w:ind w:left="0"/>
        <w:jc w:val="both"/>
      </w:pPr>
      <w:r>
        <w:rPr>
          <w:rFonts w:ascii="Times New Roman"/>
          <w:b w:val="false"/>
          <w:i w:val="false"/>
          <w:color w:val="000000"/>
          <w:sz w:val="28"/>
        </w:rPr>
        <w:t>
      7) жүйелілік қағидаты – тарифтерді жоспарлы түрде қайта қарау тұрақты жүргізіліп отырады, бірақ жылына бір реттен көп емес.</w:t>
      </w:r>
    </w:p>
    <w:bookmarkEnd w:id="53"/>
    <w:bookmarkStart w:name="z57" w:id="54"/>
    <w:p>
      <w:pPr>
        <w:spacing w:after="0"/>
        <w:ind w:left="0"/>
        <w:jc w:val="left"/>
      </w:pPr>
      <w:r>
        <w:rPr>
          <w:rFonts w:ascii="Times New Roman"/>
          <w:b/>
          <w:i w:val="false"/>
          <w:color w:val="000000"/>
        </w:rPr>
        <w:t xml:space="preserve"> 2-тарау. ТМККК шеңберінде және МӘМС жүйесінде көрсетілетін медициналық</w:t>
      </w:r>
      <w:r>
        <w:br/>
      </w:r>
      <w:r>
        <w:rPr>
          <w:rFonts w:ascii="Times New Roman"/>
          <w:b/>
          <w:i w:val="false"/>
          <w:color w:val="000000"/>
        </w:rPr>
        <w:t>қызметтерге тарифтерді қалыптастыру тәртібі</w:t>
      </w:r>
    </w:p>
    <w:bookmarkEnd w:id="54"/>
    <w:bookmarkStart w:name="z58" w:id="55"/>
    <w:p>
      <w:pPr>
        <w:spacing w:after="0"/>
        <w:ind w:left="0"/>
        <w:jc w:val="both"/>
      </w:pPr>
      <w:r>
        <w:rPr>
          <w:rFonts w:ascii="Times New Roman"/>
          <w:b w:val="false"/>
          <w:i w:val="false"/>
          <w:color w:val="000000"/>
          <w:sz w:val="28"/>
        </w:rPr>
        <w:t>
      4. ТМККК шеңберінде және (немесе) МӘМС жүйесінде көрсетілетін медициналық қызметтерге тарифтерді қалыптастру мынадай тәртіпте анықталады:</w:t>
      </w:r>
    </w:p>
    <w:bookmarkEnd w:id="55"/>
    <w:bookmarkStart w:name="z59" w:id="56"/>
    <w:p>
      <w:pPr>
        <w:spacing w:after="0"/>
        <w:ind w:left="0"/>
        <w:jc w:val="both"/>
      </w:pPr>
      <w:r>
        <w:rPr>
          <w:rFonts w:ascii="Times New Roman"/>
          <w:b w:val="false"/>
          <w:i w:val="false"/>
          <w:color w:val="000000"/>
          <w:sz w:val="28"/>
        </w:rPr>
        <w:t xml:space="preserve">
      1) ТМККК шеңберінде және (немесе) МӘМС жүйесінде көрсетілетін медициналық қызметтерге (медициналық қызметтер кешеніне) арналған тарифтерді қалыптастыру бойынша жұмыс жоспарын (бұдан әрі – жоспар) бекіту; </w:t>
      </w:r>
    </w:p>
    <w:bookmarkEnd w:id="56"/>
    <w:bookmarkStart w:name="z60" w:id="57"/>
    <w:p>
      <w:pPr>
        <w:spacing w:after="0"/>
        <w:ind w:left="0"/>
        <w:jc w:val="both"/>
      </w:pPr>
      <w:r>
        <w:rPr>
          <w:rFonts w:ascii="Times New Roman"/>
          <w:b w:val="false"/>
          <w:i w:val="false"/>
          <w:color w:val="000000"/>
          <w:sz w:val="28"/>
        </w:rPr>
        <w:t>
      2) референтті субъектілерді жұмыс органымен іріктеу және референтті субъектілердің тізімін уәкілетті органмен бекіту (денсаулық сақтау субъектісінің бастамасы бойынша тарифтерді есептеу және модельдеу жағдайларын қоспағанда);</w:t>
      </w:r>
    </w:p>
    <w:bookmarkEnd w:id="57"/>
    <w:bookmarkStart w:name="z61" w:id="58"/>
    <w:p>
      <w:pPr>
        <w:spacing w:after="0"/>
        <w:ind w:left="0"/>
        <w:jc w:val="both"/>
      </w:pPr>
      <w:r>
        <w:rPr>
          <w:rFonts w:ascii="Times New Roman"/>
          <w:b w:val="false"/>
          <w:i w:val="false"/>
          <w:color w:val="000000"/>
          <w:sz w:val="28"/>
        </w:rPr>
        <w:t>
      3) тарифті есептеу үшін қаржы-экономикалық, статистикалық және клиникалық ақпараттарды жинақтау;</w:t>
      </w:r>
    </w:p>
    <w:bookmarkEnd w:id="58"/>
    <w:bookmarkStart w:name="z62" w:id="59"/>
    <w:p>
      <w:pPr>
        <w:spacing w:after="0"/>
        <w:ind w:left="0"/>
        <w:jc w:val="both"/>
      </w:pPr>
      <w:r>
        <w:rPr>
          <w:rFonts w:ascii="Times New Roman"/>
          <w:b w:val="false"/>
          <w:i w:val="false"/>
          <w:color w:val="000000"/>
          <w:sz w:val="28"/>
        </w:rPr>
        <w:t>
      4) жоспар негізінде немесе денсаулық сақтау субъектісінің бастамасы бойынша тарифтерді есептеу және модельдеу;</w:t>
      </w:r>
    </w:p>
    <w:bookmarkEnd w:id="59"/>
    <w:bookmarkStart w:name="z63" w:id="60"/>
    <w:p>
      <w:pPr>
        <w:spacing w:after="0"/>
        <w:ind w:left="0"/>
        <w:jc w:val="both"/>
      </w:pPr>
      <w:r>
        <w:rPr>
          <w:rFonts w:ascii="Times New Roman"/>
          <w:b w:val="false"/>
          <w:i w:val="false"/>
          <w:color w:val="000000"/>
          <w:sz w:val="28"/>
        </w:rPr>
        <w:t>
      5) тариф өлшемдерін қарау, келісу және бекіту;</w:t>
      </w:r>
    </w:p>
    <w:bookmarkEnd w:id="60"/>
    <w:bookmarkStart w:name="z64" w:id="61"/>
    <w:p>
      <w:pPr>
        <w:spacing w:after="0"/>
        <w:ind w:left="0"/>
        <w:jc w:val="both"/>
      </w:pPr>
      <w:r>
        <w:rPr>
          <w:rFonts w:ascii="Times New Roman"/>
          <w:b w:val="false"/>
          <w:i w:val="false"/>
          <w:color w:val="000000"/>
          <w:sz w:val="28"/>
        </w:rPr>
        <w:t>
      6) ТМККК шеңберінде және (немесе) МӘМС жүйесінде көрсетілетін медициналық қызметтерге (медициналық қызметтер кешеніне) тарифтерді қолдану мониторингі (бұдан әрі – мониторинг).</w:t>
      </w:r>
    </w:p>
    <w:bookmarkEnd w:id="61"/>
    <w:bookmarkStart w:name="z65" w:id="62"/>
    <w:p>
      <w:pPr>
        <w:spacing w:after="0"/>
        <w:ind w:left="0"/>
        <w:jc w:val="both"/>
      </w:pPr>
      <w:r>
        <w:rPr>
          <w:rFonts w:ascii="Times New Roman"/>
          <w:b w:val="false"/>
          <w:i w:val="false"/>
          <w:color w:val="000000"/>
          <w:sz w:val="28"/>
        </w:rPr>
        <w:t>
      5. Жоспар жобасын жыл сайын алдағы жоспарланған жылға 1 және 30 қазан аралығында мыналарды ескере отырып жұмыс органы әзірлейді және уәкілетті орган бекітеді:</w:t>
      </w:r>
    </w:p>
    <w:bookmarkEnd w:id="62"/>
    <w:bookmarkStart w:name="z66" w:id="63"/>
    <w:p>
      <w:pPr>
        <w:spacing w:after="0"/>
        <w:ind w:left="0"/>
        <w:jc w:val="both"/>
      </w:pPr>
      <w:r>
        <w:rPr>
          <w:rFonts w:ascii="Times New Roman"/>
          <w:b w:val="false"/>
          <w:i w:val="false"/>
          <w:color w:val="000000"/>
          <w:sz w:val="28"/>
        </w:rPr>
        <w:t>
      1) Қазақстан Республикасы мемлекеттік жоспарлау жүйесінің құжаттарына сәйкес денсаулық сақтау саласындағы басымдықтар;</w:t>
      </w:r>
    </w:p>
    <w:bookmarkEnd w:id="63"/>
    <w:bookmarkStart w:name="z67" w:id="64"/>
    <w:p>
      <w:pPr>
        <w:spacing w:after="0"/>
        <w:ind w:left="0"/>
        <w:jc w:val="both"/>
      </w:pPr>
      <w:r>
        <w:rPr>
          <w:rFonts w:ascii="Times New Roman"/>
          <w:b w:val="false"/>
          <w:i w:val="false"/>
          <w:color w:val="000000"/>
          <w:sz w:val="28"/>
        </w:rPr>
        <w:t>
      2) Қазақстан Республикасында диагностика, емдеу және медициналық оңалтудың жаңа әдістерін енгізу;</w:t>
      </w:r>
    </w:p>
    <w:bookmarkEnd w:id="64"/>
    <w:bookmarkStart w:name="z68" w:id="65"/>
    <w:p>
      <w:pPr>
        <w:spacing w:after="0"/>
        <w:ind w:left="0"/>
        <w:jc w:val="both"/>
      </w:pPr>
      <w:r>
        <w:rPr>
          <w:rFonts w:ascii="Times New Roman"/>
          <w:b w:val="false"/>
          <w:i w:val="false"/>
          <w:color w:val="000000"/>
          <w:sz w:val="28"/>
        </w:rPr>
        <w:t xml:space="preserve">
      3) медициналық ұйымдардың негізделген ұсыныстары; </w:t>
      </w:r>
    </w:p>
    <w:bookmarkEnd w:id="65"/>
    <w:bookmarkStart w:name="z69" w:id="66"/>
    <w:p>
      <w:pPr>
        <w:spacing w:after="0"/>
        <w:ind w:left="0"/>
        <w:jc w:val="both"/>
      </w:pPr>
      <w:r>
        <w:rPr>
          <w:rFonts w:ascii="Times New Roman"/>
          <w:b w:val="false"/>
          <w:i w:val="false"/>
          <w:color w:val="000000"/>
          <w:sz w:val="28"/>
        </w:rPr>
        <w:t xml:space="preserve">
      4) ТМККК шеңберінде және (немесе) МӘМС жүйесінде медициналық қызметтерді көрсету бойынша міндеттермен ТМККК бюджеті мен МӘМС жүйесінің табыстарын реттеу. </w:t>
      </w:r>
    </w:p>
    <w:bookmarkEnd w:id="66"/>
    <w:bookmarkStart w:name="z70" w:id="67"/>
    <w:p>
      <w:pPr>
        <w:spacing w:after="0"/>
        <w:ind w:left="0"/>
        <w:jc w:val="both"/>
      </w:pPr>
      <w:r>
        <w:rPr>
          <w:rFonts w:ascii="Times New Roman"/>
          <w:b w:val="false"/>
          <w:i w:val="false"/>
          <w:color w:val="000000"/>
          <w:sz w:val="28"/>
        </w:rPr>
        <w:t>
      Жоспар жобасын әзірлеу жаңа тарифтерді енгізу және қолданыстағы тарифтерді қайта қарау бойынша шараларды анықтау медициналық көмек нысандары бөлінісінде жүзеге асырылады.</w:t>
      </w:r>
    </w:p>
    <w:bookmarkEnd w:id="67"/>
    <w:bookmarkStart w:name="z71" w:id="68"/>
    <w:p>
      <w:pPr>
        <w:spacing w:after="0"/>
        <w:ind w:left="0"/>
        <w:jc w:val="both"/>
      </w:pPr>
      <w:r>
        <w:rPr>
          <w:rFonts w:ascii="Times New Roman"/>
          <w:b w:val="false"/>
          <w:i w:val="false"/>
          <w:color w:val="000000"/>
          <w:sz w:val="28"/>
        </w:rPr>
        <w:t>
      6. Жоспар уәкілетті органның ресми интернет-ресурсында және қордың корпоративті сайтында орналастырылады.</w:t>
      </w:r>
    </w:p>
    <w:bookmarkEnd w:id="68"/>
    <w:bookmarkStart w:name="z72" w:id="69"/>
    <w:p>
      <w:pPr>
        <w:spacing w:after="0"/>
        <w:ind w:left="0"/>
        <w:jc w:val="both"/>
      </w:pPr>
      <w:r>
        <w:rPr>
          <w:rFonts w:ascii="Times New Roman"/>
          <w:b w:val="false"/>
          <w:i w:val="false"/>
          <w:color w:val="000000"/>
          <w:sz w:val="28"/>
        </w:rPr>
        <w:t>
      7. Бекітілген жоспарға өзгерістер мен толықтырулар енгізу жарты жылда бір рет келесі жағдайларда жүргізіледі:</w:t>
      </w:r>
    </w:p>
    <w:bookmarkEnd w:id="69"/>
    <w:bookmarkStart w:name="z73" w:id="70"/>
    <w:p>
      <w:pPr>
        <w:spacing w:after="0"/>
        <w:ind w:left="0"/>
        <w:jc w:val="both"/>
      </w:pPr>
      <w:r>
        <w:rPr>
          <w:rFonts w:ascii="Times New Roman"/>
          <w:b w:val="false"/>
          <w:i w:val="false"/>
          <w:color w:val="000000"/>
          <w:sz w:val="28"/>
        </w:rPr>
        <w:t>
      1) денсаулық сақтау мәселелері бойынша Қазақстан Республикасының заңнамалық актілері мен Қазақстан Республикасының мемлекеттік жоспарлау жүйесінің жаңа құжаттарын қабылдауы;</w:t>
      </w:r>
    </w:p>
    <w:bookmarkEnd w:id="70"/>
    <w:bookmarkStart w:name="z74" w:id="71"/>
    <w:p>
      <w:pPr>
        <w:spacing w:after="0"/>
        <w:ind w:left="0"/>
        <w:jc w:val="both"/>
      </w:pPr>
      <w:r>
        <w:rPr>
          <w:rFonts w:ascii="Times New Roman"/>
          <w:b w:val="false"/>
          <w:i w:val="false"/>
          <w:color w:val="000000"/>
          <w:sz w:val="28"/>
        </w:rPr>
        <w:t>
      2) денсаулық сақтау саласындағы медициналық қызмет көрсету стандарттарының жетілдірілуі;</w:t>
      </w:r>
    </w:p>
    <w:bookmarkEnd w:id="71"/>
    <w:bookmarkStart w:name="z75" w:id="72"/>
    <w:p>
      <w:pPr>
        <w:spacing w:after="0"/>
        <w:ind w:left="0"/>
        <w:jc w:val="both"/>
      </w:pPr>
      <w:r>
        <w:rPr>
          <w:rFonts w:ascii="Times New Roman"/>
          <w:b w:val="false"/>
          <w:i w:val="false"/>
          <w:color w:val="000000"/>
          <w:sz w:val="28"/>
        </w:rPr>
        <w:t>
      3) Қазақстан Республикасында диагностика, емдеу және медициналық оңалтудың жаңа әдістерін енгізу.</w:t>
      </w:r>
    </w:p>
    <w:bookmarkEnd w:id="72"/>
    <w:bookmarkStart w:name="z76" w:id="73"/>
    <w:p>
      <w:pPr>
        <w:spacing w:after="0"/>
        <w:ind w:left="0"/>
        <w:jc w:val="both"/>
      </w:pPr>
      <w:r>
        <w:rPr>
          <w:rFonts w:ascii="Times New Roman"/>
          <w:b w:val="false"/>
          <w:i w:val="false"/>
          <w:color w:val="000000"/>
          <w:sz w:val="28"/>
        </w:rPr>
        <w:t>
      8. Референтті субъектілерді іріктеуді жұмыс органы медициналық көмектің нысандары мен бейіндерін ескере отырып мына өлшемшарттар негізінде жүзеге асырады:</w:t>
      </w:r>
    </w:p>
    <w:bookmarkEnd w:id="73"/>
    <w:bookmarkStart w:name="z77" w:id="74"/>
    <w:p>
      <w:pPr>
        <w:spacing w:after="0"/>
        <w:ind w:left="0"/>
        <w:jc w:val="both"/>
      </w:pPr>
      <w:r>
        <w:rPr>
          <w:rFonts w:ascii="Times New Roman"/>
          <w:b w:val="false"/>
          <w:i w:val="false"/>
          <w:color w:val="000000"/>
          <w:sz w:val="28"/>
        </w:rPr>
        <w:t>
      1) денсаулық сақтау субъектілерінің іріктеу мерзімінің алдындағы үш жылдан кем емес кезең ішінде тарифтерді әзірлеу және (немесе) қайта қарау жоспарланған ТМККК шеңберінде және (немесе) МӘМС жүйесінде медициналық қызметтерді көрсету;</w:t>
      </w:r>
    </w:p>
    <w:bookmarkEnd w:id="74"/>
    <w:bookmarkStart w:name="z78" w:id="75"/>
    <w:p>
      <w:pPr>
        <w:spacing w:after="0"/>
        <w:ind w:left="0"/>
        <w:jc w:val="both"/>
      </w:pPr>
      <w:r>
        <w:rPr>
          <w:rFonts w:ascii="Times New Roman"/>
          <w:b w:val="false"/>
          <w:i w:val="false"/>
          <w:color w:val="000000"/>
          <w:sz w:val="28"/>
        </w:rPr>
        <w:t xml:space="preserve">
      2) "Денсаулық сақтау саласындағы аккредиттеу қағидаларын бекіту туралы" Қазақстан Республикасы Денсаулық сақтау және әлеуметтік даму министрінің 2015 жылғы 10 наурыздағы № 127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10735 болып тіркелген) бекітілген қосымшаға сәйкес нысан бойынша аккредиттеу туралы қолданыстағы куәліктің болуы;</w:t>
      </w:r>
    </w:p>
    <w:bookmarkEnd w:id="75"/>
    <w:bookmarkStart w:name="z79" w:id="76"/>
    <w:p>
      <w:pPr>
        <w:spacing w:after="0"/>
        <w:ind w:left="0"/>
        <w:jc w:val="both"/>
      </w:pPr>
      <w:r>
        <w:rPr>
          <w:rFonts w:ascii="Times New Roman"/>
          <w:b w:val="false"/>
          <w:i w:val="false"/>
          <w:color w:val="000000"/>
          <w:sz w:val="28"/>
        </w:rPr>
        <w:t>
      3) әртүрлі үш облыстан (республикалық маңызы бар қала) бір бірден денсаулық сақтау субъектілерінің кемінде үшеуін таңдау арқылы аумақтық репрезентативтілік;</w:t>
      </w:r>
    </w:p>
    <w:bookmarkEnd w:id="76"/>
    <w:bookmarkStart w:name="z80" w:id="77"/>
    <w:p>
      <w:pPr>
        <w:spacing w:after="0"/>
        <w:ind w:left="0"/>
        <w:jc w:val="both"/>
      </w:pPr>
      <w:r>
        <w:rPr>
          <w:rFonts w:ascii="Times New Roman"/>
          <w:b w:val="false"/>
          <w:i w:val="false"/>
          <w:color w:val="000000"/>
          <w:sz w:val="28"/>
        </w:rPr>
        <w:t>
      4) медициналық көмек көрсетумен байланысты субъект шығынының дараланған тіркеуін жүргізуге мүмкіндік беретін медициналық ақпараттық жүйелердің болуы;</w:t>
      </w:r>
    </w:p>
    <w:bookmarkEnd w:id="77"/>
    <w:bookmarkStart w:name="z81" w:id="78"/>
    <w:p>
      <w:pPr>
        <w:spacing w:after="0"/>
        <w:ind w:left="0"/>
        <w:jc w:val="both"/>
      </w:pPr>
      <w:r>
        <w:rPr>
          <w:rFonts w:ascii="Times New Roman"/>
          <w:b w:val="false"/>
          <w:i w:val="false"/>
          <w:color w:val="000000"/>
          <w:sz w:val="28"/>
        </w:rPr>
        <w:t>
      5) тарифтерді әзірлеу және қайта қарау жоспарланған медициналық қызметтердің меншікті салмағы көпбейінді денсаулық сақтау ұйымдары үшін он пайыздан, ал мамандандырылған денсаулық сақтау ұйымдары үшін елу пайыздан кем болмауы.</w:t>
      </w:r>
    </w:p>
    <w:bookmarkEnd w:id="78"/>
    <w:bookmarkStart w:name="z82" w:id="79"/>
    <w:p>
      <w:pPr>
        <w:spacing w:after="0"/>
        <w:ind w:left="0"/>
        <w:jc w:val="both"/>
      </w:pPr>
      <w:r>
        <w:rPr>
          <w:rFonts w:ascii="Times New Roman"/>
          <w:b w:val="false"/>
          <w:i w:val="false"/>
          <w:color w:val="000000"/>
          <w:sz w:val="28"/>
        </w:rPr>
        <w:t xml:space="preserve">
      9. Жұмыс органы референтті субъектілер тізімін қалыптастырады және уәкілетті органға он бес жұмыс күні ішінде келісуге жібереді. </w:t>
      </w:r>
    </w:p>
    <w:bookmarkEnd w:id="79"/>
    <w:bookmarkStart w:name="z83" w:id="80"/>
    <w:p>
      <w:pPr>
        <w:spacing w:after="0"/>
        <w:ind w:left="0"/>
        <w:jc w:val="both"/>
      </w:pPr>
      <w:r>
        <w:rPr>
          <w:rFonts w:ascii="Times New Roman"/>
          <w:b w:val="false"/>
          <w:i w:val="false"/>
          <w:color w:val="000000"/>
          <w:sz w:val="28"/>
        </w:rPr>
        <w:t>
      10. Референтті субъектілер тізімін уәкілетті орган келген күннен бастап, бес жұмыс күні ішінде қарап, бекітеді.</w:t>
      </w:r>
    </w:p>
    <w:bookmarkEnd w:id="80"/>
    <w:bookmarkStart w:name="z84" w:id="81"/>
    <w:p>
      <w:pPr>
        <w:spacing w:after="0"/>
        <w:ind w:left="0"/>
        <w:jc w:val="both"/>
      </w:pPr>
      <w:r>
        <w:rPr>
          <w:rFonts w:ascii="Times New Roman"/>
          <w:b w:val="false"/>
          <w:i w:val="false"/>
          <w:color w:val="000000"/>
          <w:sz w:val="28"/>
        </w:rPr>
        <w:t>
      11. Жұмыс органы референтті субъектілер бекітілгеннен кейін үш жұмыс күні ішінде бұл туралы референтті субъектілерге ерікті нысанда хабарлайды.</w:t>
      </w:r>
    </w:p>
    <w:bookmarkEnd w:id="81"/>
    <w:bookmarkStart w:name="z85" w:id="82"/>
    <w:p>
      <w:pPr>
        <w:spacing w:after="0"/>
        <w:ind w:left="0"/>
        <w:jc w:val="both"/>
      </w:pPr>
      <w:r>
        <w:rPr>
          <w:rFonts w:ascii="Times New Roman"/>
          <w:b w:val="false"/>
          <w:i w:val="false"/>
          <w:color w:val="000000"/>
          <w:sz w:val="28"/>
        </w:rPr>
        <w:t xml:space="preserve">
      12. Референтті субъектілер хабарламаны алғаннан кейінгі он жұмыс күні ішінде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қарастырылған құжаттармен (келісімдер, есеп фактуралар, қаржы құжаттары, ішкі құжаттармен) негізделген жұмыс органының сұранысы бойынша оларға қаржы-экономикалық және клиникалық ақпараттармен қамтамасыз етеді:</w:t>
      </w:r>
    </w:p>
    <w:bookmarkEnd w:id="82"/>
    <w:bookmarkStart w:name="z86" w:id="83"/>
    <w:p>
      <w:pPr>
        <w:spacing w:after="0"/>
        <w:ind w:left="0"/>
        <w:jc w:val="both"/>
      </w:pPr>
      <w:r>
        <w:rPr>
          <w:rFonts w:ascii="Times New Roman"/>
          <w:b w:val="false"/>
          <w:i w:val="false"/>
          <w:color w:val="000000"/>
          <w:sz w:val="28"/>
        </w:rPr>
        <w:t xml:space="preserve">
      КШТ әзірлеу және (немесе) қайта қарау үшін: </w:t>
      </w:r>
    </w:p>
    <w:bookmarkEnd w:id="83"/>
    <w:bookmarkStart w:name="z87" w:id="8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"1 емделіп шығу жағдайына арналған тікелей нақты шығындар бойынша ақпарат" әкімшілік деректерді жинауға арналған нысан;</w:t>
      </w:r>
    </w:p>
    <w:bookmarkEnd w:id="84"/>
    <w:bookmarkStart w:name="z88" w:id="85"/>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"Денсаулық сақтау субъектісінің ауданы" әкімшілік деректерді жинауға арналған нысан;</w:t>
      </w:r>
    </w:p>
    <w:bookmarkEnd w:id="85"/>
    <w:bookmarkStart w:name="z89" w:id="86"/>
    <w:p>
      <w:pPr>
        <w:spacing w:after="0"/>
        <w:ind w:left="0"/>
        <w:jc w:val="both"/>
      </w:pPr>
      <w:r>
        <w:rPr>
          <w:rFonts w:ascii="Times New Roman"/>
          <w:b w:val="false"/>
          <w:i w:val="false"/>
          <w:color w:val="000000"/>
          <w:sz w:val="28"/>
        </w:rPr>
        <w:t>
      3) объектінің техникалық паспортының көшірмесі;</w:t>
      </w:r>
    </w:p>
    <w:bookmarkEnd w:id="86"/>
    <w:bookmarkStart w:name="z90" w:id="87"/>
    <w:p>
      <w:pPr>
        <w:spacing w:after="0"/>
        <w:ind w:left="0"/>
        <w:jc w:val="both"/>
      </w:pPr>
      <w:r>
        <w:rPr>
          <w:rFonts w:ascii="Times New Roman"/>
          <w:b w:val="false"/>
          <w:i w:val="false"/>
          <w:color w:val="000000"/>
          <w:sz w:val="28"/>
        </w:rPr>
        <w:t>
      4) штаттық кестенің көшірмесі;</w:t>
      </w:r>
    </w:p>
    <w:bookmarkEnd w:id="87"/>
    <w:bookmarkStart w:name="z91" w:id="88"/>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төсек қоры туралы ақпарат;</w:t>
      </w:r>
    </w:p>
    <w:bookmarkEnd w:id="88"/>
    <w:bookmarkStart w:name="z92" w:id="89"/>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дәрілік заттар мен медициналық мақсаттағы бұйымдарды (оның ішінде реагенттерді) қолдану туралы ақпарат;</w:t>
      </w:r>
    </w:p>
    <w:bookmarkEnd w:id="89"/>
    <w:bookmarkStart w:name="z93" w:id="90"/>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өткізілген консультативтік-диагностикалық қызметтердің саны туралы ақпарат;</w:t>
      </w:r>
    </w:p>
    <w:bookmarkEnd w:id="90"/>
    <w:bookmarkStart w:name="z94" w:id="91"/>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жасалған хирургиялық операциялар туралы ақпарат;</w:t>
      </w:r>
    </w:p>
    <w:bookmarkEnd w:id="91"/>
    <w:bookmarkStart w:name="z95" w:id="92"/>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анестезиология, реанимотология және қарқынды терапия бөлімшесіне түскен пациенттердің саны туралы ақпарат;</w:t>
      </w:r>
    </w:p>
    <w:bookmarkEnd w:id="92"/>
    <w:bookmarkStart w:name="z96" w:id="93"/>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"Нақты бос емес ставкалар туралы ақпарат" әкімшілік деректерді жинауға арналған нысан;</w:t>
      </w:r>
    </w:p>
    <w:bookmarkEnd w:id="93"/>
    <w:bookmarkStart w:name="z97" w:id="94"/>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персоналға жұмсалатын шығыстар туралы ақпарат;</w:t>
      </w:r>
    </w:p>
    <w:bookmarkEnd w:id="94"/>
    <w:bookmarkStart w:name="z98" w:id="95"/>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"Персоналға қатысы жоқ шығыстар туралы ақпарат" әкімшілік деректерді жинауға арналған нысан.</w:t>
      </w:r>
    </w:p>
    <w:bookmarkEnd w:id="95"/>
    <w:bookmarkStart w:name="z99" w:id="96"/>
    <w:p>
      <w:pPr>
        <w:spacing w:after="0"/>
        <w:ind w:left="0"/>
        <w:jc w:val="both"/>
      </w:pPr>
      <w:r>
        <w:rPr>
          <w:rFonts w:ascii="Times New Roman"/>
          <w:b w:val="false"/>
          <w:i w:val="false"/>
          <w:color w:val="000000"/>
          <w:sz w:val="28"/>
        </w:rPr>
        <w:t xml:space="preserve">
      Емханадан шығарылған науқастардың стационарлық науқастың медициналық картасын жинақтау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емханадан шығарылған стационарлық науқастың медициналық картасының көшірмесін іріктеу формуласы бойынша уәкілетті органмен келісім бойынша жұмыс органы жүзеге асырады;</w:t>
      </w:r>
    </w:p>
    <w:bookmarkEnd w:id="96"/>
    <w:bookmarkStart w:name="z100" w:id="97"/>
    <w:p>
      <w:pPr>
        <w:spacing w:after="0"/>
        <w:ind w:left="0"/>
        <w:jc w:val="both"/>
      </w:pPr>
      <w:r>
        <w:rPr>
          <w:rFonts w:ascii="Times New Roman"/>
          <w:b w:val="false"/>
          <w:i w:val="false"/>
          <w:color w:val="000000"/>
          <w:sz w:val="28"/>
        </w:rPr>
        <w:t xml:space="preserve">
      тарификаторды әзірлеу және (немесе) қайта қарау үшін: </w:t>
      </w:r>
    </w:p>
    <w:bookmarkEnd w:id="97"/>
    <w:bookmarkStart w:name="z101" w:id="9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медициналық қызметтер құнын есептеу;</w:t>
      </w:r>
    </w:p>
    <w:bookmarkEnd w:id="98"/>
    <w:bookmarkStart w:name="z102" w:id="99"/>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"Үстеме шығындарды есептеу үшін денсаулық сақтау субъекті шығыстарының құрылымы" әкімшілік деректерді жинауға арналған нысан;</w:t>
      </w:r>
    </w:p>
    <w:bookmarkEnd w:id="99"/>
    <w:bookmarkStart w:name="z103" w:id="100"/>
    <w:p>
      <w:pPr>
        <w:spacing w:after="0"/>
        <w:ind w:left="0"/>
        <w:jc w:val="both"/>
      </w:pPr>
      <w:r>
        <w:rPr>
          <w:rFonts w:ascii="Times New Roman"/>
          <w:b w:val="false"/>
          <w:i w:val="false"/>
          <w:color w:val="000000"/>
          <w:sz w:val="28"/>
        </w:rPr>
        <w:t>
      МЭТ әзірлеу және (немесе) жетілдіру үшін:</w:t>
      </w:r>
    </w:p>
    <w:bookmarkEnd w:id="100"/>
    <w:bookmarkStart w:name="z104" w:id="10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"Бір емделіп шыққан жағдайға арналған МЭТ есебі" әкімшілік деректерді жинауға арналған нысан;</w:t>
      </w:r>
    </w:p>
    <w:bookmarkEnd w:id="101"/>
    <w:bookmarkStart w:name="z105" w:id="102"/>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"Медициналық персоналдың жалақысы бойынша шығындар есебі" әкімшілік деректерді жинауға арналған нысан;</w:t>
      </w:r>
    </w:p>
    <w:bookmarkEnd w:id="102"/>
    <w:bookmarkStart w:name="z106" w:id="103"/>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"Дәрілік заттар мен медициналық мақсаттағы бұйымдарға шығындар есебі" әкімшілік деректерді жинауға арналған нысан;</w:t>
      </w:r>
    </w:p>
    <w:bookmarkEnd w:id="103"/>
    <w:bookmarkStart w:name="z107" w:id="104"/>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"Пациенттерді тамақтандыруға жұмсалатын шығындар есебі" әкімшілік деректерді жинауға арналған нысан;</w:t>
      </w:r>
    </w:p>
    <w:bookmarkEnd w:id="104"/>
    <w:bookmarkStart w:name="z108" w:id="105"/>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"Медициналық қызметтерге жұмсалатын шығындар есебі" әкімшілік деректерді жинауға арналған нысан;</w:t>
      </w:r>
    </w:p>
    <w:bookmarkEnd w:id="105"/>
    <w:bookmarkStart w:name="z109" w:id="106"/>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"Үстеме шығындарды есептеу үшін денсаулық сақтау субъекті шығыстарының құрылымы" әкімшілік деректерді жинауға арналған нысан; </w:t>
      </w:r>
    </w:p>
    <w:bookmarkEnd w:id="106"/>
    <w:bookmarkStart w:name="z110" w:id="107"/>
    <w:p>
      <w:pPr>
        <w:spacing w:after="0"/>
        <w:ind w:left="0"/>
        <w:jc w:val="both"/>
      </w:pPr>
      <w:r>
        <w:rPr>
          <w:rFonts w:ascii="Times New Roman"/>
          <w:b w:val="false"/>
          <w:i w:val="false"/>
          <w:color w:val="000000"/>
          <w:sz w:val="28"/>
        </w:rPr>
        <w:t>
      бір төсек-күн үшін тарифті әзірлеу және қайта қарау үшін:</w:t>
      </w:r>
    </w:p>
    <w:bookmarkEnd w:id="107"/>
    <w:bookmarkStart w:name="z111" w:id="10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кезекті жоспарлы кезеңге арналған қаржыландыру көлемі және төсек-құн бойынша ақпарат;</w:t>
      </w:r>
    </w:p>
    <w:bookmarkEnd w:id="108"/>
    <w:bookmarkStart w:name="z112" w:id="109"/>
    <w:p>
      <w:pPr>
        <w:spacing w:after="0"/>
        <w:ind w:left="0"/>
        <w:jc w:val="both"/>
      </w:pPr>
      <w:r>
        <w:rPr>
          <w:rFonts w:ascii="Times New Roman"/>
          <w:b w:val="false"/>
          <w:i w:val="false"/>
          <w:color w:val="000000"/>
          <w:sz w:val="28"/>
        </w:rPr>
        <w:t>
      санитариялық авиацияның көліктік қызметтеріне арналған тарифті әзірлеу және қайта қарау үшін:</w:t>
      </w:r>
    </w:p>
    <w:bookmarkEnd w:id="109"/>
    <w:bookmarkStart w:name="z113" w:id="110"/>
    <w:p>
      <w:pPr>
        <w:spacing w:after="0"/>
        <w:ind w:left="0"/>
        <w:jc w:val="both"/>
      </w:pPr>
      <w:r>
        <w:rPr>
          <w:rFonts w:ascii="Times New Roman"/>
          <w:b w:val="false"/>
          <w:i w:val="false"/>
          <w:color w:val="000000"/>
          <w:sz w:val="28"/>
        </w:rPr>
        <w:t>
      авиациялық көлік қызметін көрсететін қызмет көрсетушілердің баға ұсыныстары (3 баға ұсынысынан кем емес).</w:t>
      </w:r>
    </w:p>
    <w:bookmarkEnd w:id="110"/>
    <w:bookmarkStart w:name="z114" w:id="111"/>
    <w:p>
      <w:pPr>
        <w:spacing w:after="0"/>
        <w:ind w:left="0"/>
        <w:jc w:val="both"/>
      </w:pPr>
      <w:r>
        <w:rPr>
          <w:rFonts w:ascii="Times New Roman"/>
          <w:b w:val="false"/>
          <w:i w:val="false"/>
          <w:color w:val="000000"/>
          <w:sz w:val="28"/>
        </w:rPr>
        <w:t>
      13. Басқа тариф түрлерін әзірлеу, қайта қарау жағдайында жұмыс органы референтті субъектілерден уәкілетті органдармен алдын ала келісілген нысандар бойынша қаржы-экономикалық, статистикалық және клиникалық ақпаратты сұратады.</w:t>
      </w:r>
    </w:p>
    <w:bookmarkEnd w:id="111"/>
    <w:bookmarkStart w:name="z115" w:id="112"/>
    <w:p>
      <w:pPr>
        <w:spacing w:after="0"/>
        <w:ind w:left="0"/>
        <w:jc w:val="both"/>
      </w:pPr>
      <w:r>
        <w:rPr>
          <w:rFonts w:ascii="Times New Roman"/>
          <w:b w:val="false"/>
          <w:i w:val="false"/>
          <w:color w:val="000000"/>
          <w:sz w:val="28"/>
        </w:rPr>
        <w:t xml:space="preserve">
      14. Негізгі құралдарды жаңартуға арналған шығындарды қосатын тарифтерді әзірлеу, қайта қарау тек қана Жоспарға сәйкес жұмыс органы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ТМККК шеңберінде және МӘМС жүйесінде көрсетілетін медициналық қызметтерге тарифтерді қалыптастыру әдістемесінің (бұдан әрі – Әдістеме) талаптарына сәйкес жүзеге асырады. </w:t>
      </w:r>
    </w:p>
    <w:bookmarkEnd w:id="112"/>
    <w:bookmarkStart w:name="z116" w:id="113"/>
    <w:p>
      <w:pPr>
        <w:spacing w:after="0"/>
        <w:ind w:left="0"/>
        <w:jc w:val="both"/>
      </w:pPr>
      <w:r>
        <w:rPr>
          <w:rFonts w:ascii="Times New Roman"/>
          <w:b w:val="false"/>
          <w:i w:val="false"/>
          <w:color w:val="000000"/>
          <w:sz w:val="28"/>
        </w:rPr>
        <w:t xml:space="preserve">
      15. Ақпараттандыру субъектісі жұмыс органына жауапты тұлғаның деректері мен қолданылудың қажет мерзімі көрсетілген ресми сұрау ұсынғаннан кейін электрондық ақпараттық ресурстар мен денсаулық сақтау саласының ақпараттық жүйелеріне қол жеткізу мүмкіндігін береді. Жұмыс органы ұсынылған қол жеткізуді жеке тұлғалардың (пациенттердің) дербес деректерін қорғауды қамтамасыз ететін Кодекстің </w:t>
      </w:r>
      <w:r>
        <w:rPr>
          <w:rFonts w:ascii="Times New Roman"/>
          <w:b w:val="false"/>
          <w:i w:val="false"/>
          <w:color w:val="000000"/>
          <w:sz w:val="28"/>
        </w:rPr>
        <w:t>28-бабының</w:t>
      </w:r>
      <w:r>
        <w:rPr>
          <w:rFonts w:ascii="Times New Roman"/>
          <w:b w:val="false"/>
          <w:i w:val="false"/>
          <w:color w:val="000000"/>
          <w:sz w:val="28"/>
        </w:rPr>
        <w:t xml:space="preserve"> талаптарына сәйкес пайдаланады. </w:t>
      </w:r>
    </w:p>
    <w:bookmarkEnd w:id="113"/>
    <w:bookmarkStart w:name="z117" w:id="114"/>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көрсетілгендей референтті субъектісі қаржы-экономикалық, статистикалық және клиникалық ақпаратты қалыптастырған кезде қызметтер көрсетуге қатысы жоқ шығыстар ескерілмейді, оның ішінде:</w:t>
      </w:r>
    </w:p>
    <w:bookmarkEnd w:id="114"/>
    <w:bookmarkStart w:name="z118" w:id="115"/>
    <w:p>
      <w:pPr>
        <w:spacing w:after="0"/>
        <w:ind w:left="0"/>
        <w:jc w:val="both"/>
      </w:pPr>
      <w:r>
        <w:rPr>
          <w:rFonts w:ascii="Times New Roman"/>
          <w:b w:val="false"/>
          <w:i w:val="false"/>
          <w:color w:val="000000"/>
          <w:sz w:val="28"/>
        </w:rPr>
        <w:t>
      1) ластаушы заттардың әдеттен тыс тасталуы үшін төлемдер;</w:t>
      </w:r>
    </w:p>
    <w:bookmarkEnd w:id="115"/>
    <w:bookmarkStart w:name="z119" w:id="116"/>
    <w:p>
      <w:pPr>
        <w:spacing w:after="0"/>
        <w:ind w:left="0"/>
        <w:jc w:val="both"/>
      </w:pPr>
      <w:r>
        <w:rPr>
          <w:rFonts w:ascii="Times New Roman"/>
          <w:b w:val="false"/>
          <w:i w:val="false"/>
          <w:color w:val="000000"/>
          <w:sz w:val="28"/>
        </w:rPr>
        <w:t>
      2) үмітсіз қарыздар;</w:t>
      </w:r>
    </w:p>
    <w:bookmarkEnd w:id="116"/>
    <w:bookmarkStart w:name="z120" w:id="117"/>
    <w:p>
      <w:pPr>
        <w:spacing w:after="0"/>
        <w:ind w:left="0"/>
        <w:jc w:val="both"/>
      </w:pPr>
      <w:r>
        <w:rPr>
          <w:rFonts w:ascii="Times New Roman"/>
          <w:b w:val="false"/>
          <w:i w:val="false"/>
          <w:color w:val="000000"/>
          <w:sz w:val="28"/>
        </w:rPr>
        <w:t>
      3) айыппұлдар, өсімдер, тұрақсыздық және шаруашылық келісім шарттарын бұзғаны үшін басқа да санкциялар түрі, сонымен қатар регресс тәртібіндегі соттық шешімдер;</w:t>
      </w:r>
    </w:p>
    <w:bookmarkEnd w:id="117"/>
    <w:bookmarkStart w:name="z121" w:id="118"/>
    <w:p>
      <w:pPr>
        <w:spacing w:after="0"/>
        <w:ind w:left="0"/>
        <w:jc w:val="both"/>
      </w:pPr>
      <w:r>
        <w:rPr>
          <w:rFonts w:ascii="Times New Roman"/>
          <w:b w:val="false"/>
          <w:i w:val="false"/>
          <w:color w:val="000000"/>
          <w:sz w:val="28"/>
        </w:rPr>
        <w:t>
      4) кірісті жасыруға (төмендетуге) байланысты айыппұлдар мен өсімдер;</w:t>
      </w:r>
    </w:p>
    <w:bookmarkEnd w:id="118"/>
    <w:bookmarkStart w:name="z122" w:id="119"/>
    <w:p>
      <w:pPr>
        <w:spacing w:after="0"/>
        <w:ind w:left="0"/>
        <w:jc w:val="both"/>
      </w:pPr>
      <w:r>
        <w:rPr>
          <w:rFonts w:ascii="Times New Roman"/>
          <w:b w:val="false"/>
          <w:i w:val="false"/>
          <w:color w:val="000000"/>
          <w:sz w:val="28"/>
        </w:rPr>
        <w:t>
      5) ұрлыққа байланысты шығындар;</w:t>
      </w:r>
    </w:p>
    <w:bookmarkEnd w:id="119"/>
    <w:bookmarkStart w:name="z123" w:id="120"/>
    <w:p>
      <w:pPr>
        <w:spacing w:after="0"/>
        <w:ind w:left="0"/>
        <w:jc w:val="both"/>
      </w:pPr>
      <w:r>
        <w:rPr>
          <w:rFonts w:ascii="Times New Roman"/>
          <w:b w:val="false"/>
          <w:i w:val="false"/>
          <w:color w:val="000000"/>
          <w:sz w:val="28"/>
        </w:rPr>
        <w:t>
      6) медициналық көмек көрсетуге қатыспаған активтерді, оның ішінде тұрып қалған медициналық жабдықтарды ұстауға;</w:t>
      </w:r>
    </w:p>
    <w:bookmarkEnd w:id="120"/>
    <w:bookmarkStart w:name="z124" w:id="121"/>
    <w:p>
      <w:pPr>
        <w:spacing w:after="0"/>
        <w:ind w:left="0"/>
        <w:jc w:val="both"/>
      </w:pPr>
      <w:r>
        <w:rPr>
          <w:rFonts w:ascii="Times New Roman"/>
          <w:b w:val="false"/>
          <w:i w:val="false"/>
          <w:color w:val="000000"/>
          <w:sz w:val="28"/>
        </w:rPr>
        <w:t>
      7) тиісті бейін бойынша медициналық көмек көрсету процесімен байланысы жоқ объектілерді ұстау;</w:t>
      </w:r>
    </w:p>
    <w:bookmarkEnd w:id="121"/>
    <w:bookmarkStart w:name="z125" w:id="122"/>
    <w:p>
      <w:pPr>
        <w:spacing w:after="0"/>
        <w:ind w:left="0"/>
        <w:jc w:val="both"/>
      </w:pPr>
      <w:r>
        <w:rPr>
          <w:rFonts w:ascii="Times New Roman"/>
          <w:b w:val="false"/>
          <w:i w:val="false"/>
          <w:color w:val="000000"/>
          <w:sz w:val="28"/>
        </w:rPr>
        <w:t>
      8) мәдени танымдық, спорттық іс шараларды өткізуге;</w:t>
      </w:r>
    </w:p>
    <w:bookmarkEnd w:id="122"/>
    <w:bookmarkStart w:name="z126" w:id="123"/>
    <w:p>
      <w:pPr>
        <w:spacing w:after="0"/>
        <w:ind w:left="0"/>
        <w:jc w:val="both"/>
      </w:pPr>
      <w:r>
        <w:rPr>
          <w:rFonts w:ascii="Times New Roman"/>
          <w:b w:val="false"/>
          <w:i w:val="false"/>
          <w:color w:val="000000"/>
          <w:sz w:val="28"/>
        </w:rPr>
        <w:t>
      9) демеушілік көмек көрсетуге;</w:t>
      </w:r>
    </w:p>
    <w:bookmarkEnd w:id="123"/>
    <w:bookmarkStart w:name="z127" w:id="124"/>
    <w:p>
      <w:pPr>
        <w:spacing w:after="0"/>
        <w:ind w:left="0"/>
        <w:jc w:val="both"/>
      </w:pPr>
      <w:r>
        <w:rPr>
          <w:rFonts w:ascii="Times New Roman"/>
          <w:b w:val="false"/>
          <w:i w:val="false"/>
          <w:color w:val="000000"/>
          <w:sz w:val="28"/>
        </w:rPr>
        <w:t>
      10) субъект қызметкерлеріне арналған жатақхана мен қонақ үй, тұрғын ғимараттар мен құрылымдар, пәтерлер, жалдау мен ұстауға;</w:t>
      </w:r>
    </w:p>
    <w:bookmarkEnd w:id="124"/>
    <w:bookmarkStart w:name="z128" w:id="125"/>
    <w:p>
      <w:pPr>
        <w:spacing w:after="0"/>
        <w:ind w:left="0"/>
        <w:jc w:val="both"/>
      </w:pPr>
      <w:r>
        <w:rPr>
          <w:rFonts w:ascii="Times New Roman"/>
          <w:b w:val="false"/>
          <w:i w:val="false"/>
          <w:color w:val="000000"/>
          <w:sz w:val="28"/>
        </w:rPr>
        <w:t>
      11) қызметшілерге сыйақы түрінде берілетін мерейтойлық сыйлықтар алуға;</w:t>
      </w:r>
    </w:p>
    <w:bookmarkEnd w:id="125"/>
    <w:bookmarkStart w:name="z129" w:id="126"/>
    <w:p>
      <w:pPr>
        <w:spacing w:after="0"/>
        <w:ind w:left="0"/>
        <w:jc w:val="both"/>
      </w:pPr>
      <w:r>
        <w:rPr>
          <w:rFonts w:ascii="Times New Roman"/>
          <w:b w:val="false"/>
          <w:i w:val="false"/>
          <w:color w:val="000000"/>
          <w:sz w:val="28"/>
        </w:rPr>
        <w:t>
      12) нормадан тыс техникалық және коммерциялық шығындар, тауарлық материалдық құндылықтардың жетіспеушілігі мен бұзылуы, қоймадағы артық заттар мен өндірістік емес шығындарға;</w:t>
      </w:r>
    </w:p>
    <w:bookmarkEnd w:id="126"/>
    <w:bookmarkStart w:name="z130" w:id="127"/>
    <w:p>
      <w:pPr>
        <w:spacing w:after="0"/>
        <w:ind w:left="0"/>
        <w:jc w:val="both"/>
      </w:pPr>
      <w:r>
        <w:rPr>
          <w:rFonts w:ascii="Times New Roman"/>
          <w:b w:val="false"/>
          <w:i w:val="false"/>
          <w:color w:val="000000"/>
          <w:sz w:val="28"/>
        </w:rPr>
        <w:t>
      13) ғылым және өнер қызметкерлерімен өткізетін курстар, семинарлар, тренингтер, дәрістер, көрмелер, талқылаулар, кездесулер ұйымдастыруға және өткізуге және өндіріс қажеттілігімен байланысты шараларды есептемегенде өнер, ғылыми-техникалық конференциялар өткізуге;</w:t>
      </w:r>
    </w:p>
    <w:bookmarkEnd w:id="127"/>
    <w:bookmarkStart w:name="z131" w:id="128"/>
    <w:p>
      <w:pPr>
        <w:spacing w:after="0"/>
        <w:ind w:left="0"/>
        <w:jc w:val="both"/>
      </w:pPr>
      <w:r>
        <w:rPr>
          <w:rFonts w:ascii="Times New Roman"/>
          <w:b w:val="false"/>
          <w:i w:val="false"/>
          <w:color w:val="000000"/>
          <w:sz w:val="28"/>
        </w:rPr>
        <w:t>
      14) Қазақстан Республикасының заңнамасында бекітілген міндетті сақтандыру төлемдерін қоспағанда сақтандыру төлемдері (өз қызметкерлерінің пайдасы үшін субъектпен бекітілген мүліктік сақтандыру және жеке келісімдер бойынша субъектпен жасалған салымдар);</w:t>
      </w:r>
    </w:p>
    <w:bookmarkEnd w:id="128"/>
    <w:bookmarkStart w:name="z132" w:id="129"/>
    <w:p>
      <w:pPr>
        <w:spacing w:after="0"/>
        <w:ind w:left="0"/>
        <w:jc w:val="both"/>
      </w:pPr>
      <w:r>
        <w:rPr>
          <w:rFonts w:ascii="Times New Roman"/>
          <w:b w:val="false"/>
          <w:i w:val="false"/>
          <w:color w:val="000000"/>
          <w:sz w:val="28"/>
        </w:rPr>
        <w:t>
      15) білім беру ұйымдарында білім алатын жұмысшылардың оқу демалысын төлеуге;</w:t>
      </w:r>
    </w:p>
    <w:bookmarkEnd w:id="129"/>
    <w:bookmarkStart w:name="z133" w:id="130"/>
    <w:p>
      <w:pPr>
        <w:spacing w:after="0"/>
        <w:ind w:left="0"/>
        <w:jc w:val="both"/>
      </w:pPr>
      <w:r>
        <w:rPr>
          <w:rFonts w:ascii="Times New Roman"/>
          <w:b w:val="false"/>
          <w:i w:val="false"/>
          <w:color w:val="000000"/>
          <w:sz w:val="28"/>
        </w:rPr>
        <w:t>
      16) қызметкерлерге қосымша берілген (Қазақстан Республикасы заңнамасымен қарастырылған жағдайдан артық) демалыстарды төлеуге;</w:t>
      </w:r>
    </w:p>
    <w:bookmarkEnd w:id="130"/>
    <w:bookmarkStart w:name="z134" w:id="131"/>
    <w:p>
      <w:pPr>
        <w:spacing w:after="0"/>
        <w:ind w:left="0"/>
        <w:jc w:val="both"/>
      </w:pPr>
      <w:r>
        <w:rPr>
          <w:rFonts w:ascii="Times New Roman"/>
          <w:b w:val="false"/>
          <w:i w:val="false"/>
          <w:color w:val="000000"/>
          <w:sz w:val="28"/>
        </w:rPr>
        <w:t>
      17) Қазақстан Республикасының заңнамасында қарастырылғаннан басқа субъект қызметкерлеріне арналған жеңілдіктер;</w:t>
      </w:r>
    </w:p>
    <w:bookmarkEnd w:id="131"/>
    <w:bookmarkStart w:name="z135" w:id="132"/>
    <w:p>
      <w:pPr>
        <w:spacing w:after="0"/>
        <w:ind w:left="0"/>
        <w:jc w:val="both"/>
      </w:pPr>
      <w:r>
        <w:rPr>
          <w:rFonts w:ascii="Times New Roman"/>
          <w:b w:val="false"/>
          <w:i w:val="false"/>
          <w:color w:val="000000"/>
          <w:sz w:val="28"/>
        </w:rPr>
        <w:t>
      18) ұжымдық келісімдермен анықталған кәсіби одақтар мақсаты үшін жұмыстан шығарылу;</w:t>
      </w:r>
    </w:p>
    <w:bookmarkEnd w:id="132"/>
    <w:bookmarkStart w:name="z136" w:id="133"/>
    <w:p>
      <w:pPr>
        <w:spacing w:after="0"/>
        <w:ind w:left="0"/>
        <w:jc w:val="both"/>
      </w:pPr>
      <w:r>
        <w:rPr>
          <w:rFonts w:ascii="Times New Roman"/>
          <w:b w:val="false"/>
          <w:i w:val="false"/>
          <w:color w:val="000000"/>
          <w:sz w:val="28"/>
        </w:rPr>
        <w:t>
      19) ұйым қызметкерлері алған қарыз, көмектерді пайызсыз қаржы көмектерді қоса алғанда төлеу;</w:t>
      </w:r>
    </w:p>
    <w:bookmarkEnd w:id="133"/>
    <w:bookmarkStart w:name="z137" w:id="134"/>
    <w:p>
      <w:pPr>
        <w:spacing w:after="0"/>
        <w:ind w:left="0"/>
        <w:jc w:val="both"/>
      </w:pPr>
      <w:r>
        <w:rPr>
          <w:rFonts w:ascii="Times New Roman"/>
          <w:b w:val="false"/>
          <w:i w:val="false"/>
          <w:color w:val="000000"/>
          <w:sz w:val="28"/>
        </w:rPr>
        <w:t>
      20) қоғамдық ұйымдар мен қауымдастықтарға жасалған мүшелік салымдар;</w:t>
      </w:r>
    </w:p>
    <w:bookmarkEnd w:id="134"/>
    <w:bookmarkStart w:name="z138" w:id="135"/>
    <w:p>
      <w:pPr>
        <w:spacing w:after="0"/>
        <w:ind w:left="0"/>
        <w:jc w:val="both"/>
      </w:pPr>
      <w:r>
        <w:rPr>
          <w:rFonts w:ascii="Times New Roman"/>
          <w:b w:val="false"/>
          <w:i w:val="false"/>
          <w:color w:val="000000"/>
          <w:sz w:val="28"/>
        </w:rPr>
        <w:t xml:space="preserve">
      21) негізгі құралдардың амортизациялық аударымдары. </w:t>
      </w:r>
    </w:p>
    <w:bookmarkEnd w:id="135"/>
    <w:bookmarkStart w:name="z139" w:id="136"/>
    <w:p>
      <w:pPr>
        <w:spacing w:after="0"/>
        <w:ind w:left="0"/>
        <w:jc w:val="both"/>
      </w:pPr>
      <w:r>
        <w:rPr>
          <w:rFonts w:ascii="Times New Roman"/>
          <w:b w:val="false"/>
          <w:i w:val="false"/>
          <w:color w:val="000000"/>
          <w:sz w:val="28"/>
        </w:rPr>
        <w:t xml:space="preserve">
      17. Денсаулық сақтаудың референтті субъектілері осы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ақпаратты жұмыс органына мынадай талаптарға сәйкес ұсынады:</w:t>
      </w:r>
    </w:p>
    <w:bookmarkEnd w:id="136"/>
    <w:bookmarkStart w:name="z140" w:id="137"/>
    <w:p>
      <w:pPr>
        <w:spacing w:after="0"/>
        <w:ind w:left="0"/>
        <w:jc w:val="both"/>
      </w:pPr>
      <w:r>
        <w:rPr>
          <w:rFonts w:ascii="Times New Roman"/>
          <w:b w:val="false"/>
          <w:i w:val="false"/>
          <w:color w:val="000000"/>
          <w:sz w:val="28"/>
        </w:rPr>
        <w:t>
      1) материалдық өтінімдерді құзыретіне бухгалтерлік есеп пен қаржы мәселелері кіретін референтті субъектісінің басшысы, не оның орнын алмастырушы тұлға, не басшы орынбасары тігеді, нөмірлейді, қолтаңба және мөр қояды;</w:t>
      </w:r>
    </w:p>
    <w:bookmarkEnd w:id="137"/>
    <w:bookmarkStart w:name="z141" w:id="138"/>
    <w:p>
      <w:pPr>
        <w:spacing w:after="0"/>
        <w:ind w:left="0"/>
        <w:jc w:val="both"/>
      </w:pPr>
      <w:r>
        <w:rPr>
          <w:rFonts w:ascii="Times New Roman"/>
          <w:b w:val="false"/>
          <w:i w:val="false"/>
          <w:color w:val="000000"/>
          <w:sz w:val="28"/>
        </w:rPr>
        <w:t xml:space="preserve">
      2) қаржы құжаттарына референтті субъектінің басшысы және бас бухгалтері, немесе оларды алмастырушы тұлғалар қол қояды, референтті субъектінің мөрімен куәландырады. </w:t>
      </w:r>
    </w:p>
    <w:bookmarkEnd w:id="138"/>
    <w:bookmarkStart w:name="z142" w:id="139"/>
    <w:p>
      <w:pPr>
        <w:spacing w:after="0"/>
        <w:ind w:left="0"/>
        <w:jc w:val="both"/>
      </w:pPr>
      <w:r>
        <w:rPr>
          <w:rFonts w:ascii="Times New Roman"/>
          <w:b w:val="false"/>
          <w:i w:val="false"/>
          <w:color w:val="000000"/>
          <w:sz w:val="28"/>
        </w:rPr>
        <w:t xml:space="preserve">
      18. Жұмыс органы осы Қағидалардың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ақпаратты алған күннен бастап бес жұмыс күнінен кешіктірмей ұсынылған материалдардың толықтығын тексереді және жазбаша түрде референтті субъектіні материалды қарауға қабылдау немесе шығындарды растайтын қосымша құжаттар ұсыну қажеттілігі туралы ерікті нысанда хабарлайды. </w:t>
      </w:r>
    </w:p>
    <w:bookmarkEnd w:id="139"/>
    <w:bookmarkStart w:name="z143" w:id="140"/>
    <w:p>
      <w:pPr>
        <w:spacing w:after="0"/>
        <w:ind w:left="0"/>
        <w:jc w:val="both"/>
      </w:pPr>
      <w:r>
        <w:rPr>
          <w:rFonts w:ascii="Times New Roman"/>
          <w:b w:val="false"/>
          <w:i w:val="false"/>
          <w:color w:val="000000"/>
          <w:sz w:val="28"/>
        </w:rPr>
        <w:t>
      19. Тарифтерді есептеу және модельдеу жоспар негізінде жұмыс органымен орындалады және мынадай іс-шараларды қамтиды:</w:t>
      </w:r>
    </w:p>
    <w:bookmarkEnd w:id="140"/>
    <w:bookmarkStart w:name="z144" w:id="141"/>
    <w:p>
      <w:pPr>
        <w:spacing w:after="0"/>
        <w:ind w:left="0"/>
        <w:jc w:val="both"/>
      </w:pPr>
      <w:r>
        <w:rPr>
          <w:rFonts w:ascii="Times New Roman"/>
          <w:b w:val="false"/>
          <w:i w:val="false"/>
          <w:color w:val="000000"/>
          <w:sz w:val="28"/>
        </w:rPr>
        <w:t>
      1) алынған нәтижелерден есептеулер мен сараптамалар жүргізу;</w:t>
      </w:r>
    </w:p>
    <w:bookmarkEnd w:id="141"/>
    <w:bookmarkStart w:name="z145" w:id="142"/>
    <w:p>
      <w:pPr>
        <w:spacing w:after="0"/>
        <w:ind w:left="0"/>
        <w:jc w:val="both"/>
      </w:pPr>
      <w:r>
        <w:rPr>
          <w:rFonts w:ascii="Times New Roman"/>
          <w:b w:val="false"/>
          <w:i w:val="false"/>
          <w:color w:val="000000"/>
          <w:sz w:val="28"/>
        </w:rPr>
        <w:t>
      2) тариф есептеулері нәтижелерін модельдеу;</w:t>
      </w:r>
    </w:p>
    <w:bookmarkEnd w:id="142"/>
    <w:bookmarkStart w:name="z146" w:id="143"/>
    <w:p>
      <w:pPr>
        <w:spacing w:after="0"/>
        <w:ind w:left="0"/>
        <w:jc w:val="both"/>
      </w:pPr>
      <w:r>
        <w:rPr>
          <w:rFonts w:ascii="Times New Roman"/>
          <w:b w:val="false"/>
          <w:i w:val="false"/>
          <w:color w:val="000000"/>
          <w:sz w:val="28"/>
        </w:rPr>
        <w:t>
      3) тариф түрін таңдау бойынша ұсыныстарды өңдеу;</w:t>
      </w:r>
    </w:p>
    <w:bookmarkEnd w:id="143"/>
    <w:bookmarkStart w:name="z147" w:id="144"/>
    <w:p>
      <w:pPr>
        <w:spacing w:after="0"/>
        <w:ind w:left="0"/>
        <w:jc w:val="both"/>
      </w:pPr>
      <w:r>
        <w:rPr>
          <w:rFonts w:ascii="Times New Roman"/>
          <w:b w:val="false"/>
          <w:i w:val="false"/>
          <w:color w:val="000000"/>
          <w:sz w:val="28"/>
        </w:rPr>
        <w:t xml:space="preserve">
      4) тарифтер тізімінің жобасын қалыптастыру; </w:t>
      </w:r>
    </w:p>
    <w:bookmarkEnd w:id="144"/>
    <w:bookmarkStart w:name="z148" w:id="145"/>
    <w:p>
      <w:pPr>
        <w:spacing w:after="0"/>
        <w:ind w:left="0"/>
        <w:jc w:val="both"/>
      </w:pPr>
      <w:r>
        <w:rPr>
          <w:rFonts w:ascii="Times New Roman"/>
          <w:b w:val="false"/>
          <w:i w:val="false"/>
          <w:color w:val="000000"/>
          <w:sz w:val="28"/>
        </w:rPr>
        <w:t>
      5) уәкілетті органдарға тарифтерді модельдеу және есептеу нәтижелерін ұсыну.</w:t>
      </w:r>
    </w:p>
    <w:bookmarkEnd w:id="145"/>
    <w:bookmarkStart w:name="z149" w:id="146"/>
    <w:p>
      <w:pPr>
        <w:spacing w:after="0"/>
        <w:ind w:left="0"/>
        <w:jc w:val="both"/>
      </w:pPr>
      <w:r>
        <w:rPr>
          <w:rFonts w:ascii="Times New Roman"/>
          <w:b w:val="false"/>
          <w:i w:val="false"/>
          <w:color w:val="000000"/>
          <w:sz w:val="28"/>
        </w:rPr>
        <w:t xml:space="preserve">
      20. Тарифтерді есептеуді жұмыс органы Әдістемеге сәйкес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белгіленген талаптарды ескере отырып, референтті субъектілерден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13-тармақтарда</w:t>
      </w:r>
      <w:r>
        <w:rPr>
          <w:rFonts w:ascii="Times New Roman"/>
          <w:b w:val="false"/>
          <w:i w:val="false"/>
          <w:color w:val="000000"/>
          <w:sz w:val="28"/>
        </w:rPr>
        <w:t xml:space="preserve"> көрсетілген ақпаратты алған күннен бастап 6 ай ішінде жүзеге асырады.</w:t>
      </w:r>
    </w:p>
    <w:bookmarkEnd w:id="146"/>
    <w:bookmarkStart w:name="z150" w:id="147"/>
    <w:p>
      <w:pPr>
        <w:spacing w:after="0"/>
        <w:ind w:left="0"/>
        <w:jc w:val="both"/>
      </w:pPr>
      <w:r>
        <w:rPr>
          <w:rFonts w:ascii="Times New Roman"/>
          <w:b w:val="false"/>
          <w:i w:val="false"/>
          <w:color w:val="000000"/>
          <w:sz w:val="28"/>
        </w:rPr>
        <w:t>
      21. Тарифтерді есептеу нәтижелерін модельдеу әзірленген және қайта қаралған тарифтердің төмендегілерге әсер етуін бағалау мақсатында жүзеге асырылады:</w:t>
      </w:r>
    </w:p>
    <w:bookmarkEnd w:id="147"/>
    <w:bookmarkStart w:name="z151" w:id="148"/>
    <w:p>
      <w:pPr>
        <w:spacing w:after="0"/>
        <w:ind w:left="0"/>
        <w:jc w:val="both"/>
      </w:pPr>
      <w:r>
        <w:rPr>
          <w:rFonts w:ascii="Times New Roman"/>
          <w:b w:val="false"/>
          <w:i w:val="false"/>
          <w:color w:val="000000"/>
          <w:sz w:val="28"/>
        </w:rPr>
        <w:t>
      1) ТМККК шеңберінде және (немесе) МӘМС жүйесінде медициналық көмекті тұтыну көлемі;</w:t>
      </w:r>
    </w:p>
    <w:bookmarkEnd w:id="148"/>
    <w:bookmarkStart w:name="z152" w:id="149"/>
    <w:p>
      <w:pPr>
        <w:spacing w:after="0"/>
        <w:ind w:left="0"/>
        <w:jc w:val="both"/>
      </w:pPr>
      <w:r>
        <w:rPr>
          <w:rFonts w:ascii="Times New Roman"/>
          <w:b w:val="false"/>
          <w:i w:val="false"/>
          <w:color w:val="000000"/>
          <w:sz w:val="28"/>
        </w:rPr>
        <w:t>
      2) ТМККК шеңберінде және (немесе) МӘМС жүйесінде көрсетілетін медициналық қызмет көрсетумен байланысты шығыстар.</w:t>
      </w:r>
    </w:p>
    <w:bookmarkEnd w:id="149"/>
    <w:bookmarkStart w:name="z153" w:id="150"/>
    <w:p>
      <w:pPr>
        <w:spacing w:after="0"/>
        <w:ind w:left="0"/>
        <w:jc w:val="both"/>
      </w:pPr>
      <w:r>
        <w:rPr>
          <w:rFonts w:ascii="Times New Roman"/>
          <w:b w:val="false"/>
          <w:i w:val="false"/>
          <w:color w:val="000000"/>
          <w:sz w:val="28"/>
        </w:rPr>
        <w:t>
      22. Тарифтерді есептеу нәтижелерін модельдеуді жұмыс органы бес жылдық мерзімде ТМККК шеңберінде және (немесе) МӘМС жүйесінде медициналық қызметтерді көрсетуге жоспарланған және нақты шығыстар туралы уәкілетті орган және қор ұсынған ақпараты ескере отырып тарифтерді есептеу мерзімінде мыналарды қоса жүзеге асырады:</w:t>
      </w:r>
    </w:p>
    <w:bookmarkEnd w:id="150"/>
    <w:bookmarkStart w:name="z154" w:id="151"/>
    <w:p>
      <w:pPr>
        <w:spacing w:after="0"/>
        <w:ind w:left="0"/>
        <w:jc w:val="both"/>
      </w:pPr>
      <w:r>
        <w:rPr>
          <w:rFonts w:ascii="Times New Roman"/>
          <w:b w:val="false"/>
          <w:i w:val="false"/>
          <w:color w:val="000000"/>
          <w:sz w:val="28"/>
        </w:rPr>
        <w:t xml:space="preserve">
      1) ағымдағы қаржылық жыл алдындағы екі жыл; </w:t>
      </w:r>
    </w:p>
    <w:bookmarkEnd w:id="151"/>
    <w:bookmarkStart w:name="z155" w:id="152"/>
    <w:p>
      <w:pPr>
        <w:spacing w:after="0"/>
        <w:ind w:left="0"/>
        <w:jc w:val="both"/>
      </w:pPr>
      <w:r>
        <w:rPr>
          <w:rFonts w:ascii="Times New Roman"/>
          <w:b w:val="false"/>
          <w:i w:val="false"/>
          <w:color w:val="000000"/>
          <w:sz w:val="28"/>
        </w:rPr>
        <w:t>
      2) ағымдағы қаржылық жыл;</w:t>
      </w:r>
    </w:p>
    <w:bookmarkEnd w:id="152"/>
    <w:bookmarkStart w:name="z156" w:id="153"/>
    <w:p>
      <w:pPr>
        <w:spacing w:after="0"/>
        <w:ind w:left="0"/>
        <w:jc w:val="both"/>
      </w:pPr>
      <w:r>
        <w:rPr>
          <w:rFonts w:ascii="Times New Roman"/>
          <w:b w:val="false"/>
          <w:i w:val="false"/>
          <w:color w:val="000000"/>
          <w:sz w:val="28"/>
        </w:rPr>
        <w:t>
      3) ағымдағы қаржылық жылдан кейінгі екі жыл.</w:t>
      </w:r>
    </w:p>
    <w:bookmarkEnd w:id="153"/>
    <w:bookmarkStart w:name="z157" w:id="154"/>
    <w:p>
      <w:pPr>
        <w:spacing w:after="0"/>
        <w:ind w:left="0"/>
        <w:jc w:val="both"/>
      </w:pPr>
      <w:r>
        <w:rPr>
          <w:rFonts w:ascii="Times New Roman"/>
          <w:b w:val="false"/>
          <w:i w:val="false"/>
          <w:color w:val="000000"/>
          <w:sz w:val="28"/>
        </w:rPr>
        <w:t>
      23. Тарифтерді есептеу мен модельдеу нәтижелері бойынша жұмыс органы тарифтерді әзірлеу және (немесе) қайта қарау туралы есепті (бұдан әрі – Есеп) төмендегіні қоса жасайды:</w:t>
      </w:r>
    </w:p>
    <w:bookmarkEnd w:id="154"/>
    <w:bookmarkStart w:name="z158" w:id="155"/>
    <w:p>
      <w:pPr>
        <w:spacing w:after="0"/>
        <w:ind w:left="0"/>
        <w:jc w:val="both"/>
      </w:pPr>
      <w:r>
        <w:rPr>
          <w:rFonts w:ascii="Times New Roman"/>
          <w:b w:val="false"/>
          <w:i w:val="false"/>
          <w:color w:val="000000"/>
          <w:sz w:val="28"/>
        </w:rPr>
        <w:t>
      1) алынған мәліметтер сараптамасы мен есептерінің нәтижелері;</w:t>
      </w:r>
    </w:p>
    <w:bookmarkEnd w:id="155"/>
    <w:bookmarkStart w:name="z159" w:id="156"/>
    <w:p>
      <w:pPr>
        <w:spacing w:after="0"/>
        <w:ind w:left="0"/>
        <w:jc w:val="both"/>
      </w:pPr>
      <w:r>
        <w:rPr>
          <w:rFonts w:ascii="Times New Roman"/>
          <w:b w:val="false"/>
          <w:i w:val="false"/>
          <w:color w:val="000000"/>
          <w:sz w:val="28"/>
        </w:rPr>
        <w:t>
      2) есептелген тарифтерді модельдеу нәтижелері;</w:t>
      </w:r>
    </w:p>
    <w:bookmarkEnd w:id="156"/>
    <w:bookmarkStart w:name="z160" w:id="157"/>
    <w:p>
      <w:pPr>
        <w:spacing w:after="0"/>
        <w:ind w:left="0"/>
        <w:jc w:val="both"/>
      </w:pPr>
      <w:r>
        <w:rPr>
          <w:rFonts w:ascii="Times New Roman"/>
          <w:b w:val="false"/>
          <w:i w:val="false"/>
          <w:color w:val="000000"/>
          <w:sz w:val="28"/>
        </w:rPr>
        <w:t>
      3) халықаралық тәжірибені ескере отырып тариф түрін таңдау, оның ішінде жаңа тариф түрін енгізу ұсынысы;</w:t>
      </w:r>
    </w:p>
    <w:bookmarkEnd w:id="157"/>
    <w:bookmarkStart w:name="z161" w:id="158"/>
    <w:p>
      <w:pPr>
        <w:spacing w:after="0"/>
        <w:ind w:left="0"/>
        <w:jc w:val="both"/>
      </w:pPr>
      <w:r>
        <w:rPr>
          <w:rFonts w:ascii="Times New Roman"/>
          <w:b w:val="false"/>
          <w:i w:val="false"/>
          <w:color w:val="000000"/>
          <w:sz w:val="28"/>
        </w:rPr>
        <w:t>
      4) тарифтер тізімінің жобасы;</w:t>
      </w:r>
    </w:p>
    <w:bookmarkEnd w:id="158"/>
    <w:bookmarkStart w:name="z162" w:id="159"/>
    <w:p>
      <w:pPr>
        <w:spacing w:after="0"/>
        <w:ind w:left="0"/>
        <w:jc w:val="both"/>
      </w:pPr>
      <w:r>
        <w:rPr>
          <w:rFonts w:ascii="Times New Roman"/>
          <w:b w:val="false"/>
          <w:i w:val="false"/>
          <w:color w:val="000000"/>
          <w:sz w:val="28"/>
        </w:rPr>
        <w:t>
      5) басқа медициналық қызметтерге тарифтерді қайта қараудың негізделген ұсыныстары.</w:t>
      </w:r>
    </w:p>
    <w:bookmarkEnd w:id="159"/>
    <w:bookmarkStart w:name="z163" w:id="160"/>
    <w:p>
      <w:pPr>
        <w:spacing w:after="0"/>
        <w:ind w:left="0"/>
        <w:jc w:val="both"/>
      </w:pPr>
      <w:r>
        <w:rPr>
          <w:rFonts w:ascii="Times New Roman"/>
          <w:b w:val="false"/>
          <w:i w:val="false"/>
          <w:color w:val="000000"/>
          <w:sz w:val="28"/>
        </w:rPr>
        <w:t xml:space="preserve">
      24. Есепті жұмыс органы уәкілетті органға жібереді. </w:t>
      </w:r>
    </w:p>
    <w:bookmarkEnd w:id="160"/>
    <w:bookmarkStart w:name="z164" w:id="161"/>
    <w:p>
      <w:pPr>
        <w:spacing w:after="0"/>
        <w:ind w:left="0"/>
        <w:jc w:val="both"/>
      </w:pPr>
      <w:r>
        <w:rPr>
          <w:rFonts w:ascii="Times New Roman"/>
          <w:b w:val="false"/>
          <w:i w:val="false"/>
          <w:color w:val="000000"/>
          <w:sz w:val="28"/>
        </w:rPr>
        <w:t>
      25. Уәкілетті орган Есепті алған күннен бастап он жұмыс күні ішінде құзыреттілігі бойынша тиісті бөлімшелер мен ведомстволық бағыныстағы ұйымдарға сұраныстар жібереді, алынған материалдар бойынша сараптама жасап, уәкілетті органның:</w:t>
      </w:r>
    </w:p>
    <w:bookmarkEnd w:id="161"/>
    <w:bookmarkStart w:name="z165" w:id="162"/>
    <w:p>
      <w:pPr>
        <w:spacing w:after="0"/>
        <w:ind w:left="0"/>
        <w:jc w:val="both"/>
      </w:pPr>
      <w:r>
        <w:rPr>
          <w:rFonts w:ascii="Times New Roman"/>
          <w:b w:val="false"/>
          <w:i w:val="false"/>
          <w:color w:val="000000"/>
          <w:sz w:val="28"/>
        </w:rPr>
        <w:t>
      1) тарифтерді есептеу мен модельдеу нәтижелерінің осы Қағидалар және (немесе) Әдістеме талаптарына сай болуы;</w:t>
      </w:r>
    </w:p>
    <w:bookmarkEnd w:id="162"/>
    <w:bookmarkStart w:name="z166" w:id="163"/>
    <w:p>
      <w:pPr>
        <w:spacing w:after="0"/>
        <w:ind w:left="0"/>
        <w:jc w:val="both"/>
      </w:pPr>
      <w:r>
        <w:rPr>
          <w:rFonts w:ascii="Times New Roman"/>
          <w:b w:val="false"/>
          <w:i w:val="false"/>
          <w:color w:val="000000"/>
          <w:sz w:val="28"/>
        </w:rPr>
        <w:t>
      2) денсаулық сақтау саласындағы Қазақстан Республикасының стратегиялық, бағдарламалық құжаттарына сай болуы;</w:t>
      </w:r>
    </w:p>
    <w:bookmarkEnd w:id="163"/>
    <w:bookmarkStart w:name="z167" w:id="164"/>
    <w:p>
      <w:pPr>
        <w:spacing w:after="0"/>
        <w:ind w:left="0"/>
        <w:jc w:val="both"/>
      </w:pPr>
      <w:r>
        <w:rPr>
          <w:rFonts w:ascii="Times New Roman"/>
          <w:b w:val="false"/>
          <w:i w:val="false"/>
          <w:color w:val="000000"/>
          <w:sz w:val="28"/>
        </w:rPr>
        <w:t>
      3) тариф түрін таңдау, оның ішінде жаңа тариф түрлерін енгізудің орындылығы;</w:t>
      </w:r>
    </w:p>
    <w:bookmarkEnd w:id="164"/>
    <w:bookmarkStart w:name="z168" w:id="165"/>
    <w:p>
      <w:pPr>
        <w:spacing w:after="0"/>
        <w:ind w:left="0"/>
        <w:jc w:val="both"/>
      </w:pPr>
      <w:r>
        <w:rPr>
          <w:rFonts w:ascii="Times New Roman"/>
          <w:b w:val="false"/>
          <w:i w:val="false"/>
          <w:color w:val="000000"/>
          <w:sz w:val="28"/>
        </w:rPr>
        <w:t>
      4) ұсынылып отырған есептелген, қайта қаралған тарифтерді енгізумен байланысты қосымша бюджет шығындарын және МӘМС жүйесінің қаражатын шығындауды жүзеге асырудың орындылығы;</w:t>
      </w:r>
    </w:p>
    <w:bookmarkEnd w:id="165"/>
    <w:bookmarkStart w:name="z169" w:id="166"/>
    <w:p>
      <w:pPr>
        <w:spacing w:after="0"/>
        <w:ind w:left="0"/>
        <w:jc w:val="both"/>
      </w:pPr>
      <w:r>
        <w:rPr>
          <w:rFonts w:ascii="Times New Roman"/>
          <w:b w:val="false"/>
          <w:i w:val="false"/>
          <w:color w:val="000000"/>
          <w:sz w:val="28"/>
        </w:rPr>
        <w:t>
      5) басқа да медициналық қызметтерге тарифтерді қайта қарау орындылығы мен қажеттілігіне шешімін құрайды.</w:t>
      </w:r>
    </w:p>
    <w:bookmarkEnd w:id="166"/>
    <w:bookmarkStart w:name="z170" w:id="167"/>
    <w:p>
      <w:pPr>
        <w:spacing w:after="0"/>
        <w:ind w:left="0"/>
        <w:jc w:val="both"/>
      </w:pPr>
      <w:r>
        <w:rPr>
          <w:rFonts w:ascii="Times New Roman"/>
          <w:b w:val="false"/>
          <w:i w:val="false"/>
          <w:color w:val="000000"/>
          <w:sz w:val="28"/>
        </w:rPr>
        <w:t xml:space="preserve">
      26. Уәкілетті орган жұмыс органынан олардың негізінде тарифтерді модельдеу мен есептеу жүзеге асырылған бастапқы құжаттарды сұрайды. </w:t>
      </w:r>
    </w:p>
    <w:bookmarkEnd w:id="167"/>
    <w:bookmarkStart w:name="z171" w:id="168"/>
    <w:p>
      <w:pPr>
        <w:spacing w:after="0"/>
        <w:ind w:left="0"/>
        <w:jc w:val="both"/>
      </w:pPr>
      <w:r>
        <w:rPr>
          <w:rFonts w:ascii="Times New Roman"/>
          <w:b w:val="false"/>
          <w:i w:val="false"/>
          <w:color w:val="000000"/>
          <w:sz w:val="28"/>
        </w:rPr>
        <w:t xml:space="preserve">
      27. Осы Қағидалардың 25-тармағының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қарастырылған негіздемелер бойынша уәкілетті орган теріс қорытынды қабылдаған жағдайда есеп жұмыс органына қорытындыны алған күннен бастап оң жұмыс күні ішінде пысықтау үшін қайтарылады.</w:t>
      </w:r>
    </w:p>
    <w:bookmarkEnd w:id="168"/>
    <w:bookmarkStart w:name="z172" w:id="169"/>
    <w:p>
      <w:pPr>
        <w:spacing w:after="0"/>
        <w:ind w:left="0"/>
        <w:jc w:val="both"/>
      </w:pPr>
      <w:r>
        <w:rPr>
          <w:rFonts w:ascii="Times New Roman"/>
          <w:b w:val="false"/>
          <w:i w:val="false"/>
          <w:color w:val="000000"/>
          <w:sz w:val="28"/>
        </w:rPr>
        <w:t xml:space="preserve">
      28. Уәкілетті орган пысықталған есепті алған күннен бастап бес жұмыс күні ішінде осы Қағидалардың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26-тармақтарында</w:t>
      </w:r>
      <w:r>
        <w:rPr>
          <w:rFonts w:ascii="Times New Roman"/>
          <w:b w:val="false"/>
          <w:i w:val="false"/>
          <w:color w:val="000000"/>
          <w:sz w:val="28"/>
        </w:rPr>
        <w:t xml:space="preserve"> қарастырылған тәртіпте қайталама қорытынды қалыптастырады.</w:t>
      </w:r>
    </w:p>
    <w:bookmarkEnd w:id="169"/>
    <w:bookmarkStart w:name="z173" w:id="170"/>
    <w:p>
      <w:pPr>
        <w:spacing w:after="0"/>
        <w:ind w:left="0"/>
        <w:jc w:val="both"/>
      </w:pPr>
      <w:r>
        <w:rPr>
          <w:rFonts w:ascii="Times New Roman"/>
          <w:b w:val="false"/>
          <w:i w:val="false"/>
          <w:color w:val="000000"/>
          <w:sz w:val="28"/>
        </w:rPr>
        <w:t xml:space="preserve">
      29. Уәкілетті органның жаңа және (немесе) қайта қаралған тарифтерді енгізу туралы оң шешімі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бекітілген тарифтерді қалыптастыру қағидаларына сай төмендегілерді көрсетумен мақұлданады:</w:t>
      </w:r>
    </w:p>
    <w:bookmarkEnd w:id="170"/>
    <w:bookmarkStart w:name="z174" w:id="171"/>
    <w:p>
      <w:pPr>
        <w:spacing w:after="0"/>
        <w:ind w:left="0"/>
        <w:jc w:val="both"/>
      </w:pPr>
      <w:r>
        <w:rPr>
          <w:rFonts w:ascii="Times New Roman"/>
          <w:b w:val="false"/>
          <w:i w:val="false"/>
          <w:color w:val="000000"/>
          <w:sz w:val="28"/>
        </w:rPr>
        <w:t>
      1) оларды енгізу мерзімдері;</w:t>
      </w:r>
    </w:p>
    <w:bookmarkEnd w:id="171"/>
    <w:bookmarkStart w:name="z175" w:id="172"/>
    <w:p>
      <w:pPr>
        <w:spacing w:after="0"/>
        <w:ind w:left="0"/>
        <w:jc w:val="both"/>
      </w:pPr>
      <w:r>
        <w:rPr>
          <w:rFonts w:ascii="Times New Roman"/>
          <w:b w:val="false"/>
          <w:i w:val="false"/>
          <w:color w:val="000000"/>
          <w:sz w:val="28"/>
        </w:rPr>
        <w:t>
      2) өңір және (немесе) ел және (немесе) денсаулық сақтау субъектілері масштабында тарифтерге алдын ала апробациялау жүргізу қажеттілігі;</w:t>
      </w:r>
    </w:p>
    <w:bookmarkEnd w:id="172"/>
    <w:bookmarkStart w:name="z176" w:id="173"/>
    <w:p>
      <w:pPr>
        <w:spacing w:after="0"/>
        <w:ind w:left="0"/>
        <w:jc w:val="both"/>
      </w:pPr>
      <w:r>
        <w:rPr>
          <w:rFonts w:ascii="Times New Roman"/>
          <w:b w:val="false"/>
          <w:i w:val="false"/>
          <w:color w:val="000000"/>
          <w:sz w:val="28"/>
        </w:rPr>
        <w:t>
      3) тарифтерді алдын ала апробациялау жүргізу ұзақтығы;</w:t>
      </w:r>
    </w:p>
    <w:bookmarkEnd w:id="173"/>
    <w:bookmarkStart w:name="z177" w:id="174"/>
    <w:p>
      <w:pPr>
        <w:spacing w:after="0"/>
        <w:ind w:left="0"/>
        <w:jc w:val="both"/>
      </w:pPr>
      <w:r>
        <w:rPr>
          <w:rFonts w:ascii="Times New Roman"/>
          <w:b w:val="false"/>
          <w:i w:val="false"/>
          <w:color w:val="000000"/>
          <w:sz w:val="28"/>
        </w:rPr>
        <w:t>
      4) басқа тарифтерді қарастыру бойынша ұсыныстар.</w:t>
      </w:r>
    </w:p>
    <w:bookmarkEnd w:id="174"/>
    <w:bookmarkStart w:name="z178" w:id="175"/>
    <w:p>
      <w:pPr>
        <w:spacing w:after="0"/>
        <w:ind w:left="0"/>
        <w:jc w:val="both"/>
      </w:pPr>
      <w:r>
        <w:rPr>
          <w:rFonts w:ascii="Times New Roman"/>
          <w:b w:val="false"/>
          <w:i w:val="false"/>
          <w:color w:val="000000"/>
          <w:sz w:val="28"/>
        </w:rPr>
        <w:t>
      30. Жаңа және (немесе) қайта қаралған тарифтерді пысықтау туралы шешім пысықтауды қажет ететін нақты қаржылық-экономикалық, статистикалық және клиникалық өлшемдерді қамтиды.</w:t>
      </w:r>
    </w:p>
    <w:bookmarkEnd w:id="175"/>
    <w:bookmarkStart w:name="z179" w:id="176"/>
    <w:p>
      <w:pPr>
        <w:spacing w:after="0"/>
        <w:ind w:left="0"/>
        <w:jc w:val="both"/>
      </w:pPr>
      <w:r>
        <w:rPr>
          <w:rFonts w:ascii="Times New Roman"/>
          <w:b w:val="false"/>
          <w:i w:val="false"/>
          <w:color w:val="000000"/>
          <w:sz w:val="28"/>
        </w:rPr>
        <w:t>
      31. Уәкілетті орган жаңа және (немесе) қайта қаралған тарифтерді пысықтау туралы шешім қабылдаған жағдайда:</w:t>
      </w:r>
    </w:p>
    <w:bookmarkEnd w:id="176"/>
    <w:bookmarkStart w:name="z180" w:id="177"/>
    <w:p>
      <w:pPr>
        <w:spacing w:after="0"/>
        <w:ind w:left="0"/>
        <w:jc w:val="both"/>
      </w:pPr>
      <w:r>
        <w:rPr>
          <w:rFonts w:ascii="Times New Roman"/>
          <w:b w:val="false"/>
          <w:i w:val="false"/>
          <w:color w:val="000000"/>
          <w:sz w:val="28"/>
        </w:rPr>
        <w:t>
      1) жұмыс органы осындай шешім қабылданған күннен бастап, отыз жұмыс күні ішінде жаңа және (немесе) қайта қаралған тарифтерді пысықтауды жүзеге асырады;</w:t>
      </w:r>
    </w:p>
    <w:bookmarkEnd w:id="177"/>
    <w:bookmarkStart w:name="z181" w:id="178"/>
    <w:p>
      <w:pPr>
        <w:spacing w:after="0"/>
        <w:ind w:left="0"/>
        <w:jc w:val="both"/>
      </w:pPr>
      <w:r>
        <w:rPr>
          <w:rFonts w:ascii="Times New Roman"/>
          <w:b w:val="false"/>
          <w:i w:val="false"/>
          <w:color w:val="000000"/>
          <w:sz w:val="28"/>
        </w:rPr>
        <w:t xml:space="preserve">
      2) уәкілетті орган осы Қағидалардың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26-тармақтарында</w:t>
      </w:r>
      <w:r>
        <w:rPr>
          <w:rFonts w:ascii="Times New Roman"/>
          <w:b w:val="false"/>
          <w:i w:val="false"/>
          <w:color w:val="000000"/>
          <w:sz w:val="28"/>
        </w:rPr>
        <w:t xml:space="preserve"> қарастырылған тәртіпте қайта қорытындыны ұсынады.</w:t>
      </w:r>
    </w:p>
    <w:bookmarkEnd w:id="178"/>
    <w:bookmarkStart w:name="z182" w:id="179"/>
    <w:p>
      <w:pPr>
        <w:spacing w:after="0"/>
        <w:ind w:left="0"/>
        <w:jc w:val="both"/>
      </w:pPr>
      <w:r>
        <w:rPr>
          <w:rFonts w:ascii="Times New Roman"/>
          <w:b w:val="false"/>
          <w:i w:val="false"/>
          <w:color w:val="000000"/>
          <w:sz w:val="28"/>
        </w:rPr>
        <w:t xml:space="preserve">
      32. Жаңа және (немесе) қайта қаралған тарифтер оң жұмыс күні ішінде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органмен бекітілуге тиіс. </w:t>
      </w:r>
    </w:p>
    <w:bookmarkEnd w:id="179"/>
    <w:bookmarkStart w:name="z183" w:id="180"/>
    <w:p>
      <w:pPr>
        <w:spacing w:after="0"/>
        <w:ind w:left="0"/>
        <w:jc w:val="both"/>
      </w:pPr>
      <w:r>
        <w:rPr>
          <w:rFonts w:ascii="Times New Roman"/>
          <w:b w:val="false"/>
          <w:i w:val="false"/>
          <w:color w:val="000000"/>
          <w:sz w:val="28"/>
        </w:rPr>
        <w:t xml:space="preserve">
      33. Қабылдануы осы Қағидалардың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31-тармақтарында</w:t>
      </w:r>
      <w:r>
        <w:rPr>
          <w:rFonts w:ascii="Times New Roman"/>
          <w:b w:val="false"/>
          <w:i w:val="false"/>
          <w:color w:val="000000"/>
          <w:sz w:val="28"/>
        </w:rPr>
        <w:t xml:space="preserve"> қарастырылған уәкілетті орган актілерінің көшірмелері бір жұмыс күні ішінде жұмыс органы мен қорға денсаулық сақтаудың ақпараттық жүйесі мен электронды ақпараттың ресурстарда тиісті ақпаратты енгізу үшін ақпараттандыру субъектіне жіберіледі. </w:t>
      </w:r>
    </w:p>
    <w:bookmarkEnd w:id="180"/>
    <w:bookmarkStart w:name="z184" w:id="181"/>
    <w:p>
      <w:pPr>
        <w:spacing w:after="0"/>
        <w:ind w:left="0"/>
        <w:jc w:val="both"/>
      </w:pPr>
      <w:r>
        <w:rPr>
          <w:rFonts w:ascii="Times New Roman"/>
          <w:b w:val="false"/>
          <w:i w:val="false"/>
          <w:color w:val="000000"/>
          <w:sz w:val="28"/>
        </w:rPr>
        <w:t xml:space="preserve">
      34. Уәкілетті органның жаңа және (немесе) қайта қаралған тарифтерді енгізуден бас тарту шешімі мұндай шешім қабылдауға негіздемелері көрсете отырып, осы Қағидалардың 3-тармағында бекітілген тарифтерді қалыптастыру қағидаларының сақталуын ескере отырып қабылданады. </w:t>
      </w:r>
    </w:p>
    <w:bookmarkEnd w:id="181"/>
    <w:bookmarkStart w:name="z185" w:id="182"/>
    <w:p>
      <w:pPr>
        <w:spacing w:after="0"/>
        <w:ind w:left="0"/>
        <w:jc w:val="both"/>
      </w:pPr>
      <w:r>
        <w:rPr>
          <w:rFonts w:ascii="Times New Roman"/>
          <w:b w:val="false"/>
          <w:i w:val="false"/>
          <w:color w:val="000000"/>
          <w:sz w:val="28"/>
        </w:rPr>
        <w:t xml:space="preserve">
      35. ТМККК шеңберінде және (немесе) МӘМС жүйесінде медициналық қызмет көрсететін денсаулық сақтау субъектісі (бұдан әрі – денсаулық сақтау субъектісі) тарифтерді әзірлеу, қайта қарау үшін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уәкілетті органға тарифті әзірлеуге және (немесе) қайта қарауға өтініш жібереді.</w:t>
      </w:r>
    </w:p>
    <w:bookmarkEnd w:id="182"/>
    <w:bookmarkStart w:name="z186" w:id="183"/>
    <w:p>
      <w:pPr>
        <w:spacing w:after="0"/>
        <w:ind w:left="0"/>
        <w:jc w:val="both"/>
      </w:pPr>
      <w:r>
        <w:rPr>
          <w:rFonts w:ascii="Times New Roman"/>
          <w:b w:val="false"/>
          <w:i w:val="false"/>
          <w:color w:val="000000"/>
          <w:sz w:val="28"/>
        </w:rPr>
        <w:t xml:space="preserve">
      36. Уәкілетті орган денсаулық сақтау субъектісінің өтінішін қарайды және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бекітілген уақытта қабылданған шешім туралы хабарлайды.</w:t>
      </w:r>
    </w:p>
    <w:bookmarkEnd w:id="183"/>
    <w:bookmarkStart w:name="z187" w:id="184"/>
    <w:p>
      <w:pPr>
        <w:spacing w:after="0"/>
        <w:ind w:left="0"/>
        <w:jc w:val="both"/>
      </w:pPr>
      <w:r>
        <w:rPr>
          <w:rFonts w:ascii="Times New Roman"/>
          <w:b w:val="false"/>
          <w:i w:val="false"/>
          <w:color w:val="000000"/>
          <w:sz w:val="28"/>
        </w:rPr>
        <w:t>
      37. Медициналық көмектің тиісті бейіні бойынша тарифтерді әзірлеу және (немесе) қайта қарау Жоспарда қарастырылса, денсаулық сақтау субъектісінің өтінішін уәкілетті орган жұмыс органына жібереді.</w:t>
      </w:r>
    </w:p>
    <w:bookmarkEnd w:id="184"/>
    <w:bookmarkStart w:name="z188" w:id="185"/>
    <w:p>
      <w:pPr>
        <w:spacing w:after="0"/>
        <w:ind w:left="0"/>
        <w:jc w:val="both"/>
      </w:pPr>
      <w:r>
        <w:rPr>
          <w:rFonts w:ascii="Times New Roman"/>
          <w:b w:val="false"/>
          <w:i w:val="false"/>
          <w:color w:val="000000"/>
          <w:sz w:val="28"/>
        </w:rPr>
        <w:t>
      38. Егер тарифтерді әзірлеу, қайта қарау жоспарда қарастырылмаса, уәкілетті орган денсаулық сақтау субъектінің өтінішін келесі жағдайларда ескереді:</w:t>
      </w:r>
    </w:p>
    <w:bookmarkEnd w:id="185"/>
    <w:bookmarkStart w:name="z189" w:id="186"/>
    <w:p>
      <w:pPr>
        <w:spacing w:after="0"/>
        <w:ind w:left="0"/>
        <w:jc w:val="both"/>
      </w:pPr>
      <w:r>
        <w:rPr>
          <w:rFonts w:ascii="Times New Roman"/>
          <w:b w:val="false"/>
          <w:i w:val="false"/>
          <w:color w:val="000000"/>
          <w:sz w:val="28"/>
        </w:rPr>
        <w:t>
      1) келесі жоспарлы жылдың Жоспарын қалыптастыру;</w:t>
      </w:r>
    </w:p>
    <w:bookmarkEnd w:id="186"/>
    <w:bookmarkStart w:name="z190" w:id="187"/>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қарастырылған негіздемелер бойынша бекітілген Жоспарға өзгерістер мен толықтырулар енгізу.</w:t>
      </w:r>
    </w:p>
    <w:bookmarkEnd w:id="187"/>
    <w:bookmarkStart w:name="z191" w:id="188"/>
    <w:p>
      <w:pPr>
        <w:spacing w:after="0"/>
        <w:ind w:left="0"/>
        <w:jc w:val="both"/>
      </w:pPr>
      <w:r>
        <w:rPr>
          <w:rFonts w:ascii="Times New Roman"/>
          <w:b w:val="false"/>
          <w:i w:val="false"/>
          <w:color w:val="000000"/>
          <w:sz w:val="28"/>
        </w:rPr>
        <w:t xml:space="preserve">
      39. Егер Қазақстан Республикасының аумағындағы ТМККК шеңберінде және (немесе) МӘМС жүйесінде қолданылуға рұқсат етілмеген диагностика, емдеу және медициналық оңалту әдісін төлеу үшін жоспарланған тарифтерді әзірлеу және қайта қарауды жоспарлау керек болса, уәкілетті орган денсаулық сақтау субъектісінің өтінішін қараусыз қалдырады. </w:t>
      </w:r>
    </w:p>
    <w:bookmarkEnd w:id="188"/>
    <w:bookmarkStart w:name="z192" w:id="189"/>
    <w:p>
      <w:pPr>
        <w:spacing w:after="0"/>
        <w:ind w:left="0"/>
        <w:jc w:val="both"/>
      </w:pPr>
      <w:r>
        <w:rPr>
          <w:rFonts w:ascii="Times New Roman"/>
          <w:b w:val="false"/>
          <w:i w:val="false"/>
          <w:color w:val="000000"/>
          <w:sz w:val="28"/>
        </w:rPr>
        <w:t xml:space="preserve">
      Денсаулық сақтау субъектісі осы Қағидалардың </w:t>
      </w:r>
      <w:r>
        <w:rPr>
          <w:rFonts w:ascii="Times New Roman"/>
          <w:b w:val="false"/>
          <w:i w:val="false"/>
          <w:color w:val="000000"/>
          <w:sz w:val="28"/>
        </w:rPr>
        <w:t>35-тармағында</w:t>
      </w:r>
      <w:r>
        <w:rPr>
          <w:rFonts w:ascii="Times New Roman"/>
          <w:b w:val="false"/>
          <w:i w:val="false"/>
          <w:color w:val="000000"/>
          <w:sz w:val="28"/>
        </w:rPr>
        <w:t xml:space="preserve"> қарастырылған Қазақстан Республикасының аумағындағы ТМККК шеңберінде және (немесе) МӘМС жүйесінде диагностика, емдеу және медициналық оңалтудың жаңа әдісін қолдануға сай рұқсат алғаннан кейін уәкілетті органға өтінімді қайта жібереді.</w:t>
      </w:r>
    </w:p>
    <w:bookmarkEnd w:id="189"/>
    <w:bookmarkStart w:name="z193" w:id="190"/>
    <w:p>
      <w:pPr>
        <w:spacing w:after="0"/>
        <w:ind w:left="0"/>
        <w:jc w:val="both"/>
      </w:pPr>
      <w:r>
        <w:rPr>
          <w:rFonts w:ascii="Times New Roman"/>
          <w:b w:val="false"/>
          <w:i w:val="false"/>
          <w:color w:val="000000"/>
          <w:sz w:val="28"/>
        </w:rPr>
        <w:t xml:space="preserve">
      40. Тарифтерді есептеу үшін денсаулық сақтау субъектісі осы Қағидалардың </w:t>
      </w:r>
      <w:r>
        <w:rPr>
          <w:rFonts w:ascii="Times New Roman"/>
          <w:b w:val="false"/>
          <w:i w:val="false"/>
          <w:color w:val="000000"/>
          <w:sz w:val="28"/>
        </w:rPr>
        <w:t>36-тармағында</w:t>
      </w:r>
      <w:r>
        <w:rPr>
          <w:rFonts w:ascii="Times New Roman"/>
          <w:b w:val="false"/>
          <w:i w:val="false"/>
          <w:color w:val="000000"/>
          <w:sz w:val="28"/>
        </w:rPr>
        <w:t xml:space="preserve"> көрсетілген уәкілетті органнан хабарлама алған күннен бастап 20 жұмыс күні ішінде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бекітілген талаптарды ескерумен және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қарастырылған, жұмыс органының сұранысы бойынша растайтын құжаттармен (келісімдер, есеп фактуралар, қаржы құжаттары, ішкі құжаттармен) негізделген қаржы-экономикалық, статистикалық және клиникалық ақпаратты жұмыс органына ұсынады.</w:t>
      </w:r>
    </w:p>
    <w:bookmarkEnd w:id="190"/>
    <w:bookmarkStart w:name="z194" w:id="191"/>
    <w:p>
      <w:pPr>
        <w:spacing w:after="0"/>
        <w:ind w:left="0"/>
        <w:jc w:val="both"/>
      </w:pPr>
      <w:r>
        <w:rPr>
          <w:rFonts w:ascii="Times New Roman"/>
          <w:b w:val="false"/>
          <w:i w:val="false"/>
          <w:color w:val="000000"/>
          <w:sz w:val="28"/>
        </w:rPr>
        <w:t xml:space="preserve">
      41. Тарифтерді есептеу Әдістемеге сәйкес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бекітілген талаптарды ескере отырып,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13-тармақтарда</w:t>
      </w:r>
      <w:r>
        <w:rPr>
          <w:rFonts w:ascii="Times New Roman"/>
          <w:b w:val="false"/>
          <w:i w:val="false"/>
          <w:color w:val="000000"/>
          <w:sz w:val="28"/>
        </w:rPr>
        <w:t xml:space="preserve"> көрсетілген ақпаратты денсаулық сақтау субъектілерінен алған күннен бастап жұмыс органы 9 ай ішінде жүзеге асырады.</w:t>
      </w:r>
    </w:p>
    <w:bookmarkEnd w:id="191"/>
    <w:bookmarkStart w:name="z195" w:id="192"/>
    <w:p>
      <w:pPr>
        <w:spacing w:after="0"/>
        <w:ind w:left="0"/>
        <w:jc w:val="both"/>
      </w:pPr>
      <w:r>
        <w:rPr>
          <w:rFonts w:ascii="Times New Roman"/>
          <w:b w:val="false"/>
          <w:i w:val="false"/>
          <w:color w:val="000000"/>
          <w:sz w:val="28"/>
        </w:rPr>
        <w:t xml:space="preserve">
      42. Тарифтерді есептеу нәтижелерін модельдеуді осы Қағидаларға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22-тармақтарында</w:t>
      </w:r>
      <w:r>
        <w:rPr>
          <w:rFonts w:ascii="Times New Roman"/>
          <w:b w:val="false"/>
          <w:i w:val="false"/>
          <w:color w:val="000000"/>
          <w:sz w:val="28"/>
        </w:rPr>
        <w:t xml:space="preserve"> бекітілген тәртіп пен мерзімде жұмыс органы жүзеге асырады.</w:t>
      </w:r>
    </w:p>
    <w:bookmarkEnd w:id="192"/>
    <w:bookmarkStart w:name="z196" w:id="193"/>
    <w:p>
      <w:pPr>
        <w:spacing w:after="0"/>
        <w:ind w:left="0"/>
        <w:jc w:val="both"/>
      </w:pPr>
      <w:r>
        <w:rPr>
          <w:rFonts w:ascii="Times New Roman"/>
          <w:b w:val="false"/>
          <w:i w:val="false"/>
          <w:color w:val="000000"/>
          <w:sz w:val="28"/>
        </w:rPr>
        <w:t xml:space="preserve">
      43. Тарифтерді қарау, келісу және бекіту осы Қағидалардың </w:t>
      </w:r>
      <w:r>
        <w:rPr>
          <w:rFonts w:ascii="Times New Roman"/>
          <w:b w:val="false"/>
          <w:i w:val="false"/>
          <w:color w:val="000000"/>
          <w:sz w:val="28"/>
        </w:rPr>
        <w:t>25</w:t>
      </w:r>
      <w:r>
        <w:rPr>
          <w:rFonts w:ascii="Times New Roman"/>
          <w:b w:val="false"/>
          <w:i w:val="false"/>
          <w:color w:val="000000"/>
          <w:sz w:val="28"/>
        </w:rPr>
        <w:t>-</w:t>
      </w:r>
      <w:r>
        <w:rPr>
          <w:rFonts w:ascii="Times New Roman"/>
          <w:b w:val="false"/>
          <w:i w:val="false"/>
          <w:color w:val="000000"/>
          <w:sz w:val="28"/>
        </w:rPr>
        <w:t>32-тармақтарында</w:t>
      </w:r>
      <w:r>
        <w:rPr>
          <w:rFonts w:ascii="Times New Roman"/>
          <w:b w:val="false"/>
          <w:i w:val="false"/>
          <w:color w:val="000000"/>
          <w:sz w:val="28"/>
        </w:rPr>
        <w:t xml:space="preserve"> көрсетілген тәртіпте жүзеге асырылады.</w:t>
      </w:r>
    </w:p>
    <w:bookmarkEnd w:id="193"/>
    <w:bookmarkStart w:name="z197" w:id="194"/>
    <w:p>
      <w:pPr>
        <w:spacing w:after="0"/>
        <w:ind w:left="0"/>
        <w:jc w:val="both"/>
      </w:pPr>
      <w:r>
        <w:rPr>
          <w:rFonts w:ascii="Times New Roman"/>
          <w:b w:val="false"/>
          <w:i w:val="false"/>
          <w:color w:val="000000"/>
          <w:sz w:val="28"/>
        </w:rPr>
        <w:t>
      44. Мониторинг барысында тарифтердің төмендегілерге әсері туралы актуалды және объективті ақпарат жинау жүзеге асырылады:</w:t>
      </w:r>
    </w:p>
    <w:bookmarkEnd w:id="194"/>
    <w:bookmarkStart w:name="z198" w:id="195"/>
    <w:p>
      <w:pPr>
        <w:spacing w:after="0"/>
        <w:ind w:left="0"/>
        <w:jc w:val="both"/>
      </w:pPr>
      <w:r>
        <w:rPr>
          <w:rFonts w:ascii="Times New Roman"/>
          <w:b w:val="false"/>
          <w:i w:val="false"/>
          <w:color w:val="000000"/>
          <w:sz w:val="28"/>
        </w:rPr>
        <w:t>
      1) ТМККК шеңберінде және (немесе) МӘМС жүйесінде көрсетілетін медициналық қызметтерді тұтыну көлемі;</w:t>
      </w:r>
    </w:p>
    <w:bookmarkEnd w:id="195"/>
    <w:bookmarkStart w:name="z199" w:id="196"/>
    <w:p>
      <w:pPr>
        <w:spacing w:after="0"/>
        <w:ind w:left="0"/>
        <w:jc w:val="both"/>
      </w:pPr>
      <w:r>
        <w:rPr>
          <w:rFonts w:ascii="Times New Roman"/>
          <w:b w:val="false"/>
          <w:i w:val="false"/>
          <w:color w:val="000000"/>
          <w:sz w:val="28"/>
        </w:rPr>
        <w:t>
      2) ТМККК шеңберінде және (немесе) МӘМС жүйесінде көрсетілетін медициналық қызметтердің қолжетімділігі;</w:t>
      </w:r>
    </w:p>
    <w:bookmarkEnd w:id="196"/>
    <w:bookmarkStart w:name="z200" w:id="197"/>
    <w:p>
      <w:pPr>
        <w:spacing w:after="0"/>
        <w:ind w:left="0"/>
        <w:jc w:val="both"/>
      </w:pPr>
      <w:r>
        <w:rPr>
          <w:rFonts w:ascii="Times New Roman"/>
          <w:b w:val="false"/>
          <w:i w:val="false"/>
          <w:color w:val="000000"/>
          <w:sz w:val="28"/>
        </w:rPr>
        <w:t>
      3) медициналық қызмет көрсету саласындағы бәсекелестіктің дамуы.</w:t>
      </w:r>
    </w:p>
    <w:bookmarkEnd w:id="197"/>
    <w:bookmarkStart w:name="z201" w:id="198"/>
    <w:p>
      <w:pPr>
        <w:spacing w:after="0"/>
        <w:ind w:left="0"/>
        <w:jc w:val="both"/>
      </w:pPr>
      <w:r>
        <w:rPr>
          <w:rFonts w:ascii="Times New Roman"/>
          <w:b w:val="false"/>
          <w:i w:val="false"/>
          <w:color w:val="000000"/>
          <w:sz w:val="28"/>
        </w:rPr>
        <w:t>
      45. Мониторингті қор:</w:t>
      </w:r>
    </w:p>
    <w:bookmarkEnd w:id="198"/>
    <w:bookmarkStart w:name="z202" w:id="199"/>
    <w:p>
      <w:pPr>
        <w:spacing w:after="0"/>
        <w:ind w:left="0"/>
        <w:jc w:val="both"/>
      </w:pPr>
      <w:r>
        <w:rPr>
          <w:rFonts w:ascii="Times New Roman"/>
          <w:b w:val="false"/>
          <w:i w:val="false"/>
          <w:color w:val="000000"/>
          <w:sz w:val="28"/>
        </w:rPr>
        <w:t>
      1) ТМККК шеңберінде және (немесе) МӘМС жүйесіндегі медициналық қызмет көрсету түрі;</w:t>
      </w:r>
    </w:p>
    <w:bookmarkEnd w:id="199"/>
    <w:bookmarkStart w:name="z203" w:id="200"/>
    <w:p>
      <w:pPr>
        <w:spacing w:after="0"/>
        <w:ind w:left="0"/>
        <w:jc w:val="both"/>
      </w:pPr>
      <w:r>
        <w:rPr>
          <w:rFonts w:ascii="Times New Roman"/>
          <w:b w:val="false"/>
          <w:i w:val="false"/>
          <w:color w:val="000000"/>
          <w:sz w:val="28"/>
        </w:rPr>
        <w:t>
      2) тариф түрлері бөлінісінде жүзеге асырады.</w:t>
      </w:r>
    </w:p>
    <w:bookmarkEnd w:id="200"/>
    <w:bookmarkStart w:name="z204" w:id="201"/>
    <w:p>
      <w:pPr>
        <w:spacing w:after="0"/>
        <w:ind w:left="0"/>
        <w:jc w:val="both"/>
      </w:pPr>
      <w:r>
        <w:rPr>
          <w:rFonts w:ascii="Times New Roman"/>
          <w:b w:val="false"/>
          <w:i w:val="false"/>
          <w:color w:val="000000"/>
          <w:sz w:val="28"/>
        </w:rPr>
        <w:t>
      46. Қор сұранысының негізінде, ақпараттандыру субъектісі:</w:t>
      </w:r>
    </w:p>
    <w:bookmarkEnd w:id="201"/>
    <w:bookmarkStart w:name="z205" w:id="202"/>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28-бабындағы</w:t>
      </w:r>
      <w:r>
        <w:rPr>
          <w:rFonts w:ascii="Times New Roman"/>
          <w:b w:val="false"/>
          <w:i w:val="false"/>
          <w:color w:val="000000"/>
          <w:sz w:val="28"/>
        </w:rPr>
        <w:t xml:space="preserve"> талаптарды ескере отырып, "Ақпараттандыру туралы" 2015 жылғы 24 қарашадағы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қор қызметкерлеріне электронды ақпараттық ресурстар мен денсаулық сақтаудың ақпараттық жүйелеріне қол жетімділікті қамтамасыз етеді;</w:t>
      </w:r>
    </w:p>
    <w:bookmarkEnd w:id="202"/>
    <w:bookmarkStart w:name="z206" w:id="203"/>
    <w:p>
      <w:pPr>
        <w:spacing w:after="0"/>
        <w:ind w:left="0"/>
        <w:jc w:val="both"/>
      </w:pPr>
      <w:r>
        <w:rPr>
          <w:rFonts w:ascii="Times New Roman"/>
          <w:b w:val="false"/>
          <w:i w:val="false"/>
          <w:color w:val="000000"/>
          <w:sz w:val="28"/>
        </w:rPr>
        <w:t xml:space="preserve">
      2) денсаулық сақтаудың ақпараттық жүйелерінде қажетті есептік және аналитикалық нысандарды түрлендіру бойынша іс-шараларды жүргізеді. </w:t>
      </w:r>
    </w:p>
    <w:bookmarkEnd w:id="203"/>
    <w:bookmarkStart w:name="z207" w:id="204"/>
    <w:p>
      <w:pPr>
        <w:spacing w:after="0"/>
        <w:ind w:left="0"/>
        <w:jc w:val="both"/>
      </w:pPr>
      <w:r>
        <w:rPr>
          <w:rFonts w:ascii="Times New Roman"/>
          <w:b w:val="false"/>
          <w:i w:val="false"/>
          <w:color w:val="000000"/>
          <w:sz w:val="28"/>
        </w:rPr>
        <w:t>
      47. Тарифтерді жетілдіру жөніндегі ұсыныстарды қамтитын мониторинг туралы есепті қор 1-жартыжылдық пен есептік жыл қорытындысы бойынша жылына 2 рет әзірлейді және уәкілетті органға есепті кезеңнен кейінгі айдың 15-күніне дейін тапсырады.</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"1 емделіп шығу жағдайына арналған тікелей нақты шығындар бойынша ақпарат" әкімшілік деректерді жинауға арналған нысан*</w:t>
      </w:r>
    </w:p>
    <w:p>
      <w:pPr>
        <w:spacing w:after="0"/>
        <w:ind w:left="0"/>
        <w:jc w:val="both"/>
      </w:pPr>
      <w:r>
        <w:rPr>
          <w:rFonts w:ascii="Times New Roman"/>
          <w:b w:val="false"/>
          <w:i w:val="false"/>
          <w:color w:val="000000"/>
          <w:sz w:val="28"/>
        </w:rPr>
        <w:t>
      Индекс: 1-ТНШ</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Ақпаратты ұсынатын тұлғалар тобы: Референтті субъектілер</w:t>
      </w:r>
    </w:p>
    <w:p>
      <w:pPr>
        <w:spacing w:after="0"/>
        <w:ind w:left="0"/>
        <w:jc w:val="both"/>
      </w:pPr>
      <w:r>
        <w:rPr>
          <w:rFonts w:ascii="Times New Roman"/>
          <w:b w:val="false"/>
          <w:i w:val="false"/>
          <w:color w:val="000000"/>
          <w:sz w:val="28"/>
        </w:rPr>
        <w:t>
      Нысан қайда ұсынылады: Жұмыс органы</w:t>
      </w:r>
    </w:p>
    <w:p>
      <w:pPr>
        <w:spacing w:after="0"/>
        <w:ind w:left="0"/>
        <w:jc w:val="both"/>
      </w:pPr>
      <w:r>
        <w:rPr>
          <w:rFonts w:ascii="Times New Roman"/>
          <w:b w:val="false"/>
          <w:i w:val="false"/>
          <w:color w:val="000000"/>
          <w:sz w:val="28"/>
        </w:rPr>
        <w:t>
      Нысанды ұсыну мерзімі: хабарламаны алғаннан кейінгі 10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
        <w:gridCol w:w="290"/>
        <w:gridCol w:w="402"/>
        <w:gridCol w:w="290"/>
        <w:gridCol w:w="290"/>
        <w:gridCol w:w="402"/>
        <w:gridCol w:w="290"/>
        <w:gridCol w:w="403"/>
        <w:gridCol w:w="2394"/>
        <w:gridCol w:w="1408"/>
        <w:gridCol w:w="961"/>
        <w:gridCol w:w="403"/>
        <w:gridCol w:w="403"/>
        <w:gridCol w:w="403"/>
        <w:gridCol w:w="403"/>
        <w:gridCol w:w="403"/>
        <w:gridCol w:w="403"/>
        <w:gridCol w:w="403"/>
        <w:gridCol w:w="403"/>
        <w:gridCol w:w="403"/>
        <w:gridCol w:w="626"/>
        <w:gridCol w:w="627"/>
      </w:tblGrid>
      <w:tr>
        <w:trPr/>
        <w:tc>
          <w:tcPr>
            <w:tcW w:w="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тізбекті</w:t>
            </w:r>
          </w:p>
        </w:tc>
        <w:tc>
          <w:tcPr>
            <w:tcW w:w="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атауы</w:t>
            </w:r>
          </w:p>
        </w:tc>
        <w:tc>
          <w:tcPr>
            <w:tcW w:w="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ЖСН</w:t>
            </w:r>
          </w:p>
        </w:tc>
        <w:tc>
          <w:tcPr>
            <w:tcW w:w="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Сырқатнама №</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күні</w:t>
            </w:r>
          </w:p>
        </w:tc>
        <w:tc>
          <w:tcPr>
            <w:tcW w:w="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бөлімшесінің атауы</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көрсетілген, ДЗ және/немесе ММБ пайдаланылған (клиникалық бөлім, ота блогы, АРҚТБ) бөлім атауы</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диагноздың коды (АХЖ-10)</w:t>
            </w:r>
          </w:p>
        </w:tc>
        <w:tc>
          <w:tcPr>
            <w:tcW w:w="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(АХЖ-9)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209" w:id="205"/>
    <w:p>
      <w:pPr>
        <w:spacing w:after="0"/>
        <w:ind w:left="0"/>
        <w:jc w:val="both"/>
      </w:pPr>
      <w:r>
        <w:rPr>
          <w:rFonts w:ascii="Times New Roman"/>
          <w:b w:val="false"/>
          <w:i w:val="false"/>
          <w:color w:val="000000"/>
          <w:sz w:val="28"/>
        </w:rPr>
        <w:t>
      Кестенің жалғасы: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472"/>
        <w:gridCol w:w="472"/>
        <w:gridCol w:w="472"/>
        <w:gridCol w:w="643"/>
        <w:gridCol w:w="472"/>
        <w:gridCol w:w="2733"/>
        <w:gridCol w:w="868"/>
        <w:gridCol w:w="473"/>
        <w:gridCol w:w="473"/>
        <w:gridCol w:w="473"/>
        <w:gridCol w:w="473"/>
        <w:gridCol w:w="38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мақсаттағы бұйымдар</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Тарификатор бойынша қызметтің коды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Тарификатор бойынша атауы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ДЗ/ММБ коды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ХПА бойынша және ММБ толық атауы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ДЗ/ММБ шығару нысаны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(ДЗ үшін – милиграмм, миллилитр, грамм, ММБ үшін – дана, сантиметр, метр, жұп, жинақ, жиынтық)</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мөлшер (таблетка, капсула саны)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еселік</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 саны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саны</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ДЗ/ММБ бағасы</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ДЗ/ММБ шығындар сомасы</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23 / 22 * 19 * 20 * 21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бекітілген медициналық құжаттама №066/е "Стационардан шыққан адамның статистикалық картасы" нысанына сәйкес толтырылады. </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АХЖ-9 – Аурулар мен денсаулыққа байланысты проблемалардың халықаралық статистикалық жіктелуі, 9 қайта қарау;</w:t>
      </w:r>
    </w:p>
    <w:p>
      <w:pPr>
        <w:spacing w:after="0"/>
        <w:ind w:left="0"/>
        <w:jc w:val="both"/>
      </w:pPr>
      <w:r>
        <w:rPr>
          <w:rFonts w:ascii="Times New Roman"/>
          <w:b w:val="false"/>
          <w:i w:val="false"/>
          <w:color w:val="000000"/>
          <w:sz w:val="28"/>
        </w:rPr>
        <w:t>
      АХЖ-10 – Аурулар мен денсаулыққа байланысты проблемалардың халықаралық статистикалық жіктелуі, 10 қайта қарау;</w:t>
      </w:r>
    </w:p>
    <w:p>
      <w:pPr>
        <w:spacing w:after="0"/>
        <w:ind w:left="0"/>
        <w:jc w:val="both"/>
      </w:pPr>
      <w:r>
        <w:rPr>
          <w:rFonts w:ascii="Times New Roman"/>
          <w:b w:val="false"/>
          <w:i w:val="false"/>
          <w:color w:val="000000"/>
          <w:sz w:val="28"/>
        </w:rPr>
        <w:t>
      ДЗ – дәрілік заттар;</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xml:space="preserve">
      ММБ – медициналық мақсаттағы бұйымдар; </w:t>
      </w:r>
    </w:p>
    <w:p>
      <w:pPr>
        <w:spacing w:after="0"/>
        <w:ind w:left="0"/>
        <w:jc w:val="both"/>
      </w:pPr>
      <w:r>
        <w:rPr>
          <w:rFonts w:ascii="Times New Roman"/>
          <w:b w:val="false"/>
          <w:i w:val="false"/>
          <w:color w:val="000000"/>
          <w:sz w:val="28"/>
        </w:rPr>
        <w:t>
      АРҚТБ – анестезиология, реанимация және қарқынды терапия бөлімшесі;</w:t>
      </w:r>
    </w:p>
    <w:p>
      <w:pPr>
        <w:spacing w:after="0"/>
        <w:ind w:left="0"/>
        <w:jc w:val="both"/>
      </w:pPr>
      <w:r>
        <w:rPr>
          <w:rFonts w:ascii="Times New Roman"/>
          <w:b w:val="false"/>
          <w:i w:val="false"/>
          <w:color w:val="000000"/>
          <w:sz w:val="28"/>
        </w:rPr>
        <w:t>
      ХПА – халықаралық патенттелмеген атауы.</w:t>
      </w:r>
    </w:p>
    <w:p>
      <w:pPr>
        <w:spacing w:after="0"/>
        <w:ind w:left="0"/>
        <w:jc w:val="both"/>
      </w:pPr>
      <w:r>
        <w:rPr>
          <w:rFonts w:ascii="Times New Roman"/>
          <w:b w:val="false"/>
          <w:i w:val="false"/>
          <w:color w:val="000000"/>
          <w:sz w:val="28"/>
        </w:rPr>
        <w:t>
      Денсаулық сақтау субъектісінің басшысы: ___________________________________________________________________________ М.О.</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Денсаулық сақтау субъектісінің құрылымдық бөлімшесінің басшысы: _____________________________________________________________________________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Жауапты орындаушы: 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Орындаушының телефоны: ______________________________________________</w:t>
      </w:r>
    </w:p>
    <w:p>
      <w:pPr>
        <w:spacing w:after="0"/>
        <w:ind w:left="0"/>
        <w:jc w:val="both"/>
      </w:pPr>
      <w:r>
        <w:rPr>
          <w:rFonts w:ascii="Times New Roman"/>
          <w:b w:val="false"/>
          <w:i w:val="false"/>
          <w:color w:val="000000"/>
          <w:sz w:val="28"/>
        </w:rPr>
        <w:t>
      Орындаушының электрондық мекенжайы: _________________________________</w:t>
      </w:r>
    </w:p>
    <w:p>
      <w:pPr>
        <w:spacing w:after="0"/>
        <w:ind w:left="0"/>
        <w:jc w:val="both"/>
      </w:pPr>
      <w:r>
        <w:rPr>
          <w:rFonts w:ascii="Times New Roman"/>
          <w:b w:val="false"/>
          <w:i w:val="false"/>
          <w:color w:val="000000"/>
          <w:sz w:val="28"/>
        </w:rPr>
        <w:t xml:space="preserve">
      "1 емделіп шығу жағдайына арналған тікелей нақты шығындар бойынша ақпарат" нысанын толтыру бойынша түсіндірме осы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тарифтерді қалыптастыру қағидаларының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"Денсаулық сақтау субъектісінің ауданы" әкімшілік деректерді жинауға арналған нысан</w:t>
      </w:r>
    </w:p>
    <w:p>
      <w:pPr>
        <w:spacing w:after="0"/>
        <w:ind w:left="0"/>
        <w:jc w:val="both"/>
      </w:pPr>
      <w:r>
        <w:rPr>
          <w:rFonts w:ascii="Times New Roman"/>
          <w:b w:val="false"/>
          <w:i w:val="false"/>
          <w:color w:val="000000"/>
          <w:sz w:val="28"/>
        </w:rPr>
        <w:t>
      Индекс: 2-ДСА</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Ақпаратты ұсынатын тұлғалар тобы: Референтті субъектілер</w:t>
      </w:r>
    </w:p>
    <w:p>
      <w:pPr>
        <w:spacing w:after="0"/>
        <w:ind w:left="0"/>
        <w:jc w:val="both"/>
      </w:pPr>
      <w:r>
        <w:rPr>
          <w:rFonts w:ascii="Times New Roman"/>
          <w:b w:val="false"/>
          <w:i w:val="false"/>
          <w:color w:val="000000"/>
          <w:sz w:val="28"/>
        </w:rPr>
        <w:t>
      Нысан қайда ұсынылады: Жұмыс органы</w:t>
      </w:r>
    </w:p>
    <w:p>
      <w:pPr>
        <w:spacing w:after="0"/>
        <w:ind w:left="0"/>
        <w:jc w:val="both"/>
      </w:pPr>
      <w:r>
        <w:rPr>
          <w:rFonts w:ascii="Times New Roman"/>
          <w:b w:val="false"/>
          <w:i w:val="false"/>
          <w:color w:val="000000"/>
          <w:sz w:val="28"/>
        </w:rPr>
        <w:t>
      Нысанды ұсыну мерзімі: хабарламаны алғаннан кейінгі 10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8"/>
        <w:gridCol w:w="4048"/>
        <w:gridCol w:w="5514"/>
      </w:tblGrid>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атауы (мысал)*</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мәлімет,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блок</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бөлімі</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блогы/Асхана/Тамақтану</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(көлікжай)</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 кабинеті</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залалсыздандыру бөлімшесі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бөлімшесі (сәулелі диагностика)</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Ағзаны ультрадыбыстық зерттеу мен функционалды диагностика бөлімшесі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 бөлмесі</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бөлімше</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Мәйітхана</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бөлімі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операция блогы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 блогы</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АРҚТБ ересектер</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АРҚТБ балалар</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бөлімше </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бөлімше</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5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денсаулық сақтау субъектісінің зерттелетін кезеңге соңғы бекітілген штаттық кестеге сәйкес;</w:t>
      </w:r>
    </w:p>
    <w:p>
      <w:pPr>
        <w:spacing w:after="0"/>
        <w:ind w:left="0"/>
        <w:jc w:val="both"/>
      </w:pPr>
      <w:r>
        <w:rPr>
          <w:rFonts w:ascii="Times New Roman"/>
          <w:b w:val="false"/>
          <w:i w:val="false"/>
          <w:color w:val="000000"/>
          <w:sz w:val="28"/>
        </w:rPr>
        <w:t>
      ** – денсаулық сақтау субъектісінің техникалық паспортына сәйкес.</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АРҚТБ – анестезиология, реанимация және қарқынды терапия бөлімшесі.</w:t>
      </w:r>
    </w:p>
    <w:p>
      <w:pPr>
        <w:spacing w:after="0"/>
        <w:ind w:left="0"/>
        <w:jc w:val="both"/>
      </w:pPr>
      <w:r>
        <w:rPr>
          <w:rFonts w:ascii="Times New Roman"/>
          <w:b w:val="false"/>
          <w:i w:val="false"/>
          <w:color w:val="000000"/>
          <w:sz w:val="28"/>
        </w:rPr>
        <w:t xml:space="preserve">
      Денсаулық сақтау </w:t>
      </w:r>
    </w:p>
    <w:p>
      <w:pPr>
        <w:spacing w:after="0"/>
        <w:ind w:left="0"/>
        <w:jc w:val="both"/>
      </w:pPr>
      <w:r>
        <w:rPr>
          <w:rFonts w:ascii="Times New Roman"/>
          <w:b w:val="false"/>
          <w:i w:val="false"/>
          <w:color w:val="000000"/>
          <w:sz w:val="28"/>
        </w:rPr>
        <w:t>
      субъектісінің басшысы: _______________________________________________ М.О.</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xml:space="preserve">
      Денсаулық сақтау субъектісінің құрылымдық </w:t>
      </w:r>
    </w:p>
    <w:p>
      <w:pPr>
        <w:spacing w:after="0"/>
        <w:ind w:left="0"/>
        <w:jc w:val="both"/>
      </w:pPr>
      <w:r>
        <w:rPr>
          <w:rFonts w:ascii="Times New Roman"/>
          <w:b w:val="false"/>
          <w:i w:val="false"/>
          <w:color w:val="000000"/>
          <w:sz w:val="28"/>
        </w:rPr>
        <w:t>
      бөлімшесінің басшысы: 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Жауапты орындаушы: 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Орындаушының телефоны: ____________________</w:t>
      </w:r>
    </w:p>
    <w:p>
      <w:pPr>
        <w:spacing w:after="0"/>
        <w:ind w:left="0"/>
        <w:jc w:val="both"/>
      </w:pPr>
      <w:r>
        <w:rPr>
          <w:rFonts w:ascii="Times New Roman"/>
          <w:b w:val="false"/>
          <w:i w:val="false"/>
          <w:color w:val="000000"/>
          <w:sz w:val="28"/>
        </w:rPr>
        <w:t>
      Орындаушының электрондық мекенжайы: ____________________</w:t>
      </w:r>
    </w:p>
    <w:p>
      <w:pPr>
        <w:spacing w:after="0"/>
        <w:ind w:left="0"/>
        <w:jc w:val="both"/>
      </w:pPr>
      <w:r>
        <w:rPr>
          <w:rFonts w:ascii="Times New Roman"/>
          <w:b w:val="false"/>
          <w:i w:val="false"/>
          <w:color w:val="000000"/>
          <w:sz w:val="28"/>
        </w:rPr>
        <w:t>
      "Денсаулық сақтау субъектісінің ауданы" нысанын толтыру бойынша түсіндірме осы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тарифтерді қалыптастыру қағидаларының 17-тармағында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 xml:space="preserve">қызметтерге тарифтерді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Төсек қоры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8"/>
        <w:gridCol w:w="6836"/>
        <w:gridCol w:w="3066"/>
      </w:tblGrid>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атауы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(штаттық кестеге сәйкес)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 (штаттық кестеге сәйкес)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 (штаттық кестеге сәйкес)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бөлімше (штаттық кестеге сәйкес)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 денсаулық сақтау субъектісінің зерттелетін кезеңге төсек қоры туралы ішкі бұйрығына сәйкес. </w:t>
      </w:r>
    </w:p>
    <w:p>
      <w:pPr>
        <w:spacing w:after="0"/>
        <w:ind w:left="0"/>
        <w:jc w:val="both"/>
      </w:pPr>
      <w:r>
        <w:rPr>
          <w:rFonts w:ascii="Times New Roman"/>
          <w:b w:val="false"/>
          <w:i w:val="false"/>
          <w:color w:val="000000"/>
          <w:sz w:val="28"/>
        </w:rPr>
        <w:t xml:space="preserve">
      Денсаулық сақтау </w:t>
      </w:r>
    </w:p>
    <w:p>
      <w:pPr>
        <w:spacing w:after="0"/>
        <w:ind w:left="0"/>
        <w:jc w:val="both"/>
      </w:pPr>
      <w:r>
        <w:rPr>
          <w:rFonts w:ascii="Times New Roman"/>
          <w:b w:val="false"/>
          <w:i w:val="false"/>
          <w:color w:val="000000"/>
          <w:sz w:val="28"/>
        </w:rPr>
        <w:t>
      субъектісінің басшысы: _______________________________________________ М.О.</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xml:space="preserve">
      Денсаулық сақтау субъектісінің құрылымдық </w:t>
      </w:r>
    </w:p>
    <w:p>
      <w:pPr>
        <w:spacing w:after="0"/>
        <w:ind w:left="0"/>
        <w:jc w:val="both"/>
      </w:pPr>
      <w:r>
        <w:rPr>
          <w:rFonts w:ascii="Times New Roman"/>
          <w:b w:val="false"/>
          <w:i w:val="false"/>
          <w:color w:val="000000"/>
          <w:sz w:val="28"/>
        </w:rPr>
        <w:t>
      бөлімшесінің басшысы: 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Жауапты орындаушы: 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Орындаушының телефоны: ____________________</w:t>
      </w:r>
    </w:p>
    <w:p>
      <w:pPr>
        <w:spacing w:after="0"/>
        <w:ind w:left="0"/>
        <w:jc w:val="both"/>
      </w:pPr>
      <w:r>
        <w:rPr>
          <w:rFonts w:ascii="Times New Roman"/>
          <w:b w:val="false"/>
          <w:i w:val="false"/>
          <w:color w:val="000000"/>
          <w:sz w:val="28"/>
        </w:rPr>
        <w:t>
      Орындаушының электрондық мекенжайы: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Дәрілік заттар мен медициналық мақсаттағы бұйымдарды (оның ішінде реагенттерді) қолдану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2"/>
        <w:gridCol w:w="5880"/>
        <w:gridCol w:w="4358"/>
      </w:tblGrid>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атауы</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Бөлімшеге берілген дәрілік заттардың саны*</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(штаттық кестеге сәйкес)</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 (штаттық кестеге сәйкес)</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 (штаттық кестеге сәйкес)</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бөлімше (штаттық кестеге сәйкес)</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 денсаулық сақтау субъектісінің зерттелетін кезеңге бухгалтерлік есеп пен қаржылық есептілік мәліметтеріне сәйкес. </w:t>
      </w:r>
    </w:p>
    <w:p>
      <w:pPr>
        <w:spacing w:after="0"/>
        <w:ind w:left="0"/>
        <w:jc w:val="both"/>
      </w:pPr>
      <w:r>
        <w:rPr>
          <w:rFonts w:ascii="Times New Roman"/>
          <w:b w:val="false"/>
          <w:i w:val="false"/>
          <w:color w:val="000000"/>
          <w:sz w:val="28"/>
        </w:rPr>
        <w:t xml:space="preserve">
      Денсаулық сақтау </w:t>
      </w:r>
    </w:p>
    <w:p>
      <w:pPr>
        <w:spacing w:after="0"/>
        <w:ind w:left="0"/>
        <w:jc w:val="both"/>
      </w:pPr>
      <w:r>
        <w:rPr>
          <w:rFonts w:ascii="Times New Roman"/>
          <w:b w:val="false"/>
          <w:i w:val="false"/>
          <w:color w:val="000000"/>
          <w:sz w:val="28"/>
        </w:rPr>
        <w:t>
      субъектісінің басшысы: ________________________________________________ М.О.</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xml:space="preserve">
      Денсаулық сақтау субъектісінің құрылымдық </w:t>
      </w:r>
    </w:p>
    <w:p>
      <w:pPr>
        <w:spacing w:after="0"/>
        <w:ind w:left="0"/>
        <w:jc w:val="both"/>
      </w:pPr>
      <w:r>
        <w:rPr>
          <w:rFonts w:ascii="Times New Roman"/>
          <w:b w:val="false"/>
          <w:i w:val="false"/>
          <w:color w:val="000000"/>
          <w:sz w:val="28"/>
        </w:rPr>
        <w:t>
      бөлімшесінің басшысы: 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Жауапты орындаушы: 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Орындаушының телефоны: ____________________</w:t>
      </w:r>
    </w:p>
    <w:p>
      <w:pPr>
        <w:spacing w:after="0"/>
        <w:ind w:left="0"/>
        <w:jc w:val="both"/>
      </w:pPr>
      <w:r>
        <w:rPr>
          <w:rFonts w:ascii="Times New Roman"/>
          <w:b w:val="false"/>
          <w:i w:val="false"/>
          <w:color w:val="000000"/>
          <w:sz w:val="28"/>
        </w:rPr>
        <w:t>
      Орындаушының электрондық мекенжайы: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Өткізілген консультативтік-диагностикалық қызметтердің саны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8"/>
        <w:gridCol w:w="6836"/>
        <w:gridCol w:w="3066"/>
      </w:tblGrid>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атауы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Зерттеулердің/қызметтердің</w:t>
            </w:r>
            <w:r>
              <w:br/>
            </w:r>
            <w:r>
              <w:rPr>
                <w:rFonts w:ascii="Times New Roman"/>
                <w:b w:val="false"/>
                <w:i w:val="false"/>
                <w:color w:val="000000"/>
                <w:sz w:val="20"/>
              </w:rPr>
              <w:t>
жалпы саны*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(штаттық кестеге сәйкес)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 (штаттық кестеге сәйкес)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 (штаттық кестеге сәйкес)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бөлімше (штаттық кестеге сәйкес)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 денсаулық сақтау субъектісінің зерттелетін кезеңге консультациялық-диагностикалық қызметтердің есебі ішкі журналына сәйкес. </w:t>
      </w:r>
    </w:p>
    <w:p>
      <w:pPr>
        <w:spacing w:after="0"/>
        <w:ind w:left="0"/>
        <w:jc w:val="both"/>
      </w:pPr>
      <w:r>
        <w:rPr>
          <w:rFonts w:ascii="Times New Roman"/>
          <w:b w:val="false"/>
          <w:i w:val="false"/>
          <w:color w:val="000000"/>
          <w:sz w:val="28"/>
        </w:rPr>
        <w:t xml:space="preserve">
      Денсаулық сақтау </w:t>
      </w:r>
    </w:p>
    <w:p>
      <w:pPr>
        <w:spacing w:after="0"/>
        <w:ind w:left="0"/>
        <w:jc w:val="both"/>
      </w:pPr>
      <w:r>
        <w:rPr>
          <w:rFonts w:ascii="Times New Roman"/>
          <w:b w:val="false"/>
          <w:i w:val="false"/>
          <w:color w:val="000000"/>
          <w:sz w:val="28"/>
        </w:rPr>
        <w:t>
      субъектісінің басшысы: _______________________________________________ М.О.</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xml:space="preserve">
      Денсаулық сақтау субъектісінің құрылымдық </w:t>
      </w:r>
    </w:p>
    <w:p>
      <w:pPr>
        <w:spacing w:after="0"/>
        <w:ind w:left="0"/>
        <w:jc w:val="both"/>
      </w:pPr>
      <w:r>
        <w:rPr>
          <w:rFonts w:ascii="Times New Roman"/>
          <w:b w:val="false"/>
          <w:i w:val="false"/>
          <w:color w:val="000000"/>
          <w:sz w:val="28"/>
        </w:rPr>
        <w:t>
      бөлімшесінің басшысы: 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Жауапты орындаушы: 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Орындаушының телефоны: ____________________</w:t>
      </w:r>
    </w:p>
    <w:p>
      <w:pPr>
        <w:spacing w:after="0"/>
        <w:ind w:left="0"/>
        <w:jc w:val="both"/>
      </w:pPr>
      <w:r>
        <w:rPr>
          <w:rFonts w:ascii="Times New Roman"/>
          <w:b w:val="false"/>
          <w:i w:val="false"/>
          <w:color w:val="000000"/>
          <w:sz w:val="28"/>
        </w:rPr>
        <w:t>
      Орындаушының электрондық мекенжайы: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Жасалған хирургиялық операциялар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8"/>
        <w:gridCol w:w="6836"/>
        <w:gridCol w:w="3066"/>
      </w:tblGrid>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атауы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Оталар саны*</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(штаттық кестеге сәйкес)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 (штаттық кестеге сәйкес)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 (штаттық кестеге сәйкес)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бөлімше (штаттық кестеге сәйкес)</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денсаулық сақтау субъектісінің зерттелетін кезеңге оталар журналына сәйкес.</w:t>
      </w:r>
    </w:p>
    <w:p>
      <w:pPr>
        <w:spacing w:after="0"/>
        <w:ind w:left="0"/>
        <w:jc w:val="both"/>
      </w:pPr>
      <w:r>
        <w:rPr>
          <w:rFonts w:ascii="Times New Roman"/>
          <w:b w:val="false"/>
          <w:i w:val="false"/>
          <w:color w:val="000000"/>
          <w:sz w:val="28"/>
        </w:rPr>
        <w:t>
      Денсаулық сақтау</w:t>
      </w:r>
    </w:p>
    <w:p>
      <w:pPr>
        <w:spacing w:after="0"/>
        <w:ind w:left="0"/>
        <w:jc w:val="both"/>
      </w:pPr>
      <w:r>
        <w:rPr>
          <w:rFonts w:ascii="Times New Roman"/>
          <w:b w:val="false"/>
          <w:i w:val="false"/>
          <w:color w:val="000000"/>
          <w:sz w:val="28"/>
        </w:rPr>
        <w:t>
      субъектісінің басшысы: ________________________________________________ М.О.</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Денсаулық сақтау субъектісінің құрылымдық</w:t>
      </w:r>
    </w:p>
    <w:p>
      <w:pPr>
        <w:spacing w:after="0"/>
        <w:ind w:left="0"/>
        <w:jc w:val="both"/>
      </w:pPr>
      <w:r>
        <w:rPr>
          <w:rFonts w:ascii="Times New Roman"/>
          <w:b w:val="false"/>
          <w:i w:val="false"/>
          <w:color w:val="000000"/>
          <w:sz w:val="28"/>
        </w:rPr>
        <w:t>
      бөлімшесінің басшысы: 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Жауапты орындаушы: 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Орындаушының телефоны: ____________________</w:t>
      </w:r>
    </w:p>
    <w:p>
      <w:pPr>
        <w:spacing w:after="0"/>
        <w:ind w:left="0"/>
        <w:jc w:val="both"/>
      </w:pPr>
      <w:r>
        <w:rPr>
          <w:rFonts w:ascii="Times New Roman"/>
          <w:b w:val="false"/>
          <w:i w:val="false"/>
          <w:color w:val="000000"/>
          <w:sz w:val="28"/>
        </w:rPr>
        <w:t>
      Орындаушының электрондық мекенжайы: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w:t>
            </w:r>
            <w:r>
              <w:br/>
            </w:r>
            <w:r>
              <w:rPr>
                <w:rFonts w:ascii="Times New Roman"/>
                <w:b w:val="false"/>
                <w:i w:val="false"/>
                <w:color w:val="000000"/>
                <w:sz w:val="20"/>
              </w:rPr>
              <w:t>көлемінің шеңберінде және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көрсетілетін</w:t>
            </w:r>
            <w:r>
              <w:br/>
            </w:r>
            <w:r>
              <w:rPr>
                <w:rFonts w:ascii="Times New Roman"/>
                <w:b w:val="false"/>
                <w:i w:val="false"/>
                <w:color w:val="000000"/>
                <w:sz w:val="20"/>
              </w:rPr>
              <w:t>медициналық қызметтерге</w:t>
            </w:r>
            <w:r>
              <w:br/>
            </w:r>
            <w:r>
              <w:rPr>
                <w:rFonts w:ascii="Times New Roman"/>
                <w:b w:val="false"/>
                <w:i w:val="false"/>
                <w:color w:val="000000"/>
                <w:sz w:val="20"/>
              </w:rPr>
              <w:t>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Анестезиология, реаниматология және қарқынды терапия бөлімшесіне түскен</w:t>
      </w:r>
      <w:r>
        <w:br/>
      </w:r>
      <w:r>
        <w:rPr>
          <w:rFonts w:ascii="Times New Roman"/>
          <w:b/>
          <w:i w:val="false"/>
          <w:color w:val="000000"/>
        </w:rPr>
        <w:t>пациенттердің саны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4562"/>
        <w:gridCol w:w="2046"/>
        <w:gridCol w:w="2046"/>
        <w:gridCol w:w="2046"/>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атауы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АРҚТБ №1</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АРҚТБ №2</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АРҚТБ №3</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 (штаттық кестеге сәйкес)</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 (штаттық кестеге сәйкес)</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 (штаттық кестеге сәйкес)</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бөлімше (штаттық кестеге сәйкес)</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 денсаулық сақтау субъектісінің зерттелетін кезеңге АРҚТБ науқастардың есебі журналына сәйкес. </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АРҚТБ – анестезиология, реанимация және қарқынды терапия бөлімшесі.</w:t>
      </w:r>
    </w:p>
    <w:p>
      <w:pPr>
        <w:spacing w:after="0"/>
        <w:ind w:left="0"/>
        <w:jc w:val="both"/>
      </w:pPr>
      <w:r>
        <w:rPr>
          <w:rFonts w:ascii="Times New Roman"/>
          <w:b w:val="false"/>
          <w:i w:val="false"/>
          <w:color w:val="000000"/>
          <w:sz w:val="28"/>
        </w:rPr>
        <w:t xml:space="preserve">
      Денсаулық сақтау </w:t>
      </w:r>
    </w:p>
    <w:p>
      <w:pPr>
        <w:spacing w:after="0"/>
        <w:ind w:left="0"/>
        <w:jc w:val="both"/>
      </w:pPr>
      <w:r>
        <w:rPr>
          <w:rFonts w:ascii="Times New Roman"/>
          <w:b w:val="false"/>
          <w:i w:val="false"/>
          <w:color w:val="000000"/>
          <w:sz w:val="28"/>
        </w:rPr>
        <w:t>
      субъектісінің басшысы: _______________________________________________ М.О.</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xml:space="preserve">
      Денсаулық сақтау субъектісінің құрылымдық </w:t>
      </w:r>
    </w:p>
    <w:p>
      <w:pPr>
        <w:spacing w:after="0"/>
        <w:ind w:left="0"/>
        <w:jc w:val="both"/>
      </w:pPr>
      <w:r>
        <w:rPr>
          <w:rFonts w:ascii="Times New Roman"/>
          <w:b w:val="false"/>
          <w:i w:val="false"/>
          <w:color w:val="000000"/>
          <w:sz w:val="28"/>
        </w:rPr>
        <w:t>
      бөлімшесінің басшысы: 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Жауапты орындаушы: 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Орындаушының телефоны: ____________________</w:t>
      </w:r>
    </w:p>
    <w:p>
      <w:pPr>
        <w:spacing w:after="0"/>
        <w:ind w:left="0"/>
        <w:jc w:val="both"/>
      </w:pPr>
      <w:r>
        <w:rPr>
          <w:rFonts w:ascii="Times New Roman"/>
          <w:b w:val="false"/>
          <w:i w:val="false"/>
          <w:color w:val="000000"/>
          <w:sz w:val="28"/>
        </w:rPr>
        <w:t>
      Орындаушының электрондық мекенжайы: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"Нақты бос емес ставкалар туралы ақпарат" әкімшілік деректерді жинауға арналған нысан*</w:t>
      </w:r>
    </w:p>
    <w:p>
      <w:pPr>
        <w:spacing w:after="0"/>
        <w:ind w:left="0"/>
        <w:jc w:val="both"/>
      </w:pPr>
      <w:r>
        <w:rPr>
          <w:rFonts w:ascii="Times New Roman"/>
          <w:b w:val="false"/>
          <w:i w:val="false"/>
          <w:color w:val="000000"/>
          <w:sz w:val="28"/>
        </w:rPr>
        <w:t>
      Индекс: 3-НБЕС</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Ақпаратты ұсынатын тұлғалар тобы: Референтті субъектілер</w:t>
      </w:r>
    </w:p>
    <w:p>
      <w:pPr>
        <w:spacing w:after="0"/>
        <w:ind w:left="0"/>
        <w:jc w:val="both"/>
      </w:pPr>
      <w:r>
        <w:rPr>
          <w:rFonts w:ascii="Times New Roman"/>
          <w:b w:val="false"/>
          <w:i w:val="false"/>
          <w:color w:val="000000"/>
          <w:sz w:val="28"/>
        </w:rPr>
        <w:t>
      Нысан қайда ұсынылады: Жұмыс органы</w:t>
      </w:r>
    </w:p>
    <w:p>
      <w:pPr>
        <w:spacing w:after="0"/>
        <w:ind w:left="0"/>
        <w:jc w:val="both"/>
      </w:pPr>
      <w:r>
        <w:rPr>
          <w:rFonts w:ascii="Times New Roman"/>
          <w:b w:val="false"/>
          <w:i w:val="false"/>
          <w:color w:val="000000"/>
          <w:sz w:val="28"/>
        </w:rPr>
        <w:t>
      Нысанды ұсыну мерзімі: хабарламаны алғаннан кейінгі 10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8"/>
        <w:gridCol w:w="5781"/>
        <w:gridCol w:w="2071"/>
      </w:tblGrid>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атауы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Ставкалар саны</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блок</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бөлімі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блогы/Асхана/Тамақтану</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(көлікжай)</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 кабинет</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залалсыздандыру бөлімшесі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бөлімшесі (сәулелі диагностика)</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Ағзаны УДЗ мен функционалды диагностика бөлімшесі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 бөлмесі</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бөлімше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Мәйітхана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бөлімі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операция блогы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 блогы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АРҚТБ ересектер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АРҚТБ балалар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бөлімше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бөлімше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 денсаулық сақтау субъектісінің зерттелетін кезеңге бухгалтерлік есеп пен қаржылық есептілік мәліметтеріне сәйкес. </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АРҚТБ – анестезиология, реанимация және қарқынды терапия бөлімшесі</w:t>
      </w:r>
    </w:p>
    <w:p>
      <w:pPr>
        <w:spacing w:after="0"/>
        <w:ind w:left="0"/>
        <w:jc w:val="both"/>
      </w:pPr>
      <w:r>
        <w:rPr>
          <w:rFonts w:ascii="Times New Roman"/>
          <w:b w:val="false"/>
          <w:i w:val="false"/>
          <w:color w:val="000000"/>
          <w:sz w:val="28"/>
        </w:rPr>
        <w:t>
      УДЗ – ультра дыбыстық зерттеу.</w:t>
      </w:r>
    </w:p>
    <w:p>
      <w:pPr>
        <w:spacing w:after="0"/>
        <w:ind w:left="0"/>
        <w:jc w:val="both"/>
      </w:pPr>
      <w:r>
        <w:rPr>
          <w:rFonts w:ascii="Times New Roman"/>
          <w:b w:val="false"/>
          <w:i w:val="false"/>
          <w:color w:val="000000"/>
          <w:sz w:val="28"/>
        </w:rPr>
        <w:t xml:space="preserve">
      Денсаулық сақтау </w:t>
      </w:r>
    </w:p>
    <w:p>
      <w:pPr>
        <w:spacing w:after="0"/>
        <w:ind w:left="0"/>
        <w:jc w:val="both"/>
      </w:pPr>
      <w:r>
        <w:rPr>
          <w:rFonts w:ascii="Times New Roman"/>
          <w:b w:val="false"/>
          <w:i w:val="false"/>
          <w:color w:val="000000"/>
          <w:sz w:val="28"/>
        </w:rPr>
        <w:t>
      субъектісінің басшысы: ________________________________________________ М.О.</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xml:space="preserve">
      Денсаулық сақтау субъектісінің құрылымдық </w:t>
      </w:r>
    </w:p>
    <w:p>
      <w:pPr>
        <w:spacing w:after="0"/>
        <w:ind w:left="0"/>
        <w:jc w:val="both"/>
      </w:pPr>
      <w:r>
        <w:rPr>
          <w:rFonts w:ascii="Times New Roman"/>
          <w:b w:val="false"/>
          <w:i w:val="false"/>
          <w:color w:val="000000"/>
          <w:sz w:val="28"/>
        </w:rPr>
        <w:t>
      бөлімшесінің басшысы: 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Жауапты орындаушы: 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Орындаушының телефоны: ____________________</w:t>
      </w:r>
    </w:p>
    <w:p>
      <w:pPr>
        <w:spacing w:after="0"/>
        <w:ind w:left="0"/>
        <w:jc w:val="both"/>
      </w:pPr>
      <w:r>
        <w:rPr>
          <w:rFonts w:ascii="Times New Roman"/>
          <w:b w:val="false"/>
          <w:i w:val="false"/>
          <w:color w:val="000000"/>
          <w:sz w:val="28"/>
        </w:rPr>
        <w:t>
      Орындаушының электрондық мекенжайы: ____________________</w:t>
      </w:r>
    </w:p>
    <w:p>
      <w:pPr>
        <w:spacing w:after="0"/>
        <w:ind w:left="0"/>
        <w:jc w:val="both"/>
      </w:pPr>
      <w:r>
        <w:rPr>
          <w:rFonts w:ascii="Times New Roman"/>
          <w:b w:val="false"/>
          <w:i w:val="false"/>
          <w:color w:val="000000"/>
          <w:sz w:val="28"/>
        </w:rPr>
        <w:t>
      "Нақты бос емес ставкалар туралы ақпарат" нысанын толтыру бойынша түсіндірме осы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тарифтерді қалыптастыру қағидаларының 17-тармағында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қызметтерге тарифтерді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Персоналға жұмсалатын шығыстар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1274"/>
        <w:gridCol w:w="3785"/>
        <w:gridCol w:w="4137"/>
        <w:gridCol w:w="2123"/>
      </w:tblGrid>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атауы</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(111-114 ерекшеліктері), теңге</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 (121-122 ерекшеліктері), теңге</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қорытындысы, теңге</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блок</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бөлімі</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блогы/Асхана/Тамақтану</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(көлікжай)</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 кабинеті</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залалсыздандыру бөлімшесі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бөлімшесі (сәулелі диагностика)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Ағзаны УДЗ мен функционалды диагностика бөлімшесі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 бөлмесі</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бөлімше</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Мәйітхана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Қабылдау бөлімі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операция блогы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операция блогы</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АРҚТБ ересектер</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АРҚТБ балалар</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бөлімше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бөлімше</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 денсаулық сақтау субъектісінің зерттелетін кезеңге бухгалтерлік есеп пен қаржылық есептілік мәліметтеріне сәйкес. </w:t>
      </w:r>
    </w:p>
    <w:p>
      <w:pPr>
        <w:spacing w:after="0"/>
        <w:ind w:left="0"/>
        <w:jc w:val="both"/>
      </w:pP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АРҚТБ – анестезиология, реанимация және қарқынды терапия бөлімшесі.</w:t>
      </w:r>
    </w:p>
    <w:p>
      <w:pPr>
        <w:spacing w:after="0"/>
        <w:ind w:left="0"/>
        <w:jc w:val="both"/>
      </w:pPr>
      <w:r>
        <w:rPr>
          <w:rFonts w:ascii="Times New Roman"/>
          <w:b w:val="false"/>
          <w:i w:val="false"/>
          <w:color w:val="000000"/>
          <w:sz w:val="28"/>
        </w:rPr>
        <w:t xml:space="preserve">
      Денсаулық сақтау </w:t>
      </w:r>
    </w:p>
    <w:p>
      <w:pPr>
        <w:spacing w:after="0"/>
        <w:ind w:left="0"/>
        <w:jc w:val="both"/>
      </w:pPr>
      <w:r>
        <w:rPr>
          <w:rFonts w:ascii="Times New Roman"/>
          <w:b w:val="false"/>
          <w:i w:val="false"/>
          <w:color w:val="000000"/>
          <w:sz w:val="28"/>
        </w:rPr>
        <w:t>
      субъектісінің басшысы: _______________________________________________ М.О.</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xml:space="preserve">
      Денсаулық сақтау субъектісінің құрылымдық </w:t>
      </w:r>
    </w:p>
    <w:p>
      <w:pPr>
        <w:spacing w:after="0"/>
        <w:ind w:left="0"/>
        <w:jc w:val="both"/>
      </w:pPr>
      <w:r>
        <w:rPr>
          <w:rFonts w:ascii="Times New Roman"/>
          <w:b w:val="false"/>
          <w:i w:val="false"/>
          <w:color w:val="000000"/>
          <w:sz w:val="28"/>
        </w:rPr>
        <w:t>
      бөлімшесінің басшысы: 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Жауапты орындаушы: 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Орындаушының телефоны: ____________________</w:t>
      </w:r>
    </w:p>
    <w:p>
      <w:pPr>
        <w:spacing w:after="0"/>
        <w:ind w:left="0"/>
        <w:jc w:val="both"/>
      </w:pPr>
      <w:r>
        <w:rPr>
          <w:rFonts w:ascii="Times New Roman"/>
          <w:b w:val="false"/>
          <w:i w:val="false"/>
          <w:color w:val="000000"/>
          <w:sz w:val="28"/>
        </w:rPr>
        <w:t>
      Орындаушының электрондық мекенжайы: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 xml:space="preserve">қызметтерге тарифтерді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"Персоналға қатысы жоқ шығыстар туралы ақпарат" әкімшілік деректерді жинауға арналған нысан*</w:t>
      </w:r>
    </w:p>
    <w:p>
      <w:pPr>
        <w:spacing w:after="0"/>
        <w:ind w:left="0"/>
        <w:jc w:val="both"/>
      </w:pPr>
      <w:r>
        <w:rPr>
          <w:rFonts w:ascii="Times New Roman"/>
          <w:b w:val="false"/>
          <w:i w:val="false"/>
          <w:color w:val="000000"/>
          <w:sz w:val="28"/>
        </w:rPr>
        <w:t>
      Индекс: 4-ПҚЖШ</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Ақпаратты ұсынатын тұлғалар тобы: Референтті субъектілер</w:t>
      </w:r>
    </w:p>
    <w:p>
      <w:pPr>
        <w:spacing w:after="0"/>
        <w:ind w:left="0"/>
        <w:jc w:val="both"/>
      </w:pPr>
      <w:r>
        <w:rPr>
          <w:rFonts w:ascii="Times New Roman"/>
          <w:b w:val="false"/>
          <w:i w:val="false"/>
          <w:color w:val="000000"/>
          <w:sz w:val="28"/>
        </w:rPr>
        <w:t>
      Нысан қайда ұсынылады: Жұмыс органы</w:t>
      </w:r>
    </w:p>
    <w:p>
      <w:pPr>
        <w:spacing w:after="0"/>
        <w:ind w:left="0"/>
        <w:jc w:val="both"/>
      </w:pPr>
      <w:r>
        <w:rPr>
          <w:rFonts w:ascii="Times New Roman"/>
          <w:b w:val="false"/>
          <w:i w:val="false"/>
          <w:color w:val="000000"/>
          <w:sz w:val="28"/>
        </w:rPr>
        <w:t>
      Нысанды ұсыну мерзімі: хабарламаны алғаннан кейінгі 10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8"/>
        <w:gridCol w:w="6825"/>
        <w:gridCol w:w="2907"/>
      </w:tblGrid>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бабының атауы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 теңге**</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өнiмдерiн сатып алу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тігу және жөндеу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 (атауын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(атауын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алу төлемдері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қызметтерге ақы төлеу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 мен зерттеулерге ақы төлеу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 (атап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іссапарлар мен қызметтік сапарлар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Елден тыс жерлерге іссапарлар мен қызметтік сапарлар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мiндеттi орта бiлiм қорының шығындары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стипендиаттардың оқуына ақы төлеу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құжаттарының, сот актiлерiнiң орындалуы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салым</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шығындар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 (атап көрсету)</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 денсаулық сақтау субъектісінің зерттелетін кезеңге бухгалтерлік есеп пен қаржылық есептілік мәліметтеріне сәйкес; </w:t>
      </w:r>
    </w:p>
    <w:p>
      <w:pPr>
        <w:spacing w:after="0"/>
        <w:ind w:left="0"/>
        <w:jc w:val="both"/>
      </w:pPr>
      <w:r>
        <w:rPr>
          <w:rFonts w:ascii="Times New Roman"/>
          <w:b w:val="false"/>
          <w:i w:val="false"/>
          <w:color w:val="000000"/>
          <w:sz w:val="28"/>
        </w:rPr>
        <w:t>
      ** – Капиталды шығындар мен негізгі құралдардың ескіруі (амортизация) ескерілмейді.</w:t>
      </w:r>
    </w:p>
    <w:p>
      <w:pPr>
        <w:spacing w:after="0"/>
        <w:ind w:left="0"/>
        <w:jc w:val="both"/>
      </w:pPr>
      <w:r>
        <w:rPr>
          <w:rFonts w:ascii="Times New Roman"/>
          <w:b w:val="false"/>
          <w:i w:val="false"/>
          <w:color w:val="000000"/>
          <w:sz w:val="28"/>
        </w:rPr>
        <w:t xml:space="preserve">
      Денсаулық сақтау </w:t>
      </w:r>
    </w:p>
    <w:p>
      <w:pPr>
        <w:spacing w:after="0"/>
        <w:ind w:left="0"/>
        <w:jc w:val="both"/>
      </w:pPr>
      <w:r>
        <w:rPr>
          <w:rFonts w:ascii="Times New Roman"/>
          <w:b w:val="false"/>
          <w:i w:val="false"/>
          <w:color w:val="000000"/>
          <w:sz w:val="28"/>
        </w:rPr>
        <w:t>
      субъектісінің басшысы: ________________________________________________ М.О.</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xml:space="preserve">
      Денсаулық сақтау субъектісінің құрылымдық </w:t>
      </w:r>
    </w:p>
    <w:p>
      <w:pPr>
        <w:spacing w:after="0"/>
        <w:ind w:left="0"/>
        <w:jc w:val="both"/>
      </w:pPr>
      <w:r>
        <w:rPr>
          <w:rFonts w:ascii="Times New Roman"/>
          <w:b w:val="false"/>
          <w:i w:val="false"/>
          <w:color w:val="000000"/>
          <w:sz w:val="28"/>
        </w:rPr>
        <w:t>
      бөлімшесінің басшысы: 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Жауапты орындаушы: 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Орындаушының телефоны: ____________________</w:t>
      </w:r>
    </w:p>
    <w:p>
      <w:pPr>
        <w:spacing w:after="0"/>
        <w:ind w:left="0"/>
        <w:jc w:val="both"/>
      </w:pPr>
      <w:r>
        <w:rPr>
          <w:rFonts w:ascii="Times New Roman"/>
          <w:b w:val="false"/>
          <w:i w:val="false"/>
          <w:color w:val="000000"/>
          <w:sz w:val="28"/>
        </w:rPr>
        <w:t>
      Орындаушының электрондық мекенжайы: ____________________</w:t>
      </w:r>
    </w:p>
    <w:p>
      <w:pPr>
        <w:spacing w:after="0"/>
        <w:ind w:left="0"/>
        <w:jc w:val="both"/>
      </w:pPr>
      <w:r>
        <w:rPr>
          <w:rFonts w:ascii="Times New Roman"/>
          <w:b w:val="false"/>
          <w:i w:val="false"/>
          <w:color w:val="000000"/>
          <w:sz w:val="28"/>
        </w:rPr>
        <w:t xml:space="preserve">
      "Персоналға қатысы жоқ шығыстар жөніндегі ақпарат" нысанын толтыру бойынша түсіндірме осы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тарифтерді қалыптастыру қағидаларының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 xml:space="preserve">қызметтерге тарифтерді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11-қосымша</w:t>
            </w:r>
          </w:p>
        </w:tc>
      </w:tr>
    </w:tbl>
    <w:bookmarkStart w:name="z220" w:id="206"/>
    <w:p>
      <w:pPr>
        <w:spacing w:after="0"/>
        <w:ind w:left="0"/>
        <w:jc w:val="left"/>
      </w:pPr>
      <w:r>
        <w:rPr>
          <w:rFonts w:ascii="Times New Roman"/>
          <w:b/>
          <w:i w:val="false"/>
          <w:color w:val="000000"/>
        </w:rPr>
        <w:t xml:space="preserve"> Шығарылған пациенттердің стационарлық науқастың медициналық картасының</w:t>
      </w:r>
      <w:r>
        <w:br/>
      </w:r>
      <w:r>
        <w:rPr>
          <w:rFonts w:ascii="Times New Roman"/>
          <w:b/>
          <w:i w:val="false"/>
          <w:color w:val="000000"/>
        </w:rPr>
        <w:t>көшірмесін іріктеу формуласы</w:t>
      </w:r>
    </w:p>
    <w:bookmarkEnd w:id="206"/>
    <w:bookmarkStart w:name="z221" w:id="207"/>
    <w:p>
      <w:pPr>
        <w:spacing w:after="0"/>
        <w:ind w:left="0"/>
        <w:jc w:val="both"/>
      </w:pPr>
      <w:r>
        <w:rPr>
          <w:rFonts w:ascii="Times New Roman"/>
          <w:b w:val="false"/>
          <w:i w:val="false"/>
          <w:color w:val="000000"/>
          <w:sz w:val="28"/>
        </w:rPr>
        <w:t>
      1. Шығарылған пациенттердің стационарлық науқастың медициналық картасының көшірмесін іріктеу мынадай формула бойынша жүзеге асырылады:</w:t>
      </w:r>
    </w:p>
    <w:bookmarkEnd w:id="207"/>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29591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591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317500"/>
                    </a:xfrm>
                    <a:prstGeom prst="rect">
                      <a:avLst/>
                    </a:prstGeom>
                  </pic:spPr>
                </pic:pic>
              </a:graphicData>
            </a:graphic>
          </wp:inline>
        </w:drawing>
      </w:r>
    </w:p>
    <w:p>
      <w:pPr>
        <w:spacing w:after="0"/>
        <w:ind w:left="0"/>
        <w:jc w:val="left"/>
      </w:pPr>
      <w:r>
        <w:rPr>
          <w:rFonts w:ascii="Times New Roman"/>
          <w:b w:val="false"/>
          <w:i w:val="false"/>
          <w:color w:val="000000"/>
          <w:sz w:val="28"/>
        </w:rPr>
        <w:t>– стандартты ауытқу;</w:t>
      </w:r>
      <w:r>
        <w:br/>
      </w:r>
      <w:r>
        <w:rPr>
          <w:rFonts w:ascii="Times New Roman"/>
          <w:b w:val="false"/>
          <w:i w:val="false"/>
          <w:color w:val="000000"/>
          <w:sz w:val="28"/>
        </w:rPr>
        <w:t xml:space="preserve">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жалпы жиынтықтан әрбір жағдайдың болу ұзақтылығы;</w:t>
      </w:r>
      <w:r>
        <w:br/>
      </w:r>
      <w:r>
        <w:rPr>
          <w:rFonts w:ascii="Times New Roman"/>
          <w:b w:val="false"/>
          <w:i w:val="false"/>
          <w:color w:val="000000"/>
          <w:sz w:val="28"/>
        </w:rPr>
        <w:t xml:space="preserve">
      </w:t>
      </w:r>
      <w:r>
        <w:br/>
      </w:r>
      <w:r>
        <w:rPr>
          <w:rFonts w:ascii="Times New Roman"/>
          <w:b w:val="false"/>
          <w:i w:val="false"/>
          <w:color w:val="000000"/>
          <w:sz w:val="28"/>
        </w:rPr>
        <w:t xml:space="preserve">
      </w:t>
      </w:r>
    </w:p>
    <w:p>
      <w:pPr>
        <w:spacing w:after="0"/>
        <w:ind w:left="0"/>
        <w:jc w:val="both"/>
      </w:pPr>
      <w:r>
        <w:drawing>
          <wp:inline distT="0" distB="0" distL="0" distR="0">
            <wp:extent cx="266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495300"/>
                    </a:xfrm>
                    <a:prstGeom prst="rect">
                      <a:avLst/>
                    </a:prstGeom>
                  </pic:spPr>
                </pic:pic>
              </a:graphicData>
            </a:graphic>
          </wp:inline>
        </w:drawing>
      </w:r>
    </w:p>
    <w:p>
      <w:pPr>
        <w:spacing w:after="0"/>
        <w:ind w:left="0"/>
        <w:jc w:val="left"/>
      </w:pPr>
      <w:r>
        <w:rPr>
          <w:rFonts w:ascii="Times New Roman"/>
          <w:b w:val="false"/>
          <w:i w:val="false"/>
          <w:color w:val="000000"/>
          <w:sz w:val="28"/>
        </w:rPr>
        <w:t>– жалпы жиынтықтың болуының орташа ұзақтығы ;</w:t>
      </w:r>
      <w:r>
        <w:br/>
      </w:r>
      <w:r>
        <w:rPr>
          <w:rFonts w:ascii="Times New Roman"/>
          <w:b w:val="false"/>
          <w:i w:val="false"/>
          <w:color w:val="000000"/>
          <w:sz w:val="28"/>
        </w:rPr>
        <w:t>
      n – жағдайлар саны.</w:t>
      </w:r>
      <w:r>
        <w:br/>
      </w:r>
      <w:r>
        <w:rPr>
          <w:rFonts w:ascii="Times New Roman"/>
          <w:b w:val="false"/>
          <w:i w:val="false"/>
          <w:color w:val="000000"/>
          <w:sz w:val="28"/>
        </w:rPr>
        <w:t>
</w:t>
      </w:r>
    </w:p>
    <w:bookmarkStart w:name="z222" w:id="208"/>
    <w:p>
      <w:pPr>
        <w:spacing w:after="0"/>
        <w:ind w:left="0"/>
        <w:jc w:val="both"/>
      </w:pPr>
      <w:r>
        <w:rPr>
          <w:rFonts w:ascii="Times New Roman"/>
          <w:b w:val="false"/>
          <w:i w:val="false"/>
          <w:color w:val="000000"/>
          <w:sz w:val="28"/>
        </w:rPr>
        <w:t>
      2. Ауру тарихы тізімдерін қалыптастыру, қарастырылған ауру көрінісі бойынша жүзеге асырылады.</w:t>
      </w:r>
    </w:p>
    <w:bookmarkEnd w:id="208"/>
    <w:bookmarkStart w:name="z223" w:id="209"/>
    <w:p>
      <w:pPr>
        <w:spacing w:after="0"/>
        <w:ind w:left="0"/>
        <w:jc w:val="both"/>
      </w:pPr>
      <w:r>
        <w:rPr>
          <w:rFonts w:ascii="Times New Roman"/>
          <w:b w:val="false"/>
          <w:i w:val="false"/>
          <w:color w:val="000000"/>
          <w:sz w:val="28"/>
        </w:rPr>
        <w:t xml:space="preserve">
      3. Алдын ала таңдау, жалпы жиынтықтан әрбір медициналық мекемеде мынадай негізгі критерийлер бойынша анықталады: </w:t>
      </w:r>
    </w:p>
    <w:bookmarkEnd w:id="209"/>
    <w:bookmarkStart w:name="z224" w:id="210"/>
    <w:p>
      <w:pPr>
        <w:spacing w:after="0"/>
        <w:ind w:left="0"/>
        <w:jc w:val="both"/>
      </w:pPr>
      <w:r>
        <w:rPr>
          <w:rFonts w:ascii="Times New Roman"/>
          <w:b w:val="false"/>
          <w:i w:val="false"/>
          <w:color w:val="000000"/>
          <w:sz w:val="28"/>
        </w:rPr>
        <w:t>
      1) стационардың тәулік бойындағы типі;</w:t>
      </w:r>
    </w:p>
    <w:bookmarkEnd w:id="210"/>
    <w:bookmarkStart w:name="z225" w:id="211"/>
    <w:p>
      <w:pPr>
        <w:spacing w:after="0"/>
        <w:ind w:left="0"/>
        <w:jc w:val="both"/>
      </w:pPr>
      <w:r>
        <w:rPr>
          <w:rFonts w:ascii="Times New Roman"/>
          <w:b w:val="false"/>
          <w:i w:val="false"/>
          <w:color w:val="000000"/>
          <w:sz w:val="28"/>
        </w:rPr>
        <w:t>
      2) көрсетілмеген немесе анықталмаған жынысты жағдайлар есепке алынбайды;</w:t>
      </w:r>
    </w:p>
    <w:bookmarkEnd w:id="211"/>
    <w:bookmarkStart w:name="z226" w:id="212"/>
    <w:p>
      <w:pPr>
        <w:spacing w:after="0"/>
        <w:ind w:left="0"/>
        <w:jc w:val="both"/>
      </w:pPr>
      <w:r>
        <w:rPr>
          <w:rFonts w:ascii="Times New Roman"/>
          <w:b w:val="false"/>
          <w:i w:val="false"/>
          <w:color w:val="000000"/>
          <w:sz w:val="28"/>
        </w:rPr>
        <w:t xml:space="preserve">
      3) Төсек-күн кез келген жағдайда сенімді интервал </w:t>
      </w:r>
    </w:p>
    <w:bookmarkEnd w:id="212"/>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w:t>
      </w:r>
    </w:p>
    <w:p>
      <w:pPr>
        <w:spacing w:after="0"/>
        <w:ind w:left="0"/>
        <w:jc w:val="both"/>
      </w:pPr>
      <w:r>
        <w:drawing>
          <wp:inline distT="0" distB="0" distL="0" distR="0">
            <wp:extent cx="317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17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аралығындағы, </w:t>
      </w:r>
    </w:p>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95.5 % жағдайда жатады; </w:t>
      </w:r>
      <w:r>
        <w:br/>
      </w:r>
      <w:r>
        <w:rPr>
          <w:rFonts w:ascii="Times New Roman"/>
          <w:b w:val="false"/>
          <w:i w:val="false"/>
          <w:color w:val="000000"/>
          <w:sz w:val="28"/>
        </w:rPr>
        <w:t>
</w:t>
      </w:r>
    </w:p>
    <w:bookmarkStart w:name="z227" w:id="213"/>
    <w:p>
      <w:pPr>
        <w:spacing w:after="0"/>
        <w:ind w:left="0"/>
        <w:jc w:val="both"/>
      </w:pPr>
      <w:r>
        <w:rPr>
          <w:rFonts w:ascii="Times New Roman"/>
          <w:b w:val="false"/>
          <w:i w:val="false"/>
          <w:color w:val="000000"/>
          <w:sz w:val="28"/>
        </w:rPr>
        <w:t>
      4. Әрбір АХЖ-9 және АХЖ-10 коды үшін қорытынды бөліктелген іріктеме, алдын ала іріктемеден қалыптасып, әрбір медициналық мекемеде 30-50% құрайды (30-дан төмен және 120-дан жоғары жағдайда).</w:t>
      </w:r>
    </w:p>
    <w:bookmarkEnd w:id="213"/>
    <w:bookmarkStart w:name="z228" w:id="214"/>
    <w:p>
      <w:pPr>
        <w:spacing w:after="0"/>
        <w:ind w:left="0"/>
        <w:jc w:val="both"/>
      </w:pPr>
      <w:r>
        <w:rPr>
          <w:rFonts w:ascii="Times New Roman"/>
          <w:b w:val="false"/>
          <w:i w:val="false"/>
          <w:color w:val="000000"/>
          <w:sz w:val="28"/>
        </w:rPr>
        <w:t>
      Аббревиатуралардың толық жазылуы:</w:t>
      </w:r>
    </w:p>
    <w:bookmarkEnd w:id="214"/>
    <w:bookmarkStart w:name="z229" w:id="215"/>
    <w:p>
      <w:pPr>
        <w:spacing w:after="0"/>
        <w:ind w:left="0"/>
        <w:jc w:val="both"/>
      </w:pPr>
      <w:r>
        <w:rPr>
          <w:rFonts w:ascii="Times New Roman"/>
          <w:b w:val="false"/>
          <w:i w:val="false"/>
          <w:color w:val="000000"/>
          <w:sz w:val="28"/>
        </w:rPr>
        <w:t>
      АХЖ-9 – Аурулар мен денсаулыққа байланысты проблемалардың халықаралық статистикалық жіктелуі, 9 қайта қарау;</w:t>
      </w:r>
    </w:p>
    <w:bookmarkEnd w:id="215"/>
    <w:bookmarkStart w:name="z230" w:id="216"/>
    <w:p>
      <w:pPr>
        <w:spacing w:after="0"/>
        <w:ind w:left="0"/>
        <w:jc w:val="both"/>
      </w:pPr>
      <w:r>
        <w:rPr>
          <w:rFonts w:ascii="Times New Roman"/>
          <w:b w:val="false"/>
          <w:i w:val="false"/>
          <w:color w:val="000000"/>
          <w:sz w:val="28"/>
        </w:rPr>
        <w:t>
      АХЖ-10 – Аурулар мен денсаулыққа байланысты проблемалардың халықаралық статистикалық жіктелуі, 10 қайта қарау.</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 xml:space="preserve">қызметтерге тарифтерді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Медициналық қызметтер бағасының калькуляциясы</w:t>
      </w:r>
    </w:p>
    <w:p>
      <w:pPr>
        <w:spacing w:after="0"/>
        <w:ind w:left="0"/>
        <w:jc w:val="both"/>
      </w:pPr>
      <w:r>
        <w:rPr>
          <w:rFonts w:ascii="Times New Roman"/>
          <w:b w:val="false"/>
          <w:i w:val="false"/>
          <w:color w:val="000000"/>
          <w:sz w:val="28"/>
        </w:rPr>
        <w:t>
      Ұйым атауы: __________________________</w:t>
      </w:r>
    </w:p>
    <w:p>
      <w:pPr>
        <w:spacing w:after="0"/>
        <w:ind w:left="0"/>
        <w:jc w:val="both"/>
      </w:pPr>
      <w:r>
        <w:rPr>
          <w:rFonts w:ascii="Times New Roman"/>
          <w:b w:val="false"/>
          <w:i w:val="false"/>
          <w:color w:val="000000"/>
          <w:sz w:val="28"/>
        </w:rPr>
        <w:t>
      Өңір: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074"/>
        <w:gridCol w:w="2302"/>
        <w:gridCol w:w="1483"/>
        <w:gridCol w:w="870"/>
        <w:gridCol w:w="870"/>
        <w:gridCol w:w="736"/>
        <w:gridCol w:w="870"/>
        <w:gridCol w:w="736"/>
        <w:gridCol w:w="1142"/>
        <w:gridCol w:w="1143"/>
      </w:tblGrid>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коды</w:t>
            </w:r>
            <w:r>
              <w:rPr>
                <w:rFonts w:ascii="Times New Roman"/>
                <w:b w:val="false"/>
                <w:i w:val="false"/>
                <w:color w:val="000000"/>
                <w:vertAlign w:val="superscript"/>
              </w:rPr>
              <w:t>1</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атауы</w:t>
            </w:r>
            <w:r>
              <w:rPr>
                <w:rFonts w:ascii="Times New Roman"/>
                <w:b w:val="false"/>
                <w:i w:val="false"/>
                <w:color w:val="000000"/>
                <w:vertAlign w:val="superscript"/>
              </w:rPr>
              <w:t>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мақсаттағы бұйымдар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тіркеуге (бар болған жағдайда) сәйкес толық атауы</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(отандық, шетелдік)</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формасы</w:t>
            </w:r>
            <w:r>
              <w:rPr>
                <w:rFonts w:ascii="Times New Roman"/>
                <w:b w:val="false"/>
                <w:i w:val="false"/>
                <w:color w:val="000000"/>
                <w:vertAlign w:val="superscript"/>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r>
              <w:rPr>
                <w:rFonts w:ascii="Times New Roman"/>
                <w:b w:val="false"/>
                <w:i w:val="false"/>
                <w:color w:val="000000"/>
                <w:vertAlign w:val="superscript"/>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Дозалау</w:t>
            </w:r>
            <w:r>
              <w:rPr>
                <w:rFonts w:ascii="Times New Roman"/>
                <w:b w:val="false"/>
                <w:i w:val="false"/>
                <w:color w:val="000000"/>
                <w:vertAlign w:val="superscript"/>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саны</w:t>
            </w:r>
            <w:r>
              <w:rPr>
                <w:rFonts w:ascii="Times New Roman"/>
                <w:b w:val="false"/>
                <w:i w:val="false"/>
                <w:color w:val="000000"/>
                <w:vertAlign w:val="superscript"/>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нормасы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r>
              <w:rPr>
                <w:rFonts w:ascii="Times New Roman"/>
                <w:b w:val="false"/>
                <w:i w:val="false"/>
                <w:color w:val="000000"/>
                <w:vertAlign w:val="superscript"/>
              </w:rPr>
              <w:t>3</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1233"/>
        <w:gridCol w:w="1043"/>
        <w:gridCol w:w="1233"/>
        <w:gridCol w:w="1044"/>
        <w:gridCol w:w="1044"/>
        <w:gridCol w:w="1044"/>
        <w:gridCol w:w="1170"/>
        <w:gridCol w:w="1044"/>
        <w:gridCol w:w="1044"/>
        <w:gridCol w:w="1358"/>
      </w:tblGrid>
      <w:tr>
        <w:trPr>
          <w:trHeight w:val="30" w:hRule="atLeast"/>
        </w:trPr>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персоналдың лауазымы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көрсетуге кеткен уақыт,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есебі, теңге</w:t>
            </w:r>
            <w:r>
              <w:rPr>
                <w:rFonts w:ascii="Times New Roman"/>
                <w:b w:val="false"/>
                <w:i w:val="false"/>
                <w:color w:val="000000"/>
                <w:vertAlign w:val="superscript"/>
              </w:rPr>
              <w:t>4</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теңге</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теңге</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шығыстар, теңге</w:t>
            </w:r>
            <w:r>
              <w:rPr>
                <w:rFonts w:ascii="Times New Roman"/>
                <w:b w:val="false"/>
                <w:i w:val="false"/>
                <w:color w:val="000000"/>
                <w:vertAlign w:val="superscript"/>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шығындар, теңге</w:t>
            </w:r>
            <w:r>
              <w:rPr>
                <w:rFonts w:ascii="Times New Roman"/>
                <w:b w:val="false"/>
                <w:i w:val="false"/>
                <w:color w:val="000000"/>
                <w:vertAlign w:val="superscript"/>
              </w:rPr>
              <w:t>6</w:t>
            </w:r>
          </w:p>
        </w:tc>
        <w:tc>
          <w:tcPr>
            <w:tcW w:w="1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бағасы, теңге</w:t>
            </w:r>
            <w:r>
              <w:rPr>
                <w:rFonts w:ascii="Times New Roman"/>
                <w:b w:val="false"/>
                <w:i w:val="false"/>
                <w:color w:val="000000"/>
                <w:vertAlign w:val="superscript"/>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айлық қоры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бірлігіне шаққандағы жалақы, минут</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бірлігіне шаққандағы жалақы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сома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 Қызметтердің атауы мен коды ағымдағы медициналық қызметтердің тарификаторына сәйкес болуы;</w:t>
      </w:r>
    </w:p>
    <w:p>
      <w:pPr>
        <w:spacing w:after="0"/>
        <w:ind w:left="0"/>
        <w:jc w:val="both"/>
      </w:pPr>
      <w:r>
        <w:rPr>
          <w:rFonts w:ascii="Times New Roman"/>
          <w:b w:val="false"/>
          <w:i w:val="false"/>
          <w:color w:val="000000"/>
          <w:sz w:val="28"/>
        </w:rPr>
        <w:t>
      2 – 5-8 бағандар бойынша мысал:</w:t>
      </w:r>
    </w:p>
    <w:p>
      <w:pPr>
        <w:spacing w:after="0"/>
        <w:ind w:left="0"/>
        <w:jc w:val="both"/>
      </w:pPr>
      <w:r>
        <w:rPr>
          <w:rFonts w:ascii="Times New Roman"/>
          <w:b w:val="false"/>
          <w:i w:val="false"/>
          <w:color w:val="000000"/>
          <w:sz w:val="28"/>
        </w:rPr>
        <w:t>
      5 бағана – шығарылым нысаны: таблетка, ампула, құты, ұнтақ;</w:t>
      </w:r>
    </w:p>
    <w:p>
      <w:pPr>
        <w:spacing w:after="0"/>
        <w:ind w:left="0"/>
        <w:jc w:val="both"/>
      </w:pPr>
      <w:r>
        <w:rPr>
          <w:rFonts w:ascii="Times New Roman"/>
          <w:b w:val="false"/>
          <w:i w:val="false"/>
          <w:color w:val="000000"/>
          <w:sz w:val="28"/>
        </w:rPr>
        <w:t>
      6 бағана – өлшем бірліктері: дәрілік заттар үшін миллиграмм, миллилитр, грамм, медициналық мақсаттағы бұйымдар үшін жұп, дана., сантиметр, метр;</w:t>
      </w:r>
    </w:p>
    <w:p>
      <w:pPr>
        <w:spacing w:after="0"/>
        <w:ind w:left="0"/>
        <w:jc w:val="both"/>
      </w:pPr>
      <w:r>
        <w:rPr>
          <w:rFonts w:ascii="Times New Roman"/>
          <w:b w:val="false"/>
          <w:i w:val="false"/>
          <w:color w:val="000000"/>
          <w:sz w:val="28"/>
        </w:rPr>
        <w:t>
      7 бағана – дозалау: сан бойынша;</w:t>
      </w:r>
    </w:p>
    <w:p>
      <w:pPr>
        <w:spacing w:after="0"/>
        <w:ind w:left="0"/>
        <w:jc w:val="both"/>
      </w:pPr>
      <w:r>
        <w:rPr>
          <w:rFonts w:ascii="Times New Roman"/>
          <w:b w:val="false"/>
          <w:i w:val="false"/>
          <w:color w:val="000000"/>
          <w:sz w:val="28"/>
        </w:rPr>
        <w:t>
      8 бағана – қаптамадағы саны: дана;</w:t>
      </w:r>
    </w:p>
    <w:p>
      <w:pPr>
        <w:spacing w:after="0"/>
        <w:ind w:left="0"/>
        <w:jc w:val="both"/>
      </w:pPr>
      <w:r>
        <w:rPr>
          <w:rFonts w:ascii="Times New Roman"/>
          <w:b w:val="false"/>
          <w:i w:val="false"/>
          <w:color w:val="000000"/>
          <w:sz w:val="28"/>
        </w:rPr>
        <w:t>
      3 – Заттарға жұмсалатын шығындар сомасы (11 баған) 10 бағанды 8-ші бағанға бөліп, 9 бағанға көбейткендегі мәнге тең;</w:t>
      </w:r>
    </w:p>
    <w:p>
      <w:pPr>
        <w:spacing w:after="0"/>
        <w:ind w:left="0"/>
        <w:jc w:val="both"/>
      </w:pPr>
      <w:r>
        <w:rPr>
          <w:rFonts w:ascii="Times New Roman"/>
          <w:b w:val="false"/>
          <w:i w:val="false"/>
          <w:color w:val="000000"/>
          <w:sz w:val="28"/>
        </w:rPr>
        <w:t>
      4 – Қызмет бірлігіне тиесілі жалақы 16 баған 15 бағанды 13 бағанға көбейту арқылы қалыптасады, өз кезегінде 15 баған 14 бағанды айлық жұмыс уақытының теңгеріміне сағат пен 60 минутқа бөлу арқылы қалыптасады. Жалақының айлық қоры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сәйкес белгіленеді;</w:t>
      </w:r>
    </w:p>
    <w:p>
      <w:pPr>
        <w:spacing w:after="0"/>
        <w:ind w:left="0"/>
        <w:jc w:val="both"/>
      </w:pPr>
      <w:r>
        <w:rPr>
          <w:rFonts w:ascii="Times New Roman"/>
          <w:b w:val="false"/>
          <w:i w:val="false"/>
          <w:color w:val="000000"/>
          <w:sz w:val="28"/>
        </w:rPr>
        <w:t>
      5 – Тікелей шығындар 11, 16, 17 және 18 бағандарды қосу арқылы шығарылады;</w:t>
      </w:r>
    </w:p>
    <w:p>
      <w:pPr>
        <w:spacing w:after="0"/>
        <w:ind w:left="0"/>
        <w:jc w:val="both"/>
      </w:pPr>
      <w:r>
        <w:rPr>
          <w:rFonts w:ascii="Times New Roman"/>
          <w:b w:val="false"/>
          <w:i w:val="false"/>
          <w:color w:val="000000"/>
          <w:sz w:val="28"/>
        </w:rPr>
        <w:t>
      6 – 21 бағандағы қосымша шығындар 16, 17 және 18 бағандарды қосып, 20 бағанға көбейту арқылы анықталады;</w:t>
      </w:r>
    </w:p>
    <w:p>
      <w:pPr>
        <w:spacing w:after="0"/>
        <w:ind w:left="0"/>
        <w:jc w:val="both"/>
      </w:pPr>
      <w:r>
        <w:rPr>
          <w:rFonts w:ascii="Times New Roman"/>
          <w:b w:val="false"/>
          <w:i w:val="false"/>
          <w:color w:val="000000"/>
          <w:sz w:val="28"/>
        </w:rPr>
        <w:t>
      7 – 19 және 21 бағандар қосындысы 22 бағандағы медициналық қызметтер бағасын құрайды.</w:t>
      </w:r>
    </w:p>
    <w:p>
      <w:pPr>
        <w:spacing w:after="0"/>
        <w:ind w:left="0"/>
        <w:jc w:val="both"/>
      </w:pPr>
      <w:r>
        <w:rPr>
          <w:rFonts w:ascii="Times New Roman"/>
          <w:b w:val="false"/>
          <w:i w:val="false"/>
          <w:color w:val="000000"/>
          <w:sz w:val="28"/>
        </w:rPr>
        <w:t>
      Жаңа медициналық қызмет ұсынысын 1 бағандағы тарификаторға енгізу үшін медициналық қызмет кодының орнына "Жаңа медициналық қызмет" белгісі қойылады.</w:t>
      </w:r>
    </w:p>
    <w:p>
      <w:pPr>
        <w:spacing w:after="0"/>
        <w:ind w:left="0"/>
        <w:jc w:val="both"/>
      </w:pPr>
      <w:r>
        <w:rPr>
          <w:rFonts w:ascii="Times New Roman"/>
          <w:b w:val="false"/>
          <w:i w:val="false"/>
          <w:color w:val="000000"/>
          <w:sz w:val="28"/>
        </w:rPr>
        <w:t xml:space="preserve">
      Дәрілік заттар мен медициналық мақсаттағы бұйымдар зерттеленетін кезеңге уәкілетті органның бұйрықтарына сәйкес шекті бағалары бойынша. </w:t>
      </w:r>
    </w:p>
    <w:p>
      <w:pPr>
        <w:spacing w:after="0"/>
        <w:ind w:left="0"/>
        <w:jc w:val="both"/>
      </w:pPr>
      <w:r>
        <w:rPr>
          <w:rFonts w:ascii="Times New Roman"/>
          <w:b w:val="false"/>
          <w:i w:val="false"/>
          <w:color w:val="000000"/>
          <w:sz w:val="28"/>
        </w:rPr>
        <w:t>
      Денсаулық сақтау субъектісінің басшысы: _____________________________________________________ М.О.</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xml:space="preserve">
      Денсаулық сақтау субъектісінің </w:t>
      </w:r>
    </w:p>
    <w:p>
      <w:pPr>
        <w:spacing w:after="0"/>
        <w:ind w:left="0"/>
        <w:jc w:val="both"/>
      </w:pPr>
      <w:r>
        <w:rPr>
          <w:rFonts w:ascii="Times New Roman"/>
          <w:b w:val="false"/>
          <w:i w:val="false"/>
          <w:color w:val="000000"/>
          <w:sz w:val="28"/>
        </w:rPr>
        <w:t>
      құрылымдық бөлімшесінің басшысы: 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Жауапты орындаушы: 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Орындаушының телефоны: ____________________</w:t>
      </w:r>
    </w:p>
    <w:p>
      <w:pPr>
        <w:spacing w:after="0"/>
        <w:ind w:left="0"/>
        <w:jc w:val="both"/>
      </w:pPr>
      <w:r>
        <w:rPr>
          <w:rFonts w:ascii="Times New Roman"/>
          <w:b w:val="false"/>
          <w:i w:val="false"/>
          <w:color w:val="000000"/>
          <w:sz w:val="28"/>
        </w:rPr>
        <w:t>
      Орындаушының электрондық мекенжайы: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 xml:space="preserve">қызметтерге тарифтерді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"Үстеме шығындарды есептеу үшін денсаулық сақтау субъекті шығыстарының</w:t>
      </w:r>
      <w:r>
        <w:br/>
      </w:r>
      <w:r>
        <w:rPr>
          <w:rFonts w:ascii="Times New Roman"/>
          <w:b/>
          <w:i w:val="false"/>
          <w:color w:val="000000"/>
        </w:rPr>
        <w:t>құрылымы" әкімшілік деректерді жинауға арналған нысан* ________________________________________</w:t>
      </w:r>
      <w:r>
        <w:br/>
      </w:r>
      <w:r>
        <w:rPr>
          <w:rFonts w:ascii="Times New Roman"/>
          <w:b/>
          <w:i w:val="false"/>
          <w:color w:val="000000"/>
        </w:rPr>
        <w:t>мекеме атауы, өңір</w:t>
      </w:r>
    </w:p>
    <w:bookmarkStart w:name="z233" w:id="217"/>
    <w:p>
      <w:pPr>
        <w:spacing w:after="0"/>
        <w:ind w:left="0"/>
        <w:jc w:val="both"/>
      </w:pPr>
      <w:r>
        <w:rPr>
          <w:rFonts w:ascii="Times New Roman"/>
          <w:b w:val="false"/>
          <w:i w:val="false"/>
          <w:color w:val="000000"/>
          <w:sz w:val="28"/>
        </w:rPr>
        <w:t>
      Индекс: 5-ҮШЕ</w:t>
      </w:r>
    </w:p>
    <w:bookmarkEnd w:id="217"/>
    <w:bookmarkStart w:name="z234" w:id="218"/>
    <w:p>
      <w:pPr>
        <w:spacing w:after="0"/>
        <w:ind w:left="0"/>
        <w:jc w:val="both"/>
      </w:pPr>
      <w:r>
        <w:rPr>
          <w:rFonts w:ascii="Times New Roman"/>
          <w:b w:val="false"/>
          <w:i w:val="false"/>
          <w:color w:val="000000"/>
          <w:sz w:val="28"/>
        </w:rPr>
        <w:t>
      Кезеңділігі: қажеттілігіне қарай</w:t>
      </w:r>
    </w:p>
    <w:bookmarkEnd w:id="218"/>
    <w:bookmarkStart w:name="z235" w:id="219"/>
    <w:p>
      <w:pPr>
        <w:spacing w:after="0"/>
        <w:ind w:left="0"/>
        <w:jc w:val="both"/>
      </w:pPr>
      <w:r>
        <w:rPr>
          <w:rFonts w:ascii="Times New Roman"/>
          <w:b w:val="false"/>
          <w:i w:val="false"/>
          <w:color w:val="000000"/>
          <w:sz w:val="28"/>
        </w:rPr>
        <w:t>
      Ақпаратты ұсынатын тұлғалар тобы: Референтті субъектілер</w:t>
      </w:r>
    </w:p>
    <w:bookmarkEnd w:id="219"/>
    <w:bookmarkStart w:name="z236" w:id="220"/>
    <w:p>
      <w:pPr>
        <w:spacing w:after="0"/>
        <w:ind w:left="0"/>
        <w:jc w:val="both"/>
      </w:pPr>
      <w:r>
        <w:rPr>
          <w:rFonts w:ascii="Times New Roman"/>
          <w:b w:val="false"/>
          <w:i w:val="false"/>
          <w:color w:val="000000"/>
          <w:sz w:val="28"/>
        </w:rPr>
        <w:t>
      Нысан қайда ұсынылады: Жұмыс органы</w:t>
      </w:r>
    </w:p>
    <w:bookmarkEnd w:id="220"/>
    <w:bookmarkStart w:name="z237" w:id="221"/>
    <w:p>
      <w:pPr>
        <w:spacing w:after="0"/>
        <w:ind w:left="0"/>
        <w:jc w:val="both"/>
      </w:pPr>
      <w:r>
        <w:rPr>
          <w:rFonts w:ascii="Times New Roman"/>
          <w:b w:val="false"/>
          <w:i w:val="false"/>
          <w:color w:val="000000"/>
          <w:sz w:val="28"/>
        </w:rPr>
        <w:t>
      Нысанды ұсыну мерзімі: хабарламаны алғаннан кейінгі 10 жұмыс күні ішінде</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3834"/>
        <w:gridCol w:w="2263"/>
        <w:gridCol w:w="2365"/>
        <w:gridCol w:w="467"/>
        <w:gridCol w:w="366"/>
        <w:gridCol w:w="366"/>
        <w:gridCol w:w="366"/>
        <w:gridCol w:w="366"/>
        <w:gridCol w:w="1136"/>
      </w:tblGrid>
      <w:tr>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тарификаторына сәйкес төленетін субреттеу және денсаулық сақтау басқармасымен келісімшарттар бойынша сомасы (алдыңғы жылдың жоспары), мың теңге</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 тарификаторына сәйкес төленетін субреттеу және денсаулық сақтау басқармасымен келісімшарттар бойынша сомасы (алдыңғы жылдың нақты шығыстары), мың теңге</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ШЫҒЫСТАР,барлығы: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медициналық персонал</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персонал</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медициналық персонал</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персонал</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сатып алу, барлығы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өнiмдерiн сатып алу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тігу және жөндеу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оның ішінде: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мен канализация</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алу төлемдері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іссапарлар мен қызметтік сапарлар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сапарлар</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сот актiлерiн орындау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 (айыппұл, тұрақсыздық төлемі, комиссиялық төлемдер, кіріс жарналары; мемлекеттік баж салығы, бюджетке міндетті төлемдер мен салықтар, олар бойынша өсімпұлдар мен айыппұлдар (әлеуметтік салықтан өзге)</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шығындар (атын атап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шығыстар (атын атап көрсету)</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Ескертпе: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 денсаулық сақтау субъектісінің зерттелетін кезеңге бухгалтерлік есеп пен қаржылық есептілік мәліметтеріне сәйкес. </w:t>
      </w:r>
    </w:p>
    <w:p>
      <w:pPr>
        <w:spacing w:after="0"/>
        <w:ind w:left="0"/>
        <w:jc w:val="both"/>
      </w:pPr>
      <w:r>
        <w:rPr>
          <w:rFonts w:ascii="Times New Roman"/>
          <w:b w:val="false"/>
          <w:i w:val="false"/>
          <w:color w:val="000000"/>
          <w:sz w:val="28"/>
        </w:rPr>
        <w:t>
      Денсаулық сақтау субъектісінің басшысы: ________________________________________________________________________ М.О.</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Денсаулық сақтау субъектісінің құрылымдық бөлімшесінің басшысы: ____________________________________________________________________________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Жауапты орындаушы: 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Орындаушының телефоны: ____________________</w:t>
      </w:r>
    </w:p>
    <w:p>
      <w:pPr>
        <w:spacing w:after="0"/>
        <w:ind w:left="0"/>
        <w:jc w:val="both"/>
      </w:pPr>
      <w:r>
        <w:rPr>
          <w:rFonts w:ascii="Times New Roman"/>
          <w:b w:val="false"/>
          <w:i w:val="false"/>
          <w:color w:val="000000"/>
          <w:sz w:val="28"/>
        </w:rPr>
        <w:t>
      Орындаушының электрондық мекенжайы: ____________________</w:t>
      </w:r>
    </w:p>
    <w:p>
      <w:pPr>
        <w:spacing w:after="0"/>
        <w:ind w:left="0"/>
        <w:jc w:val="both"/>
      </w:pPr>
      <w:r>
        <w:rPr>
          <w:rFonts w:ascii="Times New Roman"/>
          <w:b w:val="false"/>
          <w:i w:val="false"/>
          <w:color w:val="000000"/>
          <w:sz w:val="28"/>
        </w:rPr>
        <w:t xml:space="preserve">
      "Үстеме шығындарды есептеу үшін денсаулық сақтау субъекті шығыстарының құрылымы" нысанын толтыру бойынша түсіндірме осы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тарифтерді қалыптастыру қағидаларының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 xml:space="preserve">қызметтерге тарифтерді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"Бір емделіп шыққан жағдайға арналған МЭТ есебі" әкімшілік деректерді жинауға арналған нысан*</w:t>
      </w:r>
    </w:p>
    <w:p>
      <w:pPr>
        <w:spacing w:after="0"/>
        <w:ind w:left="0"/>
        <w:jc w:val="both"/>
      </w:pPr>
      <w:r>
        <w:rPr>
          <w:rFonts w:ascii="Times New Roman"/>
          <w:b w:val="false"/>
          <w:i w:val="false"/>
          <w:color w:val="000000"/>
          <w:sz w:val="28"/>
        </w:rPr>
        <w:t>
      Индекс: 6-МЭТЕ</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Ақпаратты ұсынатын тұлғалар тобы: Референтті субъектілер</w:t>
      </w:r>
    </w:p>
    <w:p>
      <w:pPr>
        <w:spacing w:after="0"/>
        <w:ind w:left="0"/>
        <w:jc w:val="both"/>
      </w:pPr>
      <w:r>
        <w:rPr>
          <w:rFonts w:ascii="Times New Roman"/>
          <w:b w:val="false"/>
          <w:i w:val="false"/>
          <w:color w:val="000000"/>
          <w:sz w:val="28"/>
        </w:rPr>
        <w:t>
      Нысан қайда ұсынылады: Жұмыс органы</w:t>
      </w:r>
    </w:p>
    <w:p>
      <w:pPr>
        <w:spacing w:after="0"/>
        <w:ind w:left="0"/>
        <w:jc w:val="both"/>
      </w:pPr>
      <w:r>
        <w:rPr>
          <w:rFonts w:ascii="Times New Roman"/>
          <w:b w:val="false"/>
          <w:i w:val="false"/>
          <w:color w:val="000000"/>
          <w:sz w:val="28"/>
        </w:rPr>
        <w:t>
      Нысанды ұсыну мерзімі: хабарламаны алғаннан кейінгі 10 жұмыс күні ішінде</w:t>
      </w:r>
    </w:p>
    <w:p>
      <w:pPr>
        <w:spacing w:after="0"/>
        <w:ind w:left="0"/>
        <w:jc w:val="both"/>
      </w:pPr>
      <w:r>
        <w:rPr>
          <w:rFonts w:ascii="Times New Roman"/>
          <w:b w:val="false"/>
          <w:i w:val="false"/>
          <w:color w:val="000000"/>
          <w:sz w:val="28"/>
        </w:rPr>
        <w:t>
      Медициналық ұйым ________________________________________________________</w:t>
      </w:r>
    </w:p>
    <w:p>
      <w:pPr>
        <w:spacing w:after="0"/>
        <w:ind w:left="0"/>
        <w:jc w:val="both"/>
      </w:pPr>
      <w:r>
        <w:rPr>
          <w:rFonts w:ascii="Times New Roman"/>
          <w:b w:val="false"/>
          <w:i w:val="false"/>
          <w:color w:val="000000"/>
          <w:sz w:val="28"/>
        </w:rPr>
        <w:t>
      Емдеу ұзақтығы (төсек-күн) _________________________________________________</w:t>
      </w:r>
    </w:p>
    <w:p>
      <w:pPr>
        <w:spacing w:after="0"/>
        <w:ind w:left="0"/>
        <w:jc w:val="both"/>
      </w:pPr>
      <w:r>
        <w:rPr>
          <w:rFonts w:ascii="Times New Roman"/>
          <w:b w:val="false"/>
          <w:i w:val="false"/>
          <w:color w:val="000000"/>
          <w:sz w:val="28"/>
        </w:rPr>
        <w:t>
      Оталар тізімі (коды мен атауы)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830"/>
        <w:gridCol w:w="830"/>
        <w:gridCol w:w="1523"/>
        <w:gridCol w:w="830"/>
        <w:gridCol w:w="1523"/>
        <w:gridCol w:w="830"/>
        <w:gridCol w:w="1137"/>
        <w:gridCol w:w="830"/>
        <w:gridCol w:w="3137"/>
      </w:tblGrid>
      <w:tr>
        <w:trPr>
          <w:trHeight w:val="30" w:hRule="atLeast"/>
        </w:trPr>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МЭТ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шығындар,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шығындар (қосымша шығындар)</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емделіп шығу кезіндегі МЭТ бағасы,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міндетті төлемдер мен салықтар</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мақсаттағы бұйымдар</w:t>
            </w:r>
          </w:p>
        </w:tc>
        <w:tc>
          <w:tcPr>
            <w:tcW w:w="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 – 10 баған 3, 4, 5, 6, 7 және 9 бағандарды қосу арқылы қалыптасады. </w:t>
      </w:r>
    </w:p>
    <w:p>
      <w:pPr>
        <w:spacing w:after="0"/>
        <w:ind w:left="0"/>
        <w:jc w:val="both"/>
      </w:pPr>
      <w:r>
        <w:rPr>
          <w:rFonts w:ascii="Times New Roman"/>
          <w:b w:val="false"/>
          <w:i w:val="false"/>
          <w:color w:val="000000"/>
          <w:sz w:val="28"/>
        </w:rPr>
        <w:t>
      Аббревиатуралардың толық жазылу:</w:t>
      </w:r>
    </w:p>
    <w:p>
      <w:pPr>
        <w:spacing w:after="0"/>
        <w:ind w:left="0"/>
        <w:jc w:val="both"/>
      </w:pPr>
      <w:r>
        <w:rPr>
          <w:rFonts w:ascii="Times New Roman"/>
          <w:b w:val="false"/>
          <w:i w:val="false"/>
          <w:color w:val="000000"/>
          <w:sz w:val="28"/>
        </w:rPr>
        <w:t>
      МЭТ – медициналық-экономикалық тариф.</w:t>
      </w:r>
    </w:p>
    <w:p>
      <w:pPr>
        <w:spacing w:after="0"/>
        <w:ind w:left="0"/>
        <w:jc w:val="both"/>
      </w:pPr>
      <w:r>
        <w:rPr>
          <w:rFonts w:ascii="Times New Roman"/>
          <w:b w:val="false"/>
          <w:i w:val="false"/>
          <w:color w:val="000000"/>
          <w:sz w:val="28"/>
        </w:rPr>
        <w:t>
      Денсаулық сақтау субъектісінің басшысы: ________________________________ М.О.</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xml:space="preserve">
      Денсаулық сақтау субъектісінің </w:t>
      </w:r>
    </w:p>
    <w:p>
      <w:pPr>
        <w:spacing w:after="0"/>
        <w:ind w:left="0"/>
        <w:jc w:val="both"/>
      </w:pPr>
      <w:r>
        <w:rPr>
          <w:rFonts w:ascii="Times New Roman"/>
          <w:b w:val="false"/>
          <w:i w:val="false"/>
          <w:color w:val="000000"/>
          <w:sz w:val="28"/>
        </w:rPr>
        <w:t>
      құрылымдық бөлімшесінің басшысы: 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Жауапты орындаушы: 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Орындаушының телефоны: ____________________</w:t>
      </w:r>
    </w:p>
    <w:p>
      <w:pPr>
        <w:spacing w:after="0"/>
        <w:ind w:left="0"/>
        <w:jc w:val="both"/>
      </w:pPr>
      <w:r>
        <w:rPr>
          <w:rFonts w:ascii="Times New Roman"/>
          <w:b w:val="false"/>
          <w:i w:val="false"/>
          <w:color w:val="000000"/>
          <w:sz w:val="28"/>
        </w:rPr>
        <w:t>
      Орындаушының электрондық мекенжайы: ____________________</w:t>
      </w:r>
    </w:p>
    <w:p>
      <w:pPr>
        <w:spacing w:after="0"/>
        <w:ind w:left="0"/>
        <w:jc w:val="both"/>
      </w:pPr>
      <w:r>
        <w:rPr>
          <w:rFonts w:ascii="Times New Roman"/>
          <w:b w:val="false"/>
          <w:i w:val="false"/>
          <w:color w:val="000000"/>
          <w:sz w:val="28"/>
        </w:rPr>
        <w:t>
      "Бір емделіп шыққан жағдайға арналған МЭТ есебі" нысанын толтыру бойынша түсіндірме осы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тарифтерді қалыптастыру қағидаларының 17-тармағында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 xml:space="preserve">қызметтерге тарифтерді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"Медициналық персоналдың жалақысы бойынша шығындар есебі" әкімшілік деректерді жинауға арналған нысан</w:t>
      </w:r>
      <w:r>
        <w:rPr>
          <w:rFonts w:ascii="Times New Roman"/>
          <w:b/>
          <w:i w:val="false"/>
          <w:color w:val="000000"/>
          <w:vertAlign w:val="superscript"/>
        </w:rPr>
        <w:t>1</w:t>
      </w:r>
    </w:p>
    <w:p>
      <w:pPr>
        <w:spacing w:after="0"/>
        <w:ind w:left="0"/>
        <w:jc w:val="both"/>
      </w:pPr>
      <w:r>
        <w:rPr>
          <w:rFonts w:ascii="Times New Roman"/>
          <w:b w:val="false"/>
          <w:i w:val="false"/>
          <w:color w:val="000000"/>
          <w:sz w:val="28"/>
        </w:rPr>
        <w:t>
      Индекс: 7-МПЖЕ</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Ақпаратты ұсынатын тұлғалар тобы: Референтті субъектілер</w:t>
      </w:r>
    </w:p>
    <w:p>
      <w:pPr>
        <w:spacing w:after="0"/>
        <w:ind w:left="0"/>
        <w:jc w:val="both"/>
      </w:pPr>
      <w:r>
        <w:rPr>
          <w:rFonts w:ascii="Times New Roman"/>
          <w:b w:val="false"/>
          <w:i w:val="false"/>
          <w:color w:val="000000"/>
          <w:sz w:val="28"/>
        </w:rPr>
        <w:t>
      Нысан қайда ұсынылады: Жұмыс органы</w:t>
      </w:r>
    </w:p>
    <w:p>
      <w:pPr>
        <w:spacing w:after="0"/>
        <w:ind w:left="0"/>
        <w:jc w:val="both"/>
      </w:pPr>
      <w:r>
        <w:rPr>
          <w:rFonts w:ascii="Times New Roman"/>
          <w:b w:val="false"/>
          <w:i w:val="false"/>
          <w:color w:val="000000"/>
          <w:sz w:val="28"/>
        </w:rPr>
        <w:t>
      Нысанды ұсыну мерзімі: хабарламаны алғаннан кейінгі 10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1647"/>
        <w:gridCol w:w="483"/>
        <w:gridCol w:w="483"/>
        <w:gridCol w:w="483"/>
        <w:gridCol w:w="752"/>
        <w:gridCol w:w="840"/>
        <w:gridCol w:w="2374"/>
        <w:gridCol w:w="1736"/>
        <w:gridCol w:w="750"/>
        <w:gridCol w:w="751"/>
        <w:gridCol w:w="751"/>
        <w:gridCol w:w="751"/>
      </w:tblGrid>
      <w:tr>
        <w:trPr>
          <w:trHeight w:val="30" w:hRule="atLeast"/>
        </w:trPr>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атауы (бөлімше, операциялық блок, реанимация)</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w:t>
            </w:r>
          </w:p>
        </w:tc>
        <w:tc>
          <w:tcPr>
            <w:tcW w:w="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лауазымдық айлықақы, теңге</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айлықақы, теңге</w:t>
            </w:r>
            <w:r>
              <w:rPr>
                <w:rFonts w:ascii="Times New Roman"/>
                <w:b w:val="false"/>
                <w:i w:val="false"/>
                <w:color w:val="000000"/>
                <w:vertAlign w:val="superscript"/>
              </w:rPr>
              <w:t>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төлемдер,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төленетін қосымша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Психоэмоциялық және дене жүктемесі үшін қосымша 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754"/>
        <w:gridCol w:w="754"/>
        <w:gridCol w:w="755"/>
        <w:gridCol w:w="1522"/>
        <w:gridCol w:w="1298"/>
        <w:gridCol w:w="845"/>
        <w:gridCol w:w="846"/>
        <w:gridCol w:w="755"/>
        <w:gridCol w:w="1025"/>
        <w:gridCol w:w="757"/>
        <w:gridCol w:w="846"/>
        <w:gridCol w:w="13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төлемдер, теңге</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медициналық қызметкерлердің жалақы қоры, ай, теңге</w:t>
            </w:r>
            <w:r>
              <w:rPr>
                <w:rFonts w:ascii="Times New Roman"/>
                <w:b w:val="false"/>
                <w:i w:val="false"/>
                <w:color w:val="000000"/>
                <w:vertAlign w:val="superscript"/>
              </w:rPr>
              <w:t>3</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 теңгеріміне сәйкес бір айдағы жұмыс сағаттарының саны</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бағасы, теңге</w:t>
            </w:r>
            <w:r>
              <w:rPr>
                <w:rFonts w:ascii="Times New Roman"/>
                <w:b w:val="false"/>
                <w:i w:val="false"/>
                <w:color w:val="000000"/>
                <w:vertAlign w:val="superscript"/>
              </w:rPr>
              <w:t>4</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 бағасы, теңге</w:t>
            </w:r>
            <w:r>
              <w:rPr>
                <w:rFonts w:ascii="Times New Roman"/>
                <w:b w:val="false"/>
                <w:i w:val="false"/>
                <w:color w:val="000000"/>
                <w:vertAlign w:val="superscript"/>
              </w:rPr>
              <w:t>5</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күндік уақыт нормасы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 ұзақтығы (төсек-күн)</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ұзақтығы, минут</w:t>
            </w:r>
          </w:p>
        </w:tc>
        <w:tc>
          <w:tcPr>
            <w:tcW w:w="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сомасы, теңге</w:t>
            </w:r>
            <w:r>
              <w:rPr>
                <w:rFonts w:ascii="Times New Roman"/>
                <w:b w:val="false"/>
                <w:i w:val="false"/>
                <w:color w:val="000000"/>
                <w:vertAlign w:val="superscript"/>
              </w:rPr>
              <w:t>6</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пен әлеуметтік аударымдар сомасы, теңге</w:t>
            </w:r>
            <w:r>
              <w:rPr>
                <w:rFonts w:ascii="Times New Roman"/>
                <w:b w:val="false"/>
                <w:i w:val="false"/>
                <w:color w:val="000000"/>
                <w:vertAlign w:val="superscript"/>
              </w:rPr>
              <w:t>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қосымша төлемдер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Республикасының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 7 баған 5 бағанды 6 бағанға көбейту арқылы қалыптасады;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 18 баған 7, 9, 11, 13, 15 және 17 бағандарды қосу қосу арқылы қалыптасады;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 20 баған 18 бағанды 19 бағанға бөлу арқылы қалыптасады;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 21 баған 20 бағанды 60 минутқа бөлу арқылы қалыптасады;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 25 баған пациентті емдегенде 21, 22 және 23 бағандарды көбейту, ота жасағанда 21 және 24 бағандарды көбейту арқылы қалыптасады;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 26 баған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Денсаулық сақтау субъектісінің басшысы: _______________________________________________________________________ М.О.</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Денсаулық сақтау субъектісінің құрылымдық бөлімшесінің басшысы: ____________________________________________________________________________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Жауапты орындаушы: 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Орындаушының телефоны: ____________________</w:t>
      </w:r>
    </w:p>
    <w:p>
      <w:pPr>
        <w:spacing w:after="0"/>
        <w:ind w:left="0"/>
        <w:jc w:val="both"/>
      </w:pPr>
      <w:r>
        <w:rPr>
          <w:rFonts w:ascii="Times New Roman"/>
          <w:b w:val="false"/>
          <w:i w:val="false"/>
          <w:color w:val="000000"/>
          <w:sz w:val="28"/>
        </w:rPr>
        <w:t>
      Орындаушының электрондық мекенжайы: ____________________</w:t>
      </w:r>
    </w:p>
    <w:p>
      <w:pPr>
        <w:spacing w:after="0"/>
        <w:ind w:left="0"/>
        <w:jc w:val="both"/>
      </w:pPr>
      <w:r>
        <w:rPr>
          <w:rFonts w:ascii="Times New Roman"/>
          <w:b w:val="false"/>
          <w:i w:val="false"/>
          <w:color w:val="000000"/>
          <w:sz w:val="28"/>
        </w:rPr>
        <w:t>
      "Медициналық персоналдың жалақысы бойынша шығындар есебі" нысанын толтыру бойынша түсіндірме осы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тарифтерді қалыптастыру қағидаларының 17-тармағында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көрсетілетін медициналық </w:t>
            </w:r>
            <w:r>
              <w:br/>
            </w:r>
            <w:r>
              <w:rPr>
                <w:rFonts w:ascii="Times New Roman"/>
                <w:b w:val="false"/>
                <w:i w:val="false"/>
                <w:color w:val="000000"/>
                <w:sz w:val="20"/>
              </w:rPr>
              <w:t xml:space="preserve">қызметтерге тарифтерді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"Дәрілік заттар мен медициналық мақсаттағы бұйымдарға шығындар есебі" әкімшілік деректерді жинауға арналған нысан</w:t>
      </w:r>
    </w:p>
    <w:p>
      <w:pPr>
        <w:spacing w:after="0"/>
        <w:ind w:left="0"/>
        <w:jc w:val="both"/>
      </w:pPr>
      <w:r>
        <w:rPr>
          <w:rFonts w:ascii="Times New Roman"/>
          <w:b w:val="false"/>
          <w:i w:val="false"/>
          <w:color w:val="000000"/>
          <w:sz w:val="28"/>
        </w:rPr>
        <w:t>
      Индекс: 8-ДЗ/ММБЕ</w:t>
      </w:r>
      <w:r>
        <w:br/>
      </w:r>
      <w:r>
        <w:rPr>
          <w:rFonts w:ascii="Times New Roman"/>
          <w:b w:val="false"/>
          <w:i w:val="false"/>
          <w:color w:val="000000"/>
          <w:sz w:val="28"/>
        </w:rPr>
        <w:t>
      Кезеңділігі: қажеттілігіне қарай</w:t>
      </w:r>
      <w:r>
        <w:br/>
      </w:r>
      <w:r>
        <w:rPr>
          <w:rFonts w:ascii="Times New Roman"/>
          <w:b w:val="false"/>
          <w:i w:val="false"/>
          <w:color w:val="000000"/>
          <w:sz w:val="28"/>
        </w:rPr>
        <w:t>
      Ақпаратты ұсынатын тұлғалар тобы: Референтті субъектілер</w:t>
      </w:r>
      <w:r>
        <w:br/>
      </w:r>
      <w:r>
        <w:rPr>
          <w:rFonts w:ascii="Times New Roman"/>
          <w:b w:val="false"/>
          <w:i w:val="false"/>
          <w:color w:val="000000"/>
          <w:sz w:val="28"/>
        </w:rPr>
        <w:t>
      Нысан қайда ұсынылады: Жұмыс органы</w:t>
      </w:r>
      <w:r>
        <w:br/>
      </w:r>
      <w:r>
        <w:rPr>
          <w:rFonts w:ascii="Times New Roman"/>
          <w:b w:val="false"/>
          <w:i w:val="false"/>
          <w:color w:val="000000"/>
          <w:sz w:val="28"/>
        </w:rPr>
        <w:t>
      Нысанды ұсыну мерзімі: хабарламаны алғаннан кейінгі 10 жұмыс күні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
        <w:gridCol w:w="1157"/>
        <w:gridCol w:w="339"/>
        <w:gridCol w:w="956"/>
        <w:gridCol w:w="957"/>
        <w:gridCol w:w="45"/>
        <w:gridCol w:w="2465"/>
        <w:gridCol w:w="1347"/>
        <w:gridCol w:w="654"/>
        <w:gridCol w:w="529"/>
        <w:gridCol w:w="780"/>
        <w:gridCol w:w="685"/>
        <w:gridCol w:w="813"/>
        <w:gridCol w:w="1222"/>
      </w:tblGrid>
      <w:tr>
        <w:trPr>
          <w:trHeight w:val="30" w:hRule="atLeast"/>
        </w:trPr>
        <w:tc>
          <w:tcPr>
            <w:tcW w:w="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 (бөлімше, ота блогы, реанимация)</w:t>
            </w:r>
          </w:p>
        </w:tc>
        <w:tc>
          <w:tcPr>
            <w:tcW w:w="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Фармакотерапевтік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З ( Х П А ) , М М Б а т а у 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дәрілік нысан және мөлшері (ДЗ үшін) техникалық ерекшелік (ММБ үшін) (таблетка, капсула, драже, ампула)</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(миллиграмм, миллилитр, сантиметр, дана, грамм)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және ММБ-ға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ықтималдығы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препараттардың бір реттік мөлшері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еселігі (күніне рет саны)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ұзақтығы (төсек күн)</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 теңге*</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және ММБ-ға шығындар сомасы, теңге**</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ДЗ</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ММБ</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ДЗ</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ММБ</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 Дәрілік заттар мен медициналық мақсаттағы бұйымдар зерттеленетін кезеңге уәкілетті органның бұйрықтарына сәйкес шекті бағалары бойынша;</w:t>
      </w:r>
      <w:r>
        <w:br/>
      </w:r>
      <w:r>
        <w:rPr>
          <w:rFonts w:ascii="Times New Roman"/>
          <w:b w:val="false"/>
          <w:i w:val="false"/>
          <w:color w:val="000000"/>
          <w:sz w:val="28"/>
        </w:rPr>
        <w:t xml:space="preserve">
      ** – 12 баған 7, 8, 9, 10 және 11 бағандарды көбейту арқылы қалыптасады. </w:t>
      </w:r>
      <w:r>
        <w:br/>
      </w: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ДЗ – дәрілік заттар;</w:t>
      </w:r>
      <w:r>
        <w:br/>
      </w:r>
      <w:r>
        <w:rPr>
          <w:rFonts w:ascii="Times New Roman"/>
          <w:b w:val="false"/>
          <w:i w:val="false"/>
          <w:color w:val="000000"/>
          <w:sz w:val="28"/>
        </w:rPr>
        <w:t xml:space="preserve">
      ММБ – медициналық мақсаттағы бұйымдар; </w:t>
      </w:r>
      <w:r>
        <w:br/>
      </w:r>
      <w:r>
        <w:rPr>
          <w:rFonts w:ascii="Times New Roman"/>
          <w:b w:val="false"/>
          <w:i w:val="false"/>
          <w:color w:val="000000"/>
          <w:sz w:val="28"/>
        </w:rPr>
        <w:t>
      ХПА – халықаралық патенттелмеген атауы.</w:t>
      </w:r>
      <w:r>
        <w:br/>
      </w:r>
      <w:r>
        <w:rPr>
          <w:rFonts w:ascii="Times New Roman"/>
          <w:b w:val="false"/>
          <w:i w:val="false"/>
          <w:color w:val="000000"/>
          <w:sz w:val="28"/>
        </w:rPr>
        <w:t>
      Денсаулық сақтау субъектісінің басшысы: _______________________________________________________________________ М.О.</w:t>
      </w:r>
      <w:r>
        <w:br/>
      </w:r>
      <w:r>
        <w:rPr>
          <w:rFonts w:ascii="Times New Roman"/>
          <w:b w:val="false"/>
          <w:i w:val="false"/>
          <w:color w:val="000000"/>
          <w:sz w:val="28"/>
        </w:rPr>
        <w:t>
      (Лауазымы, тегі, аты, әкесінің аты (бар болған жағдайда)/ қолы)</w:t>
      </w:r>
      <w:r>
        <w:br/>
      </w:r>
      <w:r>
        <w:rPr>
          <w:rFonts w:ascii="Times New Roman"/>
          <w:b w:val="false"/>
          <w:i w:val="false"/>
          <w:color w:val="000000"/>
          <w:sz w:val="28"/>
        </w:rPr>
        <w:t xml:space="preserve">
      Денсаулық сақтау субъектісінің </w:t>
      </w:r>
      <w:r>
        <w:br/>
      </w:r>
      <w:r>
        <w:rPr>
          <w:rFonts w:ascii="Times New Roman"/>
          <w:b w:val="false"/>
          <w:i w:val="false"/>
          <w:color w:val="000000"/>
          <w:sz w:val="28"/>
        </w:rPr>
        <w:t>
      құрылымдық бөлімшесінің басшысы: ____________________________________________</w:t>
      </w:r>
      <w:r>
        <w:br/>
      </w:r>
      <w:r>
        <w:rPr>
          <w:rFonts w:ascii="Times New Roman"/>
          <w:b w:val="false"/>
          <w:i w:val="false"/>
          <w:color w:val="000000"/>
          <w:sz w:val="28"/>
        </w:rPr>
        <w:t>
      (Лауазымы, тегі, аты, әкесінің аты (бар болған жағдайда)/ қолы)</w:t>
      </w:r>
      <w:r>
        <w:br/>
      </w:r>
      <w:r>
        <w:rPr>
          <w:rFonts w:ascii="Times New Roman"/>
          <w:b w:val="false"/>
          <w:i w:val="false"/>
          <w:color w:val="000000"/>
          <w:sz w:val="28"/>
        </w:rPr>
        <w:t>
      Жауапты орындаушы: __________________________________________________________</w:t>
      </w:r>
      <w:r>
        <w:br/>
      </w:r>
      <w:r>
        <w:rPr>
          <w:rFonts w:ascii="Times New Roman"/>
          <w:b w:val="false"/>
          <w:i w:val="false"/>
          <w:color w:val="000000"/>
          <w:sz w:val="28"/>
        </w:rPr>
        <w:t>
      (Лауазымы, тегі, аты, әкесінің аты (бар болған жағдайда)/ қолы)</w:t>
      </w:r>
      <w:r>
        <w:br/>
      </w:r>
      <w:r>
        <w:rPr>
          <w:rFonts w:ascii="Times New Roman"/>
          <w:b w:val="false"/>
          <w:i w:val="false"/>
          <w:color w:val="000000"/>
          <w:sz w:val="28"/>
        </w:rPr>
        <w:t>
      Орындаушының телефоны: ____________________</w:t>
      </w:r>
      <w:r>
        <w:br/>
      </w:r>
      <w:r>
        <w:rPr>
          <w:rFonts w:ascii="Times New Roman"/>
          <w:b w:val="false"/>
          <w:i w:val="false"/>
          <w:color w:val="000000"/>
          <w:sz w:val="28"/>
        </w:rPr>
        <w:t>
      Орындаушының электрондық мекенжайы: ____________________</w:t>
      </w:r>
      <w:r>
        <w:br/>
      </w:r>
      <w:r>
        <w:rPr>
          <w:rFonts w:ascii="Times New Roman"/>
          <w:b w:val="false"/>
          <w:i w:val="false"/>
          <w:color w:val="000000"/>
          <w:sz w:val="28"/>
        </w:rPr>
        <w:t>
      "Дәрілік заттар мен медициналық мақсаттағы бұйымдарға шығындар есебі" нысанын толтыру бойынша түсіндірме осы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тарифтерді қалыптастыру қағидаларының 17-тармағында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 xml:space="preserve">қызметтерге тарифтерді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"Пациенттерді тамақтандыруға жұмсалатын шығындар есебі" әкімшілік деректерді жинауға арналған нысан</w:t>
      </w:r>
      <w:r>
        <w:rPr>
          <w:rFonts w:ascii="Times New Roman"/>
          <w:b/>
          <w:i w:val="false"/>
          <w:color w:val="000000"/>
          <w:vertAlign w:val="superscript"/>
        </w:rPr>
        <w:t>1</w:t>
      </w:r>
    </w:p>
    <w:p>
      <w:pPr>
        <w:spacing w:after="0"/>
        <w:ind w:left="0"/>
        <w:jc w:val="both"/>
      </w:pPr>
      <w:r>
        <w:rPr>
          <w:rFonts w:ascii="Times New Roman"/>
          <w:b w:val="false"/>
          <w:i w:val="false"/>
          <w:color w:val="000000"/>
          <w:sz w:val="28"/>
        </w:rPr>
        <w:t>
      Индекс: 9-ТЕ</w:t>
      </w:r>
      <w:r>
        <w:br/>
      </w:r>
      <w:r>
        <w:rPr>
          <w:rFonts w:ascii="Times New Roman"/>
          <w:b w:val="false"/>
          <w:i w:val="false"/>
          <w:color w:val="000000"/>
          <w:sz w:val="28"/>
        </w:rPr>
        <w:t>
      Кезеңділігі: қажеттілігіне қарай</w:t>
      </w:r>
      <w:r>
        <w:br/>
      </w:r>
      <w:r>
        <w:rPr>
          <w:rFonts w:ascii="Times New Roman"/>
          <w:b w:val="false"/>
          <w:i w:val="false"/>
          <w:color w:val="000000"/>
          <w:sz w:val="28"/>
        </w:rPr>
        <w:t>
      Ақпаратты ұсынатын тұлғалар тобы: Референтті субъектілер</w:t>
      </w:r>
      <w:r>
        <w:br/>
      </w:r>
      <w:r>
        <w:rPr>
          <w:rFonts w:ascii="Times New Roman"/>
          <w:b w:val="false"/>
          <w:i w:val="false"/>
          <w:color w:val="000000"/>
          <w:sz w:val="28"/>
        </w:rPr>
        <w:t>
      Нысан қайда ұсынылады: Жұмыс органы</w:t>
      </w:r>
      <w:r>
        <w:br/>
      </w:r>
      <w:r>
        <w:rPr>
          <w:rFonts w:ascii="Times New Roman"/>
          <w:b w:val="false"/>
          <w:i w:val="false"/>
          <w:color w:val="000000"/>
          <w:sz w:val="28"/>
        </w:rPr>
        <w:t>
      Нысанды ұсыну мерзімі: хабарламаны алғаннан кейінгі 10 жұмыс күні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1109"/>
        <w:gridCol w:w="431"/>
        <w:gridCol w:w="431"/>
        <w:gridCol w:w="551"/>
        <w:gridCol w:w="869"/>
        <w:gridCol w:w="431"/>
        <w:gridCol w:w="551"/>
        <w:gridCol w:w="869"/>
        <w:gridCol w:w="669"/>
        <w:gridCol w:w="669"/>
        <w:gridCol w:w="870"/>
        <w:gridCol w:w="669"/>
        <w:gridCol w:w="669"/>
        <w:gridCol w:w="870"/>
        <w:gridCol w:w="670"/>
        <w:gridCol w:w="670"/>
        <w:gridCol w:w="871"/>
      </w:tblGrid>
      <w:tr>
        <w:trPr>
          <w:trHeight w:val="30"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атауы (бөлімше, реанимация)</w:t>
            </w:r>
          </w:p>
        </w:tc>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өнімдерінің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14 жасқа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және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төсек-күніне жұмсалатын шығындар сомасы</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 теңге</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 теңге </w:t>
            </w:r>
            <w:r>
              <w:rPr>
                <w:rFonts w:ascii="Times New Roman"/>
                <w:b w:val="false"/>
                <w:i w:val="false"/>
                <w:color w:val="000000"/>
                <w:vertAlign w:val="superscript"/>
              </w:rPr>
              <w:t>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 теңге</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 теңге </w:t>
            </w:r>
            <w:r>
              <w:rPr>
                <w:rFonts w:ascii="Times New Roman"/>
                <w:b w:val="false"/>
                <w:i w:val="false"/>
                <w:color w:val="000000"/>
                <w:vertAlign w:val="superscript"/>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 теңге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 теңге </w:t>
            </w:r>
            <w:r>
              <w:rPr>
                <w:rFonts w:ascii="Times New Roman"/>
                <w:b w:val="false"/>
                <w:i w:val="false"/>
                <w:color w:val="000000"/>
                <w:vertAlign w:val="superscript"/>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 теңге</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 теңге </w:t>
            </w:r>
            <w:r>
              <w:rPr>
                <w:rFonts w:ascii="Times New Roman"/>
                <w:b w:val="false"/>
                <w:i w:val="false"/>
                <w:color w:val="000000"/>
                <w:vertAlign w:val="superscript"/>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 теңге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 теңге </w:t>
            </w:r>
            <w:r>
              <w:rPr>
                <w:rFonts w:ascii="Times New Roman"/>
                <w:b w:val="false"/>
                <w:i w:val="false"/>
                <w:color w:val="000000"/>
                <w:vertAlign w:val="superscript"/>
              </w:rPr>
              <w:t>2</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жұмсалатын шығындардың қорытынды сомасы4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 ұзақтығы</w:t>
            </w:r>
            <w:r>
              <w:br/>
            </w:r>
            <w:r>
              <w:rPr>
                <w:rFonts w:ascii="Times New Roman"/>
                <w:b w:val="false"/>
                <w:i w:val="false"/>
                <w:color w:val="000000"/>
                <w:sz w:val="20"/>
              </w:rPr>
              <w:t>
(төсек-күн)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төсек-күндегі азыққа кететін сома5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1 –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қаулысына сәйкес;</w:t>
      </w:r>
      <w:r>
        <w:br/>
      </w:r>
      <w:r>
        <w:rPr>
          <w:rFonts w:ascii="Times New Roman"/>
          <w:b w:val="false"/>
          <w:i w:val="false"/>
          <w:color w:val="000000"/>
          <w:sz w:val="28"/>
        </w:rPr>
        <w:t>
      2 – 6, 9, 12 және 15 бағандар норманы бағаға көбейту арқылы қалыптасады;</w:t>
      </w:r>
      <w:r>
        <w:br/>
      </w:r>
      <w:r>
        <w:rPr>
          <w:rFonts w:ascii="Times New Roman"/>
          <w:b w:val="false"/>
          <w:i w:val="false"/>
          <w:color w:val="000000"/>
          <w:sz w:val="28"/>
        </w:rPr>
        <w:t>
      3 – 18 бағандар 6, 9, 12 және 15 бағандарды қосу арқылы қалыптасады;</w:t>
      </w:r>
      <w:r>
        <w:br/>
      </w:r>
      <w:r>
        <w:rPr>
          <w:rFonts w:ascii="Times New Roman"/>
          <w:b w:val="false"/>
          <w:i w:val="false"/>
          <w:color w:val="000000"/>
          <w:sz w:val="28"/>
        </w:rPr>
        <w:t>
      4 – екінші кестеде 1 баған 2 бағанды 3 бағанға көбейту арқылы қалыптасады;</w:t>
      </w:r>
      <w:r>
        <w:br/>
      </w:r>
      <w:r>
        <w:rPr>
          <w:rFonts w:ascii="Times New Roman"/>
          <w:b w:val="false"/>
          <w:i w:val="false"/>
          <w:color w:val="000000"/>
          <w:sz w:val="28"/>
        </w:rPr>
        <w:t>
      5 – екінші кестеде 3 баған 18 бағанға тең.</w:t>
      </w:r>
      <w:r>
        <w:br/>
      </w:r>
      <w:r>
        <w:rPr>
          <w:rFonts w:ascii="Times New Roman"/>
          <w:b w:val="false"/>
          <w:i w:val="false"/>
          <w:color w:val="000000"/>
          <w:sz w:val="28"/>
        </w:rPr>
        <w:t>
      Денсаулық сақтау субъектісінің басшысы: ________________________________________________________________________ М.О.</w:t>
      </w:r>
      <w:r>
        <w:br/>
      </w:r>
      <w:r>
        <w:rPr>
          <w:rFonts w:ascii="Times New Roman"/>
          <w:b w:val="false"/>
          <w:i w:val="false"/>
          <w:color w:val="000000"/>
          <w:sz w:val="28"/>
        </w:rPr>
        <w:t>
      (Лауазымы, тегі, аты, әкесінің аты (бар болған жағдайда)/ қолы)</w:t>
      </w:r>
      <w:r>
        <w:br/>
      </w:r>
      <w:r>
        <w:rPr>
          <w:rFonts w:ascii="Times New Roman"/>
          <w:b w:val="false"/>
          <w:i w:val="false"/>
          <w:color w:val="000000"/>
          <w:sz w:val="28"/>
        </w:rPr>
        <w:t xml:space="preserve">
      Денсаулық сақтау субъектісінің </w:t>
      </w:r>
      <w:r>
        <w:br/>
      </w:r>
      <w:r>
        <w:rPr>
          <w:rFonts w:ascii="Times New Roman"/>
          <w:b w:val="false"/>
          <w:i w:val="false"/>
          <w:color w:val="000000"/>
          <w:sz w:val="28"/>
        </w:rPr>
        <w:t>
      құрылымдық бөлімшесінің басшысы: ____________________________________________</w:t>
      </w:r>
      <w:r>
        <w:br/>
      </w:r>
      <w:r>
        <w:rPr>
          <w:rFonts w:ascii="Times New Roman"/>
          <w:b w:val="false"/>
          <w:i w:val="false"/>
          <w:color w:val="000000"/>
          <w:sz w:val="28"/>
        </w:rPr>
        <w:t>
      (Лауазымы, тегі, аты, әкесінің аты (бар болған жағдайда)/ қолы)</w:t>
      </w:r>
      <w:r>
        <w:br/>
      </w:r>
      <w:r>
        <w:rPr>
          <w:rFonts w:ascii="Times New Roman"/>
          <w:b w:val="false"/>
          <w:i w:val="false"/>
          <w:color w:val="000000"/>
          <w:sz w:val="28"/>
        </w:rPr>
        <w:t>
      Жауапты орындаушы: _________________________________________________________</w:t>
      </w:r>
      <w:r>
        <w:br/>
      </w:r>
      <w:r>
        <w:rPr>
          <w:rFonts w:ascii="Times New Roman"/>
          <w:b w:val="false"/>
          <w:i w:val="false"/>
          <w:color w:val="000000"/>
          <w:sz w:val="28"/>
        </w:rPr>
        <w:t>
      (Лауазымы, тегі, аты, әкесінің аты (бар болған жағдайда)/ қолы)</w:t>
      </w:r>
      <w:r>
        <w:br/>
      </w:r>
      <w:r>
        <w:rPr>
          <w:rFonts w:ascii="Times New Roman"/>
          <w:b w:val="false"/>
          <w:i w:val="false"/>
          <w:color w:val="000000"/>
          <w:sz w:val="28"/>
        </w:rPr>
        <w:t>
      Орындаушының телефоны: ____________________</w:t>
      </w:r>
      <w:r>
        <w:br/>
      </w:r>
      <w:r>
        <w:rPr>
          <w:rFonts w:ascii="Times New Roman"/>
          <w:b w:val="false"/>
          <w:i w:val="false"/>
          <w:color w:val="000000"/>
          <w:sz w:val="28"/>
        </w:rPr>
        <w:t>
      Орындаушының электрондық мекенжайы: ____________________</w:t>
      </w:r>
      <w:r>
        <w:br/>
      </w:r>
      <w:r>
        <w:rPr>
          <w:rFonts w:ascii="Times New Roman"/>
          <w:b w:val="false"/>
          <w:i w:val="false"/>
          <w:color w:val="000000"/>
          <w:sz w:val="28"/>
        </w:rPr>
        <w:t xml:space="preserve">
      "Пациенттерді тамақтандыруға жұмсалатын шығындар есебі" нысанын толтыру бойынша түсіндірме осы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тарифтерді қалыптастыру қағидаларының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 xml:space="preserve">қызметтерге тарифтерді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"Медициналық қызметтерге жұмсалатын шығындар есебі" әкімшілік деректерді жинауға арналған нысан</w:t>
      </w:r>
      <w:r>
        <w:rPr>
          <w:rFonts w:ascii="Times New Roman"/>
          <w:b/>
          <w:i w:val="false"/>
          <w:color w:val="000000"/>
          <w:vertAlign w:val="superscript"/>
        </w:rPr>
        <w:t>1</w:t>
      </w:r>
    </w:p>
    <w:p>
      <w:pPr>
        <w:spacing w:after="0"/>
        <w:ind w:left="0"/>
        <w:jc w:val="both"/>
      </w:pPr>
      <w:r>
        <w:rPr>
          <w:rFonts w:ascii="Times New Roman"/>
          <w:b w:val="false"/>
          <w:i w:val="false"/>
          <w:color w:val="000000"/>
          <w:sz w:val="28"/>
        </w:rPr>
        <w:t>
      Индекс: 10-КДҚЕ</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Ақпаратты ұсынатын тұлғалар тобы: Референтті субъектілер</w:t>
      </w:r>
    </w:p>
    <w:p>
      <w:pPr>
        <w:spacing w:after="0"/>
        <w:ind w:left="0"/>
        <w:jc w:val="both"/>
      </w:pPr>
      <w:r>
        <w:rPr>
          <w:rFonts w:ascii="Times New Roman"/>
          <w:b w:val="false"/>
          <w:i w:val="false"/>
          <w:color w:val="000000"/>
          <w:sz w:val="28"/>
        </w:rPr>
        <w:t>
      Нысан қайда ұсынылады: Жұмыс органы</w:t>
      </w:r>
    </w:p>
    <w:p>
      <w:pPr>
        <w:spacing w:after="0"/>
        <w:ind w:left="0"/>
        <w:jc w:val="both"/>
      </w:pPr>
      <w:r>
        <w:rPr>
          <w:rFonts w:ascii="Times New Roman"/>
          <w:b w:val="false"/>
          <w:i w:val="false"/>
          <w:color w:val="000000"/>
          <w:sz w:val="28"/>
        </w:rPr>
        <w:t>
      Нысанды ұсыну мерзімі: хабарламаны алғаннан кейінгі 10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2397"/>
        <w:gridCol w:w="1405"/>
        <w:gridCol w:w="1618"/>
        <w:gridCol w:w="1475"/>
        <w:gridCol w:w="766"/>
        <w:gridCol w:w="1405"/>
        <w:gridCol w:w="2468"/>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атауы (бөлімше, операциялық блок реанимация)</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Тарификатор бойынша қызмет коды*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Тарификатор бойынша медициналық қызметтің атауы*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бойынша ықтималдық</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теңге*</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бойынша шығындар сомасы, теңге**</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медициналық қызметтер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медициналық қызметтер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сомасы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Код 2 баған, қызмет атауы 3 баған, бірлік бағасы 6 баған бекітілген медициналық қызметтердің тарификаторына сәйкес келеді;</w:t>
      </w:r>
    </w:p>
    <w:p>
      <w:pPr>
        <w:spacing w:after="0"/>
        <w:ind w:left="0"/>
        <w:jc w:val="both"/>
      </w:pPr>
      <w:r>
        <w:rPr>
          <w:rFonts w:ascii="Times New Roman"/>
          <w:b w:val="false"/>
          <w:i w:val="false"/>
          <w:color w:val="000000"/>
          <w:sz w:val="28"/>
        </w:rPr>
        <w:t>
      ** – 7 баған 4, 5 және 6 бағандарды көбейту арқылы қалыптасады.</w:t>
      </w:r>
    </w:p>
    <w:p>
      <w:pPr>
        <w:spacing w:after="0"/>
        <w:ind w:left="0"/>
        <w:jc w:val="both"/>
      </w:pPr>
      <w:r>
        <w:rPr>
          <w:rFonts w:ascii="Times New Roman"/>
          <w:b w:val="false"/>
          <w:i w:val="false"/>
          <w:color w:val="000000"/>
          <w:sz w:val="28"/>
        </w:rPr>
        <w:t>
      Денсаулық сақтау субъектісінің басшысы: ________________________________ М.О.</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xml:space="preserve">
      Денсаулық сақтау субъектісінің </w:t>
      </w:r>
    </w:p>
    <w:p>
      <w:pPr>
        <w:spacing w:after="0"/>
        <w:ind w:left="0"/>
        <w:jc w:val="both"/>
      </w:pPr>
      <w:r>
        <w:rPr>
          <w:rFonts w:ascii="Times New Roman"/>
          <w:b w:val="false"/>
          <w:i w:val="false"/>
          <w:color w:val="000000"/>
          <w:sz w:val="28"/>
        </w:rPr>
        <w:t>
      құрылымдық бөлімшесінің басшысы: 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Жауапты орындаушы: 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Орындаушының телефоны: ____________________</w:t>
      </w:r>
    </w:p>
    <w:p>
      <w:pPr>
        <w:spacing w:after="0"/>
        <w:ind w:left="0"/>
        <w:jc w:val="both"/>
      </w:pPr>
      <w:r>
        <w:rPr>
          <w:rFonts w:ascii="Times New Roman"/>
          <w:b w:val="false"/>
          <w:i w:val="false"/>
          <w:color w:val="000000"/>
          <w:sz w:val="28"/>
        </w:rPr>
        <w:t>
      Орындаушының электрондық мекенжайы: ____________________</w:t>
      </w:r>
    </w:p>
    <w:p>
      <w:pPr>
        <w:spacing w:after="0"/>
        <w:ind w:left="0"/>
        <w:jc w:val="both"/>
      </w:pPr>
      <w:r>
        <w:rPr>
          <w:rFonts w:ascii="Times New Roman"/>
          <w:b w:val="false"/>
          <w:i w:val="false"/>
          <w:color w:val="000000"/>
          <w:sz w:val="28"/>
        </w:rPr>
        <w:t>
      "Консультациялық-диагностикалық қызметтерге жұмсалатын шығындар есебі" нысанын толтыру бойынша түсіндірме осы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тарифтерді қалыптастыру қағидаларының 17-тармағында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 xml:space="preserve">қызметтерге тарифтерді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"Үстеме шығындарды есептеу үшін денсаулық сақтау субъекті шығыстарының</w:t>
      </w:r>
      <w:r>
        <w:br/>
      </w:r>
      <w:r>
        <w:rPr>
          <w:rFonts w:ascii="Times New Roman"/>
          <w:b/>
          <w:i w:val="false"/>
          <w:color w:val="000000"/>
        </w:rPr>
        <w:t>құрылымы" әкімшілік деректерді жинауға арналған нысан*</w:t>
      </w:r>
      <w:r>
        <w:br/>
      </w:r>
      <w:r>
        <w:rPr>
          <w:rFonts w:ascii="Times New Roman"/>
          <w:b/>
          <w:i w:val="false"/>
          <w:color w:val="000000"/>
        </w:rPr>
        <w:t>________________________________________</w:t>
      </w:r>
      <w:r>
        <w:br/>
      </w:r>
      <w:r>
        <w:rPr>
          <w:rFonts w:ascii="Times New Roman"/>
          <w:b/>
          <w:i w:val="false"/>
          <w:color w:val="000000"/>
        </w:rPr>
        <w:t>мекеме атауы, өңір</w:t>
      </w:r>
    </w:p>
    <w:p>
      <w:pPr>
        <w:spacing w:after="0"/>
        <w:ind w:left="0"/>
        <w:jc w:val="both"/>
      </w:pPr>
      <w:r>
        <w:rPr>
          <w:rFonts w:ascii="Times New Roman"/>
          <w:b w:val="false"/>
          <w:i w:val="false"/>
          <w:color w:val="000000"/>
          <w:sz w:val="28"/>
        </w:rPr>
        <w:t>
      Индекс: 11-ҮШЕҮШҚ</w:t>
      </w:r>
    </w:p>
    <w:p>
      <w:pPr>
        <w:spacing w:after="0"/>
        <w:ind w:left="0"/>
        <w:jc w:val="both"/>
      </w:pPr>
      <w:r>
        <w:rPr>
          <w:rFonts w:ascii="Times New Roman"/>
          <w:b w:val="false"/>
          <w:i w:val="false"/>
          <w:color w:val="000000"/>
          <w:sz w:val="28"/>
        </w:rPr>
        <w:t>
      Кезеңділігі: қажеттілігіне қарай</w:t>
      </w:r>
    </w:p>
    <w:p>
      <w:pPr>
        <w:spacing w:after="0"/>
        <w:ind w:left="0"/>
        <w:jc w:val="both"/>
      </w:pPr>
      <w:r>
        <w:rPr>
          <w:rFonts w:ascii="Times New Roman"/>
          <w:b w:val="false"/>
          <w:i w:val="false"/>
          <w:color w:val="000000"/>
          <w:sz w:val="28"/>
        </w:rPr>
        <w:t>
      Ақпаратты ұсынатын тұлғалар тобы: Референтті субъектілер</w:t>
      </w:r>
    </w:p>
    <w:p>
      <w:pPr>
        <w:spacing w:after="0"/>
        <w:ind w:left="0"/>
        <w:jc w:val="both"/>
      </w:pPr>
      <w:r>
        <w:rPr>
          <w:rFonts w:ascii="Times New Roman"/>
          <w:b w:val="false"/>
          <w:i w:val="false"/>
          <w:color w:val="000000"/>
          <w:sz w:val="28"/>
        </w:rPr>
        <w:t>
      Нысан қайда ұсынылады: Жұмыс органы</w:t>
      </w:r>
    </w:p>
    <w:p>
      <w:pPr>
        <w:spacing w:after="0"/>
        <w:ind w:left="0"/>
        <w:jc w:val="both"/>
      </w:pPr>
      <w:r>
        <w:rPr>
          <w:rFonts w:ascii="Times New Roman"/>
          <w:b w:val="false"/>
          <w:i w:val="false"/>
          <w:color w:val="000000"/>
          <w:sz w:val="28"/>
        </w:rPr>
        <w:t>
      Нысанды ұсыну мерзімі: хабарламаны алғаннан кейінгі 10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5531"/>
        <w:gridCol w:w="968"/>
        <w:gridCol w:w="1114"/>
        <w:gridCol w:w="674"/>
        <w:gridCol w:w="624"/>
        <w:gridCol w:w="692"/>
        <w:gridCol w:w="528"/>
        <w:gridCol w:w="528"/>
        <w:gridCol w:w="529"/>
      </w:tblGrid>
      <w:tr>
        <w:trPr/>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жоспары, мың теңге</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жылдың нақты шығыстар, мың теңге</w:t>
            </w:r>
          </w:p>
        </w:tc>
        <w:tc>
          <w:tcPr>
            <w:tcW w:w="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медициналық персонал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персонал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медициналық персонал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әкімшілік-шаруашылық персонал</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сатып алу, барлығы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өнiмдерiн сатып алу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тігу және жөндеу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оның ішінде: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мен канализация</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алу төлемдері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іссапарлар мен қызметтік сапарлар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сапарлар</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сот актiлерiн орындау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 (айыппұл, тұрақсыздық төлемі, комиссиялық төлемдер, кіріс жарналары; мемлекеттік баж салығы, бюджетке міндетті төлемдер мен салықтар, олар бойынша өсімпұлдар мен айыппұлдар (әлеуметтік салықтан өзге)</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шығындар (атын атап көрсету)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шығыстар (атын атап көрсету)</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 денсаулық сақтау субъектісінің зерттелетін кезеңге бухгалтерлік есеп пен қаржылық есептілік мәліметтеріне сәйкес. </w:t>
      </w:r>
    </w:p>
    <w:p>
      <w:pPr>
        <w:spacing w:after="0"/>
        <w:ind w:left="0"/>
        <w:jc w:val="both"/>
      </w:pPr>
      <w:r>
        <w:rPr>
          <w:rFonts w:ascii="Times New Roman"/>
          <w:b w:val="false"/>
          <w:i w:val="false"/>
          <w:color w:val="000000"/>
          <w:sz w:val="28"/>
        </w:rPr>
        <w:t>
      Денсаулық сақтау субъектісінің басшысы: ________________________________ М.О.</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xml:space="preserve">
      Денсаулық сақтау субъектісінің </w:t>
      </w:r>
    </w:p>
    <w:p>
      <w:pPr>
        <w:spacing w:after="0"/>
        <w:ind w:left="0"/>
        <w:jc w:val="both"/>
      </w:pPr>
      <w:r>
        <w:rPr>
          <w:rFonts w:ascii="Times New Roman"/>
          <w:b w:val="false"/>
          <w:i w:val="false"/>
          <w:color w:val="000000"/>
          <w:sz w:val="28"/>
        </w:rPr>
        <w:t>
      құрылымдық бөлімшесінің басшысы: 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Жауапты орындаушы: 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Орындаушының телефоны: ____________________</w:t>
      </w:r>
    </w:p>
    <w:p>
      <w:pPr>
        <w:spacing w:after="0"/>
        <w:ind w:left="0"/>
        <w:jc w:val="both"/>
      </w:pPr>
      <w:r>
        <w:rPr>
          <w:rFonts w:ascii="Times New Roman"/>
          <w:b w:val="false"/>
          <w:i w:val="false"/>
          <w:color w:val="000000"/>
          <w:sz w:val="28"/>
        </w:rPr>
        <w:t>
      Орындаушының электрондық мекенжайы: ____________________</w:t>
      </w:r>
    </w:p>
    <w:p>
      <w:pPr>
        <w:spacing w:after="0"/>
        <w:ind w:left="0"/>
        <w:jc w:val="both"/>
      </w:pPr>
      <w:r>
        <w:rPr>
          <w:rFonts w:ascii="Times New Roman"/>
          <w:b w:val="false"/>
          <w:i w:val="false"/>
          <w:color w:val="000000"/>
          <w:sz w:val="28"/>
        </w:rPr>
        <w:t xml:space="preserve">
      "Үстеме шығындарды есептеу үшін денсаулық сақтау субъекті шығыстарының құрылымы" нысанын толтыру бойынша түсіндірме осы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тарифтерді қалыптастыру қағидаларының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 xml:space="preserve">қызметтерге тарифтерді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Кезекті жоспарлы кезеңге арналған қаржыландыру көлемі мен төсек-күн саны бойынша ақпарат</w:t>
      </w:r>
      <w:r>
        <w:br/>
      </w:r>
      <w:r>
        <w:rPr>
          <w:rFonts w:ascii="Times New Roman"/>
          <w:b/>
          <w:i w:val="false"/>
          <w:color w:val="000000"/>
        </w:rPr>
        <w:t>________________________________________</w:t>
      </w:r>
      <w:r>
        <w:br/>
      </w:r>
      <w:r>
        <w:rPr>
          <w:rFonts w:ascii="Times New Roman"/>
          <w:b/>
          <w:i w:val="false"/>
          <w:color w:val="000000"/>
        </w:rPr>
        <w:t>мекеме атауы, өңір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7027"/>
        <w:gridCol w:w="2162"/>
        <w:gridCol w:w="147"/>
        <w:gridCol w:w="879"/>
        <w:gridCol w:w="672"/>
      </w:tblGrid>
      <w:tr>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 жоспарлы кезеңге арналған қаржыландыру көлемі, мң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барлығы: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медициналық персонал</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әкімшілік-шаруашылық персонал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жарналары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медициналық персонал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әкімшілік-шаруашылық персонал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сатып алу, барлығы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өнiмдерiн сатып алу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және медициналық мақсаттағы өзге де бұйымдарды сатып алу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мүлiктердi, басқа да киім нысанын және арнаулы киім-кешектер сатып алу, тігу және жөндеу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жанар-жағар май материалдарын сатып алу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қорларды сатып алу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мен жұмыстарды сатып алу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 оның ішінде:</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мен канализация</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қызметтеріне ақы төлеу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Көлiктiк қызмет көрсетулерге ақы төлеу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жалға алу төлемдері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мен жұмыстарға ақы төлеу</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ағымдағы шығындар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iшiндегi іссапарлар мен қызметтік сапарлар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Елден тыс жерлерге іссапарлар мен қызметтік сапарлар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құжаттарының, сот актiлерiнiң орындалуы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ағымдағы шығындар (айыппұл, тұрақсыздық төлемі, комиссиялық төлемдер, кіріс жарналары; мемлекеттік баж салығы, бюджетке міндетті төлемдер мен салықтар, олар бойынша өсімпұлдар мен айыппұлдар (әлеуметтік салықтан өзге)</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күн саны</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 даму жоспарына сәйкес және уәкілетті органмен/жергілікті атқарушы органдармен келісілген. </w:t>
      </w:r>
    </w:p>
    <w:p>
      <w:pPr>
        <w:spacing w:after="0"/>
        <w:ind w:left="0"/>
        <w:jc w:val="both"/>
      </w:pPr>
      <w:r>
        <w:rPr>
          <w:rFonts w:ascii="Times New Roman"/>
          <w:b w:val="false"/>
          <w:i w:val="false"/>
          <w:color w:val="000000"/>
          <w:sz w:val="28"/>
        </w:rPr>
        <w:t xml:space="preserve">
      Денсаулық сақтау </w:t>
      </w:r>
    </w:p>
    <w:p>
      <w:pPr>
        <w:spacing w:after="0"/>
        <w:ind w:left="0"/>
        <w:jc w:val="both"/>
      </w:pPr>
      <w:r>
        <w:rPr>
          <w:rFonts w:ascii="Times New Roman"/>
          <w:b w:val="false"/>
          <w:i w:val="false"/>
          <w:color w:val="000000"/>
          <w:sz w:val="28"/>
        </w:rPr>
        <w:t>
      субъектісінің басшысы: ________________________________________________ М.О.</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xml:space="preserve">
      Денсаулық сақтау субъектісінің құрылымдық </w:t>
      </w:r>
    </w:p>
    <w:p>
      <w:pPr>
        <w:spacing w:after="0"/>
        <w:ind w:left="0"/>
        <w:jc w:val="both"/>
      </w:pPr>
      <w:r>
        <w:rPr>
          <w:rFonts w:ascii="Times New Roman"/>
          <w:b w:val="false"/>
          <w:i w:val="false"/>
          <w:color w:val="000000"/>
          <w:sz w:val="28"/>
        </w:rPr>
        <w:t>
      бөлімшесінің басшысы: 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Жауапты орындаушы: 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Орындаушының телефоны: ____________________</w:t>
      </w:r>
    </w:p>
    <w:p>
      <w:pPr>
        <w:spacing w:after="0"/>
        <w:ind w:left="0"/>
        <w:jc w:val="both"/>
      </w:pPr>
      <w:r>
        <w:rPr>
          <w:rFonts w:ascii="Times New Roman"/>
          <w:b w:val="false"/>
          <w:i w:val="false"/>
          <w:color w:val="000000"/>
          <w:sz w:val="28"/>
        </w:rPr>
        <w:t>
      Орындаушының электрондық мекенжайы: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 xml:space="preserve">кепілдік берілген көлемінің </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 xml:space="preserve">қызметтерге тарифтерді </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Тарифті әзірлеуге және (немесе) қайта қарауға өтініш</w:t>
      </w:r>
    </w:p>
    <w:p>
      <w:pPr>
        <w:spacing w:after="0"/>
        <w:ind w:left="0"/>
        <w:jc w:val="both"/>
      </w:pPr>
      <w:r>
        <w:rPr>
          <w:rFonts w:ascii="Times New Roman"/>
          <w:b w:val="false"/>
          <w:i w:val="false"/>
          <w:color w:val="000000"/>
          <w:sz w:val="28"/>
        </w:rPr>
        <w:t>
      1. Өтініш берушінің мәліметтері:</w:t>
      </w:r>
    </w:p>
    <w:p>
      <w:pPr>
        <w:spacing w:after="0"/>
        <w:ind w:left="0"/>
        <w:jc w:val="both"/>
      </w:pPr>
      <w:r>
        <w:rPr>
          <w:rFonts w:ascii="Times New Roman"/>
          <w:b w:val="false"/>
          <w:i w:val="false"/>
          <w:color w:val="000000"/>
          <w:sz w:val="28"/>
        </w:rPr>
        <w:t>
      1.1 Заңды тұлға:</w:t>
      </w:r>
    </w:p>
    <w:p>
      <w:pPr>
        <w:spacing w:after="0"/>
        <w:ind w:left="0"/>
        <w:jc w:val="both"/>
      </w:pPr>
      <w:r>
        <w:rPr>
          <w:rFonts w:ascii="Times New Roman"/>
          <w:b w:val="false"/>
          <w:i w:val="false"/>
          <w:color w:val="000000"/>
          <w:sz w:val="28"/>
        </w:rPr>
        <w:t>
      1.1.1 Денсаулық сақтау субъектісінің атауы____________________________</w:t>
      </w:r>
    </w:p>
    <w:p>
      <w:pPr>
        <w:spacing w:after="0"/>
        <w:ind w:left="0"/>
        <w:jc w:val="both"/>
      </w:pPr>
      <w:r>
        <w:rPr>
          <w:rFonts w:ascii="Times New Roman"/>
          <w:b w:val="false"/>
          <w:i w:val="false"/>
          <w:color w:val="000000"/>
          <w:sz w:val="28"/>
        </w:rPr>
        <w:t>
      1.1.2 Заңды мекенжайы ____________________________________________</w:t>
      </w:r>
    </w:p>
    <w:p>
      <w:pPr>
        <w:spacing w:after="0"/>
        <w:ind w:left="0"/>
        <w:jc w:val="both"/>
      </w:pPr>
      <w:r>
        <w:rPr>
          <w:rFonts w:ascii="Times New Roman"/>
          <w:b w:val="false"/>
          <w:i w:val="false"/>
          <w:color w:val="000000"/>
          <w:sz w:val="28"/>
        </w:rPr>
        <w:t>
      1.1.3 Басшысы (тегі, аты, әкесінің аты (бар болған жағдайда)) ____________________</w:t>
      </w:r>
    </w:p>
    <w:p>
      <w:pPr>
        <w:spacing w:after="0"/>
        <w:ind w:left="0"/>
        <w:jc w:val="both"/>
      </w:pPr>
      <w:r>
        <w:rPr>
          <w:rFonts w:ascii="Times New Roman"/>
          <w:b w:val="false"/>
          <w:i w:val="false"/>
          <w:color w:val="000000"/>
          <w:sz w:val="28"/>
        </w:rPr>
        <w:t>
      1.1.4 Байланыстар: (телефон, факс, электронды пошта мекенжайы) 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1.2 Жеке тұлға:</w:t>
      </w:r>
    </w:p>
    <w:p>
      <w:pPr>
        <w:spacing w:after="0"/>
        <w:ind w:left="0"/>
        <w:jc w:val="both"/>
      </w:pPr>
      <w:r>
        <w:rPr>
          <w:rFonts w:ascii="Times New Roman"/>
          <w:b w:val="false"/>
          <w:i w:val="false"/>
          <w:color w:val="000000"/>
          <w:sz w:val="28"/>
        </w:rPr>
        <w:t>
      1.2.1 Тегі, аты, әкесінің аты (бар болған жағдайда) _____________________________</w:t>
      </w:r>
    </w:p>
    <w:p>
      <w:pPr>
        <w:spacing w:after="0"/>
        <w:ind w:left="0"/>
        <w:jc w:val="both"/>
      </w:pPr>
      <w:r>
        <w:rPr>
          <w:rFonts w:ascii="Times New Roman"/>
          <w:b w:val="false"/>
          <w:i w:val="false"/>
          <w:color w:val="000000"/>
          <w:sz w:val="28"/>
        </w:rPr>
        <w:t>
      1.2.2 Мекенжайы_________________________________________________________</w:t>
      </w:r>
    </w:p>
    <w:p>
      <w:pPr>
        <w:spacing w:after="0"/>
        <w:ind w:left="0"/>
        <w:jc w:val="both"/>
      </w:pPr>
      <w:r>
        <w:rPr>
          <w:rFonts w:ascii="Times New Roman"/>
          <w:b w:val="false"/>
          <w:i w:val="false"/>
          <w:color w:val="000000"/>
          <w:sz w:val="28"/>
        </w:rPr>
        <w:t>
      1.2.3 Байланыстар: (телефон, факс, электронды пошта мекенжайы) 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Өтініш мақсаты (қажеттіні сызу қажет):</w:t>
      </w:r>
    </w:p>
    <w:p>
      <w:pPr>
        <w:spacing w:after="0"/>
        <w:ind w:left="0"/>
        <w:jc w:val="both"/>
      </w:pPr>
      <w:r>
        <w:rPr>
          <w:rFonts w:ascii="Times New Roman"/>
          <w:b w:val="false"/>
          <w:i w:val="false"/>
          <w:color w:val="000000"/>
          <w:sz w:val="28"/>
        </w:rPr>
        <w:t>
      - КШТ тізіміне диагноз, ота/манипуляция кодын енгізу;</w:t>
      </w:r>
    </w:p>
    <w:p>
      <w:pPr>
        <w:spacing w:after="0"/>
        <w:ind w:left="0"/>
        <w:jc w:val="both"/>
      </w:pPr>
      <w:r>
        <w:rPr>
          <w:rFonts w:ascii="Times New Roman"/>
          <w:b w:val="false"/>
          <w:i w:val="false"/>
          <w:color w:val="000000"/>
          <w:sz w:val="28"/>
        </w:rPr>
        <w:t>
      - КШТ тізімінен диагноз, ота/манипуляция кодын алып тастау;</w:t>
      </w:r>
    </w:p>
    <w:p>
      <w:pPr>
        <w:spacing w:after="0"/>
        <w:ind w:left="0"/>
        <w:jc w:val="both"/>
      </w:pPr>
      <w:r>
        <w:rPr>
          <w:rFonts w:ascii="Times New Roman"/>
          <w:b w:val="false"/>
          <w:i w:val="false"/>
          <w:color w:val="000000"/>
          <w:sz w:val="28"/>
        </w:rPr>
        <w:t>
      - диагноз, ота/манипуляция кодының бағасын қайта қарау;</w:t>
      </w:r>
    </w:p>
    <w:p>
      <w:pPr>
        <w:spacing w:after="0"/>
        <w:ind w:left="0"/>
        <w:jc w:val="both"/>
      </w:pPr>
      <w:r>
        <w:rPr>
          <w:rFonts w:ascii="Times New Roman"/>
          <w:b w:val="false"/>
          <w:i w:val="false"/>
          <w:color w:val="000000"/>
          <w:sz w:val="28"/>
        </w:rPr>
        <w:t>
      - КШТ бағасын қайта қарау;</w:t>
      </w:r>
    </w:p>
    <w:p>
      <w:pPr>
        <w:spacing w:after="0"/>
        <w:ind w:left="0"/>
        <w:jc w:val="both"/>
      </w:pPr>
      <w:r>
        <w:rPr>
          <w:rFonts w:ascii="Times New Roman"/>
          <w:b w:val="false"/>
          <w:i w:val="false"/>
          <w:color w:val="000000"/>
          <w:sz w:val="28"/>
        </w:rPr>
        <w:t>
      - диагноз, ота/манипуляция кодын өзге КШТ тізіміне ауыстыру;</w:t>
      </w:r>
    </w:p>
    <w:p>
      <w:pPr>
        <w:spacing w:after="0"/>
        <w:ind w:left="0"/>
        <w:jc w:val="both"/>
      </w:pPr>
      <w:r>
        <w:rPr>
          <w:rFonts w:ascii="Times New Roman"/>
          <w:b w:val="false"/>
          <w:i w:val="false"/>
          <w:color w:val="000000"/>
          <w:sz w:val="28"/>
        </w:rPr>
        <w:t>
      - тарификаторға жаңа қызмет түрін қосу;</w:t>
      </w:r>
    </w:p>
    <w:p>
      <w:pPr>
        <w:spacing w:after="0"/>
        <w:ind w:left="0"/>
        <w:jc w:val="both"/>
      </w:pPr>
      <w:r>
        <w:rPr>
          <w:rFonts w:ascii="Times New Roman"/>
          <w:b w:val="false"/>
          <w:i w:val="false"/>
          <w:color w:val="000000"/>
          <w:sz w:val="28"/>
        </w:rPr>
        <w:t>
      - ағымдағы тарификатордан алып тастау;</w:t>
      </w:r>
    </w:p>
    <w:p>
      <w:pPr>
        <w:spacing w:after="0"/>
        <w:ind w:left="0"/>
        <w:jc w:val="both"/>
      </w:pPr>
      <w:r>
        <w:rPr>
          <w:rFonts w:ascii="Times New Roman"/>
          <w:b w:val="false"/>
          <w:i w:val="false"/>
          <w:color w:val="000000"/>
          <w:sz w:val="28"/>
        </w:rPr>
        <w:t>
      - қызметтердің бағасын қайта қарау;</w:t>
      </w:r>
    </w:p>
    <w:p>
      <w:pPr>
        <w:spacing w:after="0"/>
        <w:ind w:left="0"/>
        <w:jc w:val="both"/>
      </w:pPr>
      <w:r>
        <w:rPr>
          <w:rFonts w:ascii="Times New Roman"/>
          <w:b w:val="false"/>
          <w:i w:val="false"/>
          <w:color w:val="000000"/>
          <w:sz w:val="28"/>
        </w:rPr>
        <w:t>
      - басқа (қысқаша сипаттама).</w:t>
      </w:r>
    </w:p>
    <w:p>
      <w:pPr>
        <w:spacing w:after="0"/>
        <w:ind w:left="0"/>
        <w:jc w:val="both"/>
      </w:pPr>
      <w:r>
        <w:rPr>
          <w:rFonts w:ascii="Times New Roman"/>
          <w:b w:val="false"/>
          <w:i w:val="false"/>
          <w:color w:val="000000"/>
          <w:sz w:val="28"/>
        </w:rPr>
        <w:t>
      3. Диагноз, ота/манипуляция атауы (код) __________________</w:t>
      </w:r>
    </w:p>
    <w:p>
      <w:pPr>
        <w:spacing w:after="0"/>
        <w:ind w:left="0"/>
        <w:jc w:val="both"/>
      </w:pPr>
      <w:r>
        <w:rPr>
          <w:rFonts w:ascii="Times New Roman"/>
          <w:b w:val="false"/>
          <w:i w:val="false"/>
          <w:color w:val="000000"/>
          <w:sz w:val="28"/>
        </w:rPr>
        <w:t xml:space="preserve">
      Ескерту : </w:t>
      </w:r>
    </w:p>
    <w:p>
      <w:pPr>
        <w:spacing w:after="0"/>
        <w:ind w:left="0"/>
        <w:jc w:val="both"/>
      </w:pPr>
      <w:r>
        <w:rPr>
          <w:rFonts w:ascii="Times New Roman"/>
          <w:b w:val="false"/>
          <w:i w:val="false"/>
          <w:color w:val="000000"/>
          <w:sz w:val="28"/>
        </w:rPr>
        <w:t xml:space="preserve">
      - диагноз, ота/манипуляция коды – атауы мен кодын АХЖ-10/9 сәйкес келтіру </w:t>
      </w:r>
    </w:p>
    <w:p>
      <w:pPr>
        <w:spacing w:after="0"/>
        <w:ind w:left="0"/>
        <w:jc w:val="both"/>
      </w:pPr>
      <w:r>
        <w:rPr>
          <w:rFonts w:ascii="Times New Roman"/>
          <w:b w:val="false"/>
          <w:i w:val="false"/>
          <w:color w:val="000000"/>
          <w:sz w:val="28"/>
        </w:rPr>
        <w:t>
      3. Қызмет атауы (код)___________________________</w:t>
      </w:r>
    </w:p>
    <w:p>
      <w:pPr>
        <w:spacing w:after="0"/>
        <w:ind w:left="0"/>
        <w:jc w:val="both"/>
      </w:pPr>
      <w:r>
        <w:rPr>
          <w:rFonts w:ascii="Times New Roman"/>
          <w:b w:val="false"/>
          <w:i w:val="false"/>
          <w:color w:val="000000"/>
          <w:sz w:val="28"/>
        </w:rPr>
        <w:t xml:space="preserve">
      Ескерту : </w:t>
      </w:r>
    </w:p>
    <w:p>
      <w:pPr>
        <w:spacing w:after="0"/>
        <w:ind w:left="0"/>
        <w:jc w:val="both"/>
      </w:pPr>
      <w:r>
        <w:rPr>
          <w:rFonts w:ascii="Times New Roman"/>
          <w:b w:val="false"/>
          <w:i w:val="false"/>
          <w:color w:val="000000"/>
          <w:sz w:val="28"/>
        </w:rPr>
        <w:t>
      -Қызметті шектеу мен қайта қарау жағдайында код пен атауды ағымдағы тарификаторға сәйкес көрсету;</w:t>
      </w:r>
    </w:p>
    <w:p>
      <w:pPr>
        <w:spacing w:after="0"/>
        <w:ind w:left="0"/>
        <w:jc w:val="both"/>
      </w:pPr>
      <w:r>
        <w:rPr>
          <w:rFonts w:ascii="Times New Roman"/>
          <w:b w:val="false"/>
          <w:i w:val="false"/>
          <w:color w:val="000000"/>
          <w:sz w:val="28"/>
        </w:rPr>
        <w:t xml:space="preserve">
      -тарификатордың А, В және С бөліміне жаңа қызметті енгізу үшін атауы жалпы қабылданған халықаралық номенклатура мен кәсіптің бас штаттан тыс маманының келісімімен, өтініш берушінің түсіндіруіне сәйкес болуы қажет. </w:t>
      </w:r>
    </w:p>
    <w:p>
      <w:pPr>
        <w:spacing w:after="0"/>
        <w:ind w:left="0"/>
        <w:jc w:val="both"/>
      </w:pPr>
      <w:r>
        <w:rPr>
          <w:rFonts w:ascii="Times New Roman"/>
          <w:b w:val="false"/>
          <w:i w:val="false"/>
          <w:color w:val="000000"/>
          <w:sz w:val="28"/>
        </w:rPr>
        <w:t xml:space="preserve">
      -тарификатордың D бөліміне жаңа қызметті қосу үшін атауы мен кодын АХЖ-9 сәйкес келтіру қажет. </w:t>
      </w:r>
    </w:p>
    <w:p>
      <w:pPr>
        <w:spacing w:after="0"/>
        <w:ind w:left="0"/>
        <w:jc w:val="both"/>
      </w:pPr>
      <w:r>
        <w:rPr>
          <w:rFonts w:ascii="Times New Roman"/>
          <w:b w:val="false"/>
          <w:i w:val="false"/>
          <w:color w:val="000000"/>
          <w:sz w:val="28"/>
        </w:rPr>
        <w:t>
      4 Қызмет көрсету кезінде қолданылатын медициналық техниканың және/немесе медициналық мақсаттағы бұйымдардың атауын Дәрілік заттардың, медициналық мақсаттағы бұйымдар мен медициналық техниканың мемлекеттік тізілімінде сәйкестендіру (кестеге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1"/>
        <w:gridCol w:w="1581"/>
        <w:gridCol w:w="1531"/>
        <w:gridCol w:w="1531"/>
        <w:gridCol w:w="1531"/>
        <w:gridCol w:w="1531"/>
        <w:gridCol w:w="1532"/>
        <w:gridCol w:w="1532"/>
      </w:tblGrid>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МТ/ММЗ</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атауы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мерзімі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фирма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мемлекет</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 - дәрілік заттардың, медициналық мақсаттағы бұйымдар мен медициналық техниканың мемлекеттік тізілімінде тіркелмеген аппараттарда немесе медициналық мақсаттағы бұйымдарда жүргізілетін қызметтер үшін 2, 3, 7 және 8 бағандар толтырылады.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АХЖ-9 – Аурулар мен денсаулыққа байланысты проблемалардың халықаралық статистикалық жіктелуі, 9 қайта қарау;</w:t>
      </w:r>
    </w:p>
    <w:p>
      <w:pPr>
        <w:spacing w:after="0"/>
        <w:ind w:left="0"/>
        <w:jc w:val="both"/>
      </w:pPr>
      <w:r>
        <w:rPr>
          <w:rFonts w:ascii="Times New Roman"/>
          <w:b w:val="false"/>
          <w:i w:val="false"/>
          <w:color w:val="000000"/>
          <w:sz w:val="28"/>
        </w:rPr>
        <w:t>
      АХЖ-10 – Аурулар мен денсаулыққа байланысты проблемалардың халықаралық статистикалық жіктелуі, 10 қайта қарау;</w:t>
      </w:r>
    </w:p>
    <w:p>
      <w:pPr>
        <w:spacing w:after="0"/>
        <w:ind w:left="0"/>
        <w:jc w:val="both"/>
      </w:pPr>
      <w:r>
        <w:rPr>
          <w:rFonts w:ascii="Times New Roman"/>
          <w:b w:val="false"/>
          <w:i w:val="false"/>
          <w:color w:val="000000"/>
          <w:sz w:val="28"/>
        </w:rPr>
        <w:t>
      КШТ – клиникалық-шығынды топтар;</w:t>
      </w:r>
    </w:p>
    <w:p>
      <w:pPr>
        <w:spacing w:after="0"/>
        <w:ind w:left="0"/>
        <w:jc w:val="both"/>
      </w:pPr>
      <w:r>
        <w:rPr>
          <w:rFonts w:ascii="Times New Roman"/>
          <w:b w:val="false"/>
          <w:i w:val="false"/>
          <w:color w:val="000000"/>
          <w:sz w:val="28"/>
        </w:rPr>
        <w:t>
      ММБ – медициналық мақсаттағы бұйымдар;</w:t>
      </w:r>
    </w:p>
    <w:p>
      <w:pPr>
        <w:spacing w:after="0"/>
        <w:ind w:left="0"/>
        <w:jc w:val="both"/>
      </w:pPr>
      <w:r>
        <w:rPr>
          <w:rFonts w:ascii="Times New Roman"/>
          <w:b w:val="false"/>
          <w:i w:val="false"/>
          <w:color w:val="000000"/>
          <w:sz w:val="28"/>
        </w:rPr>
        <w:t>
      МТ – медициналық техника.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2018 жылғы 7 ақпандағы</w:t>
            </w:r>
            <w:r>
              <w:br/>
            </w:r>
            <w:r>
              <w:rPr>
                <w:rFonts w:ascii="Times New Roman"/>
                <w:b w:val="false"/>
                <w:i w:val="false"/>
                <w:color w:val="000000"/>
                <w:sz w:val="20"/>
              </w:rPr>
              <w:t>№ 52 бұйрығына</w:t>
            </w:r>
            <w:r>
              <w:br/>
            </w:r>
            <w:r>
              <w:rPr>
                <w:rFonts w:ascii="Times New Roman"/>
                <w:b w:val="false"/>
                <w:i w:val="false"/>
                <w:color w:val="000000"/>
                <w:sz w:val="20"/>
              </w:rPr>
              <w:t>2-қосымша</w:t>
            </w:r>
          </w:p>
        </w:tc>
      </w:tr>
    </w:tbl>
    <w:bookmarkStart w:name="z247" w:id="222"/>
    <w:p>
      <w:pPr>
        <w:spacing w:after="0"/>
        <w:ind w:left="0"/>
        <w:jc w:val="left"/>
      </w:pPr>
      <w:r>
        <w:rPr>
          <w:rFonts w:ascii="Times New Roman"/>
          <w:b/>
          <w:i w:val="false"/>
          <w:color w:val="000000"/>
        </w:rPr>
        <w:t xml:space="preserve"> Тегін медициналық көмектің кепілдік берілген көлемінің шеңберінде және міндетті</w:t>
      </w:r>
      <w:r>
        <w:br/>
      </w:r>
      <w:r>
        <w:rPr>
          <w:rFonts w:ascii="Times New Roman"/>
          <w:b/>
          <w:i w:val="false"/>
          <w:color w:val="000000"/>
        </w:rPr>
        <w:t>әлеуметтік медициналық сақтандыру жүйесінде көрсетілетін медициналық</w:t>
      </w:r>
      <w:r>
        <w:br/>
      </w:r>
      <w:r>
        <w:rPr>
          <w:rFonts w:ascii="Times New Roman"/>
          <w:b/>
          <w:i w:val="false"/>
          <w:color w:val="000000"/>
        </w:rPr>
        <w:t>қызметтерге арналған тарифтерді қалыптастыру әдістемесі</w:t>
      </w:r>
      <w:r>
        <w:br/>
      </w:r>
      <w:r>
        <w:rPr>
          <w:rFonts w:ascii="Times New Roman"/>
          <w:b/>
          <w:i w:val="false"/>
          <w:color w:val="000000"/>
        </w:rPr>
        <w:t>1-тарау. Негізгі ережелер</w:t>
      </w:r>
    </w:p>
    <w:bookmarkEnd w:id="222"/>
    <w:bookmarkStart w:name="z248" w:id="223"/>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көлемінің шеңберінде және міндетті әлеуметтік медициналық сақтандыру жүйесінде көрсетілетін медициналық қызметтерге арналған тарифтерді қалыптастыру әдістемесі (бұдан әрі – Әдістеме) 2009 жылғы 18 қыркүйектегі "Халық денсаулығы және денсаулық сақтау жүйесі туралы" Қазақстан Республикасы Кодексінің (бұдан әрі – Кодекс)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тегін медициналық көмектің кепілдік берілген көлемінің шеңберінде (бұдан әрі – ТМККК) және (немесе) міндетті әлеуметтік медициналық сақтандыру (бұдан әрі – МӘМС) жүйесіндегі медициналық қызметтерге тарифтерді қалыптастыру алгоритмін айқындайды.</w:t>
      </w:r>
    </w:p>
    <w:bookmarkEnd w:id="223"/>
    <w:bookmarkStart w:name="z249" w:id="224"/>
    <w:p>
      <w:pPr>
        <w:spacing w:after="0"/>
        <w:ind w:left="0"/>
        <w:jc w:val="both"/>
      </w:pPr>
      <w:r>
        <w:rPr>
          <w:rFonts w:ascii="Times New Roman"/>
          <w:b w:val="false"/>
          <w:i w:val="false"/>
          <w:color w:val="000000"/>
          <w:sz w:val="28"/>
        </w:rPr>
        <w:t>
      2. Осы Әдістемеде мынадай ұғымдар пайдаланылады:</w:t>
      </w:r>
    </w:p>
    <w:bookmarkEnd w:id="224"/>
    <w:bookmarkStart w:name="z250" w:id="225"/>
    <w:p>
      <w:pPr>
        <w:spacing w:after="0"/>
        <w:ind w:left="0"/>
        <w:jc w:val="both"/>
      </w:pPr>
      <w:r>
        <w:rPr>
          <w:rFonts w:ascii="Times New Roman"/>
          <w:b w:val="false"/>
          <w:i w:val="false"/>
          <w:color w:val="000000"/>
          <w:sz w:val="28"/>
        </w:rPr>
        <w:t>
      1) амбулаториялық-емханалық көмектің (бұждан әрі – АЕК) базалық кешенді жан басына шаққандағы нормативі – түзету коэффициенттерін есепке алмай, медициналық-санитариялық алғашқы көмек (бұдан әрі – МСАК) пен консультациялық-диагностикалық көмек (бұдан әрі – КДК) нысандарында ТМККК шеңберінде және (немесе) МӘМС жүйесінде амбулаториялық-емханалық қызметтер кешенін есептеу құны;</w:t>
      </w:r>
    </w:p>
    <w:bookmarkEnd w:id="225"/>
    <w:bookmarkStart w:name="z251" w:id="226"/>
    <w:p>
      <w:pPr>
        <w:spacing w:after="0"/>
        <w:ind w:left="0"/>
        <w:jc w:val="both"/>
      </w:pPr>
      <w:r>
        <w:rPr>
          <w:rFonts w:ascii="Times New Roman"/>
          <w:b w:val="false"/>
          <w:i w:val="false"/>
          <w:color w:val="000000"/>
          <w:sz w:val="28"/>
        </w:rPr>
        <w:t>
      2) АЕК кешенді жан басына шаққандағы нормативінің кепілдік берілген компоненті – түзету коэффициенттерін есепке ала отырып, МСАК пен КДК нысандарында көрсетілген ТМККК шеңберіндегі және (немесе) МӘМС жүйесіндегі амбулаториялық-емханалық қызметтер кешенінің есептік құны;</w:t>
      </w:r>
    </w:p>
    <w:bookmarkEnd w:id="226"/>
    <w:bookmarkStart w:name="z252" w:id="227"/>
    <w:p>
      <w:pPr>
        <w:spacing w:after="0"/>
        <w:ind w:left="0"/>
        <w:jc w:val="both"/>
      </w:pPr>
      <w:r>
        <w:rPr>
          <w:rFonts w:ascii="Times New Roman"/>
          <w:b w:val="false"/>
          <w:i w:val="false"/>
          <w:color w:val="000000"/>
          <w:sz w:val="28"/>
        </w:rPr>
        <w:t>
      3) АЕК көрсетуге арналған кешенді жан басына шаққандағы норматив (бұдан әрі – АЕК КЖН) – АЕК КЖН кепілдік берілген компонентінен және КЖН ынталандырушы компонентінен тұратын "Бекітілген халық тіркелімі" ақпараттық жүйесінде (бұдан әрі – "БХТ" АЖ) тіркелген, МСАК субъектісіне бекітілген бір адамға шаққанда ТМККК шеңберіндегі және (немесе) МӘМС жүйесіндегі амбулаториялық-емханалық қызметтер кешенінің құны;</w:t>
      </w:r>
    </w:p>
    <w:bookmarkEnd w:id="227"/>
    <w:bookmarkStart w:name="z253" w:id="228"/>
    <w:p>
      <w:pPr>
        <w:spacing w:after="0"/>
        <w:ind w:left="0"/>
        <w:jc w:val="both"/>
      </w:pPr>
      <w:r>
        <w:rPr>
          <w:rFonts w:ascii="Times New Roman"/>
          <w:b w:val="false"/>
          <w:i w:val="false"/>
          <w:color w:val="000000"/>
          <w:sz w:val="28"/>
        </w:rPr>
        <w:t>
      4) ауыл тұрғындарына арналған кешенді жан басына шаққандағы нормативтің кепілдік берілген компоненті – түзету коэффициенттерін есепке ала отырып, бекітілген ауыл тұрғындарына көрсетілетін ТМККК шеңберіндегі және (немесе) МӘМС жүйесіндегі қызметтер кешенінің есеп айырысу құны;</w:t>
      </w:r>
    </w:p>
    <w:bookmarkEnd w:id="228"/>
    <w:bookmarkStart w:name="z254" w:id="229"/>
    <w:p>
      <w:pPr>
        <w:spacing w:after="0"/>
        <w:ind w:left="0"/>
        <w:jc w:val="both"/>
      </w:pPr>
      <w:r>
        <w:rPr>
          <w:rFonts w:ascii="Times New Roman"/>
          <w:b w:val="false"/>
          <w:i w:val="false"/>
          <w:color w:val="000000"/>
          <w:sz w:val="28"/>
        </w:rPr>
        <w:t>
      5) ауыл тұрғындарына ТМККК шеңберінде және (немесе) МӘМС жүйесінде қызметтер көрсетуге арналған кешенді жан басына шаққандағы норматив (бұдан әрі – ауыл тұрғындарына арналған кешенді жан басына шаққандағы норматив) – құрамында ауыл тұрғындарына арналған кешенді жан басына шаққандағы нормативтің кепілдік берілген компоненті мен кешенді жан басына шаққандағы нормативтің ынталандырушы компоненті бар, "БХТ" АЖ-да тіркелген бір ауыл тұрғынына есептегендегі ТМККК шеңберіндегі және (немесе) МӘМС жүйесіндегі қызметтер кешенінің құны;</w:t>
      </w:r>
    </w:p>
    <w:bookmarkEnd w:id="229"/>
    <w:bookmarkStart w:name="z255" w:id="230"/>
    <w:p>
      <w:pPr>
        <w:spacing w:after="0"/>
        <w:ind w:left="0"/>
        <w:jc w:val="both"/>
      </w:pPr>
      <w:r>
        <w:rPr>
          <w:rFonts w:ascii="Times New Roman"/>
          <w:b w:val="false"/>
          <w:i w:val="false"/>
          <w:color w:val="000000"/>
          <w:sz w:val="28"/>
        </w:rPr>
        <w:t>
      6) әлеуметтік медициналық сақтандыру қоры (бұдан әрі – қор) – аударымдар мен жарналарды шоғырландыратын, сондай-ақ медициналық қызметтерді сатып алу шартында көзделген көлемде және талаптар бойынша медициналық көмек көрсететін денсаулық сақтау субъектілерінің қызметтерін сатып алуды, төлеуді және Қазақстан Республикасының заңдарында айқындалған өзге де функцияларды жүзеге асыратын коммерциялық емес ұйым;</w:t>
      </w:r>
    </w:p>
    <w:bookmarkEnd w:id="230"/>
    <w:bookmarkStart w:name="z256" w:id="231"/>
    <w:p>
      <w:pPr>
        <w:spacing w:after="0"/>
        <w:ind w:left="0"/>
        <w:jc w:val="both"/>
      </w:pPr>
      <w:r>
        <w:rPr>
          <w:rFonts w:ascii="Times New Roman"/>
          <w:b w:val="false"/>
          <w:i w:val="false"/>
          <w:color w:val="000000"/>
          <w:sz w:val="28"/>
        </w:rPr>
        <w:t>
      7) базалық мөлшерлеме – ТМККК шеңберінде және (немесе) МӘМС жүйесінде өлшеу бірлігі үшін алынған қызметтер кешенінің есеп айырысу құны;</w:t>
      </w:r>
    </w:p>
    <w:bookmarkEnd w:id="231"/>
    <w:bookmarkStart w:name="z257" w:id="232"/>
    <w:p>
      <w:pPr>
        <w:spacing w:after="0"/>
        <w:ind w:left="0"/>
        <w:jc w:val="both"/>
      </w:pPr>
      <w:r>
        <w:rPr>
          <w:rFonts w:ascii="Times New Roman"/>
          <w:b w:val="false"/>
          <w:i w:val="false"/>
          <w:color w:val="000000"/>
          <w:sz w:val="28"/>
        </w:rPr>
        <w:t xml:space="preserve">
      8) бір адамның иммун тапшылығы вирусын жұқтырғанға және (немесе) жұқтырылған иммун тапшылығы синдромымен ауыратынға науқасқа кешенді тариф –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бір иммун тапшылығы вирусын (бұдан әрі – АИТВ) жұқтырғанға және (немесе) жұқтырылған иммун тапшылығы синдромымен (бұдан әрі – ЖИТС) ауыратын науқасқа есептегендегі ТМККК шеңберіндегі АИТВ-ны жұқтырғандарға және (немесе) ЖИТС-пен ауыратындарға медициналық-әлеуметтік қызметтер кешенінің құны;</w:t>
      </w:r>
    </w:p>
    <w:bookmarkEnd w:id="232"/>
    <w:bookmarkStart w:name="z258" w:id="233"/>
    <w:p>
      <w:pPr>
        <w:spacing w:after="0"/>
        <w:ind w:left="0"/>
        <w:jc w:val="both"/>
      </w:pPr>
      <w:r>
        <w:rPr>
          <w:rFonts w:ascii="Times New Roman"/>
          <w:b w:val="false"/>
          <w:i w:val="false"/>
          <w:color w:val="000000"/>
          <w:sz w:val="28"/>
        </w:rPr>
        <w:t xml:space="preserve">
      9) бір онкологиялық науқасқа кешенді тариф –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АХЖ-10 кодтары бойынша лимфа және қан жасау тіндерінің қатерлі ісіктерімен ауыратын және қан, қан жасау органдарының аурулары бар науқастарды және онкологиялық аурулары бар он сегіз жасқа дейінгі балаларды қоспағанда, "Онкологиялық науқастардың электрондық тіркелімі" ақпараттық жүйесінде тіркелген, бір онкологиялық науқасқа есептегендегі ТМККК шеңберіндегі медициналық қызметтер кешенінің құны;</w:t>
      </w:r>
    </w:p>
    <w:bookmarkEnd w:id="233"/>
    <w:bookmarkStart w:name="z259" w:id="234"/>
    <w:p>
      <w:pPr>
        <w:spacing w:after="0"/>
        <w:ind w:left="0"/>
        <w:jc w:val="both"/>
      </w:pPr>
      <w:r>
        <w:rPr>
          <w:rFonts w:ascii="Times New Roman"/>
          <w:b w:val="false"/>
          <w:i w:val="false"/>
          <w:color w:val="000000"/>
          <w:sz w:val="28"/>
        </w:rPr>
        <w:t>
      10)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дәрілік заттардың, медициналық мақсаттағы бұйымдар мен медициналық техниканың айналысы, медициналық қызметтердің сапасын бақылау саласындағы басшылықты жүзеге асыратын мемлекеттік орган;</w:t>
      </w:r>
    </w:p>
    <w:bookmarkEnd w:id="234"/>
    <w:bookmarkStart w:name="z260" w:id="235"/>
    <w:p>
      <w:pPr>
        <w:spacing w:after="0"/>
        <w:ind w:left="0"/>
        <w:jc w:val="both"/>
      </w:pPr>
      <w:r>
        <w:rPr>
          <w:rFonts w:ascii="Times New Roman"/>
          <w:b w:val="false"/>
          <w:i w:val="false"/>
          <w:color w:val="000000"/>
          <w:sz w:val="28"/>
        </w:rPr>
        <w:t>
      11) емделіп шығу жағдайы – пациентке стационарлық және (немесе) стационарды алмастыратын шарттарда емдеуге жатқызылған сәттен бастап жазылып шыққанға дейін көрсетілген медициналық қызметтер кешені;</w:t>
      </w:r>
    </w:p>
    <w:bookmarkEnd w:id="235"/>
    <w:bookmarkStart w:name="z261" w:id="236"/>
    <w:p>
      <w:pPr>
        <w:spacing w:after="0"/>
        <w:ind w:left="0"/>
        <w:jc w:val="both"/>
      </w:pPr>
      <w:r>
        <w:rPr>
          <w:rFonts w:ascii="Times New Roman"/>
          <w:b w:val="false"/>
          <w:i w:val="false"/>
          <w:color w:val="000000"/>
          <w:sz w:val="28"/>
        </w:rPr>
        <w:t>
      12) жыныстық-жастық түзету коэффициенті – халықтың әр түрлі жыныстық-жастық санаттарының медициналық көмекті тұтыну деңгейіндегі айырмашылықтарды есепке алатын коэффициент;</w:t>
      </w:r>
    </w:p>
    <w:bookmarkEnd w:id="236"/>
    <w:bookmarkStart w:name="z262" w:id="237"/>
    <w:p>
      <w:pPr>
        <w:spacing w:after="0"/>
        <w:ind w:left="0"/>
        <w:jc w:val="both"/>
      </w:pPr>
      <w:r>
        <w:rPr>
          <w:rFonts w:ascii="Times New Roman"/>
          <w:b w:val="false"/>
          <w:i w:val="false"/>
          <w:color w:val="000000"/>
          <w:sz w:val="28"/>
        </w:rPr>
        <w:t xml:space="preserve">
      13) кешенді жан басына шаққандағы нормативтің ынталандырушы компоненті (бұдан әрі – КЖНЫК) – Қазақстан Республикасы Денсаулық сақтау және әлеуметтік даму министрінің 2015 жылғы 29 мамырдағы № 429 бұйрығымен бекітілген Тегін медициналық көмектің кепілдік берілген көлемі шеңберінде және міндетті әлеуметтік медициналық сақтандыру жүйесінде медициналық қызметтер көрсететін денсаулық сақтау субъектілерінің жұмыскерлерін көтермелеу </w:t>
      </w:r>
      <w:r>
        <w:rPr>
          <w:rFonts w:ascii="Times New Roman"/>
          <w:b w:val="false"/>
          <w:i w:val="false"/>
          <w:color w:val="000000"/>
          <w:sz w:val="28"/>
        </w:rPr>
        <w:t>қағидаларымен</w:t>
      </w:r>
      <w:r>
        <w:rPr>
          <w:rFonts w:ascii="Times New Roman"/>
          <w:b w:val="false"/>
          <w:i w:val="false"/>
          <w:color w:val="000000"/>
          <w:sz w:val="28"/>
        </w:rPr>
        <w:t xml:space="preserve"> (бұдан әрі – № 429 бұйрық) (Нормативтік құқықтық актілерді мемлекеттік тіркеу тізілімінде № 11526 болып тіркелген) айқындалған тәртіпте түпкілікті нәтижеге қол жеткізілген индикаторлар негізінде МСАК көрсететін денсаулық сақтау субъектісінің қызметкерлерін ынталандыруға бағытталған кешенді жан басына шаққандағы нормативтің ынталандырушы құрамдаушысы;</w:t>
      </w:r>
    </w:p>
    <w:bookmarkEnd w:id="237"/>
    <w:bookmarkStart w:name="z263" w:id="238"/>
    <w:p>
      <w:pPr>
        <w:spacing w:after="0"/>
        <w:ind w:left="0"/>
        <w:jc w:val="both"/>
      </w:pPr>
      <w:r>
        <w:rPr>
          <w:rFonts w:ascii="Times New Roman"/>
          <w:b w:val="false"/>
          <w:i w:val="false"/>
          <w:color w:val="000000"/>
          <w:sz w:val="28"/>
        </w:rPr>
        <w:t>
      14) клиникалық-шығынды топтар (бұдан әрі – КШТ) – емдеу шығындары бойынша ұқсас клиникалық біртекті аурулардың топтары;</w:t>
      </w:r>
    </w:p>
    <w:bookmarkEnd w:id="238"/>
    <w:bookmarkStart w:name="z264" w:id="239"/>
    <w:p>
      <w:pPr>
        <w:spacing w:after="0"/>
        <w:ind w:left="0"/>
        <w:jc w:val="both"/>
      </w:pPr>
      <w:r>
        <w:rPr>
          <w:rFonts w:ascii="Times New Roman"/>
          <w:b w:val="false"/>
          <w:i w:val="false"/>
          <w:color w:val="000000"/>
          <w:sz w:val="28"/>
        </w:rPr>
        <w:t>
      15) коммуналдық және басқа шығыстар (бұдан әрі – КБШ) – жылуға, электр қуатына, ыстық және суық суға, банк қызметтеріне, байланыс қызметтеріне, кеңсе тауарларын сатып алуға, іссапар шығыстарына, ағымдағы жөндеуге, үй-жайды жалға алуға, шаруашылық тауарларды, жұмсақ мүккәмал және басқа тауарлар мен қызметтерді сатып алуға арналған шығыстар;</w:t>
      </w:r>
    </w:p>
    <w:bookmarkEnd w:id="239"/>
    <w:bookmarkStart w:name="z265" w:id="240"/>
    <w:p>
      <w:pPr>
        <w:spacing w:after="0"/>
        <w:ind w:left="0"/>
        <w:jc w:val="both"/>
      </w:pPr>
      <w:r>
        <w:rPr>
          <w:rFonts w:ascii="Times New Roman"/>
          <w:b w:val="false"/>
          <w:i w:val="false"/>
          <w:color w:val="000000"/>
          <w:sz w:val="28"/>
        </w:rPr>
        <w:t>
      16) медициналық-экономикалық тариф (бұдан әрі – МЭТ) – ТМККК шеңберінде онкологиялық аурулары бар он сегіз жасқа дейінгі балаларға стационарлық және (немесе) стационарды алмастыратын медициналық көмек көрсететін денсаулық сақтау субъектілеріне ақы төлеу үшін клиникалық хаттамалар негізінде қалыптасатын бір емделіп шығу жағдайы үшін орташа құн;</w:t>
      </w:r>
    </w:p>
    <w:bookmarkEnd w:id="240"/>
    <w:bookmarkStart w:name="z266" w:id="241"/>
    <w:p>
      <w:pPr>
        <w:spacing w:after="0"/>
        <w:ind w:left="0"/>
        <w:jc w:val="both"/>
      </w:pPr>
      <w:r>
        <w:rPr>
          <w:rFonts w:ascii="Times New Roman"/>
          <w:b w:val="false"/>
          <w:i w:val="false"/>
          <w:color w:val="000000"/>
          <w:sz w:val="28"/>
        </w:rPr>
        <w:t>
      17) МСАК көрсетуге арналған жан басына шаққандағы норматив – МСАК нысанындағы бір адамға есептегендегі шығындардың нормасы;</w:t>
      </w:r>
    </w:p>
    <w:bookmarkEnd w:id="241"/>
    <w:bookmarkStart w:name="z267" w:id="242"/>
    <w:p>
      <w:pPr>
        <w:spacing w:after="0"/>
        <w:ind w:left="0"/>
        <w:jc w:val="both"/>
      </w:pPr>
      <w:r>
        <w:rPr>
          <w:rFonts w:ascii="Times New Roman"/>
          <w:b w:val="false"/>
          <w:i w:val="false"/>
          <w:color w:val="000000"/>
          <w:sz w:val="28"/>
        </w:rPr>
        <w:t xml:space="preserve">
      18) психикалық белсенді затты тұтынудан туындаған психикасы мен мінез-құлқының бұзылулары бар бір науқасқа кешенді тариф –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"Диспансерлік науқастардың электрондық тіркелімі" ақпараттық жүйесінің "Наркологиялық науқастардың тіркелімі" кіші жүйесінде (бұдан әрі – ННТ) тіркелген психикалық белсенді затты тұтынудан туындаған психикасы мен мінез-құлқының бұзылулары бар бір науқасқа есептегендегі ТМККК шеңберіндегі психикалық белсенді затты тұтынудан туындаған психикасы мен мінез-құлқының бұзылулары бар науқастарға медициналық-әлеуметтік қызметтер кешенінің құны;</w:t>
      </w:r>
    </w:p>
    <w:bookmarkEnd w:id="242"/>
    <w:bookmarkStart w:name="z268" w:id="243"/>
    <w:p>
      <w:pPr>
        <w:spacing w:after="0"/>
        <w:ind w:left="0"/>
        <w:jc w:val="both"/>
      </w:pPr>
      <w:r>
        <w:rPr>
          <w:rFonts w:ascii="Times New Roman"/>
          <w:b w:val="false"/>
          <w:i w:val="false"/>
          <w:color w:val="000000"/>
          <w:sz w:val="28"/>
        </w:rPr>
        <w:t xml:space="preserve">
      19) психикасы мен мінез-құлқының бұзылулары бар бір науқасқа кешенді тариф –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"Диспансерлік науқастардың электрондық тіркелімі" ақпараттық жүйесінің "Психикалық науқастардың тіркелімі" кіші жүйесінде (бұдан әрі – ПНТ) тіркелген психикасы мен мінез-құлқының бұзылулары бар бір науқасқа есептегендегі ТМККК шеңберіндегі психикасы мен мінез-құлқының бұзылулары бар науқастарға медициналық-әлеуметтік қызметтер кешенінің құны;</w:t>
      </w:r>
    </w:p>
    <w:bookmarkEnd w:id="243"/>
    <w:bookmarkStart w:name="z269" w:id="244"/>
    <w:p>
      <w:pPr>
        <w:spacing w:after="0"/>
        <w:ind w:left="0"/>
        <w:jc w:val="both"/>
      </w:pPr>
      <w:r>
        <w:rPr>
          <w:rFonts w:ascii="Times New Roman"/>
          <w:b w:val="false"/>
          <w:i w:val="false"/>
          <w:color w:val="000000"/>
          <w:sz w:val="28"/>
        </w:rPr>
        <w:t>
      20) тариф – ТМККК шеңберінде және (немесе) МӘМС жүйесінде қызмет бірлігінің немесе медициналық қызметтер кешенінің есеп айырысу құны;</w:t>
      </w:r>
    </w:p>
    <w:bookmarkEnd w:id="244"/>
    <w:bookmarkStart w:name="z270" w:id="245"/>
    <w:p>
      <w:pPr>
        <w:spacing w:after="0"/>
        <w:ind w:left="0"/>
        <w:jc w:val="both"/>
      </w:pPr>
      <w:r>
        <w:rPr>
          <w:rFonts w:ascii="Times New Roman"/>
          <w:b w:val="false"/>
          <w:i w:val="false"/>
          <w:color w:val="000000"/>
          <w:sz w:val="28"/>
        </w:rPr>
        <w:t xml:space="preserve">
      21) тарификатор –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медициналық қызметтердің тарифтері;</w:t>
      </w:r>
    </w:p>
    <w:bookmarkEnd w:id="245"/>
    <w:bookmarkStart w:name="z271" w:id="246"/>
    <w:p>
      <w:pPr>
        <w:spacing w:after="0"/>
        <w:ind w:left="0"/>
        <w:jc w:val="both"/>
      </w:pPr>
      <w:r>
        <w:rPr>
          <w:rFonts w:ascii="Times New Roman"/>
          <w:b w:val="false"/>
          <w:i w:val="false"/>
          <w:color w:val="000000"/>
          <w:sz w:val="28"/>
        </w:rPr>
        <w:t>
      22) төсек-күн – науқастың стационар шарттарында өткізген күні;</w:t>
      </w:r>
    </w:p>
    <w:bookmarkEnd w:id="246"/>
    <w:bookmarkStart w:name="z272" w:id="247"/>
    <w:p>
      <w:pPr>
        <w:spacing w:after="0"/>
        <w:ind w:left="0"/>
        <w:jc w:val="both"/>
      </w:pPr>
      <w:r>
        <w:rPr>
          <w:rFonts w:ascii="Times New Roman"/>
          <w:b w:val="false"/>
          <w:i w:val="false"/>
          <w:color w:val="000000"/>
          <w:sz w:val="28"/>
        </w:rPr>
        <w:t xml:space="preserve">
      23) туберкулезбен ауыратын бір науқасқа кешенді тариф –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"Диспансерлік науқастардың электрондық тіркелімі" ақпараттық жүйесінің "Туберкулезбен ауыратын науқастардың ұлттық тіркелімі" кіші жүйесінде (бұдан әрі – ТАНҰТ) тіркелген туберкулезбен ауыратын бір науқасқа есептегендегі ТМККК шеңберіндегі туберкулезбен ауыратын науқастарға медициналық-әлеуметтік қызметтер кешенінің құны;</w:t>
      </w:r>
    </w:p>
    <w:bookmarkEnd w:id="247"/>
    <w:bookmarkStart w:name="z273" w:id="248"/>
    <w:p>
      <w:pPr>
        <w:spacing w:after="0"/>
        <w:ind w:left="0"/>
        <w:jc w:val="both"/>
      </w:pPr>
      <w:r>
        <w:rPr>
          <w:rFonts w:ascii="Times New Roman"/>
          <w:b w:val="false"/>
          <w:i w:val="false"/>
          <w:color w:val="000000"/>
          <w:sz w:val="28"/>
        </w:rPr>
        <w:t>
      24) түзету коэффициенттері – осы Әдістемеге сәйкес тарифті түзету мақсатында уәкілетті орган қолданатын коэффициенттер;</w:t>
      </w:r>
    </w:p>
    <w:bookmarkEnd w:id="248"/>
    <w:bookmarkStart w:name="z274" w:id="249"/>
    <w:p>
      <w:pPr>
        <w:spacing w:after="0"/>
        <w:ind w:left="0"/>
        <w:jc w:val="both"/>
      </w:pPr>
      <w:r>
        <w:rPr>
          <w:rFonts w:ascii="Times New Roman"/>
          <w:b w:val="false"/>
          <w:i w:val="false"/>
          <w:color w:val="000000"/>
          <w:sz w:val="28"/>
        </w:rPr>
        <w:t>
      25) шығын сыйымдылығы коэффициенті – КШТ-ның базалық мөлшерлеме құнына шығын дәрежесін айқындайтын коэффициент;</w:t>
      </w:r>
    </w:p>
    <w:bookmarkEnd w:id="249"/>
    <w:bookmarkStart w:name="z275" w:id="250"/>
    <w:p>
      <w:pPr>
        <w:spacing w:after="0"/>
        <w:ind w:left="0"/>
        <w:jc w:val="both"/>
      </w:pPr>
      <w:r>
        <w:rPr>
          <w:rFonts w:ascii="Times New Roman"/>
          <w:b w:val="false"/>
          <w:i w:val="false"/>
          <w:color w:val="000000"/>
          <w:sz w:val="28"/>
        </w:rPr>
        <w:t>
      26) электрондық денсаулық сақтау саласындағы уәкілетті субъект – қолданыстағы заңнамаға сәйкес анықталатын және осы ақпараттық денсаулық сақтау жүйесінің инфрақұрылымын (электрондық денсаулық сақтау) және медициналық статистиканы (бұдан әрі – ақпараттандыру субъектісі) жетілдіру бөлігінде қызметін жүзеге асыратын және құқықтық қатынастарға түсетін ұйым;</w:t>
      </w:r>
    </w:p>
    <w:bookmarkEnd w:id="250"/>
    <w:bookmarkStart w:name="z276" w:id="251"/>
    <w:p>
      <w:pPr>
        <w:spacing w:after="0"/>
        <w:ind w:left="0"/>
        <w:jc w:val="both"/>
      </w:pPr>
      <w:r>
        <w:rPr>
          <w:rFonts w:ascii="Times New Roman"/>
          <w:b w:val="false"/>
          <w:i w:val="false"/>
          <w:color w:val="000000"/>
          <w:sz w:val="28"/>
        </w:rPr>
        <w:t>
      27) "Диспансерлік науқастардың электрондық тіркелімі" ақпараттық жүйесі – диспансерлік науқастарды уақтылы анықтау, тұрақты байқау және сауықтыру бірыңғай ақпараттық жүйесі;</w:t>
      </w:r>
    </w:p>
    <w:bookmarkEnd w:id="251"/>
    <w:bookmarkStart w:name="z277" w:id="252"/>
    <w:p>
      <w:pPr>
        <w:spacing w:after="0"/>
        <w:ind w:left="0"/>
        <w:jc w:val="both"/>
      </w:pPr>
      <w:r>
        <w:rPr>
          <w:rFonts w:ascii="Times New Roman"/>
          <w:b w:val="false"/>
          <w:i w:val="false"/>
          <w:color w:val="000000"/>
          <w:sz w:val="28"/>
        </w:rPr>
        <w:t>
      28) "Диспансерлік науқастардың электрондық тіркелімі" ақпараттық жүйесінің "Наркологиялық науқастардың тіркелімі" кіші жүйесі (бұдан әрі – ННТ) – психикалық белсенді затты тұтынудан туындаған психикасы мен мінез-құлқының бұзылулары бар науқастардың деректерін электрондық тіркеу, есепке алу, өңдеу және сақтаудың бірыңғай ақпараттық жүйесі;</w:t>
      </w:r>
    </w:p>
    <w:bookmarkEnd w:id="252"/>
    <w:bookmarkStart w:name="z278" w:id="253"/>
    <w:p>
      <w:pPr>
        <w:spacing w:after="0"/>
        <w:ind w:left="0"/>
        <w:jc w:val="both"/>
      </w:pPr>
      <w:r>
        <w:rPr>
          <w:rFonts w:ascii="Times New Roman"/>
          <w:b w:val="false"/>
          <w:i w:val="false"/>
          <w:color w:val="000000"/>
          <w:sz w:val="28"/>
        </w:rPr>
        <w:t>
      29) "Диспансерлік науқастардың электрондық тіркелімі" ақпараттық жүйесінің "Психикалық науқастардың тіркелімі" кіші жүйесі (бұдан әрі – ПНТ) – психикасы мен мінез-құлқының бұзылулары бар науқастардың деректерін электрондық тіркеу, есепке алу, өңдеу және сақтаудың бірыңғай ақпараттық жүйесі;</w:t>
      </w:r>
    </w:p>
    <w:bookmarkEnd w:id="253"/>
    <w:bookmarkStart w:name="z279" w:id="254"/>
    <w:p>
      <w:pPr>
        <w:spacing w:after="0"/>
        <w:ind w:left="0"/>
        <w:jc w:val="both"/>
      </w:pPr>
      <w:r>
        <w:rPr>
          <w:rFonts w:ascii="Times New Roman"/>
          <w:b w:val="false"/>
          <w:i w:val="false"/>
          <w:color w:val="000000"/>
          <w:sz w:val="28"/>
        </w:rPr>
        <w:t>
      30) "Диспансерлік науқастардың электрондық тіркелімі" ақпараттық жүйесінің "Туберкулезбен ауыратын науқастардың ұлттық тіркелімі" кіші жүйесі (бұдан әрі – ТАНҰТ) – туберкулезбен ауыратын науқастардың деректерін электрондық тіркеу, есепке алу, өңдеу және сақтаудың бірыңғай ақпараттық жүйесі;</w:t>
      </w:r>
    </w:p>
    <w:bookmarkEnd w:id="254"/>
    <w:bookmarkStart w:name="z280" w:id="255"/>
    <w:p>
      <w:pPr>
        <w:spacing w:after="0"/>
        <w:ind w:left="0"/>
        <w:jc w:val="both"/>
      </w:pPr>
      <w:r>
        <w:rPr>
          <w:rFonts w:ascii="Times New Roman"/>
          <w:b w:val="false"/>
          <w:i w:val="false"/>
          <w:color w:val="000000"/>
          <w:sz w:val="28"/>
        </w:rPr>
        <w:t>
      31) "Онкологиялық науқастардың электрондық тіркелімі" ақпараттық жүйесі (бұдан әрі – ОНЭТ) – онкологиялық патологиясы бар науқастардың деректерін электрондық тіркеу, есепке алу, өңдеу және сақтаудың бірыңғай ақпараттық жүйесі.</w:t>
      </w:r>
    </w:p>
    <w:bookmarkEnd w:id="255"/>
    <w:bookmarkStart w:name="z281" w:id="256"/>
    <w:p>
      <w:pPr>
        <w:spacing w:after="0"/>
        <w:ind w:left="0"/>
        <w:jc w:val="left"/>
      </w:pPr>
      <w:r>
        <w:rPr>
          <w:rFonts w:ascii="Times New Roman"/>
          <w:b/>
          <w:i w:val="false"/>
          <w:color w:val="000000"/>
        </w:rPr>
        <w:t xml:space="preserve"> 2-тарау. ТМККК шеңберінде және МӘМС жүйесінде көрсетілетін медициналық</w:t>
      </w:r>
      <w:r>
        <w:br/>
      </w:r>
      <w:r>
        <w:rPr>
          <w:rFonts w:ascii="Times New Roman"/>
          <w:b/>
          <w:i w:val="false"/>
          <w:color w:val="000000"/>
        </w:rPr>
        <w:t>қызметтерге арналған тарифтерді қалыптастыру алгоритмі</w:t>
      </w:r>
    </w:p>
    <w:bookmarkEnd w:id="256"/>
    <w:bookmarkStart w:name="z282" w:id="257"/>
    <w:p>
      <w:pPr>
        <w:spacing w:after="0"/>
        <w:ind w:left="0"/>
        <w:jc w:val="both"/>
      </w:pPr>
      <w:r>
        <w:rPr>
          <w:rFonts w:ascii="Times New Roman"/>
          <w:b w:val="false"/>
          <w:i w:val="false"/>
          <w:color w:val="000000"/>
          <w:sz w:val="28"/>
        </w:rPr>
        <w:t>
      3. ТМККК шеңберіндегі және МӘМС жүйесіндегі медициналық қызметтерге арналған тарифтер ТМККК шеңберінде және МӘМС жүйесінде медициналық көмек көрсету жөніндегі қызметпен байланысты мынадай:</w:t>
      </w:r>
    </w:p>
    <w:bookmarkEnd w:id="257"/>
    <w:bookmarkStart w:name="z283" w:id="258"/>
    <w:p>
      <w:pPr>
        <w:spacing w:after="0"/>
        <w:ind w:left="0"/>
        <w:jc w:val="both"/>
      </w:pPr>
      <w:r>
        <w:rPr>
          <w:rFonts w:ascii="Times New Roman"/>
          <w:b w:val="false"/>
          <w:i w:val="false"/>
          <w:color w:val="000000"/>
          <w:sz w:val="28"/>
        </w:rPr>
        <w:t xml:space="preserve">
      1) қызметкерлерге қосымша ақшалай төлемдерді қоса алғанда,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қаулысымен (бұдан әрі – № 1193 қаулы) белгіленген нормативтер бойынша 2015 жылғы 23 қарашадағы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Еңбек кодексі) сәйкес денсаулық сақтау ұйымдарының қызметкерлеріне еңбекақы төлеу;</w:t>
      </w:r>
    </w:p>
    <w:bookmarkEnd w:id="258"/>
    <w:bookmarkStart w:name="z284" w:id="259"/>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әлеуметтік салықты, әлеуметтік аударымдарды қоса алғанда бюджетке төленетін салықтар және басқа да міндетті төлемдер, сондай-ақ "Қазақстан Республикасындағы зейнетақымен қамтамасыз ету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кәсіптік зейнетақы жарналары,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"Міндетті әлеуметтік медициналық сақтандыру туралы" 2015 жылғы 16 қарашадағы Қазақстан Республикасының Заңына (бұдан әрі – Заң) сәйкес міндетті әлеуметтік медициналық сақтандыруға арналған аударымдар және (немесе) жарналар;</w:t>
      </w:r>
    </w:p>
    <w:bookmarkEnd w:id="259"/>
    <w:bookmarkStart w:name="z285" w:id="260"/>
    <w:p>
      <w:pPr>
        <w:spacing w:after="0"/>
        <w:ind w:left="0"/>
        <w:jc w:val="both"/>
      </w:pPr>
      <w:r>
        <w:rPr>
          <w:rFonts w:ascii="Times New Roman"/>
          <w:b w:val="false"/>
          <w:i w:val="false"/>
          <w:color w:val="000000"/>
          <w:sz w:val="28"/>
        </w:rPr>
        <w:t xml:space="preserve">
      3) клиникалық хаттамаларға және "Қазақстандық ұлттық дәрілік формулярын бекіту туралы" Қазақстан Республикасы Денсаулық сақтау министрінің 2017 жылғы 8 желтоқсандағы № 931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16141 болып тіркелген) сәйкес Қазақстандық ұлттық дәрілік формулярға сәйкес дәрілік заттар мен медициналық мақсаттағы бұйымдарды және шығыс материалдарын, сондай-ақ "Тегін медициналық көмектің кепілдік берілген көлемі шеңберінде және міндетті әлеуметтік медициналық сақтандыру жүйесінде азаматтарды, оның ішінде белгілі бір аурулары (жай-күйлері) бар азаматтардың жекелеген санаттарын амбулаториялық деңгейде тегін немесе жеңілдікпен берілетін дәрілік заттармен, медициналық мақсаттағы бұйымдармен және мамандандырылған емдік өнімдермен қамтамасыз етуге арналған дәрілік заттардың және медициналық мақсаттағы бұйымдардың тізбесін бекіту туралы" Қазақстан Республикасы Денсаулық сақтау министрінің 2017 жылғы 29 тамыздағы № 666 </w:t>
      </w:r>
      <w:r>
        <w:rPr>
          <w:rFonts w:ascii="Times New Roman"/>
          <w:b w:val="false"/>
          <w:i w:val="false"/>
          <w:color w:val="000000"/>
          <w:sz w:val="28"/>
        </w:rPr>
        <w:t>бұйрығына</w:t>
      </w:r>
      <w:r>
        <w:rPr>
          <w:rFonts w:ascii="Times New Roman"/>
          <w:b w:val="false"/>
          <w:i w:val="false"/>
          <w:color w:val="000000"/>
          <w:sz w:val="28"/>
        </w:rPr>
        <w:t xml:space="preserve"> (бұдан әрі – № 666 бұйрық) (Нормативтік құқықтық актілерді мемлекеттік тіркеу тізілімінде № 15724 болып тіркелген) сәйкес жаңа туған нәрестенің дәрі қобдишасын, мамандандырылған емдік өнімдерін сатып алу (қамтамасыз ету);</w:t>
      </w:r>
    </w:p>
    <w:bookmarkEnd w:id="260"/>
    <w:bookmarkStart w:name="z286" w:id="261"/>
    <w:p>
      <w:pPr>
        <w:spacing w:after="0"/>
        <w:ind w:left="0"/>
        <w:jc w:val="both"/>
      </w:pPr>
      <w:r>
        <w:rPr>
          <w:rFonts w:ascii="Times New Roman"/>
          <w:b w:val="false"/>
          <w:i w:val="false"/>
          <w:color w:val="000000"/>
          <w:sz w:val="28"/>
        </w:rPr>
        <w:t xml:space="preserve">
      4) "Республиканың мемлекеттік денсаулық сақтау ұйымдарын натуралды нормада азық-түлікпен және ең төменгі нормада жұмсақ мүлікпен қамтамасыз ету туралы" Қазақстан Республикасы Үкіметінің 2002 жылғы 26 қаңтардағы № 128 </w:t>
      </w:r>
      <w:r>
        <w:rPr>
          <w:rFonts w:ascii="Times New Roman"/>
          <w:b w:val="false"/>
          <w:i w:val="false"/>
          <w:color w:val="000000"/>
          <w:sz w:val="28"/>
        </w:rPr>
        <w:t>бұйрығына</w:t>
      </w:r>
      <w:r>
        <w:rPr>
          <w:rFonts w:ascii="Times New Roman"/>
          <w:b w:val="false"/>
          <w:i w:val="false"/>
          <w:color w:val="000000"/>
          <w:sz w:val="28"/>
        </w:rPr>
        <w:t xml:space="preserve"> сәйкес пациенттерді тамақтандыру және жұмсақ мүккәмалмен жарақтандыру;</w:t>
      </w:r>
    </w:p>
    <w:bookmarkEnd w:id="261"/>
    <w:bookmarkStart w:name="z287" w:id="262"/>
    <w:p>
      <w:pPr>
        <w:spacing w:after="0"/>
        <w:ind w:left="0"/>
        <w:jc w:val="both"/>
      </w:pPr>
      <w:r>
        <w:rPr>
          <w:rFonts w:ascii="Times New Roman"/>
          <w:b w:val="false"/>
          <w:i w:val="false"/>
          <w:color w:val="000000"/>
          <w:sz w:val="28"/>
        </w:rPr>
        <w:t>
      5) кадрлардың біліктілігін арттыруға және оларды қайта даярлау;</w:t>
      </w:r>
    </w:p>
    <w:bookmarkEnd w:id="262"/>
    <w:bookmarkStart w:name="z288" w:id="263"/>
    <w:p>
      <w:pPr>
        <w:spacing w:after="0"/>
        <w:ind w:left="0"/>
        <w:jc w:val="both"/>
      </w:pPr>
      <w:r>
        <w:rPr>
          <w:rFonts w:ascii="Times New Roman"/>
          <w:b w:val="false"/>
          <w:i w:val="false"/>
          <w:color w:val="000000"/>
          <w:sz w:val="28"/>
        </w:rPr>
        <w:t>
      6) коммуналдық қызметтерге: жылуға, электр қуатына, ыстық және суық суға ақы төлеу;</w:t>
      </w:r>
    </w:p>
    <w:bookmarkEnd w:id="263"/>
    <w:bookmarkStart w:name="z289" w:id="264"/>
    <w:p>
      <w:pPr>
        <w:spacing w:after="0"/>
        <w:ind w:left="0"/>
        <w:jc w:val="both"/>
      </w:pPr>
      <w:r>
        <w:rPr>
          <w:rFonts w:ascii="Times New Roman"/>
          <w:b w:val="false"/>
          <w:i w:val="false"/>
          <w:color w:val="000000"/>
          <w:sz w:val="28"/>
        </w:rPr>
        <w:t>
      7) өзге шығыстарды, оның ішінде интернетті қоса алғандағы байланыс қызметтері, іссапар шығыстары, ағымдағы жөндеу жұмыстарын жүргізу, үй-жайды жалға алу, кеңсе, шаруашылық және жанар-жағармай тауарларын, басқа тауарлар мен қызметтерді сатып алу (қамтамасыз ету), сервистік қызмет көрсету, банк қызметтері;</w:t>
      </w:r>
    </w:p>
    <w:bookmarkEnd w:id="264"/>
    <w:bookmarkStart w:name="z290" w:id="265"/>
    <w:p>
      <w:pPr>
        <w:spacing w:after="0"/>
        <w:ind w:left="0"/>
        <w:jc w:val="both"/>
      </w:pPr>
      <w:r>
        <w:rPr>
          <w:rFonts w:ascii="Times New Roman"/>
          <w:b w:val="false"/>
          <w:i w:val="false"/>
          <w:color w:val="000000"/>
          <w:sz w:val="28"/>
        </w:rPr>
        <w:t>
      8) осы бұйрықпен бекітілген ТМККК шеңберінде және МӘМС жүйесінде көрсетілетін медициналық қызметтерге арналған тарифтерді қалыптастыру қағидасында көзделген тәртіпте уәкілетті орган бекітетін ТМККК шеңберінде және (немесе) МӘМС жүйесінде көрсетілетін медициналық қызметтерге (медициналық қызметтер кешеніне) арналған тарифтерді әзірлеу, қалыптастыру бойынша жұмыс жоспарында көзделген жағдайларда негізгі құралдарды жаңартуға арналған шығындарын қамтиды.</w:t>
      </w:r>
    </w:p>
    <w:bookmarkEnd w:id="265"/>
    <w:bookmarkStart w:name="z291" w:id="266"/>
    <w:p>
      <w:pPr>
        <w:spacing w:after="0"/>
        <w:ind w:left="0"/>
        <w:jc w:val="both"/>
      </w:pPr>
      <w:r>
        <w:rPr>
          <w:rFonts w:ascii="Times New Roman"/>
          <w:b w:val="false"/>
          <w:i w:val="false"/>
          <w:color w:val="000000"/>
          <w:sz w:val="28"/>
        </w:rPr>
        <w:t>
      ТМККК шеңберіндегі және МӘМС жүйесіндегі медициналық қызметтерге тарифтерді қалыптастыру кезінде рентабельділік пен пайда қосылмайды.</w:t>
      </w:r>
    </w:p>
    <w:bookmarkEnd w:id="266"/>
    <w:bookmarkStart w:name="z292" w:id="267"/>
    <w:p>
      <w:pPr>
        <w:spacing w:after="0"/>
        <w:ind w:left="0"/>
        <w:jc w:val="left"/>
      </w:pPr>
      <w:r>
        <w:rPr>
          <w:rFonts w:ascii="Times New Roman"/>
          <w:b/>
          <w:i w:val="false"/>
          <w:color w:val="000000"/>
        </w:rPr>
        <w:t xml:space="preserve"> 1-параграф. Амбулаториялық-емханалық көмекке тарифтер қалыптастыру</w:t>
      </w:r>
    </w:p>
    <w:bookmarkEnd w:id="267"/>
    <w:bookmarkStart w:name="z293" w:id="268"/>
    <w:p>
      <w:pPr>
        <w:spacing w:after="0"/>
        <w:ind w:left="0"/>
        <w:jc w:val="both"/>
      </w:pPr>
      <w:r>
        <w:rPr>
          <w:rFonts w:ascii="Times New Roman"/>
          <w:b w:val="false"/>
          <w:i w:val="false"/>
          <w:color w:val="000000"/>
          <w:sz w:val="28"/>
        </w:rPr>
        <w:t>
      4. АЕК арналған тарифтерді есептеу:</w:t>
      </w:r>
    </w:p>
    <w:bookmarkEnd w:id="268"/>
    <w:bookmarkStart w:name="z294" w:id="269"/>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w:t>
      </w:r>
      <w:r>
        <w:rPr>
          <w:rFonts w:ascii="Times New Roman"/>
          <w:b w:val="false"/>
          <w:i w:val="false"/>
          <w:color w:val="000000"/>
          <w:sz w:val="28"/>
        </w:rPr>
        <w:t>-12-тармақтарына сәйкес МСАК және АЕК, оның ішінде АЕК КЖН бойынша интернаттық ұйымдарға жатпайтын орта білім беру ұйымдарының білім алушыларына медициналық көмек, 4 жеделдік санаттағы шақыртуларға қызмет көрсету үшін тіркелген халыққа тәулік бойы шұғыл медициналық көмек көрсеткені үшін, мамандандырылған емдік өнімдерімен қамтамасыз ету үшін;</w:t>
      </w:r>
    </w:p>
    <w:bookmarkEnd w:id="269"/>
    <w:bookmarkStart w:name="z295" w:id="270"/>
    <w:p>
      <w:pPr>
        <w:spacing w:after="0"/>
        <w:ind w:left="0"/>
        <w:jc w:val="both"/>
      </w:pPr>
      <w:r>
        <w:rPr>
          <w:rFonts w:ascii="Times New Roman"/>
          <w:b w:val="false"/>
          <w:i w:val="false"/>
          <w:color w:val="000000"/>
          <w:sz w:val="28"/>
        </w:rPr>
        <w:t>
      осы Әдістеменің 13-16-тармақтарына сәйкес медициналық қызметтер көрсеткені үшін;</w:t>
      </w:r>
    </w:p>
    <w:bookmarkEnd w:id="270"/>
    <w:bookmarkStart w:name="z296" w:id="271"/>
    <w:p>
      <w:pPr>
        <w:spacing w:after="0"/>
        <w:ind w:left="0"/>
        <w:jc w:val="both"/>
      </w:pPr>
      <w:r>
        <w:rPr>
          <w:rFonts w:ascii="Times New Roman"/>
          <w:b w:val="false"/>
          <w:i w:val="false"/>
          <w:color w:val="000000"/>
          <w:sz w:val="28"/>
        </w:rPr>
        <w:t>
      осы Әдістеменің 17-19-тармақтарына сәйкес жылжымалы медициналық кешеннің (бұдан әрі – ЖМК) қызмет көрсеткені үшін жүзеге асырылады.</w:t>
      </w:r>
    </w:p>
    <w:bookmarkEnd w:id="271"/>
    <w:bookmarkStart w:name="z297" w:id="272"/>
    <w:p>
      <w:pPr>
        <w:spacing w:after="0"/>
        <w:ind w:left="0"/>
        <w:jc w:val="both"/>
      </w:pPr>
      <w:r>
        <w:rPr>
          <w:rFonts w:ascii="Times New Roman"/>
          <w:b w:val="false"/>
          <w:i w:val="false"/>
          <w:color w:val="000000"/>
          <w:sz w:val="28"/>
        </w:rPr>
        <w:t>
      5. АЕК КЖН айына "БХТ" АЖ-да МСАК субъектісіне тіркелген бір бекітілген тұрғынға есептеледі және АЕК КЖН кепілдік берілген компоненті мен КЖНЫК-нің теңгедегі қосындысы болып табылады.</w:t>
      </w:r>
    </w:p>
    <w:bookmarkEnd w:id="272"/>
    <w:bookmarkStart w:name="z298" w:id="273"/>
    <w:p>
      <w:pPr>
        <w:spacing w:after="0"/>
        <w:ind w:left="0"/>
        <w:jc w:val="both"/>
      </w:pPr>
      <w:r>
        <w:rPr>
          <w:rFonts w:ascii="Times New Roman"/>
          <w:b w:val="false"/>
          <w:i w:val="false"/>
          <w:color w:val="000000"/>
          <w:sz w:val="28"/>
        </w:rPr>
        <w:t>
      6. АЕК кешенді жан басына шаққандағы нормативтің кепілдік берілген компоненті осы Әдістеменің 3-тармағына сәйкес Кодекстің 34-бабының 1-тармағына және Заңның 10-бабының 1) тармақшасына сәйкес айқындалған қызметтер тізбесі бойынша амбулаториялық-емханалық қызметтер кешенін көрсету бойынша МСАК субъектісінің қызметімен байланысты шығындарды қамтиды.</w:t>
      </w:r>
    </w:p>
    <w:bookmarkEnd w:id="273"/>
    <w:bookmarkStart w:name="z299" w:id="274"/>
    <w:p>
      <w:pPr>
        <w:spacing w:after="0"/>
        <w:ind w:left="0"/>
        <w:jc w:val="both"/>
      </w:pPr>
      <w:r>
        <w:rPr>
          <w:rFonts w:ascii="Times New Roman"/>
          <w:b w:val="false"/>
          <w:i w:val="false"/>
          <w:color w:val="000000"/>
          <w:sz w:val="28"/>
        </w:rPr>
        <w:t>
      7. АЕК КЖН кепілдік берілген компонентін есептеу осы Әдістемеге 1-қосымшаға сәйкес түзету коэффициенттері ескеріле отырып, кешенді формула бойынша жүзеге асырылады;</w:t>
      </w:r>
    </w:p>
    <w:bookmarkEnd w:id="274"/>
    <w:bookmarkStart w:name="z300" w:id="275"/>
    <w:p>
      <w:pPr>
        <w:spacing w:after="0"/>
        <w:ind w:left="0"/>
        <w:jc w:val="both"/>
      </w:pPr>
      <w:r>
        <w:rPr>
          <w:rFonts w:ascii="Times New Roman"/>
          <w:b w:val="false"/>
          <w:i w:val="false"/>
          <w:color w:val="000000"/>
          <w:sz w:val="28"/>
        </w:rPr>
        <w:t>
      8. КЖНЫК:</w:t>
      </w:r>
    </w:p>
    <w:bookmarkEnd w:id="275"/>
    <w:bookmarkStart w:name="z301" w:id="276"/>
    <w:p>
      <w:pPr>
        <w:spacing w:after="0"/>
        <w:ind w:left="0"/>
        <w:jc w:val="both"/>
      </w:pPr>
      <w:r>
        <w:rPr>
          <w:rFonts w:ascii="Times New Roman"/>
          <w:b w:val="false"/>
          <w:i w:val="false"/>
          <w:color w:val="000000"/>
          <w:sz w:val="28"/>
        </w:rPr>
        <w:t>
      1) түпкілікті нәтиженің қол жеткізілген индикаторлары үшін МСАК субъектісінің қызметкерлерін материалдық көтермелеуге;</w:t>
      </w:r>
    </w:p>
    <w:bookmarkEnd w:id="276"/>
    <w:bookmarkStart w:name="z302" w:id="277"/>
    <w:p>
      <w:pPr>
        <w:spacing w:after="0"/>
        <w:ind w:left="0"/>
        <w:jc w:val="both"/>
      </w:pPr>
      <w:r>
        <w:rPr>
          <w:rFonts w:ascii="Times New Roman"/>
          <w:b w:val="false"/>
          <w:i w:val="false"/>
          <w:color w:val="000000"/>
          <w:sz w:val="28"/>
        </w:rPr>
        <w:t>
      2) іссапар шығыстарын қоса алғанда, есепті кезеңдегі МСАК субъектісі бойынша КЖНЫК алынған сомасынан кемінде 5 %-ды құрайтын МСАК субъектісі қызметкерлерінің біліктілігін арттыруға және оларды қайта даярлауға арналған шығындарды қамтиды.</w:t>
      </w:r>
    </w:p>
    <w:bookmarkEnd w:id="277"/>
    <w:bookmarkStart w:name="z303" w:id="278"/>
    <w:p>
      <w:pPr>
        <w:spacing w:after="0"/>
        <w:ind w:left="0"/>
        <w:jc w:val="both"/>
      </w:pPr>
      <w:r>
        <w:rPr>
          <w:rFonts w:ascii="Times New Roman"/>
          <w:b w:val="false"/>
          <w:i w:val="false"/>
          <w:color w:val="000000"/>
          <w:sz w:val="28"/>
        </w:rPr>
        <w:t>
      9. Бір тұрғынға шаққандағы КЖН ынталандырушы компонентінің сомасын есептеу осы Әдістемеге 2-қосымшаға сәйкес кешенді формула бойынша жүзеге асырылады.</w:t>
      </w:r>
    </w:p>
    <w:bookmarkEnd w:id="278"/>
    <w:bookmarkStart w:name="z304" w:id="279"/>
    <w:p>
      <w:pPr>
        <w:spacing w:after="0"/>
        <w:ind w:left="0"/>
        <w:jc w:val="both"/>
      </w:pPr>
      <w:r>
        <w:rPr>
          <w:rFonts w:ascii="Times New Roman"/>
          <w:b w:val="false"/>
          <w:i w:val="false"/>
          <w:color w:val="000000"/>
          <w:sz w:val="28"/>
        </w:rPr>
        <w:t>
      10. КЖНЫК қаражатының есебінен ынталандыру қолданылатын МСАК субъектісі қызметкерлерінің тізбесі № 429 бұйрыққа сәйкес айқындалады.</w:t>
      </w:r>
    </w:p>
    <w:bookmarkEnd w:id="279"/>
    <w:bookmarkStart w:name="z305" w:id="280"/>
    <w:p>
      <w:pPr>
        <w:spacing w:after="0"/>
        <w:ind w:left="0"/>
        <w:jc w:val="both"/>
      </w:pPr>
      <w:r>
        <w:rPr>
          <w:rFonts w:ascii="Times New Roman"/>
          <w:b w:val="false"/>
          <w:i w:val="false"/>
          <w:color w:val="000000"/>
          <w:sz w:val="28"/>
        </w:rPr>
        <w:t>
      11. КЖНЫК сомасының мөлшері МСАК субъектісі үшін МСАК субъектісі қызметінің түпкілікті нәтиже индикаторлары (бұдан әрі – түпкілікті нәтиже индикаторы) бойынша нысаналы мәнге қол жеткізу деңгейіне байланысты және осы Әдістеменің 2-қосымшасына сәйкес айқындалатын тәртіппен есептеледі.</w:t>
      </w:r>
    </w:p>
    <w:bookmarkEnd w:id="280"/>
    <w:bookmarkStart w:name="z306" w:id="281"/>
    <w:p>
      <w:pPr>
        <w:spacing w:after="0"/>
        <w:ind w:left="0"/>
        <w:jc w:val="both"/>
      </w:pPr>
      <w:r>
        <w:rPr>
          <w:rFonts w:ascii="Times New Roman"/>
          <w:b w:val="false"/>
          <w:i w:val="false"/>
          <w:color w:val="000000"/>
          <w:sz w:val="28"/>
        </w:rPr>
        <w:t>
      12. МСАК субъектісі үшін АЕК кешенді жан басына шаққандағы нормативі бойынша АЕК қаржыландыру көлемін есептеу мынадай формула бойынша жүзеге асырылады:</w:t>
      </w:r>
    </w:p>
    <w:bookmarkEnd w:id="281"/>
    <w:bookmarkStart w:name="z307" w:id="282"/>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МСАК</w:t>
      </w:r>
      <w:r>
        <w:rPr>
          <w:rFonts w:ascii="Times New Roman"/>
          <w:b w:val="false"/>
          <w:i w:val="false"/>
          <w:color w:val="000000"/>
          <w:sz w:val="28"/>
        </w:rPr>
        <w:t xml:space="preserve"> = С</w:t>
      </w:r>
      <w:r>
        <w:rPr>
          <w:rFonts w:ascii="Times New Roman"/>
          <w:b w:val="false"/>
          <w:i w:val="false"/>
          <w:color w:val="000000"/>
          <w:vertAlign w:val="subscript"/>
        </w:rPr>
        <w:t>МСАК</w:t>
      </w:r>
      <w:r>
        <w:rPr>
          <w:rFonts w:ascii="Times New Roman"/>
          <w:b w:val="false"/>
          <w:i w:val="false"/>
          <w:color w:val="000000"/>
          <w:sz w:val="28"/>
        </w:rPr>
        <w:t xml:space="preserve"> х КЖН</w:t>
      </w:r>
      <w:r>
        <w:rPr>
          <w:rFonts w:ascii="Times New Roman"/>
          <w:b w:val="false"/>
          <w:i w:val="false"/>
          <w:color w:val="000000"/>
          <w:vertAlign w:val="subscript"/>
        </w:rPr>
        <w:t>МСАК</w:t>
      </w:r>
      <w:r>
        <w:rPr>
          <w:rFonts w:ascii="Times New Roman"/>
          <w:b w:val="false"/>
          <w:i w:val="false"/>
          <w:color w:val="000000"/>
          <w:sz w:val="28"/>
        </w:rPr>
        <w:t xml:space="preserve"> х m, мұнда:</w:t>
      </w:r>
    </w:p>
    <w:bookmarkEnd w:id="282"/>
    <w:bookmarkStart w:name="z308" w:id="283"/>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МСАК</w:t>
      </w:r>
      <w:r>
        <w:rPr>
          <w:rFonts w:ascii="Times New Roman"/>
          <w:b w:val="false"/>
          <w:i w:val="false"/>
          <w:color w:val="000000"/>
          <w:sz w:val="28"/>
        </w:rPr>
        <w:t xml:space="preserve"> – алдағы қаржы жылына немесе есептік кезеңге арналған МСАК субъектісін қаржыландыру көлемі;</w:t>
      </w:r>
    </w:p>
    <w:bookmarkEnd w:id="283"/>
    <w:bookmarkStart w:name="z309" w:id="284"/>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МСАК</w:t>
      </w:r>
      <w:r>
        <w:rPr>
          <w:rFonts w:ascii="Times New Roman"/>
          <w:b w:val="false"/>
          <w:i w:val="false"/>
          <w:color w:val="000000"/>
          <w:sz w:val="28"/>
        </w:rPr>
        <w:t xml:space="preserve"> – халықты ерікті бекіту науқанының нәтижесі бойынша есептік кезеңдегі айдың соңғы күніне арналған ахуал бойынша "БХТ" АЖ-да тіркелген МСАК субъектісіне бекітілген халықтың саны.</w:t>
      </w:r>
    </w:p>
    <w:bookmarkEnd w:id="284"/>
    <w:bookmarkStart w:name="z310" w:id="285"/>
    <w:p>
      <w:pPr>
        <w:spacing w:after="0"/>
        <w:ind w:left="0"/>
        <w:jc w:val="both"/>
      </w:pPr>
      <w:r>
        <w:rPr>
          <w:rFonts w:ascii="Times New Roman"/>
          <w:b w:val="false"/>
          <w:i w:val="false"/>
          <w:color w:val="000000"/>
          <w:sz w:val="28"/>
        </w:rPr>
        <w:t>
      ТМККК шеңберінде АЕК көрсетуге арналған бекітілген халық саны есепті кезең айының соңғы күніндегі ахуал бойынша ерікті бекіту науқанының нәтижесі бойынша "БХТ" АЖ-да тіркелген халықтың саны бойынша анықталады.</w:t>
      </w:r>
    </w:p>
    <w:bookmarkEnd w:id="285"/>
    <w:bookmarkStart w:name="z311" w:id="286"/>
    <w:p>
      <w:pPr>
        <w:spacing w:after="0"/>
        <w:ind w:left="0"/>
        <w:jc w:val="both"/>
      </w:pPr>
      <w:r>
        <w:rPr>
          <w:rFonts w:ascii="Times New Roman"/>
          <w:b w:val="false"/>
          <w:i w:val="false"/>
          <w:color w:val="000000"/>
          <w:sz w:val="28"/>
        </w:rPr>
        <w:t>
      МӘМС жүйесінде АЕК көрсетуге арналған бекітілген халық саны есепті кезең айының соңғы күніндегі ахуал бойынша Заңға сәйкес МӘМС жүйесінде медициналық қызметтерді тұтынушылар ретінде тіркелген халықтың саны бойынша анықталады.</w:t>
      </w:r>
    </w:p>
    <w:bookmarkEnd w:id="286"/>
    <w:bookmarkStart w:name="z312" w:id="287"/>
    <w:p>
      <w:pPr>
        <w:spacing w:after="0"/>
        <w:ind w:left="0"/>
        <w:jc w:val="both"/>
      </w:pPr>
      <w:r>
        <w:rPr>
          <w:rFonts w:ascii="Times New Roman"/>
          <w:b w:val="false"/>
          <w:i w:val="false"/>
          <w:color w:val="000000"/>
          <w:sz w:val="28"/>
        </w:rPr>
        <w:t>
      ТМККК шеңберінде АЕК көрсетуге арналған бекітілген халық саны есепті кезең айының соңғы күніндегі ахуал бойынша Заңға сәйкес МӘМС жүйесінде медициналық көмекке құқығы жоқ халықтың саны бойынша анықталады.</w:t>
      </w:r>
    </w:p>
    <w:bookmarkEnd w:id="287"/>
    <w:bookmarkStart w:name="z313" w:id="288"/>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МСАК</w:t>
      </w:r>
      <w:r>
        <w:rPr>
          <w:rFonts w:ascii="Times New Roman"/>
          <w:b w:val="false"/>
          <w:i w:val="false"/>
          <w:color w:val="000000"/>
          <w:sz w:val="28"/>
        </w:rPr>
        <w:t xml:space="preserve"> – МСАК субъектісі үшін белгіленген айда "БХТ" АЖ-да тіркелген бір бекітілген адамға арналған АЕК жан басына шаққандағы кешенді норматив;</w:t>
      </w:r>
    </w:p>
    <w:bookmarkEnd w:id="288"/>
    <w:bookmarkStart w:name="z314" w:id="289"/>
    <w:p>
      <w:pPr>
        <w:spacing w:after="0"/>
        <w:ind w:left="0"/>
        <w:jc w:val="both"/>
      </w:pPr>
      <w:r>
        <w:rPr>
          <w:rFonts w:ascii="Times New Roman"/>
          <w:b w:val="false"/>
          <w:i w:val="false"/>
          <w:color w:val="000000"/>
          <w:sz w:val="28"/>
        </w:rPr>
        <w:t>
      m – қаржыландыру көлемін есептеуге қолданылатын кезеңдегі айлардың саны.</w:t>
      </w:r>
    </w:p>
    <w:bookmarkEnd w:id="289"/>
    <w:bookmarkStart w:name="z315" w:id="290"/>
    <w:p>
      <w:pPr>
        <w:spacing w:after="0"/>
        <w:ind w:left="0"/>
        <w:jc w:val="both"/>
      </w:pPr>
      <w:r>
        <w:rPr>
          <w:rFonts w:ascii="Times New Roman"/>
          <w:b w:val="false"/>
          <w:i w:val="false"/>
          <w:color w:val="000000"/>
          <w:sz w:val="28"/>
        </w:rPr>
        <w:t xml:space="preserve">
      АЕК жан басына шаққандағы кешенді норматив бойынша МСАК субъектісін қаржыландыру көлемі көрсетілген қызметтер көлеміне тәуелді емес. </w:t>
      </w:r>
    </w:p>
    <w:bookmarkEnd w:id="290"/>
    <w:bookmarkStart w:name="z316" w:id="291"/>
    <w:p>
      <w:pPr>
        <w:spacing w:after="0"/>
        <w:ind w:left="0"/>
        <w:jc w:val="both"/>
      </w:pPr>
      <w:r>
        <w:rPr>
          <w:rFonts w:ascii="Times New Roman"/>
          <w:b w:val="false"/>
          <w:i w:val="false"/>
          <w:color w:val="000000"/>
          <w:sz w:val="28"/>
        </w:rPr>
        <w:t>
      13. ТМККК шеңберінде және (немесе) МӘМС жүйесінде медициналық қызметтер көрсеткені үшін ақы төлеу тарификаторға сәйкес тікелей және жанама (үстеме) шығыстарды айқындау әдісінің негізінде бір медициналық қызмет көрсетуге арналған тариф бойынша жүзеге асырылады.</w:t>
      </w:r>
    </w:p>
    <w:bookmarkEnd w:id="291"/>
    <w:bookmarkStart w:name="z317" w:id="292"/>
    <w:p>
      <w:pPr>
        <w:spacing w:after="0"/>
        <w:ind w:left="0"/>
        <w:jc w:val="both"/>
      </w:pPr>
      <w:r>
        <w:rPr>
          <w:rFonts w:ascii="Times New Roman"/>
          <w:b w:val="false"/>
          <w:i w:val="false"/>
          <w:color w:val="000000"/>
          <w:sz w:val="28"/>
        </w:rPr>
        <w:t>
      14. Тікелей және жанама (үстеме) шығыстарды айқындау әдісінің негізінде бір медициналық қызмет көрсетуге арналған тарифті есептеу мынадай формула бойынша жүзеге асырылады:</w:t>
      </w:r>
    </w:p>
    <w:bookmarkEnd w:id="292"/>
    <w:bookmarkStart w:name="z318" w:id="293"/>
    <w:p>
      <w:pPr>
        <w:spacing w:after="0"/>
        <w:ind w:left="0"/>
        <w:jc w:val="both"/>
      </w:pPr>
      <w:r>
        <w:rPr>
          <w:rFonts w:ascii="Times New Roman"/>
          <w:b w:val="false"/>
          <w:i w:val="false"/>
          <w:color w:val="000000"/>
          <w:sz w:val="28"/>
        </w:rPr>
        <w:t>
      Қмқ_</w:t>
      </w:r>
      <w:r>
        <w:rPr>
          <w:rFonts w:ascii="Times New Roman"/>
          <w:b w:val="false"/>
          <w:i w:val="false"/>
          <w:color w:val="000000"/>
          <w:vertAlign w:val="subscript"/>
        </w:rPr>
        <w:t>i-Р</w:t>
      </w:r>
      <w:r>
        <w:rPr>
          <w:rFonts w:ascii="Times New Roman"/>
          <w:b w:val="false"/>
          <w:i w:val="false"/>
          <w:color w:val="000000"/>
          <w:sz w:val="28"/>
        </w:rPr>
        <w:t xml:space="preserve"> = Ш</w:t>
      </w:r>
      <w:r>
        <w:rPr>
          <w:rFonts w:ascii="Times New Roman"/>
          <w:b w:val="false"/>
          <w:i w:val="false"/>
          <w:color w:val="000000"/>
          <w:vertAlign w:val="subscript"/>
        </w:rPr>
        <w:t>тікелей</w:t>
      </w:r>
      <w:r>
        <w:rPr>
          <w:rFonts w:ascii="Times New Roman"/>
          <w:b w:val="false"/>
          <w:i w:val="false"/>
          <w:color w:val="000000"/>
          <w:sz w:val="28"/>
        </w:rPr>
        <w:t>_</w:t>
      </w:r>
      <w:r>
        <w:rPr>
          <w:rFonts w:ascii="Times New Roman"/>
          <w:b w:val="false"/>
          <w:i w:val="false"/>
          <w:color w:val="000000"/>
          <w:vertAlign w:val="subscript"/>
        </w:rPr>
        <w:t>i</w:t>
      </w:r>
      <w:r>
        <w:rPr>
          <w:rFonts w:ascii="Times New Roman"/>
          <w:b w:val="false"/>
          <w:i w:val="false"/>
          <w:color w:val="000000"/>
          <w:sz w:val="28"/>
        </w:rPr>
        <w:t xml:space="preserve"> + Ш</w:t>
      </w:r>
      <w:r>
        <w:rPr>
          <w:rFonts w:ascii="Times New Roman"/>
          <w:b w:val="false"/>
          <w:i w:val="false"/>
          <w:color w:val="000000"/>
          <w:vertAlign w:val="subscript"/>
        </w:rPr>
        <w:t>үстеме</w:t>
      </w:r>
      <w:r>
        <w:rPr>
          <w:rFonts w:ascii="Times New Roman"/>
          <w:b w:val="false"/>
          <w:i w:val="false"/>
          <w:color w:val="000000"/>
          <w:sz w:val="28"/>
        </w:rPr>
        <w:t>_i, мұнда:</w:t>
      </w:r>
    </w:p>
    <w:bookmarkEnd w:id="293"/>
    <w:bookmarkStart w:name="z319" w:id="294"/>
    <w:p>
      <w:pPr>
        <w:spacing w:after="0"/>
        <w:ind w:left="0"/>
        <w:jc w:val="both"/>
      </w:pPr>
      <w:r>
        <w:rPr>
          <w:rFonts w:ascii="Times New Roman"/>
          <w:b w:val="false"/>
          <w:i w:val="false"/>
          <w:color w:val="000000"/>
          <w:sz w:val="28"/>
        </w:rPr>
        <w:t>
      Қмқ i-Р – тікелей және жанама (үстеме) шығыстарды айқындау әдісінің негізінде түзету коэффициенттерін есепке алмай есептелген бір медициналық қызметтің орташа есеп айырысу құны;</w:t>
      </w:r>
    </w:p>
    <w:bookmarkEnd w:id="294"/>
    <w:bookmarkStart w:name="z320" w:id="295"/>
    <w:p>
      <w:pPr>
        <w:spacing w:after="0"/>
        <w:ind w:left="0"/>
        <w:jc w:val="both"/>
      </w:pPr>
      <w:r>
        <w:rPr>
          <w:rFonts w:ascii="Times New Roman"/>
          <w:b w:val="false"/>
          <w:i w:val="false"/>
          <w:color w:val="000000"/>
          <w:sz w:val="28"/>
        </w:rPr>
        <w:t>
      i – медициналық қызметтер тарификаторына сәйкес тізбе бойынша медициналық қызметтің түрі;</w:t>
      </w:r>
    </w:p>
    <w:bookmarkEnd w:id="295"/>
    <w:bookmarkStart w:name="z321" w:id="296"/>
    <w:p>
      <w:pPr>
        <w:spacing w:after="0"/>
        <w:ind w:left="0"/>
        <w:jc w:val="both"/>
      </w:pPr>
      <w:r>
        <w:rPr>
          <w:rFonts w:ascii="Times New Roman"/>
          <w:b w:val="false"/>
          <w:i w:val="false"/>
          <w:color w:val="000000"/>
          <w:sz w:val="28"/>
        </w:rPr>
        <w:t>
      Ш</w:t>
      </w:r>
      <w:r>
        <w:rPr>
          <w:rFonts w:ascii="Times New Roman"/>
          <w:b w:val="false"/>
          <w:i w:val="false"/>
          <w:color w:val="000000"/>
          <w:vertAlign w:val="subscript"/>
        </w:rPr>
        <w:t>тікелей-i</w:t>
      </w:r>
      <w:r>
        <w:rPr>
          <w:rFonts w:ascii="Times New Roman"/>
          <w:b w:val="false"/>
          <w:i w:val="false"/>
          <w:color w:val="000000"/>
          <w:sz w:val="28"/>
        </w:rPr>
        <w:t xml:space="preserve"> – i-ші медициналық қызмет көрсететін денсаулық сақтау субъектілерінің негізгі медицина қызметкерлеріне еңбекақы төлеуге осы Әдістеменің 3-тармағының 1) және 2) тармақшаларымен және осы Әдістеменің 3-тармағының 3) тармақшасымен көзделген шығыстарды қамтитын бір медициналық қызмет көрсетуге арналған тікелей шығыстардың орташа есеп айырысу сомасы;</w:t>
      </w:r>
    </w:p>
    <w:bookmarkEnd w:id="296"/>
    <w:bookmarkStart w:name="z322" w:id="297"/>
    <w:p>
      <w:pPr>
        <w:spacing w:after="0"/>
        <w:ind w:left="0"/>
        <w:jc w:val="both"/>
      </w:pPr>
      <w:r>
        <w:rPr>
          <w:rFonts w:ascii="Times New Roman"/>
          <w:b w:val="false"/>
          <w:i w:val="false"/>
          <w:color w:val="000000"/>
          <w:sz w:val="28"/>
        </w:rPr>
        <w:t>
      Ш</w:t>
      </w:r>
      <w:r>
        <w:rPr>
          <w:rFonts w:ascii="Times New Roman"/>
          <w:b w:val="false"/>
          <w:i w:val="false"/>
          <w:color w:val="000000"/>
          <w:vertAlign w:val="subscript"/>
        </w:rPr>
        <w:t>үстемеi</w:t>
      </w:r>
      <w:r>
        <w:rPr>
          <w:rFonts w:ascii="Times New Roman"/>
          <w:b w:val="false"/>
          <w:i w:val="false"/>
          <w:color w:val="000000"/>
          <w:sz w:val="28"/>
        </w:rPr>
        <w:t xml:space="preserve"> – i-ші медициналық қызмет көрсетуге тікелей қатыспайтын денсаулық сақтау субъектілерінің медицина қызметкерлеріне қосымша (жанама) еңбекақы төлеуге осы Әдістеменің 3-тармағының 1) және 2) тармақшаларымен және осы Әдістеменің 5)-8) тармақшаларымен көзделген шығыстарды қамтитын бір медициналық қызметке есептегендегі үстеме шығыстардың сомасы, олар мынадай формула бойынша айқындалады:</w:t>
      </w:r>
    </w:p>
    <w:bookmarkEnd w:id="297"/>
    <w:bookmarkStart w:name="z323" w:id="298"/>
    <w:p>
      <w:pPr>
        <w:spacing w:after="0"/>
        <w:ind w:left="0"/>
        <w:jc w:val="both"/>
      </w:pPr>
      <w:r>
        <w:rPr>
          <w:rFonts w:ascii="Times New Roman"/>
          <w:b w:val="false"/>
          <w:i w:val="false"/>
          <w:color w:val="000000"/>
          <w:sz w:val="28"/>
        </w:rPr>
        <w:t>
      Ш</w:t>
      </w:r>
      <w:r>
        <w:rPr>
          <w:rFonts w:ascii="Times New Roman"/>
          <w:b w:val="false"/>
          <w:i w:val="false"/>
          <w:color w:val="000000"/>
          <w:vertAlign w:val="subscript"/>
        </w:rPr>
        <w:t>үстемеi</w:t>
      </w:r>
      <w:r>
        <w:rPr>
          <w:rFonts w:ascii="Times New Roman"/>
          <w:b w:val="false"/>
          <w:i w:val="false"/>
          <w:color w:val="000000"/>
          <w:sz w:val="28"/>
        </w:rPr>
        <w:t xml:space="preserve"> = ЖА</w:t>
      </w:r>
      <w:r>
        <w:rPr>
          <w:rFonts w:ascii="Times New Roman"/>
          <w:b w:val="false"/>
          <w:i w:val="false"/>
          <w:color w:val="000000"/>
          <w:vertAlign w:val="subscript"/>
        </w:rPr>
        <w:t>i</w:t>
      </w:r>
      <w:r>
        <w:rPr>
          <w:rFonts w:ascii="Times New Roman"/>
          <w:b w:val="false"/>
          <w:i w:val="false"/>
          <w:color w:val="000000"/>
          <w:sz w:val="28"/>
        </w:rPr>
        <w:t xml:space="preserve"> х k</w:t>
      </w:r>
      <w:r>
        <w:rPr>
          <w:rFonts w:ascii="Times New Roman"/>
          <w:b w:val="false"/>
          <w:i w:val="false"/>
          <w:color w:val="000000"/>
          <w:vertAlign w:val="subscript"/>
        </w:rPr>
        <w:t>үстеме</w:t>
      </w:r>
      <w:r>
        <w:rPr>
          <w:rFonts w:ascii="Times New Roman"/>
          <w:b w:val="false"/>
          <w:i w:val="false"/>
          <w:color w:val="000000"/>
          <w:sz w:val="28"/>
        </w:rPr>
        <w:t>, мұнда:</w:t>
      </w:r>
    </w:p>
    <w:bookmarkEnd w:id="298"/>
    <w:bookmarkStart w:name="z324" w:id="299"/>
    <w:p>
      <w:pPr>
        <w:spacing w:after="0"/>
        <w:ind w:left="0"/>
        <w:jc w:val="both"/>
      </w:pPr>
      <w:r>
        <w:rPr>
          <w:rFonts w:ascii="Times New Roman"/>
          <w:b w:val="false"/>
          <w:i w:val="false"/>
          <w:color w:val="000000"/>
          <w:sz w:val="28"/>
        </w:rPr>
        <w:t>
      ЖА</w:t>
      </w:r>
      <w:r>
        <w:rPr>
          <w:rFonts w:ascii="Times New Roman"/>
          <w:b w:val="false"/>
          <w:i w:val="false"/>
          <w:color w:val="000000"/>
          <w:vertAlign w:val="subscript"/>
        </w:rPr>
        <w:t>i</w:t>
      </w:r>
      <w:r>
        <w:rPr>
          <w:rFonts w:ascii="Times New Roman"/>
          <w:b w:val="false"/>
          <w:i w:val="false"/>
          <w:color w:val="000000"/>
          <w:sz w:val="28"/>
        </w:rPr>
        <w:t xml:space="preserve"> – i-ші медициналық қызмет көрсететін денсаулық сақтау субъектілерінің негізгі медицина қызметкерлеріне еңбекақы төлеуге арналған шығыстардың орташа есеп айырысу сомасы, ол осы Әдістеменің 3-тармағының 1) және 2) тармақшаларына сәйкес есептелген;</w:t>
      </w:r>
    </w:p>
    <w:bookmarkEnd w:id="299"/>
    <w:bookmarkStart w:name="z325" w:id="300"/>
    <w:p>
      <w:pPr>
        <w:spacing w:after="0"/>
        <w:ind w:left="0"/>
        <w:jc w:val="both"/>
      </w:pPr>
      <w:r>
        <w:rPr>
          <w:rFonts w:ascii="Times New Roman"/>
          <w:b w:val="false"/>
          <w:i w:val="false"/>
          <w:color w:val="000000"/>
          <w:sz w:val="28"/>
        </w:rPr>
        <w:t>
      kүстеме – үстеме шығыстардың коэффициенті, ол мынадай формула бойынша айқындалады:</w:t>
      </w:r>
    </w:p>
    <w:bookmarkEnd w:id="300"/>
    <w:bookmarkStart w:name="z326" w:id="301"/>
    <w:p>
      <w:pPr>
        <w:spacing w:after="0"/>
        <w:ind w:left="0"/>
        <w:jc w:val="both"/>
      </w:pPr>
      <w:r>
        <w:rPr>
          <w:rFonts w:ascii="Times New Roman"/>
          <w:b w:val="false"/>
          <w:i w:val="false"/>
          <w:color w:val="000000"/>
          <w:sz w:val="28"/>
        </w:rPr>
        <w:t xml:space="preserve">
      k </w:t>
      </w:r>
      <w:r>
        <w:rPr>
          <w:rFonts w:ascii="Times New Roman"/>
          <w:b w:val="false"/>
          <w:i w:val="false"/>
          <w:color w:val="000000"/>
          <w:vertAlign w:val="subscript"/>
        </w:rPr>
        <w:t>үстеме</w:t>
      </w:r>
      <w:r>
        <w:rPr>
          <w:rFonts w:ascii="Times New Roman"/>
          <w:b w:val="false"/>
          <w:i w:val="false"/>
          <w:color w:val="000000"/>
          <w:sz w:val="28"/>
        </w:rPr>
        <w:t xml:space="preserve"> = Ш</w:t>
      </w:r>
      <w:r>
        <w:rPr>
          <w:rFonts w:ascii="Times New Roman"/>
          <w:b w:val="false"/>
          <w:i w:val="false"/>
          <w:color w:val="000000"/>
          <w:vertAlign w:val="subscript"/>
        </w:rPr>
        <w:t>үстеме</w:t>
      </w:r>
      <w:r>
        <w:rPr>
          <w:rFonts w:ascii="Times New Roman"/>
          <w:b w:val="false"/>
          <w:i w:val="false"/>
          <w:color w:val="000000"/>
          <w:sz w:val="28"/>
        </w:rPr>
        <w:t>_</w:t>
      </w:r>
      <w:r>
        <w:rPr>
          <w:rFonts w:ascii="Times New Roman"/>
          <w:b w:val="false"/>
          <w:i w:val="false"/>
          <w:color w:val="000000"/>
          <w:vertAlign w:val="subscript"/>
        </w:rPr>
        <w:t>МҰ</w:t>
      </w:r>
      <w:r>
        <w:rPr>
          <w:rFonts w:ascii="Times New Roman"/>
          <w:b w:val="false"/>
          <w:i w:val="false"/>
          <w:color w:val="000000"/>
          <w:sz w:val="28"/>
        </w:rPr>
        <w:t xml:space="preserve"> / ЖА</w:t>
      </w:r>
      <w:r>
        <w:rPr>
          <w:rFonts w:ascii="Times New Roman"/>
          <w:b w:val="false"/>
          <w:i w:val="false"/>
          <w:color w:val="000000"/>
          <w:vertAlign w:val="subscript"/>
        </w:rPr>
        <w:t>мп</w:t>
      </w:r>
      <w:r>
        <w:rPr>
          <w:rFonts w:ascii="Times New Roman"/>
          <w:b w:val="false"/>
          <w:i w:val="false"/>
          <w:color w:val="000000"/>
          <w:sz w:val="28"/>
        </w:rPr>
        <w:t>, мұнда:</w:t>
      </w:r>
    </w:p>
    <w:bookmarkEnd w:id="301"/>
    <w:bookmarkStart w:name="z327" w:id="302"/>
    <w:p>
      <w:pPr>
        <w:spacing w:after="0"/>
        <w:ind w:left="0"/>
        <w:jc w:val="both"/>
      </w:pPr>
      <w:r>
        <w:rPr>
          <w:rFonts w:ascii="Times New Roman"/>
          <w:b w:val="false"/>
          <w:i w:val="false"/>
          <w:color w:val="000000"/>
          <w:sz w:val="28"/>
        </w:rPr>
        <w:t>
      Шүстеме_МҰ – амбулаториялық-емханалық көмек көрсететін денсаулық сақтау субъектілерінің үстеме шығыстарының орташа есеп айырысу сомасы, ол медициналық қызмет көрсетуге тікелей қатыспайтын денсаулық сақтау субъектілерінің қызметкерлеріне қосымша (жанама) еңбекақы төлеуге осы Әдістеменің 3-тармағының 1) және 2) тармақшаларымен және осы Әдістеменің 3-тармағының 5)-8) тармақшаларымен көзделген шығыстарды қамтиды;</w:t>
      </w:r>
    </w:p>
    <w:bookmarkEnd w:id="302"/>
    <w:bookmarkStart w:name="z328" w:id="303"/>
    <w:p>
      <w:pPr>
        <w:spacing w:after="0"/>
        <w:ind w:left="0"/>
        <w:jc w:val="both"/>
      </w:pPr>
      <w:r>
        <w:rPr>
          <w:rFonts w:ascii="Times New Roman"/>
          <w:b w:val="false"/>
          <w:i w:val="false"/>
          <w:color w:val="000000"/>
          <w:sz w:val="28"/>
        </w:rPr>
        <w:t>
      ЖАмп – денсаулық сақтау субъектілерінің медицина қызметкерлеріне еңбекақы төлеуге арналған шығыстардың орташа есеп айырысу сомасы, ол осы Әдістеменің 3-тармағының 1) және 2) тармақшаларына сәйкес есептелген.</w:t>
      </w:r>
    </w:p>
    <w:bookmarkEnd w:id="303"/>
    <w:bookmarkStart w:name="z329" w:id="304"/>
    <w:p>
      <w:pPr>
        <w:spacing w:after="0"/>
        <w:ind w:left="0"/>
        <w:jc w:val="both"/>
      </w:pPr>
      <w:r>
        <w:rPr>
          <w:rFonts w:ascii="Times New Roman"/>
          <w:b w:val="false"/>
          <w:i w:val="false"/>
          <w:color w:val="000000"/>
          <w:sz w:val="28"/>
        </w:rPr>
        <w:t xml:space="preserve">
      15. Түзету коэффициенттерін есепке алғанда бір медициналық қызметті өтеуге арналған тарифті есептеу мынадай формула бойынша жүзеге асырылады: </w:t>
      </w:r>
    </w:p>
    <w:bookmarkEnd w:id="304"/>
    <w:bookmarkStart w:name="z330" w:id="305"/>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мқ</w:t>
      </w:r>
      <w:r>
        <w:rPr>
          <w:rFonts w:ascii="Times New Roman"/>
          <w:b w:val="false"/>
          <w:i w:val="false"/>
          <w:color w:val="000000"/>
          <w:sz w:val="28"/>
        </w:rPr>
        <w:t>_i-РР = Смқ_i-Р_n+ С</w:t>
      </w:r>
      <w:r>
        <w:rPr>
          <w:rFonts w:ascii="Times New Roman"/>
          <w:b w:val="false"/>
          <w:i w:val="false"/>
          <w:color w:val="000000"/>
          <w:vertAlign w:val="subscript"/>
        </w:rPr>
        <w:t>мқ</w:t>
      </w:r>
      <w:r>
        <w:rPr>
          <w:rFonts w:ascii="Times New Roman"/>
          <w:b w:val="false"/>
          <w:i w:val="false"/>
          <w:color w:val="000000"/>
          <w:sz w:val="28"/>
        </w:rPr>
        <w:t>_i-Р_n х(K1-1)+…+ С</w:t>
      </w:r>
      <w:r>
        <w:rPr>
          <w:rFonts w:ascii="Times New Roman"/>
          <w:b w:val="false"/>
          <w:i w:val="false"/>
          <w:color w:val="000000"/>
          <w:vertAlign w:val="subscript"/>
        </w:rPr>
        <w:t>мқ</w:t>
      </w:r>
      <w:r>
        <w:rPr>
          <w:rFonts w:ascii="Times New Roman"/>
          <w:b w:val="false"/>
          <w:i w:val="false"/>
          <w:color w:val="000000"/>
          <w:sz w:val="28"/>
        </w:rPr>
        <w:t>_i-Р_n х (K</w:t>
      </w:r>
      <w:r>
        <w:rPr>
          <w:rFonts w:ascii="Times New Roman"/>
          <w:b w:val="false"/>
          <w:i w:val="false"/>
          <w:color w:val="000000"/>
          <w:vertAlign w:val="subscript"/>
        </w:rPr>
        <w:t>n</w:t>
      </w:r>
      <w:r>
        <w:rPr>
          <w:rFonts w:ascii="Times New Roman"/>
          <w:b w:val="false"/>
          <w:i w:val="false"/>
          <w:color w:val="000000"/>
          <w:sz w:val="28"/>
        </w:rPr>
        <w:t>-1), мұнда:</w:t>
      </w:r>
    </w:p>
    <w:bookmarkEnd w:id="305"/>
    <w:bookmarkStart w:name="z331" w:id="306"/>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мқ</w:t>
      </w:r>
      <w:r>
        <w:rPr>
          <w:rFonts w:ascii="Times New Roman"/>
          <w:b w:val="false"/>
          <w:i w:val="false"/>
          <w:color w:val="000000"/>
          <w:sz w:val="28"/>
        </w:rPr>
        <w:t>_i-РР n – тікелей және жанама (үстеме) шығыстарды айқындау әдісінің негізінде түзету коэффициенттерін есепке ала отырып есептелген n түріндегі бір медициналық қызметтің орташа құны;</w:t>
      </w:r>
    </w:p>
    <w:bookmarkEnd w:id="306"/>
    <w:bookmarkStart w:name="z332" w:id="307"/>
    <w:p>
      <w:pPr>
        <w:spacing w:after="0"/>
        <w:ind w:left="0"/>
        <w:jc w:val="both"/>
      </w:pPr>
      <w:r>
        <w:rPr>
          <w:rFonts w:ascii="Times New Roman"/>
          <w:b w:val="false"/>
          <w:i w:val="false"/>
          <w:color w:val="000000"/>
          <w:sz w:val="28"/>
        </w:rPr>
        <w:t>
      K</w:t>
      </w:r>
      <w:r>
        <w:rPr>
          <w:rFonts w:ascii="Times New Roman"/>
          <w:b w:val="false"/>
          <w:i w:val="false"/>
          <w:color w:val="000000"/>
          <w:vertAlign w:val="subscript"/>
        </w:rPr>
        <w:t>1</w:t>
      </w:r>
      <w:r>
        <w:rPr>
          <w:rFonts w:ascii="Times New Roman"/>
          <w:b w:val="false"/>
          <w:i w:val="false"/>
          <w:color w:val="000000"/>
          <w:sz w:val="28"/>
        </w:rPr>
        <w:t>, K</w:t>
      </w:r>
      <w:r>
        <w:rPr>
          <w:rFonts w:ascii="Times New Roman"/>
          <w:b w:val="false"/>
          <w:i w:val="false"/>
          <w:color w:val="000000"/>
          <w:vertAlign w:val="subscript"/>
        </w:rPr>
        <w:t>n</w:t>
      </w:r>
      <w:r>
        <w:rPr>
          <w:rFonts w:ascii="Times New Roman"/>
          <w:b w:val="false"/>
          <w:i w:val="false"/>
          <w:color w:val="000000"/>
          <w:sz w:val="28"/>
        </w:rPr>
        <w:t xml:space="preserve"> – уәкілетті орган медициналық қызмет құнын түзету мақсатында ауылдық жерлерде жұмыс істегені үшін, Қазақстан Республикасының "Арал өңіріндегі экологиялық қасірет салдарынан зардап шеккен азаматтарды әлеуметтік қорғау туралы" 1992 жылғы 30 маусымдағы (бұдан әрі – Арал өңіріндегі азаматтарды әлеуметтік қорғау туралы ҚР </w:t>
      </w:r>
      <w:r>
        <w:rPr>
          <w:rFonts w:ascii="Times New Roman"/>
          <w:b w:val="false"/>
          <w:i w:val="false"/>
          <w:color w:val="000000"/>
          <w:sz w:val="28"/>
        </w:rPr>
        <w:t>Заңы</w:t>
      </w:r>
      <w:r>
        <w:rPr>
          <w:rFonts w:ascii="Times New Roman"/>
          <w:b w:val="false"/>
          <w:i w:val="false"/>
          <w:color w:val="000000"/>
          <w:sz w:val="28"/>
        </w:rPr>
        <w:t xml:space="preserve">) және "Семей ядролық сынақ полигонындағы ядролық сынақтардың салдарынан зардап шеккен азаматтарды әлеуметтік қорғау туралы" 1992 жылғы 18 желтоқсандағы (бұдан әрі – ССЯП азаматтарды әлеуметтік қорғау туралы ҚР </w:t>
      </w:r>
      <w:r>
        <w:rPr>
          <w:rFonts w:ascii="Times New Roman"/>
          <w:b w:val="false"/>
          <w:i w:val="false"/>
          <w:color w:val="000000"/>
          <w:sz w:val="28"/>
        </w:rPr>
        <w:t>Заңы</w:t>
      </w:r>
      <w:r>
        <w:rPr>
          <w:rFonts w:ascii="Times New Roman"/>
          <w:b w:val="false"/>
          <w:i w:val="false"/>
          <w:color w:val="000000"/>
          <w:sz w:val="28"/>
        </w:rPr>
        <w:t xml:space="preserve">) заңдарына сәйкес экологиялық апатты аймақтарда жұмыс істегені үшін үстемеақыны төлеуге арналған шығыстарды есепке ала отырып, жылыту маусымының ұзақтығы үшін қолданатын түзету коэффициенттері және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коэффициенттер.</w:t>
      </w:r>
    </w:p>
    <w:bookmarkEnd w:id="307"/>
    <w:bookmarkStart w:name="z333" w:id="308"/>
    <w:p>
      <w:pPr>
        <w:spacing w:after="0"/>
        <w:ind w:left="0"/>
        <w:jc w:val="both"/>
      </w:pPr>
      <w:r>
        <w:rPr>
          <w:rFonts w:ascii="Times New Roman"/>
          <w:b w:val="false"/>
          <w:i w:val="false"/>
          <w:color w:val="000000"/>
          <w:sz w:val="28"/>
        </w:rPr>
        <w:t>
      16. Тікелей және жанама (үстеме) шығыстарды айқындау әдісінің негізінде есептелген, бір қызметтің орташа есеп айырысу құны бойынша медициналық қызметтерді көрсеткені үшін денсаулық сақтау субъектісін қаржыландыру көлемін есептеу мынадай формула бойынша жүзеге асырылады:</w:t>
      </w:r>
    </w:p>
    <w:bookmarkEnd w:id="308"/>
    <w:bookmarkStart w:name="z334" w:id="309"/>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мқ</w:t>
      </w:r>
      <w:r>
        <w:rPr>
          <w:rFonts w:ascii="Times New Roman"/>
          <w:b w:val="false"/>
          <w:i w:val="false"/>
          <w:color w:val="000000"/>
          <w:sz w:val="28"/>
        </w:rPr>
        <w:t xml:space="preserve">_ </w:t>
      </w:r>
      <w:r>
        <w:rPr>
          <w:rFonts w:ascii="Times New Roman"/>
          <w:b w:val="false"/>
          <w:i w:val="false"/>
          <w:color w:val="000000"/>
          <w:vertAlign w:val="subscript"/>
        </w:rPr>
        <w:t>i-</w:t>
      </w:r>
      <w:r>
        <w:rPr>
          <w:rFonts w:ascii="Times New Roman"/>
          <w:b w:val="false"/>
          <w:i w:val="false"/>
          <w:color w:val="000000"/>
          <w:vertAlign w:val="subscript"/>
        </w:rPr>
        <w:t>Р</w:t>
      </w:r>
      <w:r>
        <w:rPr>
          <w:rFonts w:ascii="Times New Roman"/>
          <w:b w:val="false"/>
          <w:i w:val="false"/>
          <w:color w:val="000000"/>
          <w:sz w:val="28"/>
        </w:rPr>
        <w:t xml:space="preserve"> = Смқ_i-1 хСмқ_i-РР_1 + Смқ_i-n х Смқ_i-РР_n, мұнда:</w:t>
      </w:r>
    </w:p>
    <w:bookmarkEnd w:id="309"/>
    <w:bookmarkStart w:name="z335" w:id="310"/>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мқ</w:t>
      </w:r>
      <w:r>
        <w:rPr>
          <w:rFonts w:ascii="Times New Roman"/>
          <w:b w:val="false"/>
          <w:i w:val="false"/>
          <w:color w:val="000000"/>
          <w:vertAlign w:val="subscript"/>
        </w:rPr>
        <w:t>_</w:t>
      </w:r>
      <w:r>
        <w:rPr>
          <w:rFonts w:ascii="Times New Roman"/>
          <w:b w:val="false"/>
          <w:i w:val="false"/>
          <w:color w:val="000000"/>
          <w:sz w:val="28"/>
        </w:rPr>
        <w:t xml:space="preserve"> </w:t>
      </w:r>
      <w:r>
        <w:rPr>
          <w:rFonts w:ascii="Times New Roman"/>
          <w:b w:val="false"/>
          <w:i w:val="false"/>
          <w:color w:val="000000"/>
          <w:vertAlign w:val="subscript"/>
        </w:rPr>
        <w:t>i-</w:t>
      </w:r>
      <w:r>
        <w:rPr>
          <w:rFonts w:ascii="Times New Roman"/>
          <w:b w:val="false"/>
          <w:i w:val="false"/>
          <w:color w:val="000000"/>
          <w:vertAlign w:val="subscript"/>
        </w:rPr>
        <w:t>Р</w:t>
      </w:r>
      <w:r>
        <w:rPr>
          <w:rFonts w:ascii="Times New Roman"/>
          <w:b w:val="false"/>
          <w:i w:val="false"/>
          <w:color w:val="000000"/>
          <w:sz w:val="28"/>
        </w:rPr>
        <w:t xml:space="preserve"> – жоспарлы немесе есепті кезеңге медициналық қызметтер көрсеткені үшін шығыстарды өтеу бойынша қаржыландыру көлемі;</w:t>
      </w:r>
    </w:p>
    <w:bookmarkEnd w:id="310"/>
    <w:bookmarkStart w:name="z336" w:id="311"/>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мқ</w:t>
      </w:r>
      <w:r>
        <w:rPr>
          <w:rFonts w:ascii="Times New Roman"/>
          <w:b w:val="false"/>
          <w:i w:val="false"/>
          <w:color w:val="000000"/>
          <w:sz w:val="28"/>
        </w:rPr>
        <w:t>_</w:t>
      </w:r>
      <w:r>
        <w:rPr>
          <w:rFonts w:ascii="Times New Roman"/>
          <w:b w:val="false"/>
          <w:i w:val="false"/>
          <w:color w:val="000000"/>
          <w:vertAlign w:val="subscript"/>
        </w:rPr>
        <w:t>i-1</w:t>
      </w:r>
      <w:r>
        <w:rPr>
          <w:rFonts w:ascii="Times New Roman"/>
          <w:b w:val="false"/>
          <w:i w:val="false"/>
          <w:color w:val="000000"/>
          <w:sz w:val="28"/>
        </w:rPr>
        <w:t>, С</w:t>
      </w:r>
      <w:r>
        <w:rPr>
          <w:rFonts w:ascii="Times New Roman"/>
          <w:b w:val="false"/>
          <w:i w:val="false"/>
          <w:color w:val="000000"/>
          <w:vertAlign w:val="subscript"/>
        </w:rPr>
        <w:t>мқ</w:t>
      </w:r>
      <w:r>
        <w:rPr>
          <w:rFonts w:ascii="Times New Roman"/>
          <w:b w:val="false"/>
          <w:i w:val="false"/>
          <w:color w:val="000000"/>
          <w:sz w:val="28"/>
        </w:rPr>
        <w:t>_</w:t>
      </w:r>
      <w:r>
        <w:rPr>
          <w:rFonts w:ascii="Times New Roman"/>
          <w:b w:val="false"/>
          <w:i w:val="false"/>
          <w:color w:val="000000"/>
          <w:vertAlign w:val="subscript"/>
        </w:rPr>
        <w:t>i-n</w:t>
      </w:r>
      <w:r>
        <w:rPr>
          <w:rFonts w:ascii="Times New Roman"/>
          <w:b w:val="false"/>
          <w:i w:val="false"/>
          <w:color w:val="000000"/>
          <w:sz w:val="28"/>
        </w:rPr>
        <w:t xml:space="preserve"> – жоспарлы немесе есепті кезеңге медициналық қызметтердің n түрінің саны.</w:t>
      </w:r>
    </w:p>
    <w:bookmarkEnd w:id="311"/>
    <w:bookmarkStart w:name="z337" w:id="312"/>
    <w:p>
      <w:pPr>
        <w:spacing w:after="0"/>
        <w:ind w:left="0"/>
        <w:jc w:val="both"/>
      </w:pPr>
      <w:r>
        <w:rPr>
          <w:rFonts w:ascii="Times New Roman"/>
          <w:b w:val="false"/>
          <w:i w:val="false"/>
          <w:color w:val="000000"/>
          <w:sz w:val="28"/>
        </w:rPr>
        <w:t>
      17. Жылжымалы медициналық кешендердің (бұдан әрі – ЖМК) қызметтерін төлеу бір адамға ЖМК қызметтерін көрсетуге арналған тариф бойынша жүзеге асырылады.</w:t>
      </w:r>
    </w:p>
    <w:bookmarkEnd w:id="312"/>
    <w:bookmarkStart w:name="z338" w:id="313"/>
    <w:p>
      <w:pPr>
        <w:spacing w:after="0"/>
        <w:ind w:left="0"/>
        <w:jc w:val="both"/>
      </w:pPr>
      <w:r>
        <w:rPr>
          <w:rFonts w:ascii="Times New Roman"/>
          <w:b w:val="false"/>
          <w:i w:val="false"/>
          <w:color w:val="000000"/>
          <w:sz w:val="28"/>
        </w:rPr>
        <w:t>
      18. Бір адамға ЖМК қызметтерін көрсетуге арналған тарифті есептеу бір адамға орташа нақты шығындарға сәйкес мынадай формула бойынша жүзеге асырылады:</w:t>
      </w:r>
    </w:p>
    <w:bookmarkEnd w:id="313"/>
    <w:bookmarkStart w:name="z339" w:id="314"/>
    <w:p>
      <w:pPr>
        <w:spacing w:after="0"/>
        <w:ind w:left="0"/>
        <w:jc w:val="both"/>
      </w:pPr>
      <w:r>
        <w:rPr>
          <w:rFonts w:ascii="Times New Roman"/>
          <w:b w:val="false"/>
          <w:i w:val="false"/>
          <w:color w:val="000000"/>
          <w:sz w:val="28"/>
        </w:rPr>
        <w:t>
      ТЖМК = (Vорт. нақты шығын. - Vэкол.ЖМК)/СЖМК, мұнда:</w:t>
      </w:r>
    </w:p>
    <w:bookmarkEnd w:id="314"/>
    <w:bookmarkStart w:name="z340" w:id="315"/>
    <w:p>
      <w:pPr>
        <w:spacing w:after="0"/>
        <w:ind w:left="0"/>
        <w:jc w:val="both"/>
      </w:pPr>
      <w:r>
        <w:rPr>
          <w:rFonts w:ascii="Times New Roman"/>
          <w:b w:val="false"/>
          <w:i w:val="false"/>
          <w:color w:val="000000"/>
          <w:sz w:val="28"/>
        </w:rPr>
        <w:t>
      ТЖМК – бір адамға ЖМК қызметтерін көрсетуге арналған тариф;</w:t>
      </w:r>
    </w:p>
    <w:bookmarkEnd w:id="315"/>
    <w:bookmarkStart w:name="z341" w:id="316"/>
    <w:p>
      <w:pPr>
        <w:spacing w:after="0"/>
        <w:ind w:left="0"/>
        <w:jc w:val="both"/>
      </w:pPr>
      <w:r>
        <w:rPr>
          <w:rFonts w:ascii="Times New Roman"/>
          <w:b w:val="false"/>
          <w:i w:val="false"/>
          <w:color w:val="000000"/>
          <w:sz w:val="28"/>
        </w:rPr>
        <w:t>
      Vорт. нақты шығын. – уәкілетті орган айқындаған ЖМК қызметтерін көрсететін денсаулық сақтау субъектісінің нақты шығындардың орташа көлемі;</w:t>
      </w:r>
    </w:p>
    <w:bookmarkEnd w:id="316"/>
    <w:bookmarkStart w:name="z342" w:id="317"/>
    <w:p>
      <w:pPr>
        <w:spacing w:after="0"/>
        <w:ind w:left="0"/>
        <w:jc w:val="both"/>
      </w:pPr>
      <w:r>
        <w:rPr>
          <w:rFonts w:ascii="Times New Roman"/>
          <w:b w:val="false"/>
          <w:i w:val="false"/>
          <w:color w:val="000000"/>
          <w:sz w:val="28"/>
        </w:rPr>
        <w:t>
      Vэкол.ЖМК – Арал өңірінің азаматтарын әлеуметтік қорғау туралы ҚР Заңы және ССЯП азаматтарын әлеуметтік қорғау туралы ҚР Заңына сәйкес облыс деңгейінде қалыптастырылатын, экологиялық апат аймақтарында жұмыс істегені үшін үстемеақы төлеуге көзделген қаражаттың жылдық көлемі;</w:t>
      </w:r>
    </w:p>
    <w:bookmarkEnd w:id="317"/>
    <w:bookmarkStart w:name="z343" w:id="318"/>
    <w:p>
      <w:pPr>
        <w:spacing w:after="0"/>
        <w:ind w:left="0"/>
        <w:jc w:val="both"/>
      </w:pPr>
      <w:r>
        <w:rPr>
          <w:rFonts w:ascii="Times New Roman"/>
          <w:b w:val="false"/>
          <w:i w:val="false"/>
          <w:color w:val="000000"/>
          <w:sz w:val="28"/>
        </w:rPr>
        <w:t>
      СЖМК – ЖМК қызметтерін алған халық саны;</w:t>
      </w:r>
    </w:p>
    <w:bookmarkEnd w:id="318"/>
    <w:bookmarkStart w:name="z344" w:id="319"/>
    <w:p>
      <w:pPr>
        <w:spacing w:after="0"/>
        <w:ind w:left="0"/>
        <w:jc w:val="both"/>
      </w:pPr>
      <w:r>
        <w:rPr>
          <w:rFonts w:ascii="Times New Roman"/>
          <w:b w:val="false"/>
          <w:i w:val="false"/>
          <w:color w:val="000000"/>
          <w:sz w:val="28"/>
        </w:rPr>
        <w:t>
      19. ЖМК қызметтерін көрсеткені үшін денсаулық сақтау субъектісін қаржыландыру көлемін есептеу мынадай формула бойынша анықталады:</w:t>
      </w:r>
    </w:p>
    <w:bookmarkEnd w:id="319"/>
    <w:bookmarkStart w:name="z345" w:id="320"/>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ЖМК</w:t>
      </w:r>
      <w:r>
        <w:rPr>
          <w:rFonts w:ascii="Times New Roman"/>
          <w:b w:val="false"/>
          <w:i w:val="false"/>
          <w:color w:val="000000"/>
          <w:sz w:val="28"/>
        </w:rPr>
        <w:t xml:space="preserve"> </w:t>
      </w:r>
      <w:r>
        <w:rPr>
          <w:rFonts w:ascii="Times New Roman"/>
          <w:b w:val="false"/>
          <w:i w:val="false"/>
          <w:color w:val="000000"/>
          <w:vertAlign w:val="subscript"/>
        </w:rPr>
        <w:t>қарж</w:t>
      </w:r>
      <w:r>
        <w:rPr>
          <w:rFonts w:ascii="Times New Roman"/>
          <w:b w:val="false"/>
          <w:i w:val="false"/>
          <w:color w:val="000000"/>
          <w:sz w:val="28"/>
        </w:rPr>
        <w:t>. = С</w:t>
      </w:r>
      <w:r>
        <w:rPr>
          <w:rFonts w:ascii="Times New Roman"/>
          <w:b w:val="false"/>
          <w:i w:val="false"/>
          <w:color w:val="000000"/>
          <w:vertAlign w:val="subscript"/>
        </w:rPr>
        <w:t>ЖМК</w:t>
      </w:r>
      <w:r>
        <w:rPr>
          <w:rFonts w:ascii="Times New Roman"/>
          <w:b w:val="false"/>
          <w:i w:val="false"/>
          <w:color w:val="000000"/>
          <w:sz w:val="28"/>
        </w:rPr>
        <w:t xml:space="preserve"> х Т</w:t>
      </w:r>
      <w:r>
        <w:rPr>
          <w:rFonts w:ascii="Times New Roman"/>
          <w:b w:val="false"/>
          <w:i w:val="false"/>
          <w:color w:val="000000"/>
          <w:vertAlign w:val="subscript"/>
        </w:rPr>
        <w:t>ЖМК</w:t>
      </w:r>
      <w:r>
        <w:rPr>
          <w:rFonts w:ascii="Times New Roman"/>
          <w:b w:val="false"/>
          <w:i w:val="false"/>
          <w:color w:val="000000"/>
          <w:sz w:val="28"/>
        </w:rPr>
        <w:t>. х К</w:t>
      </w:r>
      <w:r>
        <w:rPr>
          <w:rFonts w:ascii="Times New Roman"/>
          <w:b w:val="false"/>
          <w:i w:val="false"/>
          <w:color w:val="000000"/>
          <w:vertAlign w:val="subscript"/>
        </w:rPr>
        <w:t>экол</w:t>
      </w:r>
      <w:r>
        <w:rPr>
          <w:rFonts w:ascii="Times New Roman"/>
          <w:b w:val="false"/>
          <w:i w:val="false"/>
          <w:color w:val="000000"/>
          <w:sz w:val="28"/>
        </w:rPr>
        <w:t>., мұнда:</w:t>
      </w:r>
    </w:p>
    <w:bookmarkEnd w:id="320"/>
    <w:bookmarkStart w:name="z346" w:id="321"/>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ЖМК</w:t>
      </w:r>
      <w:r>
        <w:rPr>
          <w:rFonts w:ascii="Times New Roman"/>
          <w:b w:val="false"/>
          <w:i w:val="false"/>
          <w:color w:val="000000"/>
          <w:sz w:val="28"/>
        </w:rPr>
        <w:t xml:space="preserve"> </w:t>
      </w:r>
      <w:r>
        <w:rPr>
          <w:rFonts w:ascii="Times New Roman"/>
          <w:b w:val="false"/>
          <w:i w:val="false"/>
          <w:color w:val="000000"/>
          <w:vertAlign w:val="subscript"/>
        </w:rPr>
        <w:t>қарж.</w:t>
      </w:r>
      <w:r>
        <w:rPr>
          <w:rFonts w:ascii="Times New Roman"/>
          <w:b w:val="false"/>
          <w:i w:val="false"/>
          <w:color w:val="000000"/>
          <w:sz w:val="28"/>
        </w:rPr>
        <w:t xml:space="preserve"> – ЖМК қызметтерін көрсеткені үшін денсаулық сақтау субъектісін қаржыландыру көлемі;</w:t>
      </w:r>
    </w:p>
    <w:bookmarkEnd w:id="321"/>
    <w:bookmarkStart w:name="z347" w:id="322"/>
    <w:p>
      <w:pPr>
        <w:spacing w:after="0"/>
        <w:ind w:left="0"/>
        <w:jc w:val="both"/>
      </w:pPr>
      <w:r>
        <w:rPr>
          <w:rFonts w:ascii="Times New Roman"/>
          <w:b w:val="false"/>
          <w:i w:val="false"/>
          <w:color w:val="000000"/>
          <w:sz w:val="28"/>
        </w:rPr>
        <w:t>
      СЖМК – ЖМК қызметтерін алған халық саны;</w:t>
      </w:r>
    </w:p>
    <w:bookmarkEnd w:id="322"/>
    <w:bookmarkStart w:name="z348" w:id="323"/>
    <w:p>
      <w:pPr>
        <w:spacing w:after="0"/>
        <w:ind w:left="0"/>
        <w:jc w:val="both"/>
      </w:pPr>
      <w:r>
        <w:rPr>
          <w:rFonts w:ascii="Times New Roman"/>
          <w:b w:val="false"/>
          <w:i w:val="false"/>
          <w:color w:val="000000"/>
          <w:sz w:val="28"/>
        </w:rPr>
        <w:t>
      ТМККК шеңберінде ЖМК қызметтерін көрсетуге арналған бекітілген халық саны есепті кезең айының соңғы күніндегі ахуал бойынша ерікті бекіту науқанының нәтижесі бойынша "БХТ" АЖ-да тіркелген халықтың саны бойынша анықталады.</w:t>
      </w:r>
    </w:p>
    <w:bookmarkEnd w:id="323"/>
    <w:bookmarkStart w:name="z349" w:id="324"/>
    <w:p>
      <w:pPr>
        <w:spacing w:after="0"/>
        <w:ind w:left="0"/>
        <w:jc w:val="both"/>
      </w:pPr>
      <w:r>
        <w:rPr>
          <w:rFonts w:ascii="Times New Roman"/>
          <w:b w:val="false"/>
          <w:i w:val="false"/>
          <w:color w:val="000000"/>
          <w:sz w:val="28"/>
        </w:rPr>
        <w:t>
      МӘМС жүйесінде ЖМК қызметтерін көрсетуге арналған бекітілген халық саны есепті кезең айының соңғы күніндегі ахуал бойынша Заңға сәйкес МӘМС жүйесінде медициналық қызметтерді тұтынушылар ретінде тіркелген халықтың саны бойынша анықталады.</w:t>
      </w:r>
    </w:p>
    <w:bookmarkEnd w:id="324"/>
    <w:bookmarkStart w:name="z350" w:id="325"/>
    <w:p>
      <w:pPr>
        <w:spacing w:after="0"/>
        <w:ind w:left="0"/>
        <w:jc w:val="both"/>
      </w:pPr>
      <w:r>
        <w:rPr>
          <w:rFonts w:ascii="Times New Roman"/>
          <w:b w:val="false"/>
          <w:i w:val="false"/>
          <w:color w:val="000000"/>
          <w:sz w:val="28"/>
        </w:rPr>
        <w:t>
      ТМККК шеңберінде ЖМК қызметтерін көрсетуге арналған бекітілген халық саны есепті кезең айының соңғы күніндегі ахуал бойынша Заңға сәйкес МӘМС жүйесінде медициналық көмекке құқығы жоқ халықтың саны бойынша анықталады.</w:t>
      </w:r>
    </w:p>
    <w:bookmarkEnd w:id="325"/>
    <w:bookmarkStart w:name="z351" w:id="326"/>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экол</w:t>
      </w:r>
      <w:r>
        <w:rPr>
          <w:rFonts w:ascii="Times New Roman"/>
          <w:b w:val="false"/>
          <w:i w:val="false"/>
          <w:color w:val="000000"/>
          <w:sz w:val="28"/>
        </w:rPr>
        <w:t xml:space="preserve">. –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бір адамға ЖМК қызметтерін көрсетуге арналған тарифті түзету мақсатында, Арал өңірінің азаматтарын әлеуметтік қорғау туралы ҚР </w:t>
      </w:r>
      <w:r>
        <w:rPr>
          <w:rFonts w:ascii="Times New Roman"/>
          <w:b w:val="false"/>
          <w:i w:val="false"/>
          <w:color w:val="000000"/>
          <w:sz w:val="28"/>
        </w:rPr>
        <w:t>Заңына</w:t>
      </w:r>
      <w:r>
        <w:rPr>
          <w:rFonts w:ascii="Times New Roman"/>
          <w:b w:val="false"/>
          <w:i w:val="false"/>
          <w:color w:val="000000"/>
          <w:sz w:val="28"/>
        </w:rPr>
        <w:t xml:space="preserve"> және ССЯП азаматтарын әлеуметтік қорғау туралы ҚР Заңына сәйкес экологиялық апатты аймақтарда жұмыс істегені үшін үстемеақыны төлеуге арналған шығыстарды есепке ала отырып, уәкілетті орган қолданатын түзету коэффициенті.</w:t>
      </w:r>
    </w:p>
    <w:bookmarkEnd w:id="326"/>
    <w:bookmarkStart w:name="z352" w:id="327"/>
    <w:p>
      <w:pPr>
        <w:spacing w:after="0"/>
        <w:ind w:left="0"/>
        <w:jc w:val="left"/>
      </w:pPr>
      <w:r>
        <w:rPr>
          <w:rFonts w:ascii="Times New Roman"/>
          <w:b/>
          <w:i w:val="false"/>
          <w:color w:val="000000"/>
        </w:rPr>
        <w:t xml:space="preserve"> 2-параграф. Стационарлық және стационарды алмастыратын көмекке арналған</w:t>
      </w:r>
      <w:r>
        <w:br/>
      </w:r>
      <w:r>
        <w:rPr>
          <w:rFonts w:ascii="Times New Roman"/>
          <w:b/>
          <w:i w:val="false"/>
          <w:color w:val="000000"/>
        </w:rPr>
        <w:t>тарифтерді қалыптастыру алгоритмі</w:t>
      </w:r>
    </w:p>
    <w:bookmarkEnd w:id="327"/>
    <w:bookmarkStart w:name="z353" w:id="328"/>
    <w:p>
      <w:pPr>
        <w:spacing w:after="0"/>
        <w:ind w:left="0"/>
        <w:jc w:val="both"/>
      </w:pPr>
      <w:r>
        <w:rPr>
          <w:rFonts w:ascii="Times New Roman"/>
          <w:b w:val="false"/>
          <w:i w:val="false"/>
          <w:color w:val="000000"/>
          <w:sz w:val="28"/>
        </w:rPr>
        <w:t>
      20. Стационарлық және стационарды алмастыратын көмек көрсететін денсаулық сақтау субъектілері мынадай:</w:t>
      </w:r>
    </w:p>
    <w:bookmarkEnd w:id="328"/>
    <w:bookmarkStart w:name="z354" w:id="329"/>
    <w:p>
      <w:pPr>
        <w:spacing w:after="0"/>
        <w:ind w:left="0"/>
        <w:jc w:val="both"/>
      </w:pPr>
      <w:r>
        <w:rPr>
          <w:rFonts w:ascii="Times New Roman"/>
          <w:b w:val="false"/>
          <w:i w:val="false"/>
          <w:color w:val="000000"/>
          <w:sz w:val="28"/>
        </w:rPr>
        <w:t>
      бір төсек-күн үшін;</w:t>
      </w:r>
    </w:p>
    <w:bookmarkEnd w:id="329"/>
    <w:bookmarkStart w:name="z355" w:id="330"/>
    <w:p>
      <w:pPr>
        <w:spacing w:after="0"/>
        <w:ind w:left="0"/>
        <w:jc w:val="both"/>
      </w:pPr>
      <w:r>
        <w:rPr>
          <w:rFonts w:ascii="Times New Roman"/>
          <w:b w:val="false"/>
          <w:i w:val="false"/>
          <w:color w:val="000000"/>
          <w:sz w:val="28"/>
        </w:rPr>
        <w:t>
      орташа есеп айырысу құны бойынша бір емделіп шығу жағдайы үшін;</w:t>
      </w:r>
    </w:p>
    <w:bookmarkEnd w:id="330"/>
    <w:bookmarkStart w:name="z356" w:id="331"/>
    <w:p>
      <w:pPr>
        <w:spacing w:after="0"/>
        <w:ind w:left="0"/>
        <w:jc w:val="both"/>
      </w:pPr>
      <w:r>
        <w:rPr>
          <w:rFonts w:ascii="Times New Roman"/>
          <w:b w:val="false"/>
          <w:i w:val="false"/>
          <w:color w:val="000000"/>
          <w:sz w:val="28"/>
        </w:rPr>
        <w:t>
      медициналық-экономикалық тарифтер бойынша бір емделіп шығу жағдайы үшін;</w:t>
      </w:r>
    </w:p>
    <w:bookmarkEnd w:id="331"/>
    <w:bookmarkStart w:name="z357" w:id="332"/>
    <w:p>
      <w:pPr>
        <w:spacing w:after="0"/>
        <w:ind w:left="0"/>
        <w:jc w:val="both"/>
      </w:pPr>
      <w:r>
        <w:rPr>
          <w:rFonts w:ascii="Times New Roman"/>
          <w:b w:val="false"/>
          <w:i w:val="false"/>
          <w:color w:val="000000"/>
          <w:sz w:val="28"/>
        </w:rPr>
        <w:t xml:space="preserve">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аурулар, операциялар мен манипуляциялардың тізбесі бойынша нақты шығыстар бойынша бір емделіп шығу жағдайы үшін;</w:t>
      </w:r>
    </w:p>
    <w:bookmarkEnd w:id="332"/>
    <w:bookmarkStart w:name="z358" w:id="333"/>
    <w:p>
      <w:pPr>
        <w:spacing w:after="0"/>
        <w:ind w:left="0"/>
        <w:jc w:val="both"/>
      </w:pPr>
      <w:r>
        <w:rPr>
          <w:rFonts w:ascii="Times New Roman"/>
          <w:b w:val="false"/>
          <w:i w:val="false"/>
          <w:color w:val="000000"/>
          <w:sz w:val="28"/>
        </w:rPr>
        <w:t>
      шығын сыйымдылығы коэффициентін есепке ала отырып КШТ бойынша бір емделіп шығу жағдайы үшін тарифтерді пайдаланады.</w:t>
      </w:r>
    </w:p>
    <w:bookmarkEnd w:id="333"/>
    <w:bookmarkStart w:name="z359" w:id="334"/>
    <w:p>
      <w:pPr>
        <w:spacing w:after="0"/>
        <w:ind w:left="0"/>
        <w:jc w:val="both"/>
      </w:pPr>
      <w:r>
        <w:rPr>
          <w:rFonts w:ascii="Times New Roman"/>
          <w:b w:val="false"/>
          <w:i w:val="false"/>
          <w:color w:val="000000"/>
          <w:sz w:val="28"/>
        </w:rPr>
        <w:t>
      21. Ақы төлеу бір төсек-күні үшін жүзеге асырылатын, ТМККК шеңберінде және (немесе) МӘМС жүйесінде стационарлық көмек нысанындағы мамандандырылған медициналық көмек көрсететін денсаулық сақтау субъектілері үшін тариф мынадай формула бойынша айқындалады:</w:t>
      </w:r>
    </w:p>
    <w:bookmarkEnd w:id="334"/>
    <w:bookmarkStart w:name="z360" w:id="33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т/к</w:t>
      </w:r>
      <w:r>
        <w:rPr>
          <w:rFonts w:ascii="Times New Roman"/>
          <w:b w:val="false"/>
          <w:i w:val="false"/>
          <w:color w:val="000000"/>
          <w:sz w:val="28"/>
        </w:rPr>
        <w:t xml:space="preserve"> = V</w:t>
      </w:r>
      <w:r>
        <w:rPr>
          <w:rFonts w:ascii="Times New Roman"/>
          <w:b w:val="false"/>
          <w:i w:val="false"/>
          <w:color w:val="000000"/>
          <w:vertAlign w:val="subscript"/>
        </w:rPr>
        <w:t>қарж</w:t>
      </w:r>
      <w:r>
        <w:rPr>
          <w:rFonts w:ascii="Times New Roman"/>
          <w:b w:val="false"/>
          <w:i w:val="false"/>
          <w:color w:val="000000"/>
          <w:sz w:val="28"/>
        </w:rPr>
        <w:t>. / С</w:t>
      </w:r>
      <w:r>
        <w:rPr>
          <w:rFonts w:ascii="Times New Roman"/>
          <w:b w:val="false"/>
          <w:i w:val="false"/>
          <w:color w:val="000000"/>
          <w:vertAlign w:val="subscript"/>
        </w:rPr>
        <w:t>т/к</w:t>
      </w:r>
      <w:r>
        <w:rPr>
          <w:rFonts w:ascii="Times New Roman"/>
          <w:b w:val="false"/>
          <w:i w:val="false"/>
          <w:color w:val="000000"/>
          <w:sz w:val="28"/>
        </w:rPr>
        <w:t>, мұнда:</w:t>
      </w:r>
    </w:p>
    <w:bookmarkEnd w:id="335"/>
    <w:bookmarkStart w:name="z361" w:id="33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т/к</w:t>
      </w:r>
      <w:r>
        <w:rPr>
          <w:rFonts w:ascii="Times New Roman"/>
          <w:b w:val="false"/>
          <w:i w:val="false"/>
          <w:color w:val="000000"/>
          <w:sz w:val="28"/>
        </w:rPr>
        <w:t xml:space="preserve"> – стационарлық көмек нысанындағы мамандандырылған медициналық көмек көрсететін денсаулық сақтау субъектілері үшін бір төсек-күні үшін тариф;</w:t>
      </w:r>
    </w:p>
    <w:bookmarkEnd w:id="336"/>
    <w:bookmarkStart w:name="z362" w:id="337"/>
    <w:p>
      <w:pPr>
        <w:spacing w:after="0"/>
        <w:ind w:left="0"/>
        <w:jc w:val="both"/>
      </w:pPr>
      <w:r>
        <w:rPr>
          <w:rFonts w:ascii="Times New Roman"/>
          <w:b w:val="false"/>
          <w:i w:val="false"/>
          <w:color w:val="000000"/>
          <w:sz w:val="28"/>
        </w:rPr>
        <w:t>
      Vқарж. – ақы төлеу бір төсек-күн үшін тариф бойынша жүзеге асырылатын, стационарлық көмек нысанындағы мамандандырылған медициналық көмек көрсететін денсаулық сақтау субъектілері үшін кезекті жоспарлы кезеңге арналған қаржыландыру көлемі;</w:t>
      </w:r>
    </w:p>
    <w:bookmarkEnd w:id="337"/>
    <w:bookmarkStart w:name="z363" w:id="338"/>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т/к</w:t>
      </w:r>
      <w:r>
        <w:rPr>
          <w:rFonts w:ascii="Times New Roman"/>
          <w:b w:val="false"/>
          <w:i w:val="false"/>
          <w:color w:val="000000"/>
          <w:sz w:val="28"/>
        </w:rPr>
        <w:t xml:space="preserve"> – кезекті жоспарлы кезеңге арналған осы денсаулық сақтау субъектісі бойынша төсек-күндердің саны.</w:t>
      </w:r>
    </w:p>
    <w:bookmarkEnd w:id="338"/>
    <w:bookmarkStart w:name="z364" w:id="339"/>
    <w:p>
      <w:pPr>
        <w:spacing w:after="0"/>
        <w:ind w:left="0"/>
        <w:jc w:val="both"/>
      </w:pPr>
      <w:r>
        <w:rPr>
          <w:rFonts w:ascii="Times New Roman"/>
          <w:b w:val="false"/>
          <w:i w:val="false"/>
          <w:color w:val="000000"/>
          <w:sz w:val="28"/>
        </w:rPr>
        <w:t>
      22. ТМККК шеңберіндегі және (немесе) МӘМС жүйесіндегі стационарлық және (немесе) стационарды алмастратын көмек нысанындағы мамандандырылған медициналық көмек көрсететін денсаулық сақтау субъектілері үшін орташа есеп айырысу құны бойынша бір емделіп шығу жағдайы үшін тариф мынадай формула бойынша айқындалады:</w:t>
      </w:r>
    </w:p>
    <w:bookmarkEnd w:id="339"/>
    <w:bookmarkStart w:name="z365" w:id="34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еж</w:t>
      </w:r>
      <w:r>
        <w:rPr>
          <w:rFonts w:ascii="Times New Roman"/>
          <w:b w:val="false"/>
          <w:i w:val="false"/>
          <w:color w:val="000000"/>
          <w:sz w:val="28"/>
        </w:rPr>
        <w:t xml:space="preserve"> = V</w:t>
      </w:r>
      <w:r>
        <w:rPr>
          <w:rFonts w:ascii="Times New Roman"/>
          <w:b w:val="false"/>
          <w:i w:val="false"/>
          <w:color w:val="000000"/>
          <w:vertAlign w:val="subscript"/>
        </w:rPr>
        <w:t>қарж</w:t>
      </w:r>
      <w:r>
        <w:rPr>
          <w:rFonts w:ascii="Times New Roman"/>
          <w:b w:val="false"/>
          <w:i w:val="false"/>
          <w:color w:val="000000"/>
          <w:sz w:val="28"/>
        </w:rPr>
        <w:t>/С</w:t>
      </w:r>
      <w:r>
        <w:rPr>
          <w:rFonts w:ascii="Times New Roman"/>
          <w:b w:val="false"/>
          <w:i w:val="false"/>
          <w:color w:val="000000"/>
          <w:vertAlign w:val="subscript"/>
        </w:rPr>
        <w:t>еж</w:t>
      </w:r>
      <w:r>
        <w:rPr>
          <w:rFonts w:ascii="Times New Roman"/>
          <w:b w:val="false"/>
          <w:i w:val="false"/>
          <w:color w:val="000000"/>
          <w:sz w:val="28"/>
        </w:rPr>
        <w:t>, мұнда:</w:t>
      </w:r>
    </w:p>
    <w:bookmarkEnd w:id="340"/>
    <w:bookmarkStart w:name="z366" w:id="34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еж</w:t>
      </w:r>
      <w:r>
        <w:rPr>
          <w:rFonts w:ascii="Times New Roman"/>
          <w:b w:val="false"/>
          <w:i w:val="false"/>
          <w:color w:val="000000"/>
          <w:sz w:val="28"/>
        </w:rPr>
        <w:t xml:space="preserve"> – стационарлық және (немесе) стационарды алмастратын көмек көмек нысанындағы мамандандырылған медициналық көмек көрсететін денсаулық сақтау субъектілері үшін орташа есеп айырысу құны бойынша бір емделіп шығу жағдайы үшін тариф;</w:t>
      </w:r>
    </w:p>
    <w:bookmarkEnd w:id="341"/>
    <w:bookmarkStart w:name="z367" w:id="342"/>
    <w:p>
      <w:pPr>
        <w:spacing w:after="0"/>
        <w:ind w:left="0"/>
        <w:jc w:val="both"/>
      </w:pPr>
      <w:r>
        <w:rPr>
          <w:rFonts w:ascii="Times New Roman"/>
          <w:b w:val="false"/>
          <w:i w:val="false"/>
          <w:color w:val="000000"/>
          <w:sz w:val="28"/>
        </w:rPr>
        <w:t>
      V</w:t>
      </w:r>
      <w:r>
        <w:rPr>
          <w:rFonts w:ascii="Times New Roman"/>
          <w:b w:val="false"/>
          <w:i w:val="false"/>
          <w:color w:val="000000"/>
          <w:vertAlign w:val="subscript"/>
        </w:rPr>
        <w:t>қарж</w:t>
      </w:r>
      <w:r>
        <w:rPr>
          <w:rFonts w:ascii="Times New Roman"/>
          <w:b w:val="false"/>
          <w:i w:val="false"/>
          <w:color w:val="000000"/>
          <w:sz w:val="28"/>
        </w:rPr>
        <w:t>. – ақы төлеу орташа есеп айырысу құны бойынша бір емделіп шығу жағдайы үшін тариф бойынша жүзеге асырылатын, стационарлық және (немесе) стационарды алмастратын көмек көмек нысанындағы мамандандырылған медициналық көмек көрсететін денсаулық сақтау субъектілері үшін кезекті жоспарлы кезеңге арналған қаржыландыру көлемі;</w:t>
      </w:r>
    </w:p>
    <w:bookmarkEnd w:id="342"/>
    <w:bookmarkStart w:name="z368" w:id="343"/>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еж</w:t>
      </w:r>
      <w:r>
        <w:rPr>
          <w:rFonts w:ascii="Times New Roman"/>
          <w:b w:val="false"/>
          <w:i w:val="false"/>
          <w:color w:val="000000"/>
          <w:sz w:val="28"/>
        </w:rPr>
        <w:t xml:space="preserve"> – кезекті жоспарлы кезеңге арналған осы денсаулық сақтау субъектісі бойынша емделіп шығу жағдайларының саны.</w:t>
      </w:r>
    </w:p>
    <w:bookmarkEnd w:id="343"/>
    <w:bookmarkStart w:name="z369" w:id="344"/>
    <w:p>
      <w:pPr>
        <w:spacing w:after="0"/>
        <w:ind w:left="0"/>
        <w:jc w:val="both"/>
      </w:pPr>
      <w:r>
        <w:rPr>
          <w:rFonts w:ascii="Times New Roman"/>
          <w:b w:val="false"/>
          <w:i w:val="false"/>
          <w:color w:val="000000"/>
          <w:sz w:val="28"/>
        </w:rPr>
        <w:t>
      23. Онкологиялық аурулары бар он сегіз жасқа дейін балаларға стационарлық және (немесе) стационарды алмастыратын медициналық көмек көрсететін денсаулық сақтау субъектілері үшін МЭТ бойынша бір емделіп шығу жағдайы үшін тариф клиникалық хаттамалар негізінде есептеледі.</w:t>
      </w:r>
    </w:p>
    <w:bookmarkEnd w:id="344"/>
    <w:bookmarkStart w:name="z370" w:id="345"/>
    <w:p>
      <w:pPr>
        <w:spacing w:after="0"/>
        <w:ind w:left="0"/>
        <w:jc w:val="both"/>
      </w:pPr>
      <w:r>
        <w:rPr>
          <w:rFonts w:ascii="Times New Roman"/>
          <w:b w:val="false"/>
          <w:i w:val="false"/>
          <w:color w:val="000000"/>
          <w:sz w:val="28"/>
        </w:rPr>
        <w:t>
      24. Клиникалық хаттамалардың негізінде қалыптастырылатын бір емделіп шығу жағдайына арналған МЭТ тікелей және жанама шығыстарды табу арқылы мынадай формула бойынша анықталады:</w:t>
      </w:r>
    </w:p>
    <w:bookmarkEnd w:id="345"/>
    <w:bookmarkStart w:name="z371" w:id="34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мэт</w:t>
      </w:r>
      <w:r>
        <w:rPr>
          <w:rFonts w:ascii="Times New Roman"/>
          <w:b w:val="false"/>
          <w:i w:val="false"/>
          <w:color w:val="000000"/>
          <w:sz w:val="28"/>
        </w:rPr>
        <w:t xml:space="preserve"> = Штікелей + Шүстеме, мұнда:</w:t>
      </w:r>
    </w:p>
    <w:bookmarkEnd w:id="346"/>
    <w:bookmarkStart w:name="z372" w:id="34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мэт</w:t>
      </w:r>
      <w:r>
        <w:rPr>
          <w:rFonts w:ascii="Times New Roman"/>
          <w:b w:val="false"/>
          <w:i w:val="false"/>
          <w:color w:val="000000"/>
          <w:sz w:val="28"/>
        </w:rPr>
        <w:t xml:space="preserve"> – бір емделіп шығу жағдайына арналған МЭТ құны;</w:t>
      </w:r>
    </w:p>
    <w:bookmarkEnd w:id="347"/>
    <w:bookmarkStart w:name="z373" w:id="348"/>
    <w:p>
      <w:pPr>
        <w:spacing w:after="0"/>
        <w:ind w:left="0"/>
        <w:jc w:val="both"/>
      </w:pPr>
      <w:r>
        <w:rPr>
          <w:rFonts w:ascii="Times New Roman"/>
          <w:b w:val="false"/>
          <w:i w:val="false"/>
          <w:color w:val="000000"/>
          <w:sz w:val="28"/>
        </w:rPr>
        <w:t>
      Ш</w:t>
      </w:r>
      <w:r>
        <w:rPr>
          <w:rFonts w:ascii="Times New Roman"/>
          <w:b w:val="false"/>
          <w:i w:val="false"/>
          <w:color w:val="000000"/>
          <w:vertAlign w:val="subscript"/>
        </w:rPr>
        <w:t>тікелей</w:t>
      </w:r>
      <w:r>
        <w:rPr>
          <w:rFonts w:ascii="Times New Roman"/>
          <w:b w:val="false"/>
          <w:i w:val="false"/>
          <w:color w:val="000000"/>
          <w:sz w:val="28"/>
        </w:rPr>
        <w:t xml:space="preserve"> – медициналық қызмет көрсететін денсаулық сақтау субъектілерінің негізгі медицина қызметкерлеріне еңбекақы төлеуге осы Әдістеменің 3-тармағының 1) және 2) тармақшаларымен және осы Әдістеменің 3-тармағының 3) және 4) тармақшаларымен көзделген шығыстарды қамтитын клиникалық хаттамаларға сәйкес бір емделіп шығу жағдайына арналған тікелей шығындардың сомасы;</w:t>
      </w:r>
    </w:p>
    <w:bookmarkEnd w:id="348"/>
    <w:bookmarkStart w:name="z374" w:id="349"/>
    <w:p>
      <w:pPr>
        <w:spacing w:after="0"/>
        <w:ind w:left="0"/>
        <w:jc w:val="both"/>
      </w:pPr>
      <w:r>
        <w:rPr>
          <w:rFonts w:ascii="Times New Roman"/>
          <w:b w:val="false"/>
          <w:i w:val="false"/>
          <w:color w:val="000000"/>
          <w:sz w:val="28"/>
        </w:rPr>
        <w:t>
      Ш</w:t>
      </w:r>
      <w:r>
        <w:rPr>
          <w:rFonts w:ascii="Times New Roman"/>
          <w:b w:val="false"/>
          <w:i w:val="false"/>
          <w:color w:val="000000"/>
          <w:vertAlign w:val="subscript"/>
        </w:rPr>
        <w:t>жанама</w:t>
      </w:r>
      <w:r>
        <w:rPr>
          <w:rFonts w:ascii="Times New Roman"/>
          <w:b w:val="false"/>
          <w:i w:val="false"/>
          <w:color w:val="000000"/>
          <w:sz w:val="28"/>
        </w:rPr>
        <w:t xml:space="preserve"> – медициналық қызмет көрсетуге тікелей қатыспайтын денсаулық сақтау субъектілерінің қызметкерлеріне қосымша (жанама) еңбекақы төлеуге осы Әдістеменің 3-тармағының 1) және 2) тармақшаларымен және осы Әдістеменің 3-тармағының 5)-8) тармақшаларымен көзделген шығыстарды қамтитын емделіп шығу жағдайы бойынша жанама шығыстардың сомасы.</w:t>
      </w:r>
    </w:p>
    <w:bookmarkEnd w:id="349"/>
    <w:bookmarkStart w:name="z375" w:id="350"/>
    <w:p>
      <w:pPr>
        <w:spacing w:after="0"/>
        <w:ind w:left="0"/>
        <w:jc w:val="both"/>
      </w:pPr>
      <w:r>
        <w:rPr>
          <w:rFonts w:ascii="Times New Roman"/>
          <w:b w:val="false"/>
          <w:i w:val="false"/>
          <w:color w:val="000000"/>
          <w:sz w:val="28"/>
        </w:rPr>
        <w:t>
      25. Емделіп шығу жағдайына арналған тікелей шығындар мынадай формула бойынша есептеледі:</w:t>
      </w:r>
    </w:p>
    <w:bookmarkEnd w:id="350"/>
    <w:bookmarkStart w:name="z376" w:id="351"/>
    <w:p>
      <w:pPr>
        <w:spacing w:after="0"/>
        <w:ind w:left="0"/>
        <w:jc w:val="both"/>
      </w:pPr>
      <w:r>
        <w:rPr>
          <w:rFonts w:ascii="Times New Roman"/>
          <w:b w:val="false"/>
          <w:i w:val="false"/>
          <w:color w:val="000000"/>
          <w:sz w:val="28"/>
        </w:rPr>
        <w:t>
      Ш</w:t>
      </w:r>
      <w:r>
        <w:rPr>
          <w:rFonts w:ascii="Times New Roman"/>
          <w:b w:val="false"/>
          <w:i w:val="false"/>
          <w:color w:val="000000"/>
          <w:vertAlign w:val="subscript"/>
        </w:rPr>
        <w:t>тікелей</w:t>
      </w:r>
      <w:r>
        <w:rPr>
          <w:rFonts w:ascii="Times New Roman"/>
          <w:b w:val="false"/>
          <w:i w:val="false"/>
          <w:color w:val="000000"/>
          <w:sz w:val="28"/>
        </w:rPr>
        <w:t xml:space="preserve"> = Ш</w:t>
      </w:r>
      <w:r>
        <w:rPr>
          <w:rFonts w:ascii="Times New Roman"/>
          <w:b w:val="false"/>
          <w:i w:val="false"/>
          <w:color w:val="000000"/>
          <w:vertAlign w:val="subscript"/>
        </w:rPr>
        <w:t>жа</w:t>
      </w:r>
      <w:r>
        <w:rPr>
          <w:rFonts w:ascii="Times New Roman"/>
          <w:b w:val="false"/>
          <w:i w:val="false"/>
          <w:color w:val="000000"/>
          <w:sz w:val="28"/>
        </w:rPr>
        <w:t xml:space="preserve"> + Ш</w:t>
      </w:r>
      <w:r>
        <w:rPr>
          <w:rFonts w:ascii="Times New Roman"/>
          <w:b w:val="false"/>
          <w:i w:val="false"/>
          <w:color w:val="000000"/>
          <w:vertAlign w:val="subscript"/>
        </w:rPr>
        <w:t>ү</w:t>
      </w:r>
      <w:r>
        <w:rPr>
          <w:rFonts w:ascii="Times New Roman"/>
          <w:b w:val="false"/>
          <w:i w:val="false"/>
          <w:color w:val="000000"/>
          <w:sz w:val="28"/>
        </w:rPr>
        <w:t xml:space="preserve"> + Ш</w:t>
      </w:r>
      <w:r>
        <w:rPr>
          <w:rFonts w:ascii="Times New Roman"/>
          <w:b w:val="false"/>
          <w:i w:val="false"/>
          <w:color w:val="000000"/>
          <w:vertAlign w:val="subscript"/>
        </w:rPr>
        <w:t xml:space="preserve">тамақ </w:t>
      </w:r>
      <w:r>
        <w:rPr>
          <w:rFonts w:ascii="Times New Roman"/>
          <w:b w:val="false"/>
          <w:i w:val="false"/>
          <w:color w:val="000000"/>
          <w:sz w:val="28"/>
        </w:rPr>
        <w:t>+ Ш</w:t>
      </w:r>
      <w:r>
        <w:rPr>
          <w:rFonts w:ascii="Times New Roman"/>
          <w:b w:val="false"/>
          <w:i w:val="false"/>
          <w:color w:val="000000"/>
          <w:vertAlign w:val="subscript"/>
        </w:rPr>
        <w:t>дз/ммб/мед.қызметтер</w:t>
      </w:r>
      <w:r>
        <w:rPr>
          <w:rFonts w:ascii="Times New Roman"/>
          <w:b w:val="false"/>
          <w:i w:val="false"/>
          <w:color w:val="000000"/>
          <w:sz w:val="28"/>
        </w:rPr>
        <w:t>, мұнда:</w:t>
      </w:r>
    </w:p>
    <w:bookmarkEnd w:id="351"/>
    <w:bookmarkStart w:name="z377" w:id="352"/>
    <w:p>
      <w:pPr>
        <w:spacing w:after="0"/>
        <w:ind w:left="0"/>
        <w:jc w:val="both"/>
      </w:pPr>
      <w:r>
        <w:rPr>
          <w:rFonts w:ascii="Times New Roman"/>
          <w:b w:val="false"/>
          <w:i w:val="false"/>
          <w:color w:val="000000"/>
          <w:sz w:val="28"/>
        </w:rPr>
        <w:t>
      Ш</w:t>
      </w:r>
      <w:r>
        <w:rPr>
          <w:rFonts w:ascii="Times New Roman"/>
          <w:b w:val="false"/>
          <w:i w:val="false"/>
          <w:color w:val="000000"/>
          <w:vertAlign w:val="subscript"/>
        </w:rPr>
        <w:t>жа</w:t>
      </w:r>
      <w:r>
        <w:rPr>
          <w:rFonts w:ascii="Times New Roman"/>
          <w:b w:val="false"/>
          <w:i w:val="false"/>
          <w:color w:val="000000"/>
          <w:sz w:val="28"/>
        </w:rPr>
        <w:t xml:space="preserve"> – бір жағдайды емдеуге қатысатын негізгі медицина қызметкерлерінің жалақысы бойынша шығыстар;</w:t>
      </w:r>
    </w:p>
    <w:bookmarkEnd w:id="352"/>
    <w:bookmarkStart w:name="z378" w:id="353"/>
    <w:p>
      <w:pPr>
        <w:spacing w:after="0"/>
        <w:ind w:left="0"/>
        <w:jc w:val="both"/>
      </w:pPr>
      <w:r>
        <w:rPr>
          <w:rFonts w:ascii="Times New Roman"/>
          <w:b w:val="false"/>
          <w:i w:val="false"/>
          <w:color w:val="000000"/>
          <w:sz w:val="28"/>
        </w:rPr>
        <w:t>
      Ш</w:t>
      </w:r>
      <w:r>
        <w:rPr>
          <w:rFonts w:ascii="Times New Roman"/>
          <w:b w:val="false"/>
          <w:i w:val="false"/>
          <w:color w:val="000000"/>
          <w:vertAlign w:val="subscript"/>
        </w:rPr>
        <w:t>ү</w:t>
      </w:r>
      <w:r>
        <w:rPr>
          <w:rFonts w:ascii="Times New Roman"/>
          <w:b w:val="false"/>
          <w:i w:val="false"/>
          <w:color w:val="000000"/>
          <w:sz w:val="28"/>
        </w:rPr>
        <w:t xml:space="preserve"> – бір жағдай бойынша бюджетке төленетін салықтар және басқа да міндетті төлемдер бойынша шығыстар;</w:t>
      </w:r>
    </w:p>
    <w:bookmarkEnd w:id="353"/>
    <w:bookmarkStart w:name="z379" w:id="354"/>
    <w:p>
      <w:pPr>
        <w:spacing w:after="0"/>
        <w:ind w:left="0"/>
        <w:jc w:val="both"/>
      </w:pPr>
      <w:r>
        <w:rPr>
          <w:rFonts w:ascii="Times New Roman"/>
          <w:b w:val="false"/>
          <w:i w:val="false"/>
          <w:color w:val="000000"/>
          <w:sz w:val="28"/>
        </w:rPr>
        <w:t>
      Ш</w:t>
      </w:r>
      <w:r>
        <w:rPr>
          <w:rFonts w:ascii="Times New Roman"/>
          <w:b w:val="false"/>
          <w:i w:val="false"/>
          <w:color w:val="000000"/>
          <w:vertAlign w:val="subscript"/>
        </w:rPr>
        <w:t>тамақ</w:t>
      </w:r>
      <w:r>
        <w:rPr>
          <w:rFonts w:ascii="Times New Roman"/>
          <w:b w:val="false"/>
          <w:i w:val="false"/>
          <w:color w:val="000000"/>
          <w:sz w:val="28"/>
        </w:rPr>
        <w:t xml:space="preserve"> – бір жағдайға арналған тамақтану бойынша шығыстар;</w:t>
      </w:r>
    </w:p>
    <w:bookmarkEnd w:id="354"/>
    <w:bookmarkStart w:name="z380" w:id="355"/>
    <w:p>
      <w:pPr>
        <w:spacing w:after="0"/>
        <w:ind w:left="0"/>
        <w:jc w:val="both"/>
      </w:pPr>
      <w:r>
        <w:rPr>
          <w:rFonts w:ascii="Times New Roman"/>
          <w:b w:val="false"/>
          <w:i w:val="false"/>
          <w:color w:val="000000"/>
          <w:sz w:val="28"/>
        </w:rPr>
        <w:t>
      Ш</w:t>
      </w:r>
      <w:r>
        <w:rPr>
          <w:rFonts w:ascii="Times New Roman"/>
          <w:b w:val="false"/>
          <w:i w:val="false"/>
          <w:color w:val="000000"/>
          <w:vertAlign w:val="subscript"/>
        </w:rPr>
        <w:t>дз/ммб/мед.қызметтер</w:t>
      </w:r>
      <w:r>
        <w:rPr>
          <w:rFonts w:ascii="Times New Roman"/>
          <w:b w:val="false"/>
          <w:i w:val="false"/>
          <w:color w:val="000000"/>
          <w:sz w:val="28"/>
        </w:rPr>
        <w:t xml:space="preserve"> – бір жағдайға арналған дәрілік заттар, медициналық мақсаттағы бұйымдар және медициналық қызметтер бойынша шығыстар.</w:t>
      </w:r>
    </w:p>
    <w:bookmarkEnd w:id="355"/>
    <w:bookmarkStart w:name="z381" w:id="356"/>
    <w:p>
      <w:pPr>
        <w:spacing w:after="0"/>
        <w:ind w:left="0"/>
        <w:jc w:val="both"/>
      </w:pPr>
      <w:r>
        <w:rPr>
          <w:rFonts w:ascii="Times New Roman"/>
          <w:b w:val="false"/>
          <w:i w:val="false"/>
          <w:color w:val="000000"/>
          <w:sz w:val="28"/>
        </w:rPr>
        <w:t>
      26. Бір жағдай бойынша жанама шығындар мынадай формула бойынша есептеледі:</w:t>
      </w:r>
    </w:p>
    <w:bookmarkEnd w:id="356"/>
    <w:bookmarkStart w:name="z382" w:id="357"/>
    <w:p>
      <w:pPr>
        <w:spacing w:after="0"/>
        <w:ind w:left="0"/>
        <w:jc w:val="both"/>
      </w:pPr>
      <w:r>
        <w:rPr>
          <w:rFonts w:ascii="Times New Roman"/>
          <w:b w:val="false"/>
          <w:i w:val="false"/>
          <w:color w:val="000000"/>
          <w:sz w:val="28"/>
        </w:rPr>
        <w:t>
      Ш</w:t>
      </w:r>
      <w:r>
        <w:rPr>
          <w:rFonts w:ascii="Times New Roman"/>
          <w:b w:val="false"/>
          <w:i w:val="false"/>
          <w:color w:val="000000"/>
          <w:vertAlign w:val="subscript"/>
        </w:rPr>
        <w:t>жанама</w:t>
      </w:r>
      <w:r>
        <w:rPr>
          <w:rFonts w:ascii="Times New Roman"/>
          <w:b w:val="false"/>
          <w:i w:val="false"/>
          <w:color w:val="000000"/>
          <w:sz w:val="28"/>
        </w:rPr>
        <w:t xml:space="preserve"> = ЖА</w:t>
      </w:r>
      <w:r>
        <w:rPr>
          <w:rFonts w:ascii="Times New Roman"/>
          <w:b w:val="false"/>
          <w:i w:val="false"/>
          <w:color w:val="000000"/>
          <w:vertAlign w:val="subscript"/>
        </w:rPr>
        <w:t>ж</w:t>
      </w:r>
      <w:r>
        <w:rPr>
          <w:rFonts w:ascii="Times New Roman"/>
          <w:b w:val="false"/>
          <w:i w:val="false"/>
          <w:color w:val="000000"/>
          <w:sz w:val="28"/>
        </w:rPr>
        <w:t xml:space="preserve"> х </w:t>
      </w:r>
      <w:r>
        <w:rPr>
          <w:rFonts w:ascii="Times New Roman"/>
          <w:b w:val="false"/>
          <w:i w:val="false"/>
          <w:color w:val="000000"/>
          <w:vertAlign w:val="subscript"/>
        </w:rPr>
        <w:t>күстеме</w:t>
      </w:r>
      <w:r>
        <w:rPr>
          <w:rFonts w:ascii="Times New Roman"/>
          <w:b w:val="false"/>
          <w:i w:val="false"/>
          <w:color w:val="000000"/>
          <w:sz w:val="28"/>
        </w:rPr>
        <w:t>, мұнда:</w:t>
      </w:r>
    </w:p>
    <w:bookmarkEnd w:id="357"/>
    <w:bookmarkStart w:name="z383" w:id="358"/>
    <w:p>
      <w:pPr>
        <w:spacing w:after="0"/>
        <w:ind w:left="0"/>
        <w:jc w:val="both"/>
      </w:pPr>
      <w:r>
        <w:rPr>
          <w:rFonts w:ascii="Times New Roman"/>
          <w:b w:val="false"/>
          <w:i w:val="false"/>
          <w:color w:val="000000"/>
          <w:sz w:val="28"/>
        </w:rPr>
        <w:t>
      ЖА</w:t>
      </w:r>
      <w:r>
        <w:rPr>
          <w:rFonts w:ascii="Times New Roman"/>
          <w:b w:val="false"/>
          <w:i w:val="false"/>
          <w:color w:val="000000"/>
          <w:vertAlign w:val="subscript"/>
        </w:rPr>
        <w:t>ж</w:t>
      </w:r>
      <w:r>
        <w:rPr>
          <w:rFonts w:ascii="Times New Roman"/>
          <w:b w:val="false"/>
          <w:i w:val="false"/>
          <w:color w:val="000000"/>
          <w:sz w:val="28"/>
        </w:rPr>
        <w:t xml:space="preserve"> – осы Әдістеменің 3-тармағының 1 және 2-тармақшаларына сәйкес емдеу көрсететін негізгі медицина қызметкерлеріне жалақы төлеуге арналған шығыстардың сомасы.</w:t>
      </w:r>
    </w:p>
    <w:bookmarkEnd w:id="358"/>
    <w:bookmarkStart w:name="z384" w:id="359"/>
    <w:p>
      <w:pPr>
        <w:spacing w:after="0"/>
        <w:ind w:left="0"/>
        <w:jc w:val="both"/>
      </w:pPr>
      <w:r>
        <w:rPr>
          <w:rFonts w:ascii="Times New Roman"/>
          <w:b w:val="false"/>
          <w:i w:val="false"/>
          <w:color w:val="000000"/>
          <w:sz w:val="28"/>
        </w:rPr>
        <w:t>
      күстеме – үстеме шығыстар коэффициенті мынадай формула бойынша анықталады:</w:t>
      </w:r>
    </w:p>
    <w:bookmarkEnd w:id="359"/>
    <w:bookmarkStart w:name="z385" w:id="36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үстеме</w:t>
      </w:r>
      <w:r>
        <w:rPr>
          <w:rFonts w:ascii="Times New Roman"/>
          <w:b w:val="false"/>
          <w:i w:val="false"/>
          <w:color w:val="000000"/>
          <w:sz w:val="28"/>
        </w:rPr>
        <w:t xml:space="preserve"> = Ш</w:t>
      </w:r>
      <w:r>
        <w:rPr>
          <w:rFonts w:ascii="Times New Roman"/>
          <w:b w:val="false"/>
          <w:i w:val="false"/>
          <w:color w:val="000000"/>
          <w:vertAlign w:val="subscript"/>
        </w:rPr>
        <w:t>үстеме</w:t>
      </w:r>
      <w:r>
        <w:rPr>
          <w:rFonts w:ascii="Times New Roman"/>
          <w:b w:val="false"/>
          <w:i w:val="false"/>
          <w:color w:val="000000"/>
          <w:sz w:val="28"/>
        </w:rPr>
        <w:t>_мұ / ЖА</w:t>
      </w:r>
      <w:r>
        <w:rPr>
          <w:rFonts w:ascii="Times New Roman"/>
          <w:b w:val="false"/>
          <w:i w:val="false"/>
          <w:color w:val="000000"/>
          <w:vertAlign w:val="subscript"/>
        </w:rPr>
        <w:t>мұ</w:t>
      </w:r>
      <w:r>
        <w:rPr>
          <w:rFonts w:ascii="Times New Roman"/>
          <w:b w:val="false"/>
          <w:i w:val="false"/>
          <w:color w:val="000000"/>
          <w:sz w:val="28"/>
        </w:rPr>
        <w:t>, мұнда:</w:t>
      </w:r>
    </w:p>
    <w:bookmarkEnd w:id="360"/>
    <w:bookmarkStart w:name="z386" w:id="361"/>
    <w:p>
      <w:pPr>
        <w:spacing w:after="0"/>
        <w:ind w:left="0"/>
        <w:jc w:val="both"/>
      </w:pPr>
      <w:r>
        <w:rPr>
          <w:rFonts w:ascii="Times New Roman"/>
          <w:b w:val="false"/>
          <w:i w:val="false"/>
          <w:color w:val="000000"/>
          <w:sz w:val="28"/>
        </w:rPr>
        <w:t>
      Ш</w:t>
      </w:r>
      <w:r>
        <w:rPr>
          <w:rFonts w:ascii="Times New Roman"/>
          <w:b w:val="false"/>
          <w:i w:val="false"/>
          <w:color w:val="000000"/>
          <w:vertAlign w:val="subscript"/>
        </w:rPr>
        <w:t>үстеме_мұ</w:t>
      </w:r>
      <w:r>
        <w:rPr>
          <w:rFonts w:ascii="Times New Roman"/>
          <w:b w:val="false"/>
          <w:i w:val="false"/>
          <w:color w:val="000000"/>
          <w:sz w:val="28"/>
        </w:rPr>
        <w:t xml:space="preserve"> – уәкілетті орган белгілеген медициналық ұйымдар бойынша үстеме шығыстардың орташа сомасы;</w:t>
      </w:r>
    </w:p>
    <w:bookmarkEnd w:id="361"/>
    <w:bookmarkStart w:name="z387" w:id="362"/>
    <w:p>
      <w:pPr>
        <w:spacing w:after="0"/>
        <w:ind w:left="0"/>
        <w:jc w:val="both"/>
      </w:pPr>
      <w:r>
        <w:rPr>
          <w:rFonts w:ascii="Times New Roman"/>
          <w:b w:val="false"/>
          <w:i w:val="false"/>
          <w:color w:val="000000"/>
          <w:sz w:val="28"/>
        </w:rPr>
        <w:t>
      ЖА</w:t>
      </w:r>
      <w:r>
        <w:rPr>
          <w:rFonts w:ascii="Times New Roman"/>
          <w:b w:val="false"/>
          <w:i w:val="false"/>
          <w:color w:val="000000"/>
          <w:vertAlign w:val="subscript"/>
        </w:rPr>
        <w:t>мұ</w:t>
      </w:r>
      <w:r>
        <w:rPr>
          <w:rFonts w:ascii="Times New Roman"/>
          <w:b w:val="false"/>
          <w:i w:val="false"/>
          <w:color w:val="000000"/>
          <w:sz w:val="28"/>
        </w:rPr>
        <w:t xml:space="preserve"> – орта шығындар сомасы негізгі медицина медициналық ұйымның қызметкерлеріне жалақы төлеуге арналған шығыстардың орташа сомасы.</w:t>
      </w:r>
    </w:p>
    <w:bookmarkEnd w:id="362"/>
    <w:bookmarkStart w:name="z388" w:id="363"/>
    <w:p>
      <w:pPr>
        <w:spacing w:after="0"/>
        <w:ind w:left="0"/>
        <w:jc w:val="both"/>
      </w:pPr>
      <w:r>
        <w:rPr>
          <w:rFonts w:ascii="Times New Roman"/>
          <w:b w:val="false"/>
          <w:i w:val="false"/>
          <w:color w:val="000000"/>
          <w:sz w:val="28"/>
        </w:rPr>
        <w:t>
      27. Бір емделіп шығу жағдайы үшін тарифті нақты шығыстар бойынша есептеу мынадай формула бойынша есептеледі:</w:t>
      </w:r>
    </w:p>
    <w:bookmarkEnd w:id="363"/>
    <w:bookmarkStart w:name="z389" w:id="36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нақты</w:t>
      </w:r>
      <w:r>
        <w:rPr>
          <w:rFonts w:ascii="Times New Roman"/>
          <w:b w:val="false"/>
          <w:i w:val="false"/>
          <w:color w:val="000000"/>
          <w:sz w:val="28"/>
        </w:rPr>
        <w:t xml:space="preserve"> </w:t>
      </w:r>
      <w:r>
        <w:rPr>
          <w:rFonts w:ascii="Times New Roman"/>
          <w:b w:val="false"/>
          <w:i w:val="false"/>
          <w:color w:val="000000"/>
          <w:vertAlign w:val="subscript"/>
        </w:rPr>
        <w:t>шығ.</w:t>
      </w:r>
      <w:r>
        <w:rPr>
          <w:rFonts w:ascii="Times New Roman"/>
          <w:b w:val="false"/>
          <w:i w:val="false"/>
          <w:color w:val="000000"/>
          <w:sz w:val="28"/>
        </w:rPr>
        <w:t xml:space="preserve"> = Ш</w:t>
      </w:r>
      <w:r>
        <w:rPr>
          <w:rFonts w:ascii="Times New Roman"/>
          <w:b w:val="false"/>
          <w:i w:val="false"/>
          <w:color w:val="000000"/>
          <w:vertAlign w:val="subscript"/>
        </w:rPr>
        <w:t xml:space="preserve">тікелей </w:t>
      </w:r>
      <w:r>
        <w:rPr>
          <w:rFonts w:ascii="Times New Roman"/>
          <w:b w:val="false"/>
          <w:i w:val="false"/>
          <w:color w:val="000000"/>
          <w:sz w:val="28"/>
        </w:rPr>
        <w:t>+ Ш</w:t>
      </w:r>
      <w:r>
        <w:rPr>
          <w:rFonts w:ascii="Times New Roman"/>
          <w:b w:val="false"/>
          <w:i w:val="false"/>
          <w:color w:val="000000"/>
          <w:vertAlign w:val="subscript"/>
        </w:rPr>
        <w:t>үстеме</w:t>
      </w:r>
      <w:r>
        <w:rPr>
          <w:rFonts w:ascii="Times New Roman"/>
          <w:b w:val="false"/>
          <w:i w:val="false"/>
          <w:color w:val="000000"/>
          <w:sz w:val="28"/>
        </w:rPr>
        <w:t>, мұнда:</w:t>
      </w:r>
    </w:p>
    <w:bookmarkEnd w:id="364"/>
    <w:bookmarkStart w:name="z390" w:id="36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нақты</w:t>
      </w:r>
      <w:r>
        <w:rPr>
          <w:rFonts w:ascii="Times New Roman"/>
          <w:b w:val="false"/>
          <w:i w:val="false"/>
          <w:color w:val="000000"/>
          <w:sz w:val="28"/>
        </w:rPr>
        <w:t xml:space="preserve"> </w:t>
      </w:r>
      <w:r>
        <w:rPr>
          <w:rFonts w:ascii="Times New Roman"/>
          <w:b w:val="false"/>
          <w:i w:val="false"/>
          <w:color w:val="000000"/>
          <w:vertAlign w:val="subscript"/>
        </w:rPr>
        <w:t>шығ</w:t>
      </w:r>
      <w:r>
        <w:rPr>
          <w:rFonts w:ascii="Times New Roman"/>
          <w:b w:val="false"/>
          <w:i w:val="false"/>
          <w:color w:val="000000"/>
          <w:sz w:val="28"/>
        </w:rPr>
        <w:t>. – бір емделіп шығу жағдайы үшін нақты шығыстар бойынша тариф;</w:t>
      </w:r>
    </w:p>
    <w:bookmarkEnd w:id="365"/>
    <w:bookmarkStart w:name="z391" w:id="366"/>
    <w:p>
      <w:pPr>
        <w:spacing w:after="0"/>
        <w:ind w:left="0"/>
        <w:jc w:val="both"/>
      </w:pPr>
      <w:r>
        <w:rPr>
          <w:rFonts w:ascii="Times New Roman"/>
          <w:b w:val="false"/>
          <w:i w:val="false"/>
          <w:color w:val="000000"/>
          <w:sz w:val="28"/>
        </w:rPr>
        <w:t>
      Штікелей – осы Әдістеменің 3-тармағының 1)-4) тармақшаларында көзделген шығындарды қамтитын бір емделіп шығу жағдайына арналған тікелей шығындардың сомасы;</w:t>
      </w:r>
    </w:p>
    <w:bookmarkEnd w:id="366"/>
    <w:bookmarkStart w:name="z392" w:id="367"/>
    <w:p>
      <w:pPr>
        <w:spacing w:after="0"/>
        <w:ind w:left="0"/>
        <w:jc w:val="both"/>
      </w:pPr>
      <w:r>
        <w:rPr>
          <w:rFonts w:ascii="Times New Roman"/>
          <w:b w:val="false"/>
          <w:i w:val="false"/>
          <w:color w:val="000000"/>
          <w:sz w:val="28"/>
        </w:rPr>
        <w:t>
      Шүстеме – емделіп шығу жағдайы бойынша үстеме шығыстарының сомасы, ол медициналық қызмет көрсетуге тікелей қатыспайтын денсаулық сақтау субъектілерінің қызметкерлеріне қосымша (жанама) еңбекақы төлеуге осы Әдістеменің 3-тармағының 1) және 2) тармақшаларымен және осы Әдістеменің 3-тармағының 5)-8) тармақшаларымен көзделген шығыстарды қамтиды.</w:t>
      </w:r>
    </w:p>
    <w:bookmarkEnd w:id="367"/>
    <w:bookmarkStart w:name="z393" w:id="368"/>
    <w:p>
      <w:pPr>
        <w:spacing w:after="0"/>
        <w:ind w:left="0"/>
        <w:jc w:val="both"/>
      </w:pPr>
      <w:r>
        <w:rPr>
          <w:rFonts w:ascii="Times New Roman"/>
          <w:b w:val="false"/>
          <w:i w:val="false"/>
          <w:color w:val="000000"/>
          <w:sz w:val="28"/>
        </w:rPr>
        <w:t>
      28. Емделіп шығу жағдайына арналған тікелей шығындар мынадай формула бойынша есептеледі:</w:t>
      </w:r>
    </w:p>
    <w:bookmarkEnd w:id="368"/>
    <w:bookmarkStart w:name="z394" w:id="369"/>
    <w:p>
      <w:pPr>
        <w:spacing w:after="0"/>
        <w:ind w:left="0"/>
        <w:jc w:val="both"/>
      </w:pPr>
      <w:r>
        <w:rPr>
          <w:rFonts w:ascii="Times New Roman"/>
          <w:b w:val="false"/>
          <w:i w:val="false"/>
          <w:color w:val="000000"/>
          <w:sz w:val="28"/>
        </w:rPr>
        <w:t>
      Ш</w:t>
      </w:r>
      <w:r>
        <w:rPr>
          <w:rFonts w:ascii="Times New Roman"/>
          <w:b w:val="false"/>
          <w:i w:val="false"/>
          <w:color w:val="000000"/>
          <w:vertAlign w:val="subscript"/>
        </w:rPr>
        <w:t>тікелей</w:t>
      </w:r>
      <w:r>
        <w:rPr>
          <w:rFonts w:ascii="Times New Roman"/>
          <w:b w:val="false"/>
          <w:i w:val="false"/>
          <w:color w:val="000000"/>
          <w:sz w:val="28"/>
        </w:rPr>
        <w:t xml:space="preserve"> = Ш</w:t>
      </w:r>
      <w:r>
        <w:rPr>
          <w:rFonts w:ascii="Times New Roman"/>
          <w:b w:val="false"/>
          <w:i w:val="false"/>
          <w:color w:val="000000"/>
          <w:vertAlign w:val="subscript"/>
        </w:rPr>
        <w:t>жа</w:t>
      </w:r>
      <w:r>
        <w:rPr>
          <w:rFonts w:ascii="Times New Roman"/>
          <w:b w:val="false"/>
          <w:i w:val="false"/>
          <w:color w:val="000000"/>
          <w:sz w:val="28"/>
        </w:rPr>
        <w:t xml:space="preserve"> + Ш</w:t>
      </w:r>
      <w:r>
        <w:rPr>
          <w:rFonts w:ascii="Times New Roman"/>
          <w:b w:val="false"/>
          <w:i w:val="false"/>
          <w:color w:val="000000"/>
          <w:vertAlign w:val="subscript"/>
        </w:rPr>
        <w:t>ү</w:t>
      </w:r>
      <w:r>
        <w:rPr>
          <w:rFonts w:ascii="Times New Roman"/>
          <w:b w:val="false"/>
          <w:i w:val="false"/>
          <w:color w:val="000000"/>
          <w:sz w:val="28"/>
        </w:rPr>
        <w:t xml:space="preserve"> + Ш</w:t>
      </w:r>
      <w:r>
        <w:rPr>
          <w:rFonts w:ascii="Times New Roman"/>
          <w:b w:val="false"/>
          <w:i w:val="false"/>
          <w:color w:val="000000"/>
          <w:vertAlign w:val="subscript"/>
        </w:rPr>
        <w:t>тамақ</w:t>
      </w:r>
      <w:r>
        <w:rPr>
          <w:rFonts w:ascii="Times New Roman"/>
          <w:b w:val="false"/>
          <w:i w:val="false"/>
          <w:color w:val="000000"/>
          <w:sz w:val="28"/>
        </w:rPr>
        <w:t xml:space="preserve"> + Ш</w:t>
      </w:r>
      <w:r>
        <w:rPr>
          <w:rFonts w:ascii="Times New Roman"/>
          <w:b w:val="false"/>
          <w:i w:val="false"/>
          <w:color w:val="000000"/>
          <w:vertAlign w:val="subscript"/>
        </w:rPr>
        <w:t>дз/ммб</w:t>
      </w:r>
      <w:r>
        <w:rPr>
          <w:rFonts w:ascii="Times New Roman"/>
          <w:b w:val="false"/>
          <w:i w:val="false"/>
          <w:color w:val="000000"/>
          <w:sz w:val="28"/>
        </w:rPr>
        <w:t>, + Ш</w:t>
      </w:r>
      <w:r>
        <w:rPr>
          <w:rFonts w:ascii="Times New Roman"/>
          <w:b w:val="false"/>
          <w:i w:val="false"/>
          <w:color w:val="000000"/>
          <w:vertAlign w:val="subscript"/>
        </w:rPr>
        <w:t>қызметтер</w:t>
      </w:r>
      <w:r>
        <w:rPr>
          <w:rFonts w:ascii="Times New Roman"/>
          <w:b w:val="false"/>
          <w:i w:val="false"/>
          <w:color w:val="000000"/>
          <w:sz w:val="28"/>
        </w:rPr>
        <w:t>, мұнда:</w:t>
      </w:r>
    </w:p>
    <w:bookmarkEnd w:id="369"/>
    <w:bookmarkStart w:name="z395" w:id="370"/>
    <w:p>
      <w:pPr>
        <w:spacing w:after="0"/>
        <w:ind w:left="0"/>
        <w:jc w:val="both"/>
      </w:pPr>
      <w:r>
        <w:rPr>
          <w:rFonts w:ascii="Times New Roman"/>
          <w:b w:val="false"/>
          <w:i w:val="false"/>
          <w:color w:val="000000"/>
          <w:sz w:val="28"/>
        </w:rPr>
        <w:t>
      Ш</w:t>
      </w:r>
      <w:r>
        <w:rPr>
          <w:rFonts w:ascii="Times New Roman"/>
          <w:b w:val="false"/>
          <w:i w:val="false"/>
          <w:color w:val="000000"/>
          <w:vertAlign w:val="subscript"/>
        </w:rPr>
        <w:t>жа</w:t>
      </w:r>
      <w:r>
        <w:rPr>
          <w:rFonts w:ascii="Times New Roman"/>
          <w:b w:val="false"/>
          <w:i w:val="false"/>
          <w:color w:val="000000"/>
          <w:sz w:val="28"/>
        </w:rPr>
        <w:t xml:space="preserve"> – бір жағдайды емдеуге қатысатын негізгі медицина қызметкерлерінің жалақысы бойынша шығыстар;</w:t>
      </w:r>
    </w:p>
    <w:bookmarkEnd w:id="370"/>
    <w:bookmarkStart w:name="z396" w:id="371"/>
    <w:p>
      <w:pPr>
        <w:spacing w:after="0"/>
        <w:ind w:left="0"/>
        <w:jc w:val="both"/>
      </w:pPr>
      <w:r>
        <w:rPr>
          <w:rFonts w:ascii="Times New Roman"/>
          <w:b w:val="false"/>
          <w:i w:val="false"/>
          <w:color w:val="000000"/>
          <w:sz w:val="28"/>
        </w:rPr>
        <w:t>
      Ш</w:t>
      </w:r>
      <w:r>
        <w:rPr>
          <w:rFonts w:ascii="Times New Roman"/>
          <w:b w:val="false"/>
          <w:i w:val="false"/>
          <w:color w:val="000000"/>
          <w:vertAlign w:val="subscript"/>
        </w:rPr>
        <w:t>ү</w:t>
      </w:r>
      <w:r>
        <w:rPr>
          <w:rFonts w:ascii="Times New Roman"/>
          <w:b w:val="false"/>
          <w:i w:val="false"/>
          <w:color w:val="000000"/>
          <w:sz w:val="28"/>
        </w:rPr>
        <w:t xml:space="preserve"> – бір жағдай бойынша бюджетке төленетін салықтар және басқа да міндетті төлемдер бойынша шығыстар;</w:t>
      </w:r>
    </w:p>
    <w:bookmarkEnd w:id="371"/>
    <w:bookmarkStart w:name="z397" w:id="372"/>
    <w:p>
      <w:pPr>
        <w:spacing w:after="0"/>
        <w:ind w:left="0"/>
        <w:jc w:val="both"/>
      </w:pPr>
      <w:r>
        <w:rPr>
          <w:rFonts w:ascii="Times New Roman"/>
          <w:b w:val="false"/>
          <w:i w:val="false"/>
          <w:color w:val="000000"/>
          <w:sz w:val="28"/>
        </w:rPr>
        <w:t>
      Ш</w:t>
      </w:r>
      <w:r>
        <w:rPr>
          <w:rFonts w:ascii="Times New Roman"/>
          <w:b w:val="false"/>
          <w:i w:val="false"/>
          <w:color w:val="000000"/>
          <w:vertAlign w:val="subscript"/>
        </w:rPr>
        <w:t>тамақ</w:t>
      </w:r>
      <w:r>
        <w:rPr>
          <w:rFonts w:ascii="Times New Roman"/>
          <w:b w:val="false"/>
          <w:i w:val="false"/>
          <w:color w:val="000000"/>
          <w:sz w:val="28"/>
        </w:rPr>
        <w:t xml:space="preserve"> – бір жағдайға арналған тамақтану бойынша шығыстар;</w:t>
      </w:r>
    </w:p>
    <w:bookmarkEnd w:id="372"/>
    <w:bookmarkStart w:name="z398" w:id="37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bscript"/>
        </w:rPr>
        <w:t>Шдз/ммб</w:t>
      </w:r>
      <w:r>
        <w:rPr>
          <w:rFonts w:ascii="Times New Roman"/>
          <w:b w:val="false"/>
          <w:i w:val="false"/>
          <w:color w:val="000000"/>
          <w:sz w:val="28"/>
        </w:rPr>
        <w:t xml:space="preserve"> – бір жағдайға арналған ДЗ және ММБ бойынша шығыстар.</w:t>
      </w:r>
    </w:p>
    <w:bookmarkEnd w:id="373"/>
    <w:bookmarkStart w:name="z399" w:id="374"/>
    <w:p>
      <w:pPr>
        <w:spacing w:after="0"/>
        <w:ind w:left="0"/>
        <w:jc w:val="both"/>
      </w:pPr>
      <w:r>
        <w:rPr>
          <w:rFonts w:ascii="Times New Roman"/>
          <w:b w:val="false"/>
          <w:i w:val="false"/>
          <w:color w:val="000000"/>
          <w:sz w:val="28"/>
        </w:rPr>
        <w:t>
      Ш</w:t>
      </w:r>
      <w:r>
        <w:rPr>
          <w:rFonts w:ascii="Times New Roman"/>
          <w:b w:val="false"/>
          <w:i w:val="false"/>
          <w:color w:val="000000"/>
          <w:vertAlign w:val="subscript"/>
        </w:rPr>
        <w:t>қызметтер</w:t>
      </w:r>
      <w:r>
        <w:rPr>
          <w:rFonts w:ascii="Times New Roman"/>
          <w:b w:val="false"/>
          <w:i w:val="false"/>
          <w:color w:val="000000"/>
          <w:sz w:val="28"/>
        </w:rPr>
        <w:t xml:space="preserve"> – бір жағдайға арналған медициналық қызметтер бойынша шығыстар.</w:t>
      </w:r>
    </w:p>
    <w:bookmarkEnd w:id="374"/>
    <w:bookmarkStart w:name="z400" w:id="375"/>
    <w:p>
      <w:pPr>
        <w:spacing w:after="0"/>
        <w:ind w:left="0"/>
        <w:jc w:val="both"/>
      </w:pPr>
      <w:r>
        <w:rPr>
          <w:rFonts w:ascii="Times New Roman"/>
          <w:b w:val="false"/>
          <w:i w:val="false"/>
          <w:color w:val="000000"/>
          <w:sz w:val="28"/>
        </w:rPr>
        <w:t>
      29. Емделіп шығу жағдайына арналған жанама шығыстар мынадай формула бойынша есептеледі:</w:t>
      </w:r>
    </w:p>
    <w:bookmarkEnd w:id="375"/>
    <w:bookmarkStart w:name="z401" w:id="376"/>
    <w:p>
      <w:pPr>
        <w:spacing w:after="0"/>
        <w:ind w:left="0"/>
        <w:jc w:val="both"/>
      </w:pPr>
      <w:r>
        <w:rPr>
          <w:rFonts w:ascii="Times New Roman"/>
          <w:b w:val="false"/>
          <w:i w:val="false"/>
          <w:color w:val="000000"/>
          <w:sz w:val="28"/>
        </w:rPr>
        <w:t xml:space="preserve">
      </w:t>
      </w:r>
    </w:p>
    <w:bookmarkEnd w:id="376"/>
    <w:p>
      <w:pPr>
        <w:spacing w:after="0"/>
        <w:ind w:left="0"/>
        <w:jc w:val="both"/>
      </w:pPr>
      <w:r>
        <w:drawing>
          <wp:inline distT="0" distB="0" distL="0" distR="0">
            <wp:extent cx="39116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9116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2" w:id="377"/>
    <w:p>
      <w:pPr>
        <w:spacing w:after="0"/>
        <w:ind w:left="0"/>
        <w:jc w:val="both"/>
      </w:pPr>
      <w:r>
        <w:rPr>
          <w:rFonts w:ascii="Times New Roman"/>
          <w:b w:val="false"/>
          <w:i w:val="false"/>
          <w:color w:val="000000"/>
          <w:sz w:val="28"/>
        </w:rPr>
        <w:t>
      ЖА</w:t>
      </w:r>
      <w:r>
        <w:rPr>
          <w:rFonts w:ascii="Times New Roman"/>
          <w:b w:val="false"/>
          <w:i w:val="false"/>
          <w:color w:val="000000"/>
          <w:vertAlign w:val="subscript"/>
        </w:rPr>
        <w:t>қп</w:t>
      </w:r>
      <w:r>
        <w:rPr>
          <w:rFonts w:ascii="Times New Roman"/>
          <w:b w:val="false"/>
          <w:i w:val="false"/>
          <w:color w:val="000000"/>
          <w:sz w:val="28"/>
        </w:rPr>
        <w:t xml:space="preserve"> – осы Әдістеменің 3-тармағының 1) және 2) тармақшаларына сәйкес алдындағы айда медициналық қызмет көрсетуге тікелей қатыспайтын денсаулық сақтау субъектілерінің қызметкерлеріне қосымша (жанама) еңбекақы төлеуге шығыстар сомасы;</w:t>
      </w:r>
    </w:p>
    <w:bookmarkEnd w:id="377"/>
    <w:bookmarkStart w:name="z403" w:id="378"/>
    <w:p>
      <w:pPr>
        <w:spacing w:after="0"/>
        <w:ind w:left="0"/>
        <w:jc w:val="both"/>
      </w:pPr>
      <w:r>
        <w:rPr>
          <w:rFonts w:ascii="Times New Roman"/>
          <w:b w:val="false"/>
          <w:i w:val="false"/>
          <w:color w:val="000000"/>
          <w:sz w:val="28"/>
        </w:rPr>
        <w:t>
      КБШ</w:t>
      </w:r>
      <w:r>
        <w:rPr>
          <w:rFonts w:ascii="Times New Roman"/>
          <w:b w:val="false"/>
          <w:i w:val="false"/>
          <w:color w:val="000000"/>
          <w:vertAlign w:val="subscript"/>
        </w:rPr>
        <w:t>ай</w:t>
      </w:r>
      <w:r>
        <w:rPr>
          <w:rFonts w:ascii="Times New Roman"/>
          <w:b w:val="false"/>
          <w:i w:val="false"/>
          <w:color w:val="000000"/>
          <w:sz w:val="28"/>
        </w:rPr>
        <w:t xml:space="preserve"> – медициналық ұйым бойынша алдындағы айда КБШ бойынша шығыстар сомасы;</w:t>
      </w:r>
    </w:p>
    <w:bookmarkEnd w:id="378"/>
    <w:bookmarkStart w:name="z404" w:id="379"/>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ай</w:t>
      </w:r>
      <w:r>
        <w:rPr>
          <w:rFonts w:ascii="Times New Roman"/>
          <w:b w:val="false"/>
          <w:i w:val="false"/>
          <w:color w:val="000000"/>
          <w:sz w:val="28"/>
        </w:rPr>
        <w:t xml:space="preserve"> – алдындағы айда жағдайлар саны.</w:t>
      </w:r>
    </w:p>
    <w:bookmarkEnd w:id="379"/>
    <w:bookmarkStart w:name="z405" w:id="380"/>
    <w:p>
      <w:pPr>
        <w:spacing w:after="0"/>
        <w:ind w:left="0"/>
        <w:jc w:val="both"/>
      </w:pPr>
      <w:r>
        <w:rPr>
          <w:rFonts w:ascii="Times New Roman"/>
          <w:b w:val="false"/>
          <w:i w:val="false"/>
          <w:color w:val="000000"/>
          <w:sz w:val="28"/>
        </w:rPr>
        <w:t>
      30. ТМККК шеңберінде және (немесе) МӘМС жүйесінде стационарлық және (немесе) стационарды алмастыратын медициналық көмек көрсететін денсаулық сақтау субъектілері үшін КШТ бойынша бір емделіп шығу жағдайы үшін тариф емделіп шығу жағдайына жұмсалған нақты шығындар негізінде есептеледі.</w:t>
      </w:r>
    </w:p>
    <w:bookmarkEnd w:id="380"/>
    <w:bookmarkStart w:name="z406" w:id="381"/>
    <w:p>
      <w:pPr>
        <w:spacing w:after="0"/>
        <w:ind w:left="0"/>
        <w:jc w:val="both"/>
      </w:pPr>
      <w:r>
        <w:rPr>
          <w:rFonts w:ascii="Times New Roman"/>
          <w:b w:val="false"/>
          <w:i w:val="false"/>
          <w:color w:val="000000"/>
          <w:sz w:val="28"/>
        </w:rPr>
        <w:t>
      31. Емделіп шығу жағдайына арналған нақты шығындар мынадай формула бойынша айқындалады:</w:t>
      </w:r>
    </w:p>
    <w:bookmarkEnd w:id="381"/>
    <w:bookmarkStart w:name="z407" w:id="382"/>
    <w:p>
      <w:pPr>
        <w:spacing w:after="0"/>
        <w:ind w:left="0"/>
        <w:jc w:val="both"/>
      </w:pPr>
      <w:r>
        <w:rPr>
          <w:rFonts w:ascii="Times New Roman"/>
          <w:b w:val="false"/>
          <w:i w:val="false"/>
          <w:color w:val="000000"/>
          <w:sz w:val="28"/>
        </w:rPr>
        <w:t>
      Қ = Ш</w:t>
      </w:r>
      <w:r>
        <w:rPr>
          <w:rFonts w:ascii="Times New Roman"/>
          <w:b w:val="false"/>
          <w:i w:val="false"/>
          <w:color w:val="000000"/>
          <w:vertAlign w:val="subscript"/>
        </w:rPr>
        <w:t>пациент</w:t>
      </w:r>
      <w:r>
        <w:rPr>
          <w:rFonts w:ascii="Times New Roman"/>
          <w:b w:val="false"/>
          <w:i w:val="false"/>
          <w:color w:val="000000"/>
          <w:sz w:val="28"/>
        </w:rPr>
        <w:t xml:space="preserve"> + Ш</w:t>
      </w:r>
      <w:r>
        <w:rPr>
          <w:rFonts w:ascii="Times New Roman"/>
          <w:b w:val="false"/>
          <w:i w:val="false"/>
          <w:color w:val="000000"/>
          <w:vertAlign w:val="subscript"/>
        </w:rPr>
        <w:t>мұ</w:t>
      </w:r>
      <w:r>
        <w:rPr>
          <w:rFonts w:ascii="Times New Roman"/>
          <w:b w:val="false"/>
          <w:i w:val="false"/>
          <w:color w:val="000000"/>
          <w:sz w:val="28"/>
        </w:rPr>
        <w:t>, мұнда:</w:t>
      </w:r>
    </w:p>
    <w:bookmarkEnd w:id="382"/>
    <w:bookmarkStart w:name="z408" w:id="383"/>
    <w:p>
      <w:pPr>
        <w:spacing w:after="0"/>
        <w:ind w:left="0"/>
        <w:jc w:val="both"/>
      </w:pPr>
      <w:r>
        <w:rPr>
          <w:rFonts w:ascii="Times New Roman"/>
          <w:b w:val="false"/>
          <w:i w:val="false"/>
          <w:color w:val="000000"/>
          <w:sz w:val="28"/>
        </w:rPr>
        <w:t xml:space="preserve">
      Қ – бір емделіп шығу жағдайының құны; </w:t>
      </w:r>
    </w:p>
    <w:bookmarkEnd w:id="383"/>
    <w:bookmarkStart w:name="z409" w:id="384"/>
    <w:p>
      <w:pPr>
        <w:spacing w:after="0"/>
        <w:ind w:left="0"/>
        <w:jc w:val="both"/>
      </w:pPr>
      <w:r>
        <w:rPr>
          <w:rFonts w:ascii="Times New Roman"/>
          <w:b w:val="false"/>
          <w:i w:val="false"/>
          <w:color w:val="000000"/>
          <w:sz w:val="28"/>
        </w:rPr>
        <w:t>
      Ш</w:t>
      </w:r>
      <w:r>
        <w:rPr>
          <w:rFonts w:ascii="Times New Roman"/>
          <w:b w:val="false"/>
          <w:i w:val="false"/>
          <w:color w:val="000000"/>
          <w:vertAlign w:val="subscript"/>
        </w:rPr>
        <w:t>пациент</w:t>
      </w:r>
      <w:r>
        <w:rPr>
          <w:rFonts w:ascii="Times New Roman"/>
          <w:b w:val="false"/>
          <w:i w:val="false"/>
          <w:color w:val="000000"/>
          <w:sz w:val="28"/>
        </w:rPr>
        <w:t xml:space="preserve"> – бір пациентке арналған нақты шығындар шығыстардың бағытталған пациентті диагностикалауға және емдеуге бағытталған шығыстар жинынтығын (дәрілік заттар мен медициналық мақсаттағы бұйымдар, медициналық қызметтер) білдіреді;</w:t>
      </w:r>
    </w:p>
    <w:bookmarkEnd w:id="384"/>
    <w:bookmarkStart w:name="z410" w:id="385"/>
    <w:p>
      <w:pPr>
        <w:spacing w:after="0"/>
        <w:ind w:left="0"/>
        <w:jc w:val="both"/>
      </w:pPr>
      <w:r>
        <w:rPr>
          <w:rFonts w:ascii="Times New Roman"/>
          <w:b w:val="false"/>
          <w:i w:val="false"/>
          <w:color w:val="000000"/>
          <w:sz w:val="28"/>
        </w:rPr>
        <w:t>
      Шмұ – шығындарды сатылы жатқызу әдісімен есептелген бір пациентке арналған медициналық ұйымның нақты шығындары мынадай формула бойынша есептеледі:</w:t>
      </w:r>
    </w:p>
    <w:bookmarkEnd w:id="385"/>
    <w:bookmarkStart w:name="z411" w:id="386"/>
    <w:p>
      <w:pPr>
        <w:spacing w:after="0"/>
        <w:ind w:left="0"/>
        <w:jc w:val="both"/>
      </w:pPr>
      <w:r>
        <w:rPr>
          <w:rFonts w:ascii="Times New Roman"/>
          <w:b w:val="false"/>
          <w:i w:val="false"/>
          <w:color w:val="000000"/>
          <w:sz w:val="28"/>
        </w:rPr>
        <w:t>
      Шмұ = Қт/к_орт.без. х НОБҰ, мұнда:</w:t>
      </w:r>
    </w:p>
    <w:bookmarkEnd w:id="386"/>
    <w:bookmarkStart w:name="z412" w:id="387"/>
    <w:p>
      <w:pPr>
        <w:spacing w:after="0"/>
        <w:ind w:left="0"/>
        <w:jc w:val="both"/>
      </w:pPr>
      <w:r>
        <w:rPr>
          <w:rFonts w:ascii="Times New Roman"/>
          <w:b w:val="false"/>
          <w:i w:val="false"/>
          <w:color w:val="000000"/>
          <w:sz w:val="28"/>
        </w:rPr>
        <w:t>
      Қт/к_орт.без. – медициналық көмек көрсетудің тиісті i-ші КШТ АХЖ-10/9 КМ сәйкес келетін медициналық көмек көрсету деңгейіне байланысты тиісті бөлімше бейіндерінің орташа безбенделген төсек-күн құны:</w:t>
      </w:r>
    </w:p>
    <w:bookmarkEnd w:id="387"/>
    <w:bookmarkStart w:name="z413" w:id="388"/>
    <w:p>
      <w:pPr>
        <w:spacing w:after="0"/>
        <w:ind w:left="0"/>
        <w:jc w:val="both"/>
      </w:pPr>
      <w:r>
        <w:rPr>
          <w:rFonts w:ascii="Times New Roman"/>
          <w:b w:val="false"/>
          <w:i w:val="false"/>
          <w:color w:val="000000"/>
          <w:sz w:val="28"/>
        </w:rPr>
        <w:t xml:space="preserve">
      </w:t>
      </w:r>
    </w:p>
    <w:bookmarkEnd w:id="388"/>
    <w:p>
      <w:pPr>
        <w:spacing w:after="0"/>
        <w:ind w:left="0"/>
        <w:jc w:val="both"/>
      </w:pPr>
      <w:r>
        <w:drawing>
          <wp:inline distT="0" distB="0" distL="0" distR="0">
            <wp:extent cx="41275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1275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4" w:id="389"/>
    <w:p>
      <w:pPr>
        <w:spacing w:after="0"/>
        <w:ind w:left="0"/>
        <w:jc w:val="both"/>
      </w:pPr>
      <w:r>
        <w:rPr>
          <w:rFonts w:ascii="Times New Roman"/>
          <w:b w:val="false"/>
          <w:i w:val="false"/>
          <w:color w:val="000000"/>
          <w:sz w:val="28"/>
        </w:rPr>
        <w:t>
      Қ – i-ші КШТ әрбір АХЖ-10/9 КМ медициналық көмек көрсету деңгейіне байланысты бөлімшелердің нақты құны:</w:t>
      </w:r>
    </w:p>
    <w:bookmarkEnd w:id="389"/>
    <w:bookmarkStart w:name="z415" w:id="390"/>
    <w:p>
      <w:pPr>
        <w:spacing w:after="0"/>
        <w:ind w:left="0"/>
        <w:jc w:val="both"/>
      </w:pPr>
      <w:r>
        <w:rPr>
          <w:rFonts w:ascii="Times New Roman"/>
          <w:b w:val="false"/>
          <w:i w:val="false"/>
          <w:color w:val="000000"/>
          <w:sz w:val="28"/>
        </w:rPr>
        <w:t>
      ЖС – i-ші КШТ әрбір АХЖ-10/9 КМ бойынша медициналық көмек көрсету деңгейіне байланысты жағдайлар саны;</w:t>
      </w:r>
    </w:p>
    <w:bookmarkEnd w:id="390"/>
    <w:bookmarkStart w:name="z416" w:id="391"/>
    <w:p>
      <w:pPr>
        <w:spacing w:after="0"/>
        <w:ind w:left="0"/>
        <w:jc w:val="both"/>
      </w:pPr>
      <w:r>
        <w:rPr>
          <w:rFonts w:ascii="Times New Roman"/>
          <w:b w:val="false"/>
          <w:i w:val="false"/>
          <w:color w:val="000000"/>
          <w:sz w:val="28"/>
        </w:rPr>
        <w:t>
      НОБҰ – i-ші КШТ әрбір АХЖ-10/9 КМ медициналық көмек көрсету деңгейіне байланысты науқастың орташа болу ұзақтығы.</w:t>
      </w:r>
    </w:p>
    <w:bookmarkEnd w:id="391"/>
    <w:bookmarkStart w:name="z417" w:id="392"/>
    <w:p>
      <w:pPr>
        <w:spacing w:after="0"/>
        <w:ind w:left="0"/>
        <w:jc w:val="both"/>
      </w:pPr>
      <w:r>
        <w:rPr>
          <w:rFonts w:ascii="Times New Roman"/>
          <w:b w:val="false"/>
          <w:i w:val="false"/>
          <w:color w:val="000000"/>
          <w:sz w:val="28"/>
        </w:rPr>
        <w:t>
      32. i-ші КШТ-ның орташа безбенделген құны мынадау формула бойынша есептеледі:</w:t>
      </w:r>
    </w:p>
    <w:bookmarkEnd w:id="392"/>
    <w:bookmarkStart w:name="z418" w:id="393"/>
    <w:p>
      <w:pPr>
        <w:spacing w:after="0"/>
        <w:ind w:left="0"/>
        <w:jc w:val="both"/>
      </w:pPr>
      <w:r>
        <w:rPr>
          <w:rFonts w:ascii="Times New Roman"/>
          <w:b w:val="false"/>
          <w:i w:val="false"/>
          <w:color w:val="000000"/>
          <w:sz w:val="28"/>
        </w:rPr>
        <w:t xml:space="preserve">
      </w:t>
      </w:r>
    </w:p>
    <w:bookmarkEnd w:id="393"/>
    <w:p>
      <w:pPr>
        <w:spacing w:after="0"/>
        <w:ind w:left="0"/>
        <w:jc w:val="both"/>
      </w:pPr>
      <w:r>
        <w:drawing>
          <wp:inline distT="0" distB="0" distL="0" distR="0">
            <wp:extent cx="44831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4831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9" w:id="394"/>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орт</w:t>
      </w:r>
      <w:r>
        <w:rPr>
          <w:rFonts w:ascii="Times New Roman"/>
          <w:b w:val="false"/>
          <w:i w:val="false"/>
          <w:color w:val="000000"/>
          <w:sz w:val="28"/>
        </w:rPr>
        <w:t xml:space="preserve"> – i-ші КШТ әрбір АХЖ-10/9 КМ орташа нақты құны;</w:t>
      </w:r>
    </w:p>
    <w:bookmarkEnd w:id="394"/>
    <w:bookmarkStart w:name="z420" w:id="395"/>
    <w:p>
      <w:pPr>
        <w:spacing w:after="0"/>
        <w:ind w:left="0"/>
        <w:jc w:val="both"/>
      </w:pPr>
      <w:r>
        <w:rPr>
          <w:rFonts w:ascii="Times New Roman"/>
          <w:b w:val="false"/>
          <w:i w:val="false"/>
          <w:color w:val="000000"/>
          <w:sz w:val="28"/>
        </w:rPr>
        <w:t>
      ЖС – ел бойынша i-ші КШТ КМ әрбір АХЖ-10/9 бойынша жағдайлардың саны.</w:t>
      </w:r>
    </w:p>
    <w:bookmarkEnd w:id="395"/>
    <w:bookmarkStart w:name="z421" w:id="396"/>
    <w:p>
      <w:pPr>
        <w:spacing w:after="0"/>
        <w:ind w:left="0"/>
        <w:jc w:val="both"/>
      </w:pPr>
      <w:r>
        <w:rPr>
          <w:rFonts w:ascii="Times New Roman"/>
          <w:b w:val="false"/>
          <w:i w:val="false"/>
          <w:color w:val="000000"/>
          <w:sz w:val="28"/>
        </w:rPr>
        <w:t>
      33. Шығын сыйымдылығы коэффициенті мынадай формула бойынша есептеледі:</w:t>
      </w:r>
    </w:p>
    <w:bookmarkEnd w:id="396"/>
    <w:bookmarkStart w:name="z422" w:id="397"/>
    <w:p>
      <w:pPr>
        <w:spacing w:after="0"/>
        <w:ind w:left="0"/>
        <w:jc w:val="both"/>
      </w:pPr>
      <w:r>
        <w:rPr>
          <w:rFonts w:ascii="Times New Roman"/>
          <w:b w:val="false"/>
          <w:i w:val="false"/>
          <w:color w:val="000000"/>
          <w:sz w:val="28"/>
        </w:rPr>
        <w:t xml:space="preserve">
      </w:t>
      </w:r>
    </w:p>
    <w:bookmarkEnd w:id="397"/>
    <w:p>
      <w:pPr>
        <w:spacing w:after="0"/>
        <w:ind w:left="0"/>
        <w:jc w:val="both"/>
      </w:pPr>
      <w:r>
        <w:drawing>
          <wp:inline distT="0" distB="0" distL="0" distR="0">
            <wp:extent cx="4013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0132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23" w:id="398"/>
    <w:p>
      <w:pPr>
        <w:spacing w:after="0"/>
        <w:ind w:left="0"/>
        <w:jc w:val="both"/>
      </w:pPr>
      <w:r>
        <w:rPr>
          <w:rFonts w:ascii="Times New Roman"/>
          <w:b w:val="false"/>
          <w:i w:val="false"/>
          <w:color w:val="000000"/>
          <w:sz w:val="28"/>
        </w:rPr>
        <w:t>
      БМ</w:t>
      </w:r>
      <w:r>
        <w:rPr>
          <w:rFonts w:ascii="Times New Roman"/>
          <w:b w:val="false"/>
          <w:i w:val="false"/>
          <w:color w:val="000000"/>
          <w:vertAlign w:val="subscript"/>
        </w:rPr>
        <w:t>КШТ</w:t>
      </w:r>
      <w:r>
        <w:rPr>
          <w:rFonts w:ascii="Times New Roman"/>
          <w:b w:val="false"/>
          <w:i w:val="false"/>
          <w:color w:val="000000"/>
          <w:sz w:val="28"/>
        </w:rPr>
        <w:t xml:space="preserve">–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КШТ бойынша базалық мөлшерлеменің құны.</w:t>
      </w:r>
    </w:p>
    <w:bookmarkEnd w:id="398"/>
    <w:bookmarkStart w:name="z424" w:id="399"/>
    <w:p>
      <w:pPr>
        <w:spacing w:after="0"/>
        <w:ind w:left="0"/>
        <w:jc w:val="both"/>
      </w:pPr>
      <w:r>
        <w:rPr>
          <w:rFonts w:ascii="Times New Roman"/>
          <w:b w:val="false"/>
          <w:i w:val="false"/>
          <w:color w:val="000000"/>
          <w:sz w:val="28"/>
        </w:rPr>
        <w:t>
      34. Стационарлық және (немесе) стационарды алмастыратын көмек көрсететін денсаулық сақтау субъектілері үшін түзету коэффициенттерін есепке ала отырып, КШТ бойынша бір емделіп шығу жағдайы үшін тариф мынадай формула бойынша айқындалады:</w:t>
      </w:r>
    </w:p>
    <w:bookmarkEnd w:id="399"/>
    <w:bookmarkStart w:name="z425" w:id="400"/>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кшт</w:t>
      </w:r>
      <w:r>
        <w:rPr>
          <w:rFonts w:ascii="Times New Roman"/>
          <w:b w:val="false"/>
          <w:i w:val="false"/>
          <w:color w:val="000000"/>
          <w:sz w:val="28"/>
        </w:rPr>
        <w:t xml:space="preserve"> = Б</w:t>
      </w:r>
      <w:r>
        <w:rPr>
          <w:rFonts w:ascii="Times New Roman"/>
          <w:b w:val="false"/>
          <w:i w:val="false"/>
          <w:color w:val="000000"/>
          <w:vertAlign w:val="subscript"/>
        </w:rPr>
        <w:t xml:space="preserve">скшт </w:t>
      </w:r>
      <w:r>
        <w:rPr>
          <w:rFonts w:ascii="Times New Roman"/>
          <w:b w:val="false"/>
          <w:i w:val="false"/>
          <w:color w:val="000000"/>
          <w:sz w:val="28"/>
        </w:rPr>
        <w:t xml:space="preserve">х ШСКкшт </w:t>
      </w:r>
      <w:r>
        <w:rPr>
          <w:rFonts w:ascii="Times New Roman"/>
          <w:b w:val="false"/>
          <w:i w:val="false"/>
          <w:color w:val="000000"/>
          <w:vertAlign w:val="subscript"/>
        </w:rPr>
        <w:t xml:space="preserve">i </w:t>
      </w:r>
      <w:r>
        <w:rPr>
          <w:rFonts w:ascii="Times New Roman"/>
          <w:b w:val="false"/>
          <w:i w:val="false"/>
          <w:color w:val="000000"/>
          <w:sz w:val="28"/>
        </w:rPr>
        <w:t>+ Б</w:t>
      </w:r>
      <w:r>
        <w:rPr>
          <w:rFonts w:ascii="Times New Roman"/>
          <w:b w:val="false"/>
          <w:i w:val="false"/>
          <w:color w:val="000000"/>
          <w:vertAlign w:val="subscript"/>
        </w:rPr>
        <w:t>скшт</w:t>
      </w:r>
      <w:r>
        <w:rPr>
          <w:rFonts w:ascii="Times New Roman"/>
          <w:b w:val="false"/>
          <w:i w:val="false"/>
          <w:color w:val="000000"/>
          <w:sz w:val="28"/>
        </w:rPr>
        <w:t xml:space="preserve"> х ШСК</w:t>
      </w:r>
      <w:r>
        <w:rPr>
          <w:rFonts w:ascii="Times New Roman"/>
          <w:b w:val="false"/>
          <w:i w:val="false"/>
          <w:color w:val="000000"/>
          <w:vertAlign w:val="subscript"/>
        </w:rPr>
        <w:t>кшт</w:t>
      </w:r>
      <w:r>
        <w:rPr>
          <w:rFonts w:ascii="Times New Roman"/>
          <w:b w:val="false"/>
          <w:i w:val="false"/>
          <w:color w:val="000000"/>
          <w:sz w:val="28"/>
        </w:rPr>
        <w:t xml:space="preserve"> </w:t>
      </w:r>
      <w:r>
        <w:rPr>
          <w:rFonts w:ascii="Times New Roman"/>
          <w:b w:val="false"/>
          <w:i w:val="false"/>
          <w:color w:val="000000"/>
          <w:vertAlign w:val="subscript"/>
        </w:rPr>
        <w:t xml:space="preserve">i </w:t>
      </w:r>
      <w:r>
        <w:rPr>
          <w:rFonts w:ascii="Times New Roman"/>
          <w:b w:val="false"/>
          <w:i w:val="false"/>
          <w:color w:val="000000"/>
          <w:sz w:val="28"/>
        </w:rPr>
        <w:t>х(Kn</w:t>
      </w:r>
      <w:r>
        <w:rPr>
          <w:rFonts w:ascii="Times New Roman"/>
          <w:b w:val="false"/>
          <w:i w:val="false"/>
          <w:color w:val="000000"/>
          <w:vertAlign w:val="subscript"/>
        </w:rPr>
        <w:t>1</w:t>
      </w:r>
      <w:r>
        <w:rPr>
          <w:rFonts w:ascii="Times New Roman"/>
          <w:b w:val="false"/>
          <w:i w:val="false"/>
          <w:color w:val="000000"/>
          <w:sz w:val="28"/>
        </w:rPr>
        <w:t>-1)+ Бс</w:t>
      </w:r>
      <w:r>
        <w:rPr>
          <w:rFonts w:ascii="Times New Roman"/>
          <w:b w:val="false"/>
          <w:i w:val="false"/>
          <w:color w:val="000000"/>
          <w:vertAlign w:val="subscript"/>
        </w:rPr>
        <w:t>кшт</w:t>
      </w:r>
      <w:r>
        <w:rPr>
          <w:rFonts w:ascii="Times New Roman"/>
          <w:b w:val="false"/>
          <w:i w:val="false"/>
          <w:color w:val="000000"/>
          <w:sz w:val="28"/>
        </w:rPr>
        <w:t xml:space="preserve"> х ШСК</w:t>
      </w:r>
      <w:r>
        <w:rPr>
          <w:rFonts w:ascii="Times New Roman"/>
          <w:b w:val="false"/>
          <w:i w:val="false"/>
          <w:color w:val="000000"/>
          <w:vertAlign w:val="subscript"/>
        </w:rPr>
        <w:t>кшт</w:t>
      </w:r>
      <w:r>
        <w:rPr>
          <w:rFonts w:ascii="Times New Roman"/>
          <w:b w:val="false"/>
          <w:i w:val="false"/>
          <w:color w:val="000000"/>
          <w:sz w:val="28"/>
        </w:rPr>
        <w:t xml:space="preserve"> i(Kn</w:t>
      </w:r>
      <w:r>
        <w:rPr>
          <w:rFonts w:ascii="Times New Roman"/>
          <w:b w:val="false"/>
          <w:i w:val="false"/>
          <w:color w:val="000000"/>
          <w:vertAlign w:val="subscript"/>
        </w:rPr>
        <w:t>2</w:t>
      </w:r>
      <w:r>
        <w:rPr>
          <w:rFonts w:ascii="Times New Roman"/>
          <w:b w:val="false"/>
          <w:i w:val="false"/>
          <w:color w:val="000000"/>
          <w:sz w:val="28"/>
        </w:rPr>
        <w:t>-1) +… + Бск</w:t>
      </w:r>
      <w:r>
        <w:rPr>
          <w:rFonts w:ascii="Times New Roman"/>
          <w:b w:val="false"/>
          <w:i w:val="false"/>
          <w:color w:val="000000"/>
          <w:vertAlign w:val="subscript"/>
        </w:rPr>
        <w:t>шт</w:t>
      </w:r>
      <w:r>
        <w:rPr>
          <w:rFonts w:ascii="Times New Roman"/>
          <w:b w:val="false"/>
          <w:i w:val="false"/>
          <w:color w:val="000000"/>
          <w:sz w:val="28"/>
        </w:rPr>
        <w:t xml:space="preserve"> х ШСК</w:t>
      </w:r>
      <w:r>
        <w:rPr>
          <w:rFonts w:ascii="Times New Roman"/>
          <w:b w:val="false"/>
          <w:i w:val="false"/>
          <w:color w:val="000000"/>
          <w:vertAlign w:val="subscript"/>
        </w:rPr>
        <w:t xml:space="preserve">кшт </w:t>
      </w:r>
      <w:r>
        <w:rPr>
          <w:rFonts w:ascii="Times New Roman"/>
          <w:b w:val="false"/>
          <w:i w:val="false"/>
          <w:color w:val="000000"/>
          <w:sz w:val="28"/>
        </w:rPr>
        <w:t>i х(Kn</w:t>
      </w:r>
      <w:r>
        <w:rPr>
          <w:rFonts w:ascii="Times New Roman"/>
          <w:b w:val="false"/>
          <w:i w:val="false"/>
          <w:color w:val="000000"/>
          <w:vertAlign w:val="subscript"/>
        </w:rPr>
        <w:t>n</w:t>
      </w:r>
      <w:r>
        <w:rPr>
          <w:rFonts w:ascii="Times New Roman"/>
          <w:b w:val="false"/>
          <w:i w:val="false"/>
          <w:color w:val="000000"/>
          <w:sz w:val="28"/>
        </w:rPr>
        <w:t>-1), мұнда:</w:t>
      </w:r>
    </w:p>
    <w:bookmarkEnd w:id="400"/>
    <w:bookmarkStart w:name="z426" w:id="401"/>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кшт</w:t>
      </w:r>
      <w:r>
        <w:rPr>
          <w:rFonts w:ascii="Times New Roman"/>
          <w:b w:val="false"/>
          <w:i w:val="false"/>
          <w:color w:val="000000"/>
          <w:sz w:val="28"/>
        </w:rPr>
        <w:t xml:space="preserve"> – КШТ бойынша бір емделіп шығу жағдайының құны;</w:t>
      </w:r>
    </w:p>
    <w:bookmarkEnd w:id="401"/>
    <w:bookmarkStart w:name="z427" w:id="402"/>
    <w:p>
      <w:pPr>
        <w:spacing w:after="0"/>
        <w:ind w:left="0"/>
        <w:jc w:val="both"/>
      </w:pPr>
      <w:r>
        <w:rPr>
          <w:rFonts w:ascii="Times New Roman"/>
          <w:b w:val="false"/>
          <w:i w:val="false"/>
          <w:color w:val="000000"/>
          <w:sz w:val="28"/>
        </w:rPr>
        <w:t>
      i – КШТ-ның түрі немесе тобы;</w:t>
      </w:r>
    </w:p>
    <w:bookmarkEnd w:id="402"/>
    <w:bookmarkStart w:name="z428" w:id="403"/>
    <w:p>
      <w:pPr>
        <w:spacing w:after="0"/>
        <w:ind w:left="0"/>
        <w:jc w:val="both"/>
      </w:pPr>
      <w:r>
        <w:rPr>
          <w:rFonts w:ascii="Times New Roman"/>
          <w:b w:val="false"/>
          <w:i w:val="false"/>
          <w:color w:val="000000"/>
          <w:sz w:val="28"/>
        </w:rPr>
        <w:t>
      БМ</w:t>
      </w:r>
      <w:r>
        <w:rPr>
          <w:rFonts w:ascii="Times New Roman"/>
          <w:b w:val="false"/>
          <w:i w:val="false"/>
          <w:color w:val="000000"/>
          <w:vertAlign w:val="subscript"/>
        </w:rPr>
        <w:t>кшт</w:t>
      </w:r>
      <w:r>
        <w:rPr>
          <w:rFonts w:ascii="Times New Roman"/>
          <w:b w:val="false"/>
          <w:i w:val="false"/>
          <w:color w:val="000000"/>
          <w:sz w:val="28"/>
        </w:rPr>
        <w:t xml:space="preserve"> –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КШТ бойынша базалық мөлшерлеменің құны;</w:t>
      </w:r>
    </w:p>
    <w:bookmarkEnd w:id="403"/>
    <w:bookmarkStart w:name="z429" w:id="404"/>
    <w:p>
      <w:pPr>
        <w:spacing w:after="0"/>
        <w:ind w:left="0"/>
        <w:jc w:val="both"/>
      </w:pPr>
      <w:r>
        <w:rPr>
          <w:rFonts w:ascii="Times New Roman"/>
          <w:b w:val="false"/>
          <w:i w:val="false"/>
          <w:color w:val="000000"/>
          <w:sz w:val="28"/>
        </w:rPr>
        <w:t>
      ШСК</w:t>
      </w:r>
      <w:r>
        <w:rPr>
          <w:rFonts w:ascii="Times New Roman"/>
          <w:b w:val="false"/>
          <w:i w:val="false"/>
          <w:color w:val="000000"/>
          <w:vertAlign w:val="subscript"/>
        </w:rPr>
        <w:t>кшт</w:t>
      </w:r>
      <w:r>
        <w:rPr>
          <w:rFonts w:ascii="Times New Roman"/>
          <w:b w:val="false"/>
          <w:i w:val="false"/>
          <w:color w:val="000000"/>
          <w:sz w:val="28"/>
        </w:rPr>
        <w:t xml:space="preserve"> </w:t>
      </w:r>
      <w:r>
        <w:rPr>
          <w:rFonts w:ascii="Times New Roman"/>
          <w:b w:val="false"/>
          <w:i w:val="false"/>
          <w:color w:val="000000"/>
          <w:vertAlign w:val="subscript"/>
        </w:rPr>
        <w:t>i</w:t>
      </w:r>
      <w:r>
        <w:rPr>
          <w:rFonts w:ascii="Times New Roman"/>
          <w:b w:val="false"/>
          <w:i w:val="false"/>
          <w:color w:val="000000"/>
          <w:sz w:val="28"/>
        </w:rPr>
        <w:t xml:space="preserve"> – КШТ-ның белгілі бір (і) түрінің шығын сыйымдылығы коэффициенті;</w:t>
      </w:r>
    </w:p>
    <w:bookmarkEnd w:id="404"/>
    <w:bookmarkStart w:name="z430" w:id="405"/>
    <w:p>
      <w:pPr>
        <w:spacing w:after="0"/>
        <w:ind w:left="0"/>
        <w:jc w:val="both"/>
      </w:pPr>
      <w:r>
        <w:rPr>
          <w:rFonts w:ascii="Times New Roman"/>
          <w:b w:val="false"/>
          <w:i w:val="false"/>
          <w:color w:val="000000"/>
          <w:sz w:val="28"/>
        </w:rPr>
        <w:t>
      Kn</w:t>
      </w:r>
      <w:r>
        <w:rPr>
          <w:rFonts w:ascii="Times New Roman"/>
          <w:b w:val="false"/>
          <w:i w:val="false"/>
          <w:color w:val="000000"/>
          <w:vertAlign w:val="subscript"/>
        </w:rPr>
        <w:t>1</w:t>
      </w:r>
      <w:r>
        <w:rPr>
          <w:rFonts w:ascii="Times New Roman"/>
          <w:b w:val="false"/>
          <w:i w:val="false"/>
          <w:color w:val="000000"/>
          <w:sz w:val="28"/>
        </w:rPr>
        <w:t>, Kn</w:t>
      </w:r>
      <w:r>
        <w:rPr>
          <w:rFonts w:ascii="Times New Roman"/>
          <w:b w:val="false"/>
          <w:i w:val="false"/>
          <w:color w:val="000000"/>
          <w:vertAlign w:val="subscript"/>
        </w:rPr>
        <w:t>2</w:t>
      </w:r>
      <w:r>
        <w:rPr>
          <w:rFonts w:ascii="Times New Roman"/>
          <w:b w:val="false"/>
          <w:i w:val="false"/>
          <w:color w:val="000000"/>
          <w:sz w:val="28"/>
        </w:rPr>
        <w:t>, Kn</w:t>
      </w:r>
      <w:r>
        <w:rPr>
          <w:rFonts w:ascii="Times New Roman"/>
          <w:b w:val="false"/>
          <w:i w:val="false"/>
          <w:color w:val="000000"/>
          <w:vertAlign w:val="subscript"/>
        </w:rPr>
        <w:t>n</w:t>
      </w:r>
      <w:r>
        <w:rPr>
          <w:rFonts w:ascii="Times New Roman"/>
          <w:b w:val="false"/>
          <w:i w:val="false"/>
          <w:color w:val="000000"/>
          <w:sz w:val="28"/>
        </w:rPr>
        <w:t xml:space="preserve"> – түзету коэффициенттері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экологиялық коэффициент, ауылдық аумақтың коэффициенті, жылыту маусымы ұзақтығының коэффициенті және басқа да түзету коэффициенттері).</w:t>
      </w:r>
    </w:p>
    <w:bookmarkEnd w:id="405"/>
    <w:bookmarkStart w:name="z431" w:id="406"/>
    <w:p>
      <w:pPr>
        <w:spacing w:after="0"/>
        <w:ind w:left="0"/>
        <w:jc w:val="both"/>
      </w:pPr>
      <w:r>
        <w:rPr>
          <w:rFonts w:ascii="Times New Roman"/>
          <w:b w:val="false"/>
          <w:i w:val="false"/>
          <w:color w:val="000000"/>
          <w:sz w:val="28"/>
        </w:rPr>
        <w:t xml:space="preserve">
      Еңбек </w:t>
      </w:r>
      <w:r>
        <w:rPr>
          <w:rFonts w:ascii="Times New Roman"/>
          <w:b w:val="false"/>
          <w:i w:val="false"/>
          <w:color w:val="000000"/>
          <w:sz w:val="28"/>
        </w:rPr>
        <w:t>кодексіне</w:t>
      </w:r>
      <w:r>
        <w:rPr>
          <w:rFonts w:ascii="Times New Roman"/>
          <w:b w:val="false"/>
          <w:i w:val="false"/>
          <w:color w:val="000000"/>
          <w:sz w:val="28"/>
        </w:rPr>
        <w:t xml:space="preserve"> және № 1193 қаулыға сәйкес ауылдық жерде жұмыс істегені үшін түзету коэффициенті ауылдық елді мекендерде жұмыс істейтін денсаулық сақтау саласындағы мамандарға қала жағдайында қызметтің осы түрлерімен айналысатын мамандардың жалақыларымен және тарифтік ставкаларымен салыстырғанда жалақының жиырма бес пайызынан кем емес жоғары еңбекақы төлеуді қамтамасыз ету үшін денсаулық сақтау субъектілеріне тағайындалады, ол мынадай формула бойынша есептеледі: </w:t>
      </w:r>
    </w:p>
    <w:bookmarkEnd w:id="406"/>
    <w:bookmarkStart w:name="z432" w:id="40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w:t>
      </w:r>
      <w:r>
        <w:rPr>
          <w:rFonts w:ascii="Times New Roman"/>
          <w:b w:val="false"/>
          <w:i w:val="false"/>
          <w:color w:val="000000"/>
          <w:sz w:val="28"/>
        </w:rPr>
        <w:t xml:space="preserve"> = ТК</w:t>
      </w:r>
      <w:r>
        <w:rPr>
          <w:rFonts w:ascii="Times New Roman"/>
          <w:b w:val="false"/>
          <w:i w:val="false"/>
          <w:color w:val="000000"/>
          <w:vertAlign w:val="subscript"/>
        </w:rPr>
        <w:t>а</w:t>
      </w:r>
      <w:r>
        <w:rPr>
          <w:rFonts w:ascii="Times New Roman"/>
          <w:b w:val="false"/>
          <w:i w:val="false"/>
          <w:color w:val="000000"/>
          <w:sz w:val="28"/>
        </w:rPr>
        <w:t xml:space="preserve"> х %жа, мұнда:</w:t>
      </w:r>
    </w:p>
    <w:bookmarkEnd w:id="407"/>
    <w:bookmarkStart w:name="z433" w:id="408"/>
    <w:p>
      <w:pPr>
        <w:spacing w:after="0"/>
        <w:ind w:left="0"/>
        <w:jc w:val="both"/>
      </w:pPr>
      <w:r>
        <w:rPr>
          <w:rFonts w:ascii="Times New Roman"/>
          <w:b w:val="false"/>
          <w:i w:val="false"/>
          <w:color w:val="000000"/>
          <w:sz w:val="28"/>
        </w:rPr>
        <w:t>
      Ка – ауылдық елді мекендерде жұмыс істейтін денсаулық сақтау саласы мамандарының ауылдық коэффициенті;</w:t>
      </w:r>
    </w:p>
    <w:bookmarkEnd w:id="408"/>
    <w:bookmarkStart w:name="z434" w:id="409"/>
    <w:p>
      <w:pPr>
        <w:spacing w:after="0"/>
        <w:ind w:left="0"/>
        <w:jc w:val="both"/>
      </w:pPr>
      <w:r>
        <w:rPr>
          <w:rFonts w:ascii="Times New Roman"/>
          <w:b w:val="false"/>
          <w:i w:val="false"/>
          <w:color w:val="000000"/>
          <w:sz w:val="28"/>
        </w:rPr>
        <w:t>
      ТК</w:t>
      </w:r>
      <w:r>
        <w:rPr>
          <w:rFonts w:ascii="Times New Roman"/>
          <w:b w:val="false"/>
          <w:i w:val="false"/>
          <w:color w:val="000000"/>
          <w:vertAlign w:val="subscript"/>
        </w:rPr>
        <w:t>а</w:t>
      </w:r>
      <w:r>
        <w:rPr>
          <w:rFonts w:ascii="Times New Roman"/>
          <w:b w:val="false"/>
          <w:i w:val="false"/>
          <w:color w:val="000000"/>
          <w:sz w:val="28"/>
        </w:rPr>
        <w:t xml:space="preserve"> – Еңбек </w:t>
      </w:r>
      <w:r>
        <w:rPr>
          <w:rFonts w:ascii="Times New Roman"/>
          <w:b w:val="false"/>
          <w:i w:val="false"/>
          <w:color w:val="000000"/>
          <w:sz w:val="28"/>
        </w:rPr>
        <w:t>кодексінде</w:t>
      </w:r>
      <w:r>
        <w:rPr>
          <w:rFonts w:ascii="Times New Roman"/>
          <w:b w:val="false"/>
          <w:i w:val="false"/>
          <w:color w:val="000000"/>
          <w:sz w:val="28"/>
        </w:rPr>
        <w:t xml:space="preserve"> және № 1193 қаулыда көзделген, ауылдық елді мекендерде жұмыс істейтін денсаулық сақтау саласының мамандары үшін коэффициент;</w:t>
      </w:r>
    </w:p>
    <w:bookmarkEnd w:id="409"/>
    <w:bookmarkStart w:name="z435" w:id="410"/>
    <w:p>
      <w:pPr>
        <w:spacing w:after="0"/>
        <w:ind w:left="0"/>
        <w:jc w:val="both"/>
      </w:pPr>
      <w:r>
        <w:rPr>
          <w:rFonts w:ascii="Times New Roman"/>
          <w:b w:val="false"/>
          <w:i w:val="false"/>
          <w:color w:val="000000"/>
          <w:sz w:val="28"/>
        </w:rPr>
        <w:t>
      %жа – тиісті өңірде ТМККК шеңберінде және (немесе) МӘМС жүйесінде медициналық қызметтер көрсететін денсаулық сақтау субъектілерінің жалпы бюджетіндегі жалақының орташа үлесі.</w:t>
      </w:r>
    </w:p>
    <w:bookmarkEnd w:id="410"/>
    <w:bookmarkStart w:name="z436" w:id="411"/>
    <w:p>
      <w:pPr>
        <w:spacing w:after="0"/>
        <w:ind w:left="0"/>
        <w:jc w:val="both"/>
      </w:pPr>
      <w:r>
        <w:rPr>
          <w:rFonts w:ascii="Times New Roman"/>
          <w:b w:val="false"/>
          <w:i w:val="false"/>
          <w:color w:val="000000"/>
          <w:sz w:val="28"/>
        </w:rPr>
        <w:t xml:space="preserve">
      Экологиялық түзету коэффициенті Арал өңірінің азаматтарын әлеуметтік қорғау туралы ҚР </w:t>
      </w:r>
      <w:r>
        <w:rPr>
          <w:rFonts w:ascii="Times New Roman"/>
          <w:b w:val="false"/>
          <w:i w:val="false"/>
          <w:color w:val="000000"/>
          <w:sz w:val="28"/>
        </w:rPr>
        <w:t>Заңына</w:t>
      </w:r>
      <w:r>
        <w:rPr>
          <w:rFonts w:ascii="Times New Roman"/>
          <w:b w:val="false"/>
          <w:i w:val="false"/>
          <w:color w:val="000000"/>
          <w:sz w:val="28"/>
        </w:rPr>
        <w:t xml:space="preserve"> сәйкес экологиялық апатты аймақтарда тұратын қызметкерлерге қосымша ақыны қамтамасыз ету үшін денсаулық сақтау субъектілеріне тағайындалады, ол мынадай формула бойынша есептеледі:</w:t>
      </w:r>
    </w:p>
    <w:bookmarkEnd w:id="411"/>
    <w:bookmarkStart w:name="z437" w:id="412"/>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каө</w:t>
      </w:r>
      <w:r>
        <w:rPr>
          <w:rFonts w:ascii="Times New Roman"/>
          <w:b w:val="false"/>
          <w:i w:val="false"/>
          <w:color w:val="000000"/>
          <w:sz w:val="28"/>
        </w:rPr>
        <w:t xml:space="preserve"> = 1 + (ТКэ</w:t>
      </w:r>
      <w:r>
        <w:rPr>
          <w:rFonts w:ascii="Times New Roman"/>
          <w:b w:val="false"/>
          <w:i w:val="false"/>
          <w:color w:val="000000"/>
          <w:vertAlign w:val="subscript"/>
        </w:rPr>
        <w:t>аө</w:t>
      </w:r>
      <w:r>
        <w:rPr>
          <w:rFonts w:ascii="Times New Roman"/>
          <w:b w:val="false"/>
          <w:i w:val="false"/>
          <w:color w:val="000000"/>
          <w:sz w:val="28"/>
        </w:rPr>
        <w:t xml:space="preserve"> - 1) х %жа, мұнда:</w:t>
      </w:r>
    </w:p>
    <w:bookmarkEnd w:id="412"/>
    <w:bookmarkStart w:name="z438" w:id="413"/>
    <w:p>
      <w:pPr>
        <w:spacing w:after="0"/>
        <w:ind w:left="0"/>
        <w:jc w:val="both"/>
      </w:pPr>
      <w:r>
        <w:rPr>
          <w:rFonts w:ascii="Times New Roman"/>
          <w:b w:val="false"/>
          <w:i w:val="false"/>
          <w:color w:val="000000"/>
          <w:sz w:val="28"/>
        </w:rPr>
        <w:t>
      Экаө – Арал өңіріндегі экологиялық апатты аймақтарда тұратын қызметкерлерге арналған экологиялық коэффициент;</w:t>
      </w:r>
    </w:p>
    <w:bookmarkEnd w:id="413"/>
    <w:bookmarkStart w:name="z439" w:id="414"/>
    <w:p>
      <w:pPr>
        <w:spacing w:after="0"/>
        <w:ind w:left="0"/>
        <w:jc w:val="both"/>
      </w:pPr>
      <w:r>
        <w:rPr>
          <w:rFonts w:ascii="Times New Roman"/>
          <w:b w:val="false"/>
          <w:i w:val="false"/>
          <w:color w:val="000000"/>
          <w:sz w:val="28"/>
        </w:rPr>
        <w:t xml:space="preserve">
      ТКэаө – Арал өңірінің азаматтарын әлеуметтік қорғау туралы ҚР </w:t>
      </w:r>
      <w:r>
        <w:rPr>
          <w:rFonts w:ascii="Times New Roman"/>
          <w:b w:val="false"/>
          <w:i w:val="false"/>
          <w:color w:val="000000"/>
          <w:sz w:val="28"/>
        </w:rPr>
        <w:t>Заңында</w:t>
      </w:r>
      <w:r>
        <w:rPr>
          <w:rFonts w:ascii="Times New Roman"/>
          <w:b w:val="false"/>
          <w:i w:val="false"/>
          <w:color w:val="000000"/>
          <w:sz w:val="28"/>
        </w:rPr>
        <w:t xml:space="preserve"> көзделген экологиялық апатты аймақтарда тұрғаны үшін коэффициент;</w:t>
      </w:r>
    </w:p>
    <w:bookmarkEnd w:id="414"/>
    <w:bookmarkStart w:name="z440" w:id="415"/>
    <w:p>
      <w:pPr>
        <w:spacing w:after="0"/>
        <w:ind w:left="0"/>
        <w:jc w:val="both"/>
      </w:pPr>
      <w:r>
        <w:rPr>
          <w:rFonts w:ascii="Times New Roman"/>
          <w:b w:val="false"/>
          <w:i w:val="false"/>
          <w:color w:val="000000"/>
          <w:sz w:val="28"/>
        </w:rPr>
        <w:t>
      %жа – экологиялық апатты аймақтардың аумақтарында ТМККК шеңберінде медициналық қызметтер көрсететін денсаулық сақтау субъектісінің жалпы бюджетіндегі жалақының орташа үлесі.</w:t>
      </w:r>
    </w:p>
    <w:bookmarkEnd w:id="415"/>
    <w:bookmarkStart w:name="z441" w:id="416"/>
    <w:p>
      <w:pPr>
        <w:spacing w:after="0"/>
        <w:ind w:left="0"/>
        <w:jc w:val="both"/>
      </w:pPr>
      <w:r>
        <w:rPr>
          <w:rFonts w:ascii="Times New Roman"/>
          <w:b w:val="false"/>
          <w:i w:val="false"/>
          <w:color w:val="000000"/>
          <w:sz w:val="28"/>
        </w:rPr>
        <w:t>
      ССЯП азаматтарын әлеуметтік қорғау туралы ҚР Заңына сәйкес Семей ядролық полигонындағы ядролық сынақ аумақтарында тұратын қызметкерлерге аймақтар бойынша қосымша еңбекақы белгіленеді, ол мынадай формула бойынша есептеледі:</w:t>
      </w:r>
    </w:p>
    <w:bookmarkEnd w:id="416"/>
    <w:bookmarkStart w:name="z442" w:id="417"/>
    <w:p>
      <w:pPr>
        <w:spacing w:after="0"/>
        <w:ind w:left="0"/>
        <w:jc w:val="both"/>
      </w:pPr>
      <w:r>
        <w:rPr>
          <w:rFonts w:ascii="Times New Roman"/>
          <w:b w:val="false"/>
          <w:i w:val="false"/>
          <w:color w:val="000000"/>
          <w:sz w:val="28"/>
        </w:rPr>
        <w:t>
      Эк</w:t>
      </w:r>
      <w:r>
        <w:rPr>
          <w:rFonts w:ascii="Times New Roman"/>
          <w:b w:val="false"/>
          <w:i w:val="false"/>
          <w:color w:val="000000"/>
          <w:vertAlign w:val="subscript"/>
        </w:rPr>
        <w:t>семей</w:t>
      </w:r>
      <w:r>
        <w:rPr>
          <w:rFonts w:ascii="Times New Roman"/>
          <w:b w:val="false"/>
          <w:i w:val="false"/>
          <w:color w:val="000000"/>
          <w:sz w:val="28"/>
        </w:rPr>
        <w:t xml:space="preserve"> = 1 + (Саек х Nаек / ЖАорт х %жа), мұнда:</w:t>
      </w:r>
    </w:p>
    <w:bookmarkEnd w:id="417"/>
    <w:bookmarkStart w:name="z443" w:id="418"/>
    <w:p>
      <w:pPr>
        <w:spacing w:after="0"/>
        <w:ind w:left="0"/>
        <w:jc w:val="both"/>
      </w:pPr>
      <w:r>
        <w:rPr>
          <w:rFonts w:ascii="Times New Roman"/>
          <w:b w:val="false"/>
          <w:i w:val="false"/>
          <w:color w:val="000000"/>
          <w:sz w:val="28"/>
        </w:rPr>
        <w:t>
      Эк</w:t>
      </w:r>
      <w:r>
        <w:rPr>
          <w:rFonts w:ascii="Times New Roman"/>
          <w:b w:val="false"/>
          <w:i w:val="false"/>
          <w:color w:val="000000"/>
          <w:vertAlign w:val="subscript"/>
        </w:rPr>
        <w:t>семей</w:t>
      </w:r>
      <w:r>
        <w:rPr>
          <w:rFonts w:ascii="Times New Roman"/>
          <w:b w:val="false"/>
          <w:i w:val="false"/>
          <w:color w:val="000000"/>
          <w:sz w:val="28"/>
        </w:rPr>
        <w:t xml:space="preserve"> – Семей ядролық полигонындағы ядролық сынақ аумақтарында тұратын қызметкерлерге экологиялық коэффициент;</w:t>
      </w:r>
    </w:p>
    <w:bookmarkEnd w:id="418"/>
    <w:bookmarkStart w:name="z444" w:id="419"/>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аек</w:t>
      </w:r>
      <w:r>
        <w:rPr>
          <w:rFonts w:ascii="Times New Roman"/>
          <w:b w:val="false"/>
          <w:i w:val="false"/>
          <w:color w:val="000000"/>
          <w:sz w:val="28"/>
        </w:rPr>
        <w:t xml:space="preserve"> – Семей ядролық полигонындағы ядролық сынақ аумақтарында тұратын тұрғындар үшін жалақыға үстеме ақы ретінде көзделген айлық есептік көрсеткіштердің саны;</w:t>
      </w:r>
    </w:p>
    <w:bookmarkEnd w:id="419"/>
    <w:bookmarkStart w:name="z445" w:id="420"/>
    <w:p>
      <w:pPr>
        <w:spacing w:after="0"/>
        <w:ind w:left="0"/>
        <w:jc w:val="both"/>
      </w:pPr>
      <w:r>
        <w:rPr>
          <w:rFonts w:ascii="Times New Roman"/>
          <w:b w:val="false"/>
          <w:i w:val="false"/>
          <w:color w:val="000000"/>
          <w:sz w:val="28"/>
        </w:rPr>
        <w:t>
      N</w:t>
      </w:r>
      <w:r>
        <w:rPr>
          <w:rFonts w:ascii="Times New Roman"/>
          <w:b w:val="false"/>
          <w:i w:val="false"/>
          <w:color w:val="000000"/>
          <w:vertAlign w:val="subscript"/>
        </w:rPr>
        <w:t>аек</w:t>
      </w:r>
      <w:r>
        <w:rPr>
          <w:rFonts w:ascii="Times New Roman"/>
          <w:b w:val="false"/>
          <w:i w:val="false"/>
          <w:color w:val="000000"/>
          <w:sz w:val="28"/>
        </w:rPr>
        <w:t xml:space="preserve"> – тиісті жылдарға арналған мемлекеттік бюджет туралы Заңмен тиісті жылға көзделген айлық есептік көрсеткіштің мөлшері;</w:t>
      </w:r>
    </w:p>
    <w:bookmarkEnd w:id="420"/>
    <w:bookmarkStart w:name="z446" w:id="421"/>
    <w:p>
      <w:pPr>
        <w:spacing w:after="0"/>
        <w:ind w:left="0"/>
        <w:jc w:val="both"/>
      </w:pPr>
      <w:r>
        <w:rPr>
          <w:rFonts w:ascii="Times New Roman"/>
          <w:b w:val="false"/>
          <w:i w:val="false"/>
          <w:color w:val="000000"/>
          <w:sz w:val="28"/>
        </w:rPr>
        <w:t>
      ЖА</w:t>
      </w:r>
      <w:r>
        <w:rPr>
          <w:rFonts w:ascii="Times New Roman"/>
          <w:b w:val="false"/>
          <w:i w:val="false"/>
          <w:color w:val="000000"/>
          <w:vertAlign w:val="subscript"/>
        </w:rPr>
        <w:t>орт</w:t>
      </w:r>
      <w:r>
        <w:rPr>
          <w:rFonts w:ascii="Times New Roman"/>
          <w:b w:val="false"/>
          <w:i w:val="false"/>
          <w:color w:val="000000"/>
          <w:sz w:val="28"/>
        </w:rPr>
        <w:t xml:space="preserve"> – Семей ядролық полигонын ядролық сынақ аумақтарындағы орташа жалақы;</w:t>
      </w:r>
    </w:p>
    <w:bookmarkEnd w:id="421"/>
    <w:bookmarkStart w:name="z447" w:id="422"/>
    <w:p>
      <w:pPr>
        <w:spacing w:after="0"/>
        <w:ind w:left="0"/>
        <w:jc w:val="both"/>
      </w:pPr>
      <w:r>
        <w:rPr>
          <w:rFonts w:ascii="Times New Roman"/>
          <w:b w:val="false"/>
          <w:i w:val="false"/>
          <w:color w:val="000000"/>
          <w:sz w:val="28"/>
        </w:rPr>
        <w:t>
      %жа – Семей ядролық полигонындағы ядролық сынақ аймақтарының аумақтарында ТМККК шеңберінде медициналық қызметтер көрсететін денсаулық сақтау субъектісінің жалпы бюджетіндегі жалақының үлесі.</w:t>
      </w:r>
    </w:p>
    <w:bookmarkEnd w:id="422"/>
    <w:bookmarkStart w:name="z448" w:id="423"/>
    <w:p>
      <w:pPr>
        <w:spacing w:after="0"/>
        <w:ind w:left="0"/>
        <w:jc w:val="both"/>
      </w:pPr>
      <w:r>
        <w:rPr>
          <w:rFonts w:ascii="Times New Roman"/>
          <w:b w:val="false"/>
          <w:i w:val="false"/>
          <w:color w:val="000000"/>
          <w:sz w:val="28"/>
        </w:rPr>
        <w:t>
      Облыс (республикалық маңызы бар қала және астана) үшін жылыту маусымының ұзақтығын есепке алу коэффициенті мынадай формула бойынша айқындалады:</w:t>
      </w:r>
    </w:p>
    <w:bookmarkEnd w:id="423"/>
    <w:bookmarkStart w:name="z449" w:id="424"/>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жылыту</w:t>
      </w:r>
      <w:r>
        <w:rPr>
          <w:rFonts w:ascii="Times New Roman"/>
          <w:b w:val="false"/>
          <w:i w:val="false"/>
          <w:color w:val="000000"/>
          <w:sz w:val="28"/>
        </w:rPr>
        <w:t>.</w:t>
      </w:r>
      <w:r>
        <w:rPr>
          <w:rFonts w:ascii="Times New Roman"/>
          <w:b w:val="false"/>
          <w:i w:val="false"/>
          <w:color w:val="000000"/>
          <w:vertAlign w:val="subscript"/>
        </w:rPr>
        <w:t>обл.</w:t>
      </w:r>
      <w:r>
        <w:rPr>
          <w:rFonts w:ascii="Times New Roman"/>
          <w:b w:val="false"/>
          <w:i w:val="false"/>
          <w:color w:val="000000"/>
          <w:sz w:val="28"/>
        </w:rPr>
        <w:t xml:space="preserve"> = 1 + Ү</w:t>
      </w:r>
      <w:r>
        <w:rPr>
          <w:rFonts w:ascii="Times New Roman"/>
          <w:b w:val="false"/>
          <w:i w:val="false"/>
          <w:color w:val="000000"/>
          <w:vertAlign w:val="subscript"/>
        </w:rPr>
        <w:t>жылыту</w:t>
      </w:r>
      <w:r>
        <w:rPr>
          <w:rFonts w:ascii="Times New Roman"/>
          <w:b w:val="false"/>
          <w:i w:val="false"/>
          <w:color w:val="000000"/>
          <w:sz w:val="28"/>
        </w:rPr>
        <w:t>. х (К</w:t>
      </w:r>
      <w:r>
        <w:rPr>
          <w:rFonts w:ascii="Times New Roman"/>
          <w:b w:val="false"/>
          <w:i w:val="false"/>
          <w:color w:val="000000"/>
          <w:vertAlign w:val="subscript"/>
        </w:rPr>
        <w:t>обл</w:t>
      </w:r>
      <w:r>
        <w:rPr>
          <w:rFonts w:ascii="Times New Roman"/>
          <w:b w:val="false"/>
          <w:i w:val="false"/>
          <w:color w:val="000000"/>
          <w:sz w:val="28"/>
        </w:rPr>
        <w:t>. - К</w:t>
      </w:r>
      <w:r>
        <w:rPr>
          <w:rFonts w:ascii="Times New Roman"/>
          <w:b w:val="false"/>
          <w:i w:val="false"/>
          <w:color w:val="000000"/>
          <w:vertAlign w:val="subscript"/>
        </w:rPr>
        <w:t>ҚР</w:t>
      </w:r>
      <w:r>
        <w:rPr>
          <w:rFonts w:ascii="Times New Roman"/>
          <w:b w:val="false"/>
          <w:i w:val="false"/>
          <w:color w:val="000000"/>
          <w:sz w:val="28"/>
        </w:rPr>
        <w:t>/</w:t>
      </w:r>
      <w:r>
        <w:rPr>
          <w:rFonts w:ascii="Times New Roman"/>
          <w:b w:val="false"/>
          <w:i w:val="false"/>
          <w:color w:val="000000"/>
          <w:vertAlign w:val="subscript"/>
        </w:rPr>
        <w:t>орт</w:t>
      </w:r>
      <w:r>
        <w:rPr>
          <w:rFonts w:ascii="Times New Roman"/>
          <w:b w:val="false"/>
          <w:i w:val="false"/>
          <w:color w:val="000000"/>
          <w:sz w:val="28"/>
        </w:rPr>
        <w:t>.) / К</w:t>
      </w:r>
      <w:r>
        <w:rPr>
          <w:rFonts w:ascii="Times New Roman"/>
          <w:b w:val="false"/>
          <w:i w:val="false"/>
          <w:color w:val="000000"/>
          <w:vertAlign w:val="subscript"/>
        </w:rPr>
        <w:t>ҚР/орт</w:t>
      </w:r>
      <w:r>
        <w:rPr>
          <w:rFonts w:ascii="Times New Roman"/>
          <w:b w:val="false"/>
          <w:i w:val="false"/>
          <w:color w:val="000000"/>
          <w:sz w:val="28"/>
        </w:rPr>
        <w:t>., мұнда:</w:t>
      </w:r>
    </w:p>
    <w:bookmarkEnd w:id="424"/>
    <w:bookmarkStart w:name="z450" w:id="425"/>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обл</w:t>
      </w:r>
      <w:r>
        <w:rPr>
          <w:rFonts w:ascii="Times New Roman"/>
          <w:b w:val="false"/>
          <w:i w:val="false"/>
          <w:color w:val="000000"/>
          <w:sz w:val="28"/>
        </w:rPr>
        <w:t>.</w:t>
      </w:r>
      <w:r>
        <w:rPr>
          <w:rFonts w:ascii="Times New Roman"/>
          <w:b w:val="false"/>
          <w:i w:val="false"/>
          <w:color w:val="000000"/>
          <w:vertAlign w:val="subscript"/>
        </w:rPr>
        <w:t>жыл</w:t>
      </w:r>
      <w:r>
        <w:rPr>
          <w:rFonts w:ascii="Times New Roman"/>
          <w:b w:val="false"/>
          <w:i w:val="false"/>
          <w:color w:val="000000"/>
          <w:sz w:val="28"/>
        </w:rPr>
        <w:t>. – облыс үшін жылыту маусымының ұзақтығын есепке алу коэффициенті;</w:t>
      </w:r>
    </w:p>
    <w:bookmarkEnd w:id="425"/>
    <w:bookmarkStart w:name="z451" w:id="426"/>
    <w:p>
      <w:pPr>
        <w:spacing w:after="0"/>
        <w:ind w:left="0"/>
        <w:jc w:val="both"/>
      </w:pPr>
      <w:r>
        <w:rPr>
          <w:rFonts w:ascii="Times New Roman"/>
          <w:b w:val="false"/>
          <w:i w:val="false"/>
          <w:color w:val="000000"/>
          <w:sz w:val="28"/>
        </w:rPr>
        <w:t>
      Үжылыту – өткен жылға облыста (республикалық маңызы бар қалада және астанада) стационарлық және (немесе) стационарды алмастыратын көмек көрсететін денсаулық сақтау субъектілері деректерінің негізінде облыс бойынша (республикалық маңызы бар қалада және астанада) ағымдағы шығындардың жалпы жылдық көлемінде жылытудың жылдық көлеміне жұмсалатын шығындардың үлесі;</w:t>
      </w:r>
    </w:p>
    <w:bookmarkEnd w:id="426"/>
    <w:bookmarkStart w:name="z452" w:id="42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обл</w:t>
      </w:r>
      <w:r>
        <w:rPr>
          <w:rFonts w:ascii="Times New Roman"/>
          <w:b w:val="false"/>
          <w:i w:val="false"/>
          <w:color w:val="000000"/>
          <w:sz w:val="28"/>
        </w:rPr>
        <w:t>. – алдағы қаржы жылына қаржыландыру көлемін есептеу үшін пайдаланылатын, облыстың (республикалық маңызы бар қаланың және астананың) жергілікті атқарушы орган шешімінің негізінде айқындалған, облыс бойынша (республикалық маңызы бар қалада және астанада) жылыту маусымының кезеңі;</w:t>
      </w:r>
    </w:p>
    <w:bookmarkEnd w:id="427"/>
    <w:bookmarkStart w:name="z453" w:id="428"/>
    <w:p>
      <w:pPr>
        <w:spacing w:after="0"/>
        <w:ind w:left="0"/>
        <w:jc w:val="both"/>
      </w:pPr>
      <w:r>
        <w:rPr>
          <w:rFonts w:ascii="Times New Roman"/>
          <w:b w:val="false"/>
          <w:i w:val="false"/>
          <w:color w:val="000000"/>
          <w:sz w:val="28"/>
        </w:rPr>
        <w:t>
      КҚР/</w:t>
      </w:r>
      <w:r>
        <w:rPr>
          <w:rFonts w:ascii="Times New Roman"/>
          <w:b w:val="false"/>
          <w:i w:val="false"/>
          <w:color w:val="000000"/>
          <w:vertAlign w:val="subscript"/>
        </w:rPr>
        <w:t>орт</w:t>
      </w:r>
      <w:r>
        <w:rPr>
          <w:rFonts w:ascii="Times New Roman"/>
          <w:b w:val="false"/>
          <w:i w:val="false"/>
          <w:color w:val="000000"/>
          <w:sz w:val="28"/>
        </w:rPr>
        <w:t>. – алдағы қаржы жылына қаржыландыру көлемін есептеу үшін пайдаланылатын, облыстың (республикалық маңызы бар қаланың және астананың) деректеріне сәйкес Қазақстан Республикасы бойынша орташа жылыту маусымының кезеңі.</w:t>
      </w:r>
    </w:p>
    <w:bookmarkEnd w:id="428"/>
    <w:bookmarkStart w:name="z454" w:id="429"/>
    <w:p>
      <w:pPr>
        <w:spacing w:after="0"/>
        <w:ind w:left="0"/>
        <w:jc w:val="both"/>
      </w:pPr>
      <w:r>
        <w:rPr>
          <w:rFonts w:ascii="Times New Roman"/>
          <w:b w:val="false"/>
          <w:i w:val="false"/>
          <w:color w:val="000000"/>
          <w:sz w:val="28"/>
        </w:rPr>
        <w:t>
      35. Стационарлық және (немесе) стационарды алмастыратын медициналық көмек көрсететін денсаулық сақтау субъектілері үшін КШТ бойынша бір емделіп шығу жағдайы үшін қаржыландыру көлемін есептеу мынадай формула бойынша айқындалады:</w:t>
      </w:r>
    </w:p>
    <w:bookmarkEnd w:id="429"/>
    <w:bookmarkStart w:name="z455" w:id="430"/>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мұ</w:t>
      </w:r>
      <w:r>
        <w:rPr>
          <w:rFonts w:ascii="Times New Roman"/>
          <w:b w:val="false"/>
          <w:i w:val="false"/>
          <w:color w:val="000000"/>
          <w:sz w:val="28"/>
        </w:rPr>
        <w:t xml:space="preserve"> </w:t>
      </w:r>
      <w:r>
        <w:rPr>
          <w:rFonts w:ascii="Times New Roman"/>
          <w:b w:val="false"/>
          <w:i w:val="false"/>
          <w:color w:val="000000"/>
          <w:vertAlign w:val="subscript"/>
        </w:rPr>
        <w:t>қарж</w:t>
      </w:r>
      <w:r>
        <w:rPr>
          <w:rFonts w:ascii="Times New Roman"/>
          <w:b w:val="false"/>
          <w:i w:val="false"/>
          <w:color w:val="000000"/>
          <w:sz w:val="28"/>
        </w:rPr>
        <w:t xml:space="preserve"> = С</w:t>
      </w:r>
      <w:r>
        <w:rPr>
          <w:rFonts w:ascii="Times New Roman"/>
          <w:b w:val="false"/>
          <w:i w:val="false"/>
          <w:color w:val="000000"/>
          <w:vertAlign w:val="subscript"/>
        </w:rPr>
        <w:t>ем</w:t>
      </w:r>
      <w:r>
        <w:rPr>
          <w:rFonts w:ascii="Times New Roman"/>
          <w:b w:val="false"/>
          <w:i w:val="false"/>
          <w:color w:val="000000"/>
          <w:sz w:val="28"/>
        </w:rPr>
        <w:t>.</w:t>
      </w:r>
      <w:r>
        <w:rPr>
          <w:rFonts w:ascii="Times New Roman"/>
          <w:b w:val="false"/>
          <w:i w:val="false"/>
          <w:color w:val="000000"/>
          <w:vertAlign w:val="subscript"/>
        </w:rPr>
        <w:t>жағд</w:t>
      </w:r>
      <w:r>
        <w:rPr>
          <w:rFonts w:ascii="Times New Roman"/>
          <w:b w:val="false"/>
          <w:i w:val="false"/>
          <w:color w:val="000000"/>
          <w:sz w:val="28"/>
        </w:rPr>
        <w:t xml:space="preserve"> х ШСК</w:t>
      </w:r>
      <w:r>
        <w:rPr>
          <w:rFonts w:ascii="Times New Roman"/>
          <w:b w:val="false"/>
          <w:i w:val="false"/>
          <w:color w:val="000000"/>
          <w:vertAlign w:val="subscript"/>
        </w:rPr>
        <w:t>орт</w:t>
      </w:r>
      <w:r>
        <w:rPr>
          <w:rFonts w:ascii="Times New Roman"/>
          <w:b w:val="false"/>
          <w:i w:val="false"/>
          <w:color w:val="000000"/>
          <w:sz w:val="28"/>
        </w:rPr>
        <w:t>.</w:t>
      </w:r>
      <w:r>
        <w:rPr>
          <w:rFonts w:ascii="Times New Roman"/>
          <w:b w:val="false"/>
          <w:i w:val="false"/>
          <w:color w:val="000000"/>
          <w:vertAlign w:val="subscript"/>
        </w:rPr>
        <w:t>кшт</w:t>
      </w:r>
      <w:r>
        <w:rPr>
          <w:rFonts w:ascii="Times New Roman"/>
          <w:b w:val="false"/>
          <w:i w:val="false"/>
          <w:color w:val="000000"/>
          <w:sz w:val="28"/>
        </w:rPr>
        <w:t xml:space="preserve"> х Бм+ С</w:t>
      </w:r>
      <w:r>
        <w:rPr>
          <w:rFonts w:ascii="Times New Roman"/>
          <w:b w:val="false"/>
          <w:i w:val="false"/>
          <w:color w:val="000000"/>
          <w:vertAlign w:val="subscript"/>
        </w:rPr>
        <w:t>ем.жағд</w:t>
      </w:r>
      <w:r>
        <w:rPr>
          <w:rFonts w:ascii="Times New Roman"/>
          <w:b w:val="false"/>
          <w:i w:val="false"/>
          <w:color w:val="000000"/>
          <w:sz w:val="28"/>
        </w:rPr>
        <w:t xml:space="preserve"> х ШСК</w:t>
      </w:r>
      <w:r>
        <w:rPr>
          <w:rFonts w:ascii="Times New Roman"/>
          <w:b w:val="false"/>
          <w:i w:val="false"/>
          <w:color w:val="000000"/>
          <w:vertAlign w:val="subscript"/>
        </w:rPr>
        <w:t>орт</w:t>
      </w:r>
      <w:r>
        <w:rPr>
          <w:rFonts w:ascii="Times New Roman"/>
          <w:b w:val="false"/>
          <w:i w:val="false"/>
          <w:color w:val="000000"/>
          <w:sz w:val="28"/>
        </w:rPr>
        <w:t>.</w:t>
      </w:r>
      <w:r>
        <w:rPr>
          <w:rFonts w:ascii="Times New Roman"/>
          <w:b w:val="false"/>
          <w:i w:val="false"/>
          <w:color w:val="000000"/>
          <w:vertAlign w:val="subscript"/>
        </w:rPr>
        <w:t>кшт</w:t>
      </w:r>
      <w:r>
        <w:rPr>
          <w:rFonts w:ascii="Times New Roman"/>
          <w:b w:val="false"/>
          <w:i w:val="false"/>
          <w:color w:val="000000"/>
          <w:sz w:val="28"/>
        </w:rPr>
        <w:t xml:space="preserve"> х Бм х (Kn</w:t>
      </w:r>
      <w:r>
        <w:rPr>
          <w:rFonts w:ascii="Times New Roman"/>
          <w:b w:val="false"/>
          <w:i w:val="false"/>
          <w:color w:val="000000"/>
          <w:vertAlign w:val="subscript"/>
        </w:rPr>
        <w:t>1</w:t>
      </w:r>
      <w:r>
        <w:rPr>
          <w:rFonts w:ascii="Times New Roman"/>
          <w:b w:val="false"/>
          <w:i w:val="false"/>
          <w:color w:val="000000"/>
          <w:sz w:val="28"/>
        </w:rPr>
        <w:t>-1) + С</w:t>
      </w:r>
      <w:r>
        <w:rPr>
          <w:rFonts w:ascii="Times New Roman"/>
          <w:b w:val="false"/>
          <w:i w:val="false"/>
          <w:color w:val="000000"/>
          <w:vertAlign w:val="subscript"/>
        </w:rPr>
        <w:t>ем</w:t>
      </w:r>
      <w:r>
        <w:rPr>
          <w:rFonts w:ascii="Times New Roman"/>
          <w:b w:val="false"/>
          <w:i w:val="false"/>
          <w:color w:val="000000"/>
          <w:sz w:val="28"/>
        </w:rPr>
        <w:t>.</w:t>
      </w:r>
      <w:r>
        <w:rPr>
          <w:rFonts w:ascii="Times New Roman"/>
          <w:b w:val="false"/>
          <w:i w:val="false"/>
          <w:color w:val="000000"/>
          <w:vertAlign w:val="subscript"/>
        </w:rPr>
        <w:t>жағд</w:t>
      </w:r>
      <w:r>
        <w:rPr>
          <w:rFonts w:ascii="Times New Roman"/>
          <w:b w:val="false"/>
          <w:i w:val="false"/>
          <w:color w:val="000000"/>
          <w:sz w:val="28"/>
        </w:rPr>
        <w:t xml:space="preserve"> х ШСК</w:t>
      </w:r>
      <w:r>
        <w:rPr>
          <w:rFonts w:ascii="Times New Roman"/>
          <w:b w:val="false"/>
          <w:i w:val="false"/>
          <w:color w:val="000000"/>
          <w:vertAlign w:val="subscript"/>
        </w:rPr>
        <w:t>орт</w:t>
      </w:r>
      <w:r>
        <w:rPr>
          <w:rFonts w:ascii="Times New Roman"/>
          <w:b w:val="false"/>
          <w:i w:val="false"/>
          <w:color w:val="000000"/>
          <w:sz w:val="28"/>
        </w:rPr>
        <w:t>.</w:t>
      </w:r>
      <w:r>
        <w:rPr>
          <w:rFonts w:ascii="Times New Roman"/>
          <w:b w:val="false"/>
          <w:i w:val="false"/>
          <w:color w:val="000000"/>
          <w:vertAlign w:val="subscript"/>
        </w:rPr>
        <w:t>кшт</w:t>
      </w:r>
      <w:r>
        <w:rPr>
          <w:rFonts w:ascii="Times New Roman"/>
          <w:b w:val="false"/>
          <w:i w:val="false"/>
          <w:color w:val="000000"/>
          <w:sz w:val="28"/>
        </w:rPr>
        <w:t xml:space="preserve"> х Бм х (Kn</w:t>
      </w:r>
      <w:r>
        <w:rPr>
          <w:rFonts w:ascii="Times New Roman"/>
          <w:b w:val="false"/>
          <w:i w:val="false"/>
          <w:color w:val="000000"/>
          <w:vertAlign w:val="subscript"/>
        </w:rPr>
        <w:t>2</w:t>
      </w:r>
      <w:r>
        <w:rPr>
          <w:rFonts w:ascii="Times New Roman"/>
          <w:b w:val="false"/>
          <w:i w:val="false"/>
          <w:color w:val="000000"/>
          <w:sz w:val="28"/>
        </w:rPr>
        <w:t>-1) +… + С</w:t>
      </w:r>
      <w:r>
        <w:rPr>
          <w:rFonts w:ascii="Times New Roman"/>
          <w:b w:val="false"/>
          <w:i w:val="false"/>
          <w:color w:val="000000"/>
          <w:vertAlign w:val="subscript"/>
        </w:rPr>
        <w:t>ем</w:t>
      </w:r>
      <w:r>
        <w:rPr>
          <w:rFonts w:ascii="Times New Roman"/>
          <w:b w:val="false"/>
          <w:i w:val="false"/>
          <w:color w:val="000000"/>
          <w:sz w:val="28"/>
        </w:rPr>
        <w:t>.</w:t>
      </w:r>
      <w:r>
        <w:rPr>
          <w:rFonts w:ascii="Times New Roman"/>
          <w:b w:val="false"/>
          <w:i w:val="false"/>
          <w:color w:val="000000"/>
          <w:vertAlign w:val="subscript"/>
        </w:rPr>
        <w:t>жағд</w:t>
      </w:r>
      <w:r>
        <w:rPr>
          <w:rFonts w:ascii="Times New Roman"/>
          <w:b w:val="false"/>
          <w:i w:val="false"/>
          <w:color w:val="000000"/>
          <w:sz w:val="28"/>
        </w:rPr>
        <w:t xml:space="preserve"> х ШСК</w:t>
      </w:r>
      <w:r>
        <w:rPr>
          <w:rFonts w:ascii="Times New Roman"/>
          <w:b w:val="false"/>
          <w:i w:val="false"/>
          <w:color w:val="000000"/>
          <w:vertAlign w:val="subscript"/>
        </w:rPr>
        <w:t>орт</w:t>
      </w:r>
      <w:r>
        <w:rPr>
          <w:rFonts w:ascii="Times New Roman"/>
          <w:b w:val="false"/>
          <w:i w:val="false"/>
          <w:color w:val="000000"/>
          <w:sz w:val="28"/>
        </w:rPr>
        <w:t>.</w:t>
      </w:r>
      <w:r>
        <w:rPr>
          <w:rFonts w:ascii="Times New Roman"/>
          <w:b w:val="false"/>
          <w:i w:val="false"/>
          <w:color w:val="000000"/>
          <w:vertAlign w:val="subscript"/>
        </w:rPr>
        <w:t>кшт</w:t>
      </w:r>
      <w:r>
        <w:rPr>
          <w:rFonts w:ascii="Times New Roman"/>
          <w:b w:val="false"/>
          <w:i w:val="false"/>
          <w:color w:val="000000"/>
          <w:sz w:val="28"/>
        </w:rPr>
        <w:t xml:space="preserve"> х Бм х (Kn</w:t>
      </w:r>
      <w:r>
        <w:rPr>
          <w:rFonts w:ascii="Times New Roman"/>
          <w:b w:val="false"/>
          <w:i w:val="false"/>
          <w:color w:val="000000"/>
          <w:vertAlign w:val="subscript"/>
        </w:rPr>
        <w:t>n</w:t>
      </w:r>
      <w:r>
        <w:rPr>
          <w:rFonts w:ascii="Times New Roman"/>
          <w:b w:val="false"/>
          <w:i w:val="false"/>
          <w:color w:val="000000"/>
          <w:sz w:val="28"/>
        </w:rPr>
        <w:t>-1), мұнда:</w:t>
      </w:r>
    </w:p>
    <w:bookmarkEnd w:id="430"/>
    <w:bookmarkStart w:name="z456" w:id="431"/>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мұ</w:t>
      </w:r>
      <w:r>
        <w:rPr>
          <w:rFonts w:ascii="Times New Roman"/>
          <w:b w:val="false"/>
          <w:i w:val="false"/>
          <w:color w:val="000000"/>
          <w:sz w:val="28"/>
        </w:rPr>
        <w:t xml:space="preserve"> </w:t>
      </w:r>
      <w:r>
        <w:rPr>
          <w:rFonts w:ascii="Times New Roman"/>
          <w:b w:val="false"/>
          <w:i w:val="false"/>
          <w:color w:val="000000"/>
          <w:vertAlign w:val="subscript"/>
        </w:rPr>
        <w:t>қарж</w:t>
      </w:r>
      <w:r>
        <w:rPr>
          <w:rFonts w:ascii="Times New Roman"/>
          <w:b w:val="false"/>
          <w:i w:val="false"/>
          <w:color w:val="000000"/>
          <w:sz w:val="28"/>
        </w:rPr>
        <w:t>. – ақы төлеу КШТ бойынша бір емделіп шығу жағдайы үшін тариф бойынша жүзеге асырылатын стационарлық және (немесе) стационарды алмастыратын медициналық көмек көрсететін денсаулық сақтау субъектісі үшін кезекті жоспарлы кезеңге арналған қаржыландыру көлемі;</w:t>
      </w:r>
    </w:p>
    <w:bookmarkEnd w:id="431"/>
    <w:bookmarkStart w:name="z457" w:id="432"/>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ем</w:t>
      </w:r>
      <w:r>
        <w:rPr>
          <w:rFonts w:ascii="Times New Roman"/>
          <w:b w:val="false"/>
          <w:i w:val="false"/>
          <w:color w:val="000000"/>
          <w:sz w:val="28"/>
        </w:rPr>
        <w:t>.</w:t>
      </w:r>
      <w:r>
        <w:rPr>
          <w:rFonts w:ascii="Times New Roman"/>
          <w:b w:val="false"/>
          <w:i w:val="false"/>
          <w:color w:val="000000"/>
          <w:vertAlign w:val="subscript"/>
        </w:rPr>
        <w:t>жағд</w:t>
      </w:r>
      <w:r>
        <w:rPr>
          <w:rFonts w:ascii="Times New Roman"/>
          <w:b w:val="false"/>
          <w:i w:val="false"/>
          <w:color w:val="000000"/>
          <w:sz w:val="28"/>
        </w:rPr>
        <w:t xml:space="preserve"> – кезекті жоспарлы кезеңге арналған осы денсаулық сақтау субъектісі бойынша емделіп шығу жағдайларының саны;</w:t>
      </w:r>
    </w:p>
    <w:bookmarkEnd w:id="432"/>
    <w:bookmarkStart w:name="z458" w:id="433"/>
    <w:p>
      <w:pPr>
        <w:spacing w:after="0"/>
        <w:ind w:left="0"/>
        <w:jc w:val="both"/>
      </w:pPr>
      <w:r>
        <w:rPr>
          <w:rFonts w:ascii="Times New Roman"/>
          <w:b w:val="false"/>
          <w:i w:val="false"/>
          <w:color w:val="000000"/>
          <w:sz w:val="28"/>
        </w:rPr>
        <w:t>
      ШСКорт.КШТ – кезекті жоспарлы кезеңге арналған осы денсаулық сақтау субъектісі бойынша КШТ шығын сыйымдылығының орташа коэффициенті;</w:t>
      </w:r>
    </w:p>
    <w:bookmarkEnd w:id="433"/>
    <w:bookmarkStart w:name="z459" w:id="434"/>
    <w:p>
      <w:pPr>
        <w:spacing w:after="0"/>
        <w:ind w:left="0"/>
        <w:jc w:val="both"/>
      </w:pPr>
      <w:r>
        <w:rPr>
          <w:rFonts w:ascii="Times New Roman"/>
          <w:b w:val="false"/>
          <w:i w:val="false"/>
          <w:color w:val="000000"/>
          <w:sz w:val="28"/>
        </w:rPr>
        <w:t xml:space="preserve">
      Бм –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жоспарлы кезеңге арналған базалық мөлшерлеменің құны;</w:t>
      </w:r>
    </w:p>
    <w:bookmarkEnd w:id="434"/>
    <w:bookmarkStart w:name="z460" w:id="435"/>
    <w:p>
      <w:pPr>
        <w:spacing w:after="0"/>
        <w:ind w:left="0"/>
        <w:jc w:val="both"/>
      </w:pPr>
      <w:r>
        <w:rPr>
          <w:rFonts w:ascii="Times New Roman"/>
          <w:b w:val="false"/>
          <w:i w:val="false"/>
          <w:color w:val="000000"/>
          <w:sz w:val="28"/>
        </w:rPr>
        <w:t>
      Kn</w:t>
      </w:r>
      <w:r>
        <w:rPr>
          <w:rFonts w:ascii="Times New Roman"/>
          <w:b w:val="false"/>
          <w:i w:val="false"/>
          <w:color w:val="000000"/>
          <w:vertAlign w:val="subscript"/>
        </w:rPr>
        <w:t>1</w:t>
      </w:r>
      <w:r>
        <w:rPr>
          <w:rFonts w:ascii="Times New Roman"/>
          <w:b w:val="false"/>
          <w:i w:val="false"/>
          <w:color w:val="000000"/>
          <w:sz w:val="28"/>
        </w:rPr>
        <w:t>, Kn</w:t>
      </w:r>
      <w:r>
        <w:rPr>
          <w:rFonts w:ascii="Times New Roman"/>
          <w:b w:val="false"/>
          <w:i w:val="false"/>
          <w:color w:val="000000"/>
          <w:vertAlign w:val="subscript"/>
        </w:rPr>
        <w:t>2</w:t>
      </w:r>
      <w:r>
        <w:rPr>
          <w:rFonts w:ascii="Times New Roman"/>
          <w:b w:val="false"/>
          <w:i w:val="false"/>
          <w:color w:val="000000"/>
          <w:sz w:val="28"/>
        </w:rPr>
        <w:t xml:space="preserve">, Knn – кезекті жоспарлы кезеңге арналған осы денсаулық сақтау субъектісі бойынша түзету коэффициенттері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экологиялық коэффициент, ауылдық аумақтың коэффициенті, жылыту маусымының ұзақтығын есепке алу коэффициенті және басқа да түзету коэффициенттері).</w:t>
      </w:r>
    </w:p>
    <w:bookmarkEnd w:id="435"/>
    <w:bookmarkStart w:name="z461" w:id="436"/>
    <w:p>
      <w:pPr>
        <w:spacing w:after="0"/>
        <w:ind w:left="0"/>
        <w:jc w:val="both"/>
      </w:pPr>
      <w:r>
        <w:rPr>
          <w:rFonts w:ascii="Times New Roman"/>
          <w:b w:val="false"/>
          <w:i w:val="false"/>
          <w:color w:val="000000"/>
          <w:sz w:val="28"/>
        </w:rPr>
        <w:t>
      36. Патологоанатомиялық диагностиканы көрсетуге, қан компоненттерін өндіруге арналған тарифтер осы Әдістеменің 13-15-тармақтарына сәйкес формула бойынша есептеледі.</w:t>
      </w:r>
    </w:p>
    <w:bookmarkEnd w:id="436"/>
    <w:bookmarkStart w:name="z462" w:id="437"/>
    <w:p>
      <w:pPr>
        <w:spacing w:after="0"/>
        <w:ind w:left="0"/>
        <w:jc w:val="left"/>
      </w:pPr>
      <w:r>
        <w:rPr>
          <w:rFonts w:ascii="Times New Roman"/>
          <w:b/>
          <w:i w:val="false"/>
          <w:color w:val="000000"/>
        </w:rPr>
        <w:t xml:space="preserve"> 3-параграф. Онкологиялық науқастарға көрсетілген медициналық көмек үшін</w:t>
      </w:r>
      <w:r>
        <w:br/>
      </w:r>
      <w:r>
        <w:rPr>
          <w:rFonts w:ascii="Times New Roman"/>
          <w:b/>
          <w:i w:val="false"/>
          <w:color w:val="000000"/>
        </w:rPr>
        <w:t>тарифтер қалыптастыру алгоритмі</w:t>
      </w:r>
    </w:p>
    <w:bookmarkEnd w:id="437"/>
    <w:bookmarkStart w:name="z463" w:id="438"/>
    <w:p>
      <w:pPr>
        <w:spacing w:after="0"/>
        <w:ind w:left="0"/>
        <w:jc w:val="both"/>
      </w:pPr>
      <w:r>
        <w:rPr>
          <w:rFonts w:ascii="Times New Roman"/>
          <w:b w:val="false"/>
          <w:i w:val="false"/>
          <w:color w:val="000000"/>
          <w:sz w:val="28"/>
        </w:rPr>
        <w:t>
      37. Мыналарды:</w:t>
      </w:r>
    </w:p>
    <w:bookmarkEnd w:id="438"/>
    <w:bookmarkStart w:name="z464" w:id="439"/>
    <w:p>
      <w:pPr>
        <w:spacing w:after="0"/>
        <w:ind w:left="0"/>
        <w:jc w:val="both"/>
      </w:pPr>
      <w:r>
        <w:rPr>
          <w:rFonts w:ascii="Times New Roman"/>
          <w:b w:val="false"/>
          <w:i w:val="false"/>
          <w:color w:val="000000"/>
          <w:sz w:val="28"/>
        </w:rPr>
        <w:t xml:space="preserve">
      терминалдық (соңғы) сатысындағы науқастарға стационарлық және стационарды алмастыратын көмек нысанында паллиативтік көмекті және мейірбике күтімін; </w:t>
      </w:r>
    </w:p>
    <w:bookmarkEnd w:id="439"/>
    <w:bookmarkStart w:name="z465" w:id="440"/>
    <w:p>
      <w:pPr>
        <w:spacing w:after="0"/>
        <w:ind w:left="0"/>
        <w:jc w:val="both"/>
      </w:pPr>
      <w:r>
        <w:rPr>
          <w:rFonts w:ascii="Times New Roman"/>
          <w:b w:val="false"/>
          <w:i w:val="false"/>
          <w:color w:val="000000"/>
          <w:sz w:val="28"/>
        </w:rPr>
        <w:t xml:space="preserve">
      осы онкологиялық диспансердің есебінде тұрмаған онкологиялық науқастарға (бұдан әрі – өзге қалалық науқас), олардың еркін таңдау құқығын іске асыру шеңберінде стационарлық және стационарды алмастыратын медициналық көмек нысанында мамандандырылған медициналық көмек көрсетуді; </w:t>
      </w:r>
    </w:p>
    <w:bookmarkEnd w:id="440"/>
    <w:bookmarkStart w:name="z466" w:id="441"/>
    <w:p>
      <w:pPr>
        <w:spacing w:after="0"/>
        <w:ind w:left="0"/>
        <w:jc w:val="both"/>
      </w:pPr>
      <w:r>
        <w:rPr>
          <w:rFonts w:ascii="Times New Roman"/>
          <w:b w:val="false"/>
          <w:i w:val="false"/>
          <w:color w:val="000000"/>
          <w:sz w:val="28"/>
        </w:rPr>
        <w:t>
      таргеттік препараттармен және химиялық препараттармен қамтамасыз етуді, сәулелік терапияны;</w:t>
      </w:r>
    </w:p>
    <w:bookmarkEnd w:id="441"/>
    <w:bookmarkStart w:name="z467" w:id="442"/>
    <w:p>
      <w:pPr>
        <w:spacing w:after="0"/>
        <w:ind w:left="0"/>
        <w:jc w:val="both"/>
      </w:pPr>
      <w:r>
        <w:rPr>
          <w:rFonts w:ascii="Times New Roman"/>
          <w:b w:val="false"/>
          <w:i w:val="false"/>
          <w:color w:val="000000"/>
          <w:sz w:val="28"/>
        </w:rPr>
        <w:t>
      жоғары технологиялық медициналық қызметтерді қолданумен амбулаториялық-емханалық, стационарлық және стационарды алмастыратын медициналық көмекті;</w:t>
      </w:r>
    </w:p>
    <w:bookmarkEnd w:id="442"/>
    <w:bookmarkStart w:name="z468" w:id="443"/>
    <w:p>
      <w:pPr>
        <w:spacing w:after="0"/>
        <w:ind w:left="0"/>
        <w:jc w:val="both"/>
      </w:pPr>
      <w:r>
        <w:rPr>
          <w:rFonts w:ascii="Times New Roman"/>
          <w:b w:val="false"/>
          <w:i w:val="false"/>
          <w:color w:val="000000"/>
          <w:sz w:val="28"/>
        </w:rPr>
        <w:t>
      ақы төлеу бір емделіп шығу жағдайы үшін тариф бойынша стационарлық және стационарды алмастыратын медициналық көмек көрсеткені үшін жүзеге асырылатын республикалық денсаулық сақтау ұйымдарын (бұдан әрі – онкологиялық науқастарға медициналық қызметтер көрсететін денсаулық сақтау субъектісі) қоспағанда, денсаулық сақтау субъектілеріне ТМККК шеңберінде онкологиялық науқастарға көрсеткен медициналық қызметтер үшін ақы төлеу бір онкологиялық науқасқа шаққандағы кешенді тариф бойынша жүзеге асырылады.</w:t>
      </w:r>
    </w:p>
    <w:bookmarkEnd w:id="443"/>
    <w:bookmarkStart w:name="z469" w:id="444"/>
    <w:p>
      <w:pPr>
        <w:spacing w:after="0"/>
        <w:ind w:left="0"/>
        <w:jc w:val="both"/>
      </w:pPr>
      <w:r>
        <w:rPr>
          <w:rFonts w:ascii="Times New Roman"/>
          <w:b w:val="false"/>
          <w:i w:val="false"/>
          <w:color w:val="000000"/>
          <w:sz w:val="28"/>
        </w:rPr>
        <w:t>
      38. Онкологиялық науқастарға медициналық қызметтер көрсететін денсаулық сақтау субъектісіне лимфа және қан өндіру тіндерінің қатерлі ісіктермен ауыратын науқастарды және он сегіз жасқа дейінгі балаларды қоспағанда, айына "Онкологиялық науқастардың электрондық тіркелімі" ақпараттық жүйеде (бұдан әрі – "ОНЭТ" АЖ) тіркелген бір онкологиялық науқасқа шаққандағы кешенді тарифті есептеу мынадай формула бойынша жүзеге асырылады:</w:t>
      </w:r>
    </w:p>
    <w:bookmarkEnd w:id="444"/>
    <w:bookmarkStart w:name="z470" w:id="445"/>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тонко</w:t>
      </w:r>
      <w:r>
        <w:rPr>
          <w:rFonts w:ascii="Times New Roman"/>
          <w:b w:val="false"/>
          <w:i w:val="false"/>
          <w:color w:val="000000"/>
          <w:sz w:val="28"/>
        </w:rPr>
        <w:t xml:space="preserve"> = (V</w:t>
      </w:r>
      <w:r>
        <w:rPr>
          <w:rFonts w:ascii="Times New Roman"/>
          <w:b w:val="false"/>
          <w:i w:val="false"/>
          <w:color w:val="000000"/>
          <w:vertAlign w:val="subscript"/>
        </w:rPr>
        <w:t>онко</w:t>
      </w:r>
      <w:r>
        <w:rPr>
          <w:rFonts w:ascii="Times New Roman"/>
          <w:b w:val="false"/>
          <w:i w:val="false"/>
          <w:color w:val="000000"/>
          <w:sz w:val="28"/>
        </w:rPr>
        <w:t xml:space="preserve"> </w:t>
      </w:r>
      <w:r>
        <w:rPr>
          <w:rFonts w:ascii="Times New Roman"/>
          <w:b w:val="false"/>
          <w:i w:val="false"/>
          <w:color w:val="000000"/>
          <w:vertAlign w:val="subscript"/>
        </w:rPr>
        <w:t>қаржы жыл</w:t>
      </w:r>
      <w:r>
        <w:rPr>
          <w:rFonts w:ascii="Times New Roman"/>
          <w:b w:val="false"/>
          <w:i w:val="false"/>
          <w:color w:val="000000"/>
          <w:sz w:val="28"/>
        </w:rPr>
        <w:t xml:space="preserve"> / С</w:t>
      </w:r>
      <w:r>
        <w:rPr>
          <w:rFonts w:ascii="Times New Roman"/>
          <w:b w:val="false"/>
          <w:i w:val="false"/>
          <w:color w:val="000000"/>
          <w:vertAlign w:val="subscript"/>
        </w:rPr>
        <w:t>онко</w:t>
      </w:r>
      <w:r>
        <w:rPr>
          <w:rFonts w:ascii="Times New Roman"/>
          <w:b w:val="false"/>
          <w:i w:val="false"/>
          <w:color w:val="000000"/>
          <w:sz w:val="28"/>
        </w:rPr>
        <w:t xml:space="preserve"> </w:t>
      </w:r>
      <w:r>
        <w:rPr>
          <w:rFonts w:ascii="Times New Roman"/>
          <w:b w:val="false"/>
          <w:i w:val="false"/>
          <w:color w:val="000000"/>
          <w:vertAlign w:val="subscript"/>
        </w:rPr>
        <w:t>орт. тізім. жыл</w:t>
      </w:r>
      <w:r>
        <w:rPr>
          <w:rFonts w:ascii="Times New Roman"/>
          <w:b w:val="false"/>
          <w:i w:val="false"/>
          <w:color w:val="000000"/>
          <w:sz w:val="28"/>
        </w:rPr>
        <w:t>) / m, мұнда:</w:t>
      </w:r>
    </w:p>
    <w:bookmarkEnd w:id="445"/>
    <w:bookmarkStart w:name="z471" w:id="446"/>
    <w:p>
      <w:pPr>
        <w:spacing w:after="0"/>
        <w:ind w:left="0"/>
        <w:jc w:val="both"/>
      </w:pPr>
      <w:r>
        <w:rPr>
          <w:rFonts w:ascii="Times New Roman"/>
          <w:b w:val="false"/>
          <w:i w:val="false"/>
          <w:color w:val="000000"/>
          <w:sz w:val="28"/>
        </w:rPr>
        <w:t>
      Vонко қаржы жыл – алдағы қаржы жылына арналған онкологиялық науқастарға медициналық қызметтер көрсетуге берілетін қаржыландыру көлемі;</w:t>
      </w:r>
    </w:p>
    <w:bookmarkEnd w:id="446"/>
    <w:bookmarkStart w:name="z472" w:id="44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онко</w:t>
      </w:r>
      <w:r>
        <w:rPr>
          <w:rFonts w:ascii="Times New Roman"/>
          <w:b w:val="false"/>
          <w:i w:val="false"/>
          <w:color w:val="000000"/>
          <w:sz w:val="28"/>
        </w:rPr>
        <w:t xml:space="preserve"> </w:t>
      </w:r>
      <w:r>
        <w:rPr>
          <w:rFonts w:ascii="Times New Roman"/>
          <w:b w:val="false"/>
          <w:i w:val="false"/>
          <w:color w:val="000000"/>
          <w:vertAlign w:val="subscript"/>
        </w:rPr>
        <w:t>орт. тізім. жыл</w:t>
      </w:r>
      <w:r>
        <w:rPr>
          <w:rFonts w:ascii="Times New Roman"/>
          <w:b w:val="false"/>
          <w:i w:val="false"/>
          <w:color w:val="000000"/>
          <w:sz w:val="28"/>
        </w:rPr>
        <w:t xml:space="preserve"> – лимфа және қан өндіру тіндерінің қатерлі ісіктермен ауыратын науқастарды және он сегіз жасқа дейінгі балаларды қоспағанда, қоспағанда, онкологиялық науқастардың жылдық ортатізімдік саны, ол мынадай формула бойынша есептеледі:</w:t>
      </w:r>
    </w:p>
    <w:bookmarkEnd w:id="447"/>
    <w:bookmarkStart w:name="z473" w:id="448"/>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онко</w:t>
      </w:r>
      <w:r>
        <w:rPr>
          <w:rFonts w:ascii="Times New Roman"/>
          <w:b w:val="false"/>
          <w:i w:val="false"/>
          <w:color w:val="000000"/>
          <w:sz w:val="28"/>
        </w:rPr>
        <w:t xml:space="preserve"> </w:t>
      </w:r>
      <w:r>
        <w:rPr>
          <w:rFonts w:ascii="Times New Roman"/>
          <w:b w:val="false"/>
          <w:i w:val="false"/>
          <w:color w:val="000000"/>
          <w:vertAlign w:val="subscript"/>
        </w:rPr>
        <w:t>орт. тізім. жыл</w:t>
      </w:r>
      <w:r>
        <w:rPr>
          <w:rFonts w:ascii="Times New Roman"/>
          <w:b w:val="false"/>
          <w:i w:val="false"/>
          <w:color w:val="000000"/>
          <w:sz w:val="28"/>
        </w:rPr>
        <w:t xml:space="preserve"> = (С</w:t>
      </w:r>
      <w:r>
        <w:rPr>
          <w:rFonts w:ascii="Times New Roman"/>
          <w:b w:val="false"/>
          <w:i w:val="false"/>
          <w:color w:val="000000"/>
          <w:vertAlign w:val="subscript"/>
        </w:rPr>
        <w:t>онко</w:t>
      </w:r>
      <w:r>
        <w:rPr>
          <w:rFonts w:ascii="Times New Roman"/>
          <w:b w:val="false"/>
          <w:i w:val="false"/>
          <w:color w:val="000000"/>
          <w:sz w:val="28"/>
        </w:rPr>
        <w:t xml:space="preserve"> </w:t>
      </w:r>
      <w:r>
        <w:rPr>
          <w:rFonts w:ascii="Times New Roman"/>
          <w:b w:val="false"/>
          <w:i w:val="false"/>
          <w:color w:val="000000"/>
          <w:vertAlign w:val="subscript"/>
        </w:rPr>
        <w:t>бас</w:t>
      </w:r>
      <w:r>
        <w:rPr>
          <w:rFonts w:ascii="Times New Roman"/>
          <w:b w:val="false"/>
          <w:i w:val="false"/>
          <w:color w:val="000000"/>
          <w:sz w:val="28"/>
        </w:rPr>
        <w:t>. + С</w:t>
      </w:r>
      <w:r>
        <w:rPr>
          <w:rFonts w:ascii="Times New Roman"/>
          <w:b w:val="false"/>
          <w:i w:val="false"/>
          <w:color w:val="000000"/>
          <w:vertAlign w:val="subscript"/>
        </w:rPr>
        <w:t>онко</w:t>
      </w:r>
      <w:r>
        <w:rPr>
          <w:rFonts w:ascii="Times New Roman"/>
          <w:b w:val="false"/>
          <w:i w:val="false"/>
          <w:color w:val="000000"/>
          <w:sz w:val="28"/>
        </w:rPr>
        <w:t xml:space="preserve"> </w:t>
      </w:r>
      <w:r>
        <w:rPr>
          <w:rFonts w:ascii="Times New Roman"/>
          <w:b w:val="false"/>
          <w:i w:val="false"/>
          <w:color w:val="000000"/>
          <w:vertAlign w:val="subscript"/>
        </w:rPr>
        <w:t>бас. х</w:t>
      </w:r>
      <w:r>
        <w:rPr>
          <w:rFonts w:ascii="Times New Roman"/>
          <w:b w:val="false"/>
          <w:i w:val="false"/>
          <w:color w:val="000000"/>
          <w:sz w:val="28"/>
        </w:rPr>
        <w:t xml:space="preserve"> Қ</w:t>
      </w:r>
      <w:r>
        <w:rPr>
          <w:rFonts w:ascii="Times New Roman"/>
          <w:b w:val="false"/>
          <w:i w:val="false"/>
          <w:color w:val="000000"/>
          <w:vertAlign w:val="subscript"/>
        </w:rPr>
        <w:t>өсім</w:t>
      </w:r>
      <w:r>
        <w:rPr>
          <w:rFonts w:ascii="Times New Roman"/>
          <w:b w:val="false"/>
          <w:i w:val="false"/>
          <w:color w:val="000000"/>
          <w:sz w:val="28"/>
        </w:rPr>
        <w:t>/100)/2, мұнда:</w:t>
      </w:r>
    </w:p>
    <w:bookmarkEnd w:id="448"/>
    <w:bookmarkStart w:name="z474" w:id="449"/>
    <w:p>
      <w:pPr>
        <w:spacing w:after="0"/>
        <w:ind w:left="0"/>
        <w:jc w:val="both"/>
      </w:pPr>
      <w:r>
        <w:rPr>
          <w:rFonts w:ascii="Times New Roman"/>
          <w:b w:val="false"/>
          <w:i w:val="false"/>
          <w:color w:val="000000"/>
          <w:sz w:val="28"/>
        </w:rPr>
        <w:t>
      Сонко бас – лимфа және қан өндіру тіндерінің қатерлі ісіктермен ауыратын науқастарды және он сегіз жасқа дейінгі балаларды қоспағанда, қоспағанда, қаржы жылының басында "ОНЭТ" АЖ-да тіркелген онкологиялық науқастардың саны;</w:t>
      </w:r>
    </w:p>
    <w:bookmarkEnd w:id="449"/>
    <w:bookmarkStart w:name="z475" w:id="450"/>
    <w:p>
      <w:pPr>
        <w:spacing w:after="0"/>
        <w:ind w:left="0"/>
        <w:jc w:val="both"/>
      </w:pPr>
      <w:r>
        <w:rPr>
          <w:rFonts w:ascii="Times New Roman"/>
          <w:b w:val="false"/>
          <w:i w:val="false"/>
          <w:color w:val="000000"/>
          <w:sz w:val="28"/>
        </w:rPr>
        <w:t>
      Қ</w:t>
      </w:r>
      <w:r>
        <w:rPr>
          <w:rFonts w:ascii="Times New Roman"/>
          <w:b w:val="false"/>
          <w:i w:val="false"/>
          <w:color w:val="000000"/>
          <w:vertAlign w:val="subscript"/>
        </w:rPr>
        <w:t>өсім</w:t>
      </w:r>
      <w:r>
        <w:rPr>
          <w:rFonts w:ascii="Times New Roman"/>
          <w:b w:val="false"/>
          <w:i w:val="false"/>
          <w:color w:val="000000"/>
          <w:sz w:val="28"/>
        </w:rPr>
        <w:t xml:space="preserve"> – соңғы үш жылдағы онкологиялық науқастардың орташа өсім қарқыны, ол мынадай формула бойынша айқындалады:</w:t>
      </w:r>
    </w:p>
    <w:bookmarkEnd w:id="450"/>
    <w:bookmarkStart w:name="z476" w:id="451"/>
    <w:p>
      <w:pPr>
        <w:spacing w:after="0"/>
        <w:ind w:left="0"/>
        <w:jc w:val="both"/>
      </w:pPr>
      <w:r>
        <w:rPr>
          <w:rFonts w:ascii="Times New Roman"/>
          <w:b w:val="false"/>
          <w:i w:val="false"/>
          <w:color w:val="000000"/>
          <w:sz w:val="28"/>
        </w:rPr>
        <w:t>
      Қ</w:t>
      </w:r>
      <w:r>
        <w:rPr>
          <w:rFonts w:ascii="Times New Roman"/>
          <w:b w:val="false"/>
          <w:i w:val="false"/>
          <w:color w:val="000000"/>
          <w:vertAlign w:val="subscript"/>
        </w:rPr>
        <w:t>өсім</w:t>
      </w:r>
      <w:r>
        <w:rPr>
          <w:rFonts w:ascii="Times New Roman"/>
          <w:b w:val="false"/>
          <w:i w:val="false"/>
          <w:color w:val="000000"/>
          <w:sz w:val="28"/>
        </w:rPr>
        <w:t xml:space="preserve"> = (С</w:t>
      </w:r>
      <w:r>
        <w:rPr>
          <w:rFonts w:ascii="Times New Roman"/>
          <w:b w:val="false"/>
          <w:i w:val="false"/>
          <w:color w:val="000000"/>
          <w:vertAlign w:val="subscript"/>
        </w:rPr>
        <w:t>онко</w:t>
      </w:r>
      <w:r>
        <w:rPr>
          <w:rFonts w:ascii="Times New Roman"/>
          <w:b w:val="false"/>
          <w:i w:val="false"/>
          <w:color w:val="000000"/>
          <w:sz w:val="28"/>
        </w:rPr>
        <w:t xml:space="preserve"> </w:t>
      </w:r>
      <w:r>
        <w:rPr>
          <w:rFonts w:ascii="Times New Roman"/>
          <w:b w:val="false"/>
          <w:i w:val="false"/>
          <w:color w:val="000000"/>
          <w:vertAlign w:val="subscript"/>
        </w:rPr>
        <w:t>соң.(n1</w:t>
      </w:r>
      <w:r>
        <w:rPr>
          <w:rFonts w:ascii="Times New Roman"/>
          <w:b w:val="false"/>
          <w:i w:val="false"/>
          <w:color w:val="000000"/>
          <w:sz w:val="28"/>
        </w:rPr>
        <w:t>) / С</w:t>
      </w:r>
      <w:r>
        <w:rPr>
          <w:rFonts w:ascii="Times New Roman"/>
          <w:b w:val="false"/>
          <w:i w:val="false"/>
          <w:color w:val="000000"/>
          <w:vertAlign w:val="subscript"/>
        </w:rPr>
        <w:t>онко бас.(n1</w:t>
      </w:r>
      <w:r>
        <w:rPr>
          <w:rFonts w:ascii="Times New Roman"/>
          <w:b w:val="false"/>
          <w:i w:val="false"/>
          <w:color w:val="000000"/>
          <w:sz w:val="28"/>
        </w:rPr>
        <w:t>) х 100+ С</w:t>
      </w:r>
      <w:r>
        <w:rPr>
          <w:rFonts w:ascii="Times New Roman"/>
          <w:b w:val="false"/>
          <w:i w:val="false"/>
          <w:color w:val="000000"/>
          <w:vertAlign w:val="subscript"/>
        </w:rPr>
        <w:t>онко</w:t>
      </w:r>
      <w:r>
        <w:rPr>
          <w:rFonts w:ascii="Times New Roman"/>
          <w:b w:val="false"/>
          <w:i w:val="false"/>
          <w:color w:val="000000"/>
          <w:sz w:val="28"/>
        </w:rPr>
        <w:t xml:space="preserve"> </w:t>
      </w:r>
      <w:r>
        <w:rPr>
          <w:rFonts w:ascii="Times New Roman"/>
          <w:b w:val="false"/>
          <w:i w:val="false"/>
          <w:color w:val="000000"/>
          <w:vertAlign w:val="subscript"/>
        </w:rPr>
        <w:t>соң. (n2</w:t>
      </w:r>
      <w:r>
        <w:rPr>
          <w:rFonts w:ascii="Times New Roman"/>
          <w:b w:val="false"/>
          <w:i w:val="false"/>
          <w:color w:val="000000"/>
          <w:sz w:val="28"/>
        </w:rPr>
        <w:t>) / С</w:t>
      </w:r>
      <w:r>
        <w:rPr>
          <w:rFonts w:ascii="Times New Roman"/>
          <w:b w:val="false"/>
          <w:i w:val="false"/>
          <w:color w:val="000000"/>
          <w:vertAlign w:val="subscript"/>
        </w:rPr>
        <w:t>онко</w:t>
      </w:r>
      <w:r>
        <w:rPr>
          <w:rFonts w:ascii="Times New Roman"/>
          <w:b w:val="false"/>
          <w:i w:val="false"/>
          <w:color w:val="000000"/>
          <w:sz w:val="28"/>
        </w:rPr>
        <w:t xml:space="preserve"> </w:t>
      </w:r>
      <w:r>
        <w:rPr>
          <w:rFonts w:ascii="Times New Roman"/>
          <w:b w:val="false"/>
          <w:i w:val="false"/>
          <w:color w:val="000000"/>
          <w:vertAlign w:val="subscript"/>
        </w:rPr>
        <w:t>бас.(n2)</w:t>
      </w:r>
      <w:r>
        <w:rPr>
          <w:rFonts w:ascii="Times New Roman"/>
          <w:b w:val="false"/>
          <w:i w:val="false"/>
          <w:color w:val="000000"/>
          <w:sz w:val="28"/>
        </w:rPr>
        <w:t xml:space="preserve"> х 100+ С</w:t>
      </w:r>
      <w:r>
        <w:rPr>
          <w:rFonts w:ascii="Times New Roman"/>
          <w:b w:val="false"/>
          <w:i w:val="false"/>
          <w:color w:val="000000"/>
          <w:vertAlign w:val="subscript"/>
        </w:rPr>
        <w:t>онко соң (n3)</w:t>
      </w:r>
      <w:r>
        <w:rPr>
          <w:rFonts w:ascii="Times New Roman"/>
          <w:b w:val="false"/>
          <w:i w:val="false"/>
          <w:color w:val="000000"/>
          <w:sz w:val="28"/>
        </w:rPr>
        <w:t xml:space="preserve"> / С</w:t>
      </w:r>
      <w:r>
        <w:rPr>
          <w:rFonts w:ascii="Times New Roman"/>
          <w:b w:val="false"/>
          <w:i w:val="false"/>
          <w:color w:val="000000"/>
          <w:vertAlign w:val="subscript"/>
        </w:rPr>
        <w:t>онко бас.(n3</w:t>
      </w:r>
      <w:r>
        <w:rPr>
          <w:rFonts w:ascii="Times New Roman"/>
          <w:b w:val="false"/>
          <w:i w:val="false"/>
          <w:color w:val="000000"/>
          <w:sz w:val="28"/>
        </w:rPr>
        <w:t>) х 100)/3, мұнда:</w:t>
      </w:r>
    </w:p>
    <w:bookmarkEnd w:id="451"/>
    <w:bookmarkStart w:name="z477" w:id="452"/>
    <w:p>
      <w:pPr>
        <w:spacing w:after="0"/>
        <w:ind w:left="0"/>
        <w:jc w:val="both"/>
      </w:pPr>
      <w:r>
        <w:rPr>
          <w:rFonts w:ascii="Times New Roman"/>
          <w:b w:val="false"/>
          <w:i w:val="false"/>
          <w:color w:val="000000"/>
          <w:sz w:val="28"/>
        </w:rPr>
        <w:t>
      Сонко бас. – лимфа және қан өндіру тіндерінің қатерлі ісіктермен ауыратын науқастарды және он сегіз жасқа дейінгі балаларды қоспағанда, қоспағанда, соңғы үш жыл кезеңіндегі (n1,2,3) жыл басында "ОНЭТ" АЖ-да тіркелген онкологиялық науқастардың саны;</w:t>
      </w:r>
    </w:p>
    <w:bookmarkEnd w:id="452"/>
    <w:bookmarkStart w:name="z478" w:id="453"/>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онко</w:t>
      </w:r>
      <w:r>
        <w:rPr>
          <w:rFonts w:ascii="Times New Roman"/>
          <w:b w:val="false"/>
          <w:i w:val="false"/>
          <w:color w:val="000000"/>
          <w:sz w:val="28"/>
        </w:rPr>
        <w:t xml:space="preserve"> </w:t>
      </w:r>
      <w:r>
        <w:rPr>
          <w:rFonts w:ascii="Times New Roman"/>
          <w:b w:val="false"/>
          <w:i w:val="false"/>
          <w:color w:val="000000"/>
          <w:vertAlign w:val="subscript"/>
        </w:rPr>
        <w:t>соң</w:t>
      </w:r>
      <w:r>
        <w:rPr>
          <w:rFonts w:ascii="Times New Roman"/>
          <w:b w:val="false"/>
          <w:i w:val="false"/>
          <w:color w:val="000000"/>
          <w:sz w:val="28"/>
        </w:rPr>
        <w:t>. – лимфа және қан өндіру тіндерінің қатерлі ісіктермен ауыратын науқастарды және он сегіз жасқа дейінгі балаларды қоспағанда, қоспағанда, соңғы үш жыл кезеңіндегі (n1,2,3) жыл соңында "ОНЭТ" АЖ-да тіркелген онкологиялық науқастардың саны;</w:t>
      </w:r>
    </w:p>
    <w:bookmarkEnd w:id="453"/>
    <w:bookmarkStart w:name="z479" w:id="454"/>
    <w:p>
      <w:pPr>
        <w:spacing w:after="0"/>
        <w:ind w:left="0"/>
        <w:jc w:val="both"/>
      </w:pPr>
      <w:r>
        <w:rPr>
          <w:rFonts w:ascii="Times New Roman"/>
          <w:b w:val="false"/>
          <w:i w:val="false"/>
          <w:color w:val="000000"/>
          <w:sz w:val="28"/>
        </w:rPr>
        <w:t>
      m – онкологиялық науқастарға медициналық қызметтер көрсетуге арналған қаржыландыру жүзеге асырылатын қаржы жылындағы айлардың саны.</w:t>
      </w:r>
    </w:p>
    <w:bookmarkEnd w:id="454"/>
    <w:bookmarkStart w:name="z480" w:id="455"/>
    <w:p>
      <w:pPr>
        <w:spacing w:after="0"/>
        <w:ind w:left="0"/>
        <w:jc w:val="both"/>
      </w:pPr>
      <w:r>
        <w:rPr>
          <w:rFonts w:ascii="Times New Roman"/>
          <w:b w:val="false"/>
          <w:i w:val="false"/>
          <w:color w:val="000000"/>
          <w:sz w:val="28"/>
        </w:rPr>
        <w:t>
      39. Онкологиялық науқастарға медициналық қызметтер көрсететін, ақы төлеу есепті кезеңдегі бір онкологиялық науқасқа шаққандағы кешенді тариф бойынша жүзеге асырылатын денсаулық сақтау субъектілері үшін қаржыландыру көлемін есептеу мынадай формула бойынша айқындалады:</w:t>
      </w:r>
    </w:p>
    <w:bookmarkEnd w:id="455"/>
    <w:bookmarkStart w:name="z481" w:id="456"/>
    <w:p>
      <w:pPr>
        <w:spacing w:after="0"/>
        <w:ind w:left="0"/>
        <w:jc w:val="both"/>
      </w:pPr>
      <w:r>
        <w:rPr>
          <w:rFonts w:ascii="Times New Roman"/>
          <w:b w:val="false"/>
          <w:i w:val="false"/>
          <w:color w:val="000000"/>
          <w:sz w:val="28"/>
        </w:rPr>
        <w:t>
      V</w:t>
      </w:r>
      <w:r>
        <w:rPr>
          <w:rFonts w:ascii="Times New Roman"/>
          <w:b w:val="false"/>
          <w:i w:val="false"/>
          <w:color w:val="000000"/>
          <w:vertAlign w:val="subscript"/>
        </w:rPr>
        <w:t>онко қаржы</w:t>
      </w:r>
      <w:r>
        <w:rPr>
          <w:rFonts w:ascii="Times New Roman"/>
          <w:b w:val="false"/>
          <w:i w:val="false"/>
          <w:color w:val="000000"/>
          <w:sz w:val="28"/>
        </w:rPr>
        <w:t xml:space="preserve"> = С</w:t>
      </w:r>
      <w:r>
        <w:rPr>
          <w:rFonts w:ascii="Times New Roman"/>
          <w:b w:val="false"/>
          <w:i w:val="false"/>
          <w:color w:val="000000"/>
          <w:vertAlign w:val="subscript"/>
        </w:rPr>
        <w:t>онко</w:t>
      </w:r>
      <w:r>
        <w:rPr>
          <w:rFonts w:ascii="Times New Roman"/>
          <w:b w:val="false"/>
          <w:i w:val="false"/>
          <w:color w:val="000000"/>
          <w:sz w:val="28"/>
        </w:rPr>
        <w:t xml:space="preserve"> </w:t>
      </w:r>
      <w:r>
        <w:rPr>
          <w:rFonts w:ascii="Times New Roman"/>
          <w:b w:val="false"/>
          <w:i w:val="false"/>
          <w:color w:val="000000"/>
          <w:vertAlign w:val="subscript"/>
        </w:rPr>
        <w:t>орт.тізім</w:t>
      </w:r>
      <w:r>
        <w:rPr>
          <w:rFonts w:ascii="Times New Roman"/>
          <w:b w:val="false"/>
          <w:i w:val="false"/>
          <w:color w:val="000000"/>
          <w:sz w:val="28"/>
        </w:rPr>
        <w:t xml:space="preserve"> х К</w:t>
      </w:r>
      <w:r>
        <w:rPr>
          <w:rFonts w:ascii="Times New Roman"/>
          <w:b w:val="false"/>
          <w:i w:val="false"/>
          <w:color w:val="000000"/>
          <w:vertAlign w:val="subscript"/>
        </w:rPr>
        <w:t>тонко</w:t>
      </w:r>
      <w:r>
        <w:rPr>
          <w:rFonts w:ascii="Times New Roman"/>
          <w:b w:val="false"/>
          <w:i w:val="false"/>
          <w:color w:val="000000"/>
          <w:sz w:val="28"/>
        </w:rPr>
        <w:t>, мұнда:</w:t>
      </w:r>
    </w:p>
    <w:bookmarkEnd w:id="456"/>
    <w:bookmarkStart w:name="z482" w:id="45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онко</w:t>
      </w:r>
      <w:r>
        <w:rPr>
          <w:rFonts w:ascii="Times New Roman"/>
          <w:b w:val="false"/>
          <w:i w:val="false"/>
          <w:color w:val="000000"/>
          <w:sz w:val="28"/>
        </w:rPr>
        <w:t xml:space="preserve"> </w:t>
      </w:r>
      <w:r>
        <w:rPr>
          <w:rFonts w:ascii="Times New Roman"/>
          <w:b w:val="false"/>
          <w:i w:val="false"/>
          <w:color w:val="000000"/>
          <w:vertAlign w:val="subscript"/>
        </w:rPr>
        <w:t>орт.тізім</w:t>
      </w:r>
      <w:r>
        <w:rPr>
          <w:rFonts w:ascii="Times New Roman"/>
          <w:b w:val="false"/>
          <w:i w:val="false"/>
          <w:color w:val="000000"/>
          <w:sz w:val="28"/>
        </w:rPr>
        <w:t xml:space="preserve"> – лимфа және қан өндіру тіндерінің қатерлі ісіктермен ауыратын науқастарды және он сегіз жасқа дейінгі балаларды қоспағанда, қоспағанда, онкологиялық науқастардың есепті кезеңдегі ортатізімдік саны есепті кезеңнің әрбір күнтізбелік күнінде "ОНЭТ" АЖ-да тіркелген онкологиялық науқастардың санын қосу және осы есепті кезең айындағы күнтізбелік күндер санына алынған соманы бөлу арқылы есептеледі.</w:t>
      </w:r>
    </w:p>
    <w:bookmarkEnd w:id="457"/>
    <w:bookmarkStart w:name="z483" w:id="458"/>
    <w:p>
      <w:pPr>
        <w:spacing w:after="0"/>
        <w:ind w:left="0"/>
        <w:jc w:val="left"/>
      </w:pPr>
      <w:r>
        <w:rPr>
          <w:rFonts w:ascii="Times New Roman"/>
          <w:b/>
          <w:i w:val="false"/>
          <w:color w:val="000000"/>
        </w:rPr>
        <w:t xml:space="preserve"> 4-параграф. Психикалық бұзылулардан (аурулардан) зардап шегетін науқастарға медициналық-әлеуметтік көмек көрсеткені үшін тарифтерді қалыптастыру алгоритмі</w:t>
      </w:r>
    </w:p>
    <w:bookmarkEnd w:id="458"/>
    <w:bookmarkStart w:name="z484" w:id="459"/>
    <w:p>
      <w:pPr>
        <w:spacing w:after="0"/>
        <w:ind w:left="0"/>
        <w:jc w:val="both"/>
      </w:pPr>
      <w:r>
        <w:rPr>
          <w:rFonts w:ascii="Times New Roman"/>
          <w:b w:val="false"/>
          <w:i w:val="false"/>
          <w:color w:val="000000"/>
          <w:sz w:val="28"/>
        </w:rPr>
        <w:t>
      40. ТМККК шеңберінде психикасы мен мінез-құлқының бұзылулары бар науқастарға медициналық-әлеуметтік көмек көрсеткені үшін ақы төлеу ТМККК шеңберінде оларға ақы төлеу орташа есеп айырысу құны бойынша емделіп шығу жағдайы үшін және бір төсек-күн үшін жүзеге асырылатын стационарлық көмек нысанында мамандандырылған медициналық көмек көрсететін республикалық денсаулық сақтау ұйымдарын қоспағанда, (бұдан әрі – психикасы мен мінез-құлқының бұзылулары бар науқастарға медициналық-әлеуметтік көмекті көрсететін денсаулық сақтау субъектісі) денсаулық сақтау субъектілеріне психикасы мен мінез-құлқының бұзылулары бар бір науқасқа кешенді тариф бойынша жүзеге асырылады.</w:t>
      </w:r>
    </w:p>
    <w:bookmarkEnd w:id="459"/>
    <w:bookmarkStart w:name="z485" w:id="460"/>
    <w:p>
      <w:pPr>
        <w:spacing w:after="0"/>
        <w:ind w:left="0"/>
        <w:jc w:val="both"/>
      </w:pPr>
      <w:r>
        <w:rPr>
          <w:rFonts w:ascii="Times New Roman"/>
          <w:b w:val="false"/>
          <w:i w:val="false"/>
          <w:color w:val="000000"/>
          <w:sz w:val="28"/>
        </w:rPr>
        <w:t xml:space="preserve">
      41. Психикасы мен мінез-құлқының бұзылулары бар бір науқасқа кешенді тариф мыналарды қамтиды және көздейді: </w:t>
      </w:r>
    </w:p>
    <w:bookmarkEnd w:id="460"/>
    <w:bookmarkStart w:name="z486" w:id="461"/>
    <w:p>
      <w:pPr>
        <w:spacing w:after="0"/>
        <w:ind w:left="0"/>
        <w:jc w:val="both"/>
      </w:pPr>
      <w:r>
        <w:rPr>
          <w:rFonts w:ascii="Times New Roman"/>
          <w:b w:val="false"/>
          <w:i w:val="false"/>
          <w:color w:val="000000"/>
          <w:sz w:val="28"/>
        </w:rPr>
        <w:t xml:space="preserve">
      1) психикалық және мінез-құлқы бұзылулардың (аурулардың) алдын алуға, психикалық денсаулықты тексеруге, психикалық бұзылуларды диагностикалауға, психикалық және мінез-құлқының бұзылулардан (аурулардан) зардап шегетін адамдарды емдеуге, күтім жасауға және медициналық-әлеуметтік оңалтуға бағытталған қызметтер; </w:t>
      </w:r>
    </w:p>
    <w:bookmarkEnd w:id="461"/>
    <w:bookmarkStart w:name="z487" w:id="462"/>
    <w:p>
      <w:pPr>
        <w:spacing w:after="0"/>
        <w:ind w:left="0"/>
        <w:jc w:val="both"/>
      </w:pPr>
      <w:r>
        <w:rPr>
          <w:rFonts w:ascii="Times New Roman"/>
          <w:b w:val="false"/>
          <w:i w:val="false"/>
          <w:color w:val="000000"/>
          <w:sz w:val="28"/>
        </w:rPr>
        <w:t xml:space="preserve">
      2) психикалық және мінез-құлқы бұзылулардың (аурулардың) алдын алуға, диспансерлік есепте тұрмайтын азаматтардың психикалық денсаулығын тексеруге бағытталған қызметтер; </w:t>
      </w:r>
    </w:p>
    <w:bookmarkEnd w:id="462"/>
    <w:bookmarkStart w:name="z488" w:id="463"/>
    <w:p>
      <w:pPr>
        <w:spacing w:after="0"/>
        <w:ind w:left="0"/>
        <w:jc w:val="both"/>
      </w:pPr>
      <w:r>
        <w:rPr>
          <w:rFonts w:ascii="Times New Roman"/>
          <w:b w:val="false"/>
          <w:i w:val="false"/>
          <w:color w:val="000000"/>
          <w:sz w:val="28"/>
        </w:rPr>
        <w:t>
      3) психикалық және мінез-құлқы бұзылулардан (аурулардан) зардап шегетін адамдарға білікті, мамандандырылған, медициналық-әлеуметтік көмек көрсету, оның ішінде мынадай нысандарда әлеуметтік-еңбектік оңалту: жедел медициналық көмек, амбулаториялық-емханалық көмек: консультациялық-диагностикалық көмек, стационарлық және стационарды алмастырушы көмек, оның ішінде мәжбүрлеп емдеу шараларын қолдану туралы сот шешімі бойынша стационарлық емдеу.</w:t>
      </w:r>
    </w:p>
    <w:bookmarkEnd w:id="463"/>
    <w:bookmarkStart w:name="z489" w:id="464"/>
    <w:p>
      <w:pPr>
        <w:spacing w:after="0"/>
        <w:ind w:left="0"/>
        <w:jc w:val="both"/>
      </w:pPr>
      <w:r>
        <w:rPr>
          <w:rFonts w:ascii="Times New Roman"/>
          <w:b w:val="false"/>
          <w:i w:val="false"/>
          <w:color w:val="000000"/>
          <w:sz w:val="28"/>
        </w:rPr>
        <w:t>
      42. Психикасы мен мінез-құлқының бұзылулары бар бір науқасқа кешенді тарифті есептеу айына ПНТ-та тіркелген психикасы мен мінез-құлқының бұзылулары бар науқастарға медициналық-әлеуметтік көмек көрсететін денсаулық сақтау субъектісіне мынадай формула бойынша жүзеге асырылады:</w:t>
      </w:r>
    </w:p>
    <w:bookmarkEnd w:id="464"/>
    <w:bookmarkStart w:name="z490" w:id="465"/>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тпсих</w:t>
      </w:r>
      <w:r>
        <w:rPr>
          <w:rFonts w:ascii="Times New Roman"/>
          <w:b w:val="false"/>
          <w:i w:val="false"/>
          <w:color w:val="000000"/>
          <w:sz w:val="28"/>
        </w:rPr>
        <w:t xml:space="preserve"> = (V</w:t>
      </w:r>
      <w:r>
        <w:rPr>
          <w:rFonts w:ascii="Times New Roman"/>
          <w:b w:val="false"/>
          <w:i w:val="false"/>
          <w:color w:val="000000"/>
          <w:vertAlign w:val="subscript"/>
        </w:rPr>
        <w:t>псих</w:t>
      </w:r>
      <w:r>
        <w:rPr>
          <w:rFonts w:ascii="Times New Roman"/>
          <w:b w:val="false"/>
          <w:i w:val="false"/>
          <w:color w:val="000000"/>
          <w:sz w:val="28"/>
        </w:rPr>
        <w:t>.қарж._жыл / Сср.спис.псих_год) / m, онда:</w:t>
      </w:r>
    </w:p>
    <w:bookmarkEnd w:id="465"/>
    <w:bookmarkStart w:name="z491" w:id="466"/>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псих</w:t>
      </w:r>
      <w:r>
        <w:rPr>
          <w:rFonts w:ascii="Times New Roman"/>
          <w:b w:val="false"/>
          <w:i w:val="false"/>
          <w:color w:val="000000"/>
          <w:sz w:val="28"/>
        </w:rPr>
        <w:t>.</w:t>
      </w:r>
      <w:r>
        <w:rPr>
          <w:rFonts w:ascii="Times New Roman"/>
          <w:b w:val="false"/>
          <w:i w:val="false"/>
          <w:color w:val="000000"/>
          <w:vertAlign w:val="subscript"/>
        </w:rPr>
        <w:t>қарж._жыл</w:t>
      </w:r>
      <w:r>
        <w:rPr>
          <w:rFonts w:ascii="Times New Roman"/>
          <w:b w:val="false"/>
          <w:i w:val="false"/>
          <w:color w:val="000000"/>
          <w:sz w:val="28"/>
        </w:rPr>
        <w:t xml:space="preserve"> – психикасы мен мінез-құлқының бұзылулары бар науқастарға медициналық-әлеуметтік көмек көрсетуге арналған келесі қаржы жылына қаржыландыру көлемі;</w:t>
      </w:r>
    </w:p>
    <w:bookmarkEnd w:id="466"/>
    <w:bookmarkStart w:name="z492" w:id="46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псих</w:t>
      </w:r>
      <w:r>
        <w:rPr>
          <w:rFonts w:ascii="Times New Roman"/>
          <w:b w:val="false"/>
          <w:i w:val="false"/>
          <w:color w:val="000000"/>
          <w:sz w:val="28"/>
        </w:rPr>
        <w:t>.</w:t>
      </w:r>
      <w:r>
        <w:rPr>
          <w:rFonts w:ascii="Times New Roman"/>
          <w:b w:val="false"/>
          <w:i w:val="false"/>
          <w:color w:val="000000"/>
          <w:vertAlign w:val="subscript"/>
        </w:rPr>
        <w:t>орт.тізім.жыл</w:t>
      </w:r>
      <w:r>
        <w:rPr>
          <w:rFonts w:ascii="Times New Roman"/>
          <w:b w:val="false"/>
          <w:i w:val="false"/>
          <w:color w:val="000000"/>
          <w:sz w:val="28"/>
        </w:rPr>
        <w:t xml:space="preserve"> – психикасы мен мінез-құлқының бұзылулары бар науқастардың жылдық орташа тізімдік саны, ол мынадай формуламен есептеледі:</w:t>
      </w:r>
    </w:p>
    <w:bookmarkEnd w:id="467"/>
    <w:bookmarkStart w:name="z493" w:id="468"/>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псих</w:t>
      </w:r>
      <w:r>
        <w:rPr>
          <w:rFonts w:ascii="Times New Roman"/>
          <w:b w:val="false"/>
          <w:i w:val="false"/>
          <w:color w:val="000000"/>
          <w:sz w:val="28"/>
        </w:rPr>
        <w:t>.</w:t>
      </w:r>
      <w:r>
        <w:rPr>
          <w:rFonts w:ascii="Times New Roman"/>
          <w:b w:val="false"/>
          <w:i w:val="false"/>
          <w:color w:val="000000"/>
          <w:vertAlign w:val="subscript"/>
        </w:rPr>
        <w:t>орт.тізім.жыл</w:t>
      </w:r>
      <w:r>
        <w:rPr>
          <w:rFonts w:ascii="Times New Roman"/>
          <w:b w:val="false"/>
          <w:i w:val="false"/>
          <w:color w:val="000000"/>
          <w:sz w:val="28"/>
        </w:rPr>
        <w:t xml:space="preserve"> = (Спсих бас. + Спсих бас. х Қөсім /100)/2, мұнда:</w:t>
      </w:r>
    </w:p>
    <w:bookmarkEnd w:id="468"/>
    <w:bookmarkStart w:name="z494" w:id="469"/>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псих</w:t>
      </w:r>
      <w:r>
        <w:rPr>
          <w:rFonts w:ascii="Times New Roman"/>
          <w:b w:val="false"/>
          <w:i w:val="false"/>
          <w:color w:val="000000"/>
          <w:sz w:val="28"/>
        </w:rPr>
        <w:t xml:space="preserve"> </w:t>
      </w:r>
      <w:r>
        <w:rPr>
          <w:rFonts w:ascii="Times New Roman"/>
          <w:b w:val="false"/>
          <w:i w:val="false"/>
          <w:color w:val="000000"/>
          <w:vertAlign w:val="subscript"/>
        </w:rPr>
        <w:t>бас. –</w:t>
      </w:r>
      <w:r>
        <w:rPr>
          <w:rFonts w:ascii="Times New Roman"/>
          <w:b w:val="false"/>
          <w:i w:val="false"/>
          <w:color w:val="000000"/>
          <w:sz w:val="28"/>
        </w:rPr>
        <w:t xml:space="preserve"> қаржы жылының басындағы ПНТ тіркелген психикасы мен мінез-құлқының бұзылулары бар науқастардың саны;</w:t>
      </w:r>
    </w:p>
    <w:bookmarkEnd w:id="469"/>
    <w:bookmarkStart w:name="z495" w:id="470"/>
    <w:p>
      <w:pPr>
        <w:spacing w:after="0"/>
        <w:ind w:left="0"/>
        <w:jc w:val="both"/>
      </w:pPr>
      <w:r>
        <w:rPr>
          <w:rFonts w:ascii="Times New Roman"/>
          <w:b w:val="false"/>
          <w:i w:val="false"/>
          <w:color w:val="000000"/>
          <w:sz w:val="28"/>
        </w:rPr>
        <w:t>
      Қ</w:t>
      </w:r>
      <w:r>
        <w:rPr>
          <w:rFonts w:ascii="Times New Roman"/>
          <w:b w:val="false"/>
          <w:i w:val="false"/>
          <w:color w:val="000000"/>
          <w:vertAlign w:val="subscript"/>
        </w:rPr>
        <w:t>өсім</w:t>
      </w:r>
      <w:r>
        <w:rPr>
          <w:rFonts w:ascii="Times New Roman"/>
          <w:b w:val="false"/>
          <w:i w:val="false"/>
          <w:color w:val="000000"/>
          <w:sz w:val="28"/>
        </w:rPr>
        <w:t xml:space="preserve"> – психикасы мен мінез-құлқының бұзылулары бар науқастардың соңғы үш жылдағы орташа өсу қарқыны, ол мынадай формула бойынша анықталады:</w:t>
      </w:r>
    </w:p>
    <w:bookmarkEnd w:id="470"/>
    <w:bookmarkStart w:name="z496" w:id="471"/>
    <w:p>
      <w:pPr>
        <w:spacing w:after="0"/>
        <w:ind w:left="0"/>
        <w:jc w:val="both"/>
      </w:pPr>
      <w:r>
        <w:rPr>
          <w:rFonts w:ascii="Times New Roman"/>
          <w:b w:val="false"/>
          <w:i w:val="false"/>
          <w:color w:val="000000"/>
          <w:sz w:val="28"/>
        </w:rPr>
        <w:t>
      Қ</w:t>
      </w:r>
      <w:r>
        <w:rPr>
          <w:rFonts w:ascii="Times New Roman"/>
          <w:b w:val="false"/>
          <w:i w:val="false"/>
          <w:color w:val="000000"/>
          <w:vertAlign w:val="subscript"/>
        </w:rPr>
        <w:t>өсім</w:t>
      </w:r>
      <w:r>
        <w:rPr>
          <w:rFonts w:ascii="Times New Roman"/>
          <w:b w:val="false"/>
          <w:i w:val="false"/>
          <w:color w:val="000000"/>
          <w:sz w:val="28"/>
        </w:rPr>
        <w:t xml:space="preserve"> = (Спсих соң. (n1) /Спсих бас.(n1) х 100+ Спсих соң. (n2) /Спсих бас.(n2) х 100+ Спсих соң. (n3) /Спсих бас.(n3) х 100)/3, мұнда:</w:t>
      </w:r>
    </w:p>
    <w:bookmarkEnd w:id="471"/>
    <w:bookmarkStart w:name="z497" w:id="472"/>
    <w:p>
      <w:pPr>
        <w:spacing w:after="0"/>
        <w:ind w:left="0"/>
        <w:jc w:val="both"/>
      </w:pPr>
      <w:r>
        <w:rPr>
          <w:rFonts w:ascii="Times New Roman"/>
          <w:b w:val="false"/>
          <w:i w:val="false"/>
          <w:color w:val="000000"/>
          <w:sz w:val="28"/>
        </w:rPr>
        <w:t>
      Спсих бас. – соңғы үш жыл кезеңінде (n1,2,3) жылдың басындағы ПНТ тіркелген психикасы мен мінез-құлқының бұзылулары бар науқастардың саны;</w:t>
      </w:r>
    </w:p>
    <w:bookmarkEnd w:id="472"/>
    <w:bookmarkStart w:name="z498" w:id="473"/>
    <w:p>
      <w:pPr>
        <w:spacing w:after="0"/>
        <w:ind w:left="0"/>
        <w:jc w:val="both"/>
      </w:pPr>
      <w:r>
        <w:rPr>
          <w:rFonts w:ascii="Times New Roman"/>
          <w:b w:val="false"/>
          <w:i w:val="false"/>
          <w:color w:val="000000"/>
          <w:sz w:val="28"/>
        </w:rPr>
        <w:t>
      Спсих соң. – соңғы үш жыл кезеңінде (n1,2,3) жылдың соңындағы ПНТ тіркелген психикасы мен мінез-құлқының бұзылулары бар науқастардың саны;</w:t>
      </w:r>
    </w:p>
    <w:bookmarkEnd w:id="473"/>
    <w:bookmarkStart w:name="z499" w:id="474"/>
    <w:p>
      <w:pPr>
        <w:spacing w:after="0"/>
        <w:ind w:left="0"/>
        <w:jc w:val="both"/>
      </w:pPr>
      <w:r>
        <w:rPr>
          <w:rFonts w:ascii="Times New Roman"/>
          <w:b w:val="false"/>
          <w:i w:val="false"/>
          <w:color w:val="000000"/>
          <w:sz w:val="28"/>
        </w:rPr>
        <w:t xml:space="preserve">
      m – психикасы мен мінез-құлқының бұзылулары бар науқастарға медициналық-әлеуметтік көмек көрсетуге арналған қаржыландыру іске асырылатын қаржылық жылдағы айлар саны. </w:t>
      </w:r>
    </w:p>
    <w:bookmarkEnd w:id="474"/>
    <w:bookmarkStart w:name="z500" w:id="475"/>
    <w:p>
      <w:pPr>
        <w:spacing w:after="0"/>
        <w:ind w:left="0"/>
        <w:jc w:val="both"/>
      </w:pPr>
      <w:r>
        <w:rPr>
          <w:rFonts w:ascii="Times New Roman"/>
          <w:b w:val="false"/>
          <w:i w:val="false"/>
          <w:color w:val="000000"/>
          <w:sz w:val="28"/>
        </w:rPr>
        <w:t>
      43. Оларға ақы төлеу психикасы мен мінез-құлқының бұзылулары бар бір науқасқа кешенді тариф бойынша жүзеге асырылатын психикасы мен мінез-құлқының бұзылулары бар науқастарға медициналық-әлеуметтік көмек көрсететін денсаулық сақтау субъектілері үшін қаржыландыру көлемін есептеу есептік кезеңге мынадай формуламен анықталады:</w:t>
      </w:r>
    </w:p>
    <w:bookmarkEnd w:id="475"/>
    <w:bookmarkStart w:name="z501" w:id="476"/>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псих</w:t>
      </w:r>
      <w:r>
        <w:rPr>
          <w:rFonts w:ascii="Times New Roman"/>
          <w:b w:val="false"/>
          <w:i w:val="false"/>
          <w:color w:val="000000"/>
          <w:sz w:val="28"/>
        </w:rPr>
        <w:t>.</w:t>
      </w:r>
      <w:r>
        <w:rPr>
          <w:rFonts w:ascii="Times New Roman"/>
          <w:b w:val="false"/>
          <w:i w:val="false"/>
          <w:color w:val="000000"/>
          <w:vertAlign w:val="subscript"/>
        </w:rPr>
        <w:t>қарж.</w:t>
      </w:r>
      <w:r>
        <w:rPr>
          <w:rFonts w:ascii="Times New Roman"/>
          <w:b w:val="false"/>
          <w:i w:val="false"/>
          <w:color w:val="000000"/>
          <w:sz w:val="28"/>
        </w:rPr>
        <w:t xml:space="preserve"> = С</w:t>
      </w:r>
      <w:r>
        <w:rPr>
          <w:rFonts w:ascii="Times New Roman"/>
          <w:b w:val="false"/>
          <w:i w:val="false"/>
          <w:color w:val="000000"/>
          <w:vertAlign w:val="subscript"/>
        </w:rPr>
        <w:t>псих</w:t>
      </w:r>
      <w:r>
        <w:rPr>
          <w:rFonts w:ascii="Times New Roman"/>
          <w:b w:val="false"/>
          <w:i w:val="false"/>
          <w:color w:val="000000"/>
          <w:sz w:val="28"/>
        </w:rPr>
        <w:t>.</w:t>
      </w:r>
      <w:r>
        <w:rPr>
          <w:rFonts w:ascii="Times New Roman"/>
          <w:b w:val="false"/>
          <w:i w:val="false"/>
          <w:color w:val="000000"/>
          <w:vertAlign w:val="subscript"/>
        </w:rPr>
        <w:t>орт.тізім.</w:t>
      </w:r>
      <w:r>
        <w:rPr>
          <w:rFonts w:ascii="Times New Roman"/>
          <w:b w:val="false"/>
          <w:i w:val="false"/>
          <w:color w:val="000000"/>
          <w:sz w:val="28"/>
        </w:rPr>
        <w:t xml:space="preserve"> х К</w:t>
      </w:r>
      <w:r>
        <w:rPr>
          <w:rFonts w:ascii="Times New Roman"/>
          <w:b w:val="false"/>
          <w:i w:val="false"/>
          <w:color w:val="000000"/>
          <w:vertAlign w:val="subscript"/>
        </w:rPr>
        <w:t>тпсих</w:t>
      </w:r>
      <w:r>
        <w:rPr>
          <w:rFonts w:ascii="Times New Roman"/>
          <w:b w:val="false"/>
          <w:i w:val="false"/>
          <w:color w:val="000000"/>
          <w:sz w:val="28"/>
        </w:rPr>
        <w:t>, мұнда:</w:t>
      </w:r>
    </w:p>
    <w:bookmarkEnd w:id="476"/>
    <w:bookmarkStart w:name="z502" w:id="47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псих.орт.тізім</w:t>
      </w:r>
      <w:r>
        <w:rPr>
          <w:rFonts w:ascii="Times New Roman"/>
          <w:b w:val="false"/>
          <w:i w:val="false"/>
          <w:color w:val="000000"/>
          <w:sz w:val="28"/>
        </w:rPr>
        <w:t>. – есептік кезеңге психикасы мен мінез-құлқының бұзылулары бар науқастардың орта тізімдік саны есептік кезеңнің әрбір күнтізбелік күніне ПНТ тіркелген психикасы мен мінез-құлқының бұзылулары бар науқастардың санын қосу және алынған соманы аталған есептік кезеңнің айындағы күнтізбелік күндердің санына бөлу жолы арқылы есептеледі.</w:t>
      </w:r>
    </w:p>
    <w:bookmarkEnd w:id="477"/>
    <w:bookmarkStart w:name="z503" w:id="478"/>
    <w:p>
      <w:pPr>
        <w:spacing w:after="0"/>
        <w:ind w:left="0"/>
        <w:jc w:val="left"/>
      </w:pPr>
      <w:r>
        <w:rPr>
          <w:rFonts w:ascii="Times New Roman"/>
          <w:b/>
          <w:i w:val="false"/>
          <w:color w:val="000000"/>
        </w:rPr>
        <w:t xml:space="preserve"> 5-параграф. Маскүнемдікпен, нашақорлықпен және токсикоманиямен ауыратын</w:t>
      </w:r>
      <w:r>
        <w:br/>
      </w:r>
      <w:r>
        <w:rPr>
          <w:rFonts w:ascii="Times New Roman"/>
          <w:b/>
          <w:i w:val="false"/>
          <w:color w:val="000000"/>
        </w:rPr>
        <w:t>науқастарға медициналық-әлеуметтік көмек көрсеткені үшін тарифтерді</w:t>
      </w:r>
      <w:r>
        <w:br/>
      </w:r>
      <w:r>
        <w:rPr>
          <w:rFonts w:ascii="Times New Roman"/>
          <w:b/>
          <w:i w:val="false"/>
          <w:color w:val="000000"/>
        </w:rPr>
        <w:t>қалыптастыру алгоритмі</w:t>
      </w:r>
    </w:p>
    <w:bookmarkEnd w:id="478"/>
    <w:bookmarkStart w:name="z504" w:id="479"/>
    <w:p>
      <w:pPr>
        <w:spacing w:after="0"/>
        <w:ind w:left="0"/>
        <w:jc w:val="both"/>
      </w:pPr>
      <w:r>
        <w:rPr>
          <w:rFonts w:ascii="Times New Roman"/>
          <w:b w:val="false"/>
          <w:i w:val="false"/>
          <w:color w:val="000000"/>
          <w:sz w:val="28"/>
        </w:rPr>
        <w:t xml:space="preserve">
      44. Психикалық белсенді заттарды қабылдау әсерінен психикасы мен мінез-құлқының бұзылулары бар науқастарға медициналық-әлеуметтік көмек үшін ақы төлеу ТМККК шеңберінде психикалық белсенді заттарды қабылдау (бұдан әрі – ПБЗ) әсерінен психикасы мен мінез-құлқының бұзылулары бар бір науқасқа кешендік тариф бойынша денсаулық сақтау субъектілеріне ТМККК шеңберінде ақы төлеу бір төсек-күн үшін төленетін стационарлық көмек түрінде мамандандырылған медициналық көмек көрсететін денсаулық сақтаудың республикалық ұйымдарын қоспағанда (бұдан әрі – психикалық белсенді заттарды қабылдау әсерінен психикасы мен мінез-құлқының бұзылулары бар науқастарға медициналық-әлеуметтік көмек көрсететін денсаулық сақтау субъектісі) жүргізіледі. </w:t>
      </w:r>
    </w:p>
    <w:bookmarkEnd w:id="479"/>
    <w:bookmarkStart w:name="z505" w:id="480"/>
    <w:p>
      <w:pPr>
        <w:spacing w:after="0"/>
        <w:ind w:left="0"/>
        <w:jc w:val="both"/>
      </w:pPr>
      <w:r>
        <w:rPr>
          <w:rFonts w:ascii="Times New Roman"/>
          <w:b w:val="false"/>
          <w:i w:val="false"/>
          <w:color w:val="000000"/>
          <w:sz w:val="28"/>
        </w:rPr>
        <w:t xml:space="preserve">
      45. ПБЗ қабылдау әсерінен психикасы мен мінез-құлқының бұзылулары бар бір науқасқа кешендік тариф мыналарды қамтиды: </w:t>
      </w:r>
    </w:p>
    <w:bookmarkEnd w:id="480"/>
    <w:bookmarkStart w:name="z506" w:id="481"/>
    <w:p>
      <w:pPr>
        <w:spacing w:after="0"/>
        <w:ind w:left="0"/>
        <w:jc w:val="both"/>
      </w:pPr>
      <w:r>
        <w:rPr>
          <w:rFonts w:ascii="Times New Roman"/>
          <w:b w:val="false"/>
          <w:i w:val="false"/>
          <w:color w:val="000000"/>
          <w:sz w:val="28"/>
        </w:rPr>
        <w:t xml:space="preserve">
      1) маскүнемдікпен, нашақорлықпен және токсикоманиямен ауыратын науқастарға медициналық көмек көрсетуге, маскүнемдікті, нашақорлықты және ПБЗ қабылдау әсерінен болған токсикоманияны диагностикалауға бағытталған қызметтер, маскүнемдікпен, нашақорлықпен және ПБЗ қабылдау әсерінен болған токсикоманиямен ауыратын адамдарды емдеу, қарау және медициналық-әлеуметтік оңалту, ПБЗ қабылдау фактісін анықтау үшін медициналық куаландыру, оның ішінде, мәжбүрлеп емдеуді қолдану туралы сот шешімімен стационарлық емдеу, уақытша бейімдеу және уытсыздандыру орталықтарында ұстау; </w:t>
      </w:r>
    </w:p>
    <w:bookmarkEnd w:id="481"/>
    <w:bookmarkStart w:name="z507" w:id="482"/>
    <w:p>
      <w:pPr>
        <w:spacing w:after="0"/>
        <w:ind w:left="0"/>
        <w:jc w:val="both"/>
      </w:pPr>
      <w:r>
        <w:rPr>
          <w:rFonts w:ascii="Times New Roman"/>
          <w:b w:val="false"/>
          <w:i w:val="false"/>
          <w:color w:val="000000"/>
          <w:sz w:val="28"/>
        </w:rPr>
        <w:t xml:space="preserve">
      2) маскүнемдікпен, нашақорлықпен және токсикоманиямен ауыратын адамдарға білікті, мамандандырылған, медициналық-әлеуметтік көмек, оның ішінде, әлеуметтік-еңбектік оңалту көмектерін төмендегі түрде көрсету: жедел медициналы көмек, консультациялық-диагностикалық көмек, станционарлық және стационарлық көмекті ауыстыратын көмек. </w:t>
      </w:r>
    </w:p>
    <w:bookmarkEnd w:id="482"/>
    <w:bookmarkStart w:name="z508" w:id="483"/>
    <w:p>
      <w:pPr>
        <w:spacing w:after="0"/>
        <w:ind w:left="0"/>
        <w:jc w:val="both"/>
      </w:pPr>
      <w:r>
        <w:rPr>
          <w:rFonts w:ascii="Times New Roman"/>
          <w:b w:val="false"/>
          <w:i w:val="false"/>
          <w:color w:val="000000"/>
          <w:sz w:val="28"/>
        </w:rPr>
        <w:t xml:space="preserve">
      46. ННР-да тіркелген ПБЗ қабылдау әсерінен психикасы мен мінез-құлқының бұзылулары бар бір науқасқа кешендік тариф есебін бір айға ПБЗ қабылдау әсерінен психикасы мен мінез-құлқының бұзылулары бар науқастарға медициналық-әлеуметтік көмек көрсететін денсаулық сақтау субъектісі мына формула бойынша жүзеге асырады: </w:t>
      </w:r>
    </w:p>
    <w:bookmarkEnd w:id="483"/>
    <w:bookmarkStart w:name="z509" w:id="484"/>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тнарко</w:t>
      </w:r>
      <w:r>
        <w:rPr>
          <w:rFonts w:ascii="Times New Roman"/>
          <w:b w:val="false"/>
          <w:i w:val="false"/>
          <w:color w:val="000000"/>
          <w:sz w:val="28"/>
        </w:rPr>
        <w:t xml:space="preserve"> = (V</w:t>
      </w:r>
      <w:r>
        <w:rPr>
          <w:rFonts w:ascii="Times New Roman"/>
          <w:b w:val="false"/>
          <w:i w:val="false"/>
          <w:color w:val="000000"/>
          <w:vertAlign w:val="subscript"/>
        </w:rPr>
        <w:t>қарж</w:t>
      </w:r>
      <w:r>
        <w:rPr>
          <w:rFonts w:ascii="Times New Roman"/>
          <w:b w:val="false"/>
          <w:i w:val="false"/>
          <w:color w:val="000000"/>
          <w:sz w:val="28"/>
        </w:rPr>
        <w:t>.</w:t>
      </w:r>
      <w:r>
        <w:rPr>
          <w:rFonts w:ascii="Times New Roman"/>
          <w:b w:val="false"/>
          <w:i w:val="false"/>
          <w:color w:val="000000"/>
          <w:vertAlign w:val="subscript"/>
        </w:rPr>
        <w:t>нарко_жыл</w:t>
      </w:r>
      <w:r>
        <w:rPr>
          <w:rFonts w:ascii="Times New Roman"/>
          <w:b w:val="false"/>
          <w:i w:val="false"/>
          <w:color w:val="000000"/>
          <w:sz w:val="28"/>
        </w:rPr>
        <w:t xml:space="preserve"> / С</w:t>
      </w:r>
      <w:r>
        <w:rPr>
          <w:rFonts w:ascii="Times New Roman"/>
          <w:b w:val="false"/>
          <w:i w:val="false"/>
          <w:color w:val="000000"/>
          <w:vertAlign w:val="subscript"/>
        </w:rPr>
        <w:t>орт.тізім.нарко жыл</w:t>
      </w:r>
      <w:r>
        <w:rPr>
          <w:rFonts w:ascii="Times New Roman"/>
          <w:b w:val="false"/>
          <w:i w:val="false"/>
          <w:color w:val="000000"/>
          <w:sz w:val="28"/>
        </w:rPr>
        <w:t>) / m, мұнда:</w:t>
      </w:r>
    </w:p>
    <w:bookmarkEnd w:id="484"/>
    <w:bookmarkStart w:name="z510" w:id="485"/>
    <w:p>
      <w:pPr>
        <w:spacing w:after="0"/>
        <w:ind w:left="0"/>
        <w:jc w:val="both"/>
      </w:pPr>
      <w:r>
        <w:rPr>
          <w:rFonts w:ascii="Times New Roman"/>
          <w:b w:val="false"/>
          <w:i w:val="false"/>
          <w:color w:val="000000"/>
          <w:sz w:val="28"/>
        </w:rPr>
        <w:t>
      V</w:t>
      </w:r>
      <w:r>
        <w:rPr>
          <w:rFonts w:ascii="Times New Roman"/>
          <w:b w:val="false"/>
          <w:i w:val="false"/>
          <w:color w:val="000000"/>
          <w:vertAlign w:val="subscript"/>
        </w:rPr>
        <w:t>қарж</w:t>
      </w:r>
      <w:r>
        <w:rPr>
          <w:rFonts w:ascii="Times New Roman"/>
          <w:b w:val="false"/>
          <w:i w:val="false"/>
          <w:color w:val="000000"/>
          <w:sz w:val="28"/>
        </w:rPr>
        <w:t>.</w:t>
      </w:r>
      <w:r>
        <w:rPr>
          <w:rFonts w:ascii="Times New Roman"/>
          <w:b w:val="false"/>
          <w:i w:val="false"/>
          <w:color w:val="000000"/>
          <w:vertAlign w:val="subscript"/>
        </w:rPr>
        <w:t>псих_жыл</w:t>
      </w:r>
      <w:r>
        <w:rPr>
          <w:rFonts w:ascii="Times New Roman"/>
          <w:b w:val="false"/>
          <w:i w:val="false"/>
          <w:color w:val="000000"/>
          <w:sz w:val="28"/>
        </w:rPr>
        <w:t xml:space="preserve"> – алдағы қаржы жылындағы ПБЗ қабылдау әсерінен психикасы мен мінез-құлқының бұзылулары бар науқастарға медициналық-әлеуметтік көмек көрсетуді қаржыландыру көлемі;</w:t>
      </w:r>
    </w:p>
    <w:bookmarkEnd w:id="485"/>
    <w:bookmarkStart w:name="z511" w:id="486"/>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ор</w:t>
      </w:r>
      <w:r>
        <w:rPr>
          <w:rFonts w:ascii="Times New Roman"/>
          <w:b w:val="false"/>
          <w:i w:val="false"/>
          <w:color w:val="000000"/>
          <w:sz w:val="28"/>
        </w:rPr>
        <w:t>.</w:t>
      </w:r>
      <w:r>
        <w:rPr>
          <w:rFonts w:ascii="Times New Roman"/>
          <w:b w:val="false"/>
          <w:i w:val="false"/>
          <w:color w:val="000000"/>
          <w:vertAlign w:val="subscript"/>
        </w:rPr>
        <w:t>тізім.нарко жыл</w:t>
      </w:r>
      <w:r>
        <w:rPr>
          <w:rFonts w:ascii="Times New Roman"/>
          <w:b w:val="false"/>
          <w:i w:val="false"/>
          <w:color w:val="000000"/>
          <w:sz w:val="28"/>
        </w:rPr>
        <w:t xml:space="preserve"> – ПБЗ қабылдау әсерінен психикасы мен мінез-құлқының бұзылулары бар науқастардың жылдық орташа тізімдік саны, мынадай формула бойынша есептеледі:</w:t>
      </w:r>
    </w:p>
    <w:bookmarkEnd w:id="486"/>
    <w:bookmarkStart w:name="z512" w:id="48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ор</w:t>
      </w:r>
      <w:r>
        <w:rPr>
          <w:rFonts w:ascii="Times New Roman"/>
          <w:b w:val="false"/>
          <w:i w:val="false"/>
          <w:color w:val="000000"/>
          <w:sz w:val="28"/>
        </w:rPr>
        <w:t>.</w:t>
      </w:r>
      <w:r>
        <w:rPr>
          <w:rFonts w:ascii="Times New Roman"/>
          <w:b w:val="false"/>
          <w:i w:val="false"/>
          <w:color w:val="000000"/>
          <w:vertAlign w:val="subscript"/>
        </w:rPr>
        <w:t>тізім.нарко жыл</w:t>
      </w:r>
      <w:r>
        <w:rPr>
          <w:rFonts w:ascii="Times New Roman"/>
          <w:b w:val="false"/>
          <w:i w:val="false"/>
          <w:color w:val="000000"/>
          <w:sz w:val="28"/>
        </w:rPr>
        <w:t xml:space="preserve"> = (Снарко басы. + Снарко басы. х Қөсімбарысы/100)/2, мұнда:</w:t>
      </w:r>
    </w:p>
    <w:bookmarkEnd w:id="487"/>
    <w:bookmarkStart w:name="z513" w:id="488"/>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нарко</w:t>
      </w:r>
      <w:r>
        <w:rPr>
          <w:rFonts w:ascii="Times New Roman"/>
          <w:b w:val="false"/>
          <w:i w:val="false"/>
          <w:color w:val="000000"/>
          <w:sz w:val="28"/>
        </w:rPr>
        <w:t xml:space="preserve"> </w:t>
      </w:r>
      <w:r>
        <w:rPr>
          <w:rFonts w:ascii="Times New Roman"/>
          <w:b w:val="false"/>
          <w:i w:val="false"/>
          <w:color w:val="000000"/>
          <w:vertAlign w:val="subscript"/>
        </w:rPr>
        <w:t>басы</w:t>
      </w:r>
      <w:r>
        <w:rPr>
          <w:rFonts w:ascii="Times New Roman"/>
          <w:b w:val="false"/>
          <w:i w:val="false"/>
          <w:color w:val="000000"/>
          <w:sz w:val="28"/>
        </w:rPr>
        <w:t>. – ННР-да тіркелген ПБЗ қабылдау әсерінен психикасы мен мінез-құлқының бұзылулары бар науқастардың қаржы жылы басындағы саны;</w:t>
      </w:r>
    </w:p>
    <w:bookmarkEnd w:id="488"/>
    <w:bookmarkStart w:name="z514" w:id="489"/>
    <w:p>
      <w:pPr>
        <w:spacing w:after="0"/>
        <w:ind w:left="0"/>
        <w:jc w:val="both"/>
      </w:pPr>
      <w:r>
        <w:rPr>
          <w:rFonts w:ascii="Times New Roman"/>
          <w:b w:val="false"/>
          <w:i w:val="false"/>
          <w:color w:val="000000"/>
          <w:sz w:val="28"/>
        </w:rPr>
        <w:t>
      Қ</w:t>
      </w:r>
      <w:r>
        <w:rPr>
          <w:rFonts w:ascii="Times New Roman"/>
          <w:b w:val="false"/>
          <w:i w:val="false"/>
          <w:color w:val="000000"/>
          <w:vertAlign w:val="subscript"/>
        </w:rPr>
        <w:t>өсімбарысы</w:t>
      </w:r>
      <w:r>
        <w:rPr>
          <w:rFonts w:ascii="Times New Roman"/>
          <w:b w:val="false"/>
          <w:i w:val="false"/>
          <w:color w:val="000000"/>
          <w:sz w:val="28"/>
        </w:rPr>
        <w:t xml:space="preserve"> – соңғы үш жылдағы ПБЗ қабылдау әсерінен психикасы мен мінез-құлқының бұзылулары бар науқастар өсімінің орташа қарқыны, мына формула бойынша анықталады:</w:t>
      </w:r>
    </w:p>
    <w:bookmarkEnd w:id="489"/>
    <w:bookmarkStart w:name="z515" w:id="490"/>
    <w:p>
      <w:pPr>
        <w:spacing w:after="0"/>
        <w:ind w:left="0"/>
        <w:jc w:val="both"/>
      </w:pPr>
      <w:r>
        <w:rPr>
          <w:rFonts w:ascii="Times New Roman"/>
          <w:b w:val="false"/>
          <w:i w:val="false"/>
          <w:color w:val="000000"/>
          <w:sz w:val="28"/>
        </w:rPr>
        <w:t>
      Қ</w:t>
      </w:r>
      <w:r>
        <w:rPr>
          <w:rFonts w:ascii="Times New Roman"/>
          <w:b w:val="false"/>
          <w:i w:val="false"/>
          <w:color w:val="000000"/>
          <w:vertAlign w:val="subscript"/>
        </w:rPr>
        <w:t xml:space="preserve">өсімбарысы </w:t>
      </w:r>
      <w:r>
        <w:rPr>
          <w:rFonts w:ascii="Times New Roman"/>
          <w:b w:val="false"/>
          <w:i w:val="false"/>
          <w:color w:val="000000"/>
          <w:sz w:val="28"/>
        </w:rPr>
        <w:t>= (Снарко соңы (n1) /Снарко басы.(n1) х 100+ Снарко соңы (n2) /Снарко басы.(n2) х 100+ Снарко соңы(n3) /Снарко басы.(n3) х 100)/3, мұнда:</w:t>
      </w:r>
    </w:p>
    <w:bookmarkEnd w:id="490"/>
    <w:bookmarkStart w:name="z516" w:id="491"/>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нарко</w:t>
      </w:r>
      <w:r>
        <w:rPr>
          <w:rFonts w:ascii="Times New Roman"/>
          <w:b w:val="false"/>
          <w:i w:val="false"/>
          <w:color w:val="000000"/>
          <w:sz w:val="28"/>
        </w:rPr>
        <w:t xml:space="preserve"> </w:t>
      </w:r>
      <w:r>
        <w:rPr>
          <w:rFonts w:ascii="Times New Roman"/>
          <w:b w:val="false"/>
          <w:i w:val="false"/>
          <w:color w:val="000000"/>
          <w:vertAlign w:val="subscript"/>
        </w:rPr>
        <w:t>басы.</w:t>
      </w:r>
      <w:r>
        <w:rPr>
          <w:rFonts w:ascii="Times New Roman"/>
          <w:b w:val="false"/>
          <w:i w:val="false"/>
          <w:color w:val="000000"/>
          <w:sz w:val="28"/>
        </w:rPr>
        <w:t xml:space="preserve"> – соңғы үш жыл бойында (n1,2,3) жыл басындағы наркологиялық науқастар регистріне тіркелген ПБЗ қабылдау әсерінен психикасы мен мінез-құлқының бұзылулары бар науқастар саны;</w:t>
      </w:r>
    </w:p>
    <w:bookmarkEnd w:id="491"/>
    <w:bookmarkStart w:name="z517" w:id="492"/>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нарко</w:t>
      </w:r>
      <w:r>
        <w:rPr>
          <w:rFonts w:ascii="Times New Roman"/>
          <w:b w:val="false"/>
          <w:i w:val="false"/>
          <w:color w:val="000000"/>
          <w:sz w:val="28"/>
        </w:rPr>
        <w:t xml:space="preserve"> </w:t>
      </w:r>
      <w:r>
        <w:rPr>
          <w:rFonts w:ascii="Times New Roman"/>
          <w:b w:val="false"/>
          <w:i w:val="false"/>
          <w:color w:val="000000"/>
          <w:vertAlign w:val="subscript"/>
        </w:rPr>
        <w:t>соңы</w:t>
      </w:r>
      <w:r>
        <w:rPr>
          <w:rFonts w:ascii="Times New Roman"/>
          <w:b w:val="false"/>
          <w:i w:val="false"/>
          <w:color w:val="000000"/>
          <w:sz w:val="28"/>
        </w:rPr>
        <w:t>– соңғы үш жыл бойында (n1,2,3) жыл соңындағы ННР-да тіркелген ПБЗ қабылдау әсерінен психикасы мен мінез-құлқының бұзылулары бар науқастар саны;</w:t>
      </w:r>
    </w:p>
    <w:bookmarkEnd w:id="492"/>
    <w:bookmarkStart w:name="z518" w:id="493"/>
    <w:p>
      <w:pPr>
        <w:spacing w:after="0"/>
        <w:ind w:left="0"/>
        <w:jc w:val="both"/>
      </w:pPr>
      <w:r>
        <w:rPr>
          <w:rFonts w:ascii="Times New Roman"/>
          <w:b w:val="false"/>
          <w:i w:val="false"/>
          <w:color w:val="000000"/>
          <w:sz w:val="28"/>
        </w:rPr>
        <w:t>
      m – қаржы жылында ПБЗ қабылдау әсерінен психикасы мен мінез-құлқының бұзылулары бар науқастарға медициналық-әлеуметтік көмек көрсетуді қаржыландыру жүргізілетін айлар саны.</w:t>
      </w:r>
    </w:p>
    <w:bookmarkEnd w:id="493"/>
    <w:bookmarkStart w:name="z519" w:id="494"/>
    <w:p>
      <w:pPr>
        <w:spacing w:after="0"/>
        <w:ind w:left="0"/>
        <w:jc w:val="both"/>
      </w:pPr>
      <w:r>
        <w:rPr>
          <w:rFonts w:ascii="Times New Roman"/>
          <w:b w:val="false"/>
          <w:i w:val="false"/>
          <w:color w:val="000000"/>
          <w:sz w:val="28"/>
        </w:rPr>
        <w:t xml:space="preserve">
      47. ПБЗ қабылдау әсерінен психикалық және мінез-құлық ауытқушылығына шалдыққан бір науқасқа кешендік тариф есебін бір айға ПБЗ қабылдау әсерінен психикалық және мінез-құлық ауытқушылығына шалдыққан науқастарға медициналық-әлеуметтік көмек көрсететін денсаулық сақтау субъектілерін қаржыландыру көлемін есептеу, есеп берілетін жылға мына формула бойынша анықталады: </w:t>
      </w:r>
    </w:p>
    <w:bookmarkEnd w:id="494"/>
    <w:bookmarkStart w:name="z520" w:id="495"/>
    <w:p>
      <w:pPr>
        <w:spacing w:after="0"/>
        <w:ind w:left="0"/>
        <w:jc w:val="both"/>
      </w:pPr>
      <w:r>
        <w:rPr>
          <w:rFonts w:ascii="Times New Roman"/>
          <w:b w:val="false"/>
          <w:i w:val="false"/>
          <w:color w:val="000000"/>
          <w:sz w:val="28"/>
        </w:rPr>
        <w:t>
      V</w:t>
      </w:r>
      <w:r>
        <w:rPr>
          <w:rFonts w:ascii="Times New Roman"/>
          <w:b w:val="false"/>
          <w:i w:val="false"/>
          <w:color w:val="000000"/>
          <w:vertAlign w:val="subscript"/>
        </w:rPr>
        <w:t>қаржнарко</w:t>
      </w:r>
      <w:r>
        <w:rPr>
          <w:rFonts w:ascii="Times New Roman"/>
          <w:b w:val="false"/>
          <w:i w:val="false"/>
          <w:color w:val="000000"/>
          <w:sz w:val="28"/>
        </w:rPr>
        <w:t xml:space="preserve"> = С</w:t>
      </w:r>
      <w:r>
        <w:rPr>
          <w:rFonts w:ascii="Times New Roman"/>
          <w:b w:val="false"/>
          <w:i w:val="false"/>
          <w:color w:val="000000"/>
          <w:vertAlign w:val="subscript"/>
        </w:rPr>
        <w:t>орт</w:t>
      </w:r>
      <w:r>
        <w:rPr>
          <w:rFonts w:ascii="Times New Roman"/>
          <w:b w:val="false"/>
          <w:i w:val="false"/>
          <w:color w:val="000000"/>
          <w:sz w:val="28"/>
        </w:rPr>
        <w:t>.</w:t>
      </w:r>
      <w:r>
        <w:rPr>
          <w:rFonts w:ascii="Times New Roman"/>
          <w:b w:val="false"/>
          <w:i w:val="false"/>
          <w:color w:val="000000"/>
          <w:vertAlign w:val="subscript"/>
        </w:rPr>
        <w:t>тізім.нарко</w:t>
      </w:r>
      <w:r>
        <w:rPr>
          <w:rFonts w:ascii="Times New Roman"/>
          <w:b w:val="false"/>
          <w:i w:val="false"/>
          <w:color w:val="000000"/>
          <w:sz w:val="28"/>
        </w:rPr>
        <w:t xml:space="preserve"> х К</w:t>
      </w:r>
      <w:r>
        <w:rPr>
          <w:rFonts w:ascii="Times New Roman"/>
          <w:b w:val="false"/>
          <w:i w:val="false"/>
          <w:color w:val="000000"/>
          <w:vertAlign w:val="subscript"/>
        </w:rPr>
        <w:t>тнарко</w:t>
      </w:r>
      <w:r>
        <w:rPr>
          <w:rFonts w:ascii="Times New Roman"/>
          <w:b w:val="false"/>
          <w:i w:val="false"/>
          <w:color w:val="000000"/>
          <w:sz w:val="28"/>
        </w:rPr>
        <w:t>, мұнда:</w:t>
      </w:r>
    </w:p>
    <w:bookmarkEnd w:id="495"/>
    <w:bookmarkStart w:name="z521" w:id="496"/>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орт</w:t>
      </w:r>
      <w:r>
        <w:rPr>
          <w:rFonts w:ascii="Times New Roman"/>
          <w:b w:val="false"/>
          <w:i w:val="false"/>
          <w:color w:val="000000"/>
          <w:sz w:val="28"/>
        </w:rPr>
        <w:t>.</w:t>
      </w:r>
      <w:r>
        <w:rPr>
          <w:rFonts w:ascii="Times New Roman"/>
          <w:b w:val="false"/>
          <w:i w:val="false"/>
          <w:color w:val="000000"/>
          <w:vertAlign w:val="subscript"/>
        </w:rPr>
        <w:t>тізім.нарко</w:t>
      </w:r>
      <w:r>
        <w:rPr>
          <w:rFonts w:ascii="Times New Roman"/>
          <w:b w:val="false"/>
          <w:i w:val="false"/>
          <w:color w:val="000000"/>
          <w:sz w:val="28"/>
        </w:rPr>
        <w:t xml:space="preserve"> – есептік кезеңдегі ННР-да тіркелген ПБЗ қабылдау әсерінен психикасы мен мінез-құлқының бұзылулары бар науқастар орташа тізімдік санын психикалық белсенді заттарды қабылдау әсерінен психикасы мен мінез-құлқының бұзылулары бар науқастар санын есептік кезеңнің әрбір күнтізбелік күніне сомалап, одан шыққан соманы сол есептік кезеңдегі айдың күнтізбелік күндерінің санына бөлу арқылы есептеледі.</w:t>
      </w:r>
    </w:p>
    <w:bookmarkEnd w:id="496"/>
    <w:bookmarkStart w:name="z522" w:id="497"/>
    <w:p>
      <w:pPr>
        <w:spacing w:after="0"/>
        <w:ind w:left="0"/>
        <w:jc w:val="left"/>
      </w:pPr>
      <w:r>
        <w:rPr>
          <w:rFonts w:ascii="Times New Roman"/>
          <w:b/>
          <w:i w:val="false"/>
          <w:color w:val="000000"/>
        </w:rPr>
        <w:t xml:space="preserve"> 6-параграф. Туберкулезбен ауыратын науқастарға медициналық-әлеуметтік көмек көрсеткені үшін тарифтерді қалыптастыру алгоритмі</w:t>
      </w:r>
    </w:p>
    <w:bookmarkEnd w:id="497"/>
    <w:bookmarkStart w:name="z523" w:id="498"/>
    <w:p>
      <w:pPr>
        <w:spacing w:after="0"/>
        <w:ind w:left="0"/>
        <w:jc w:val="both"/>
      </w:pPr>
      <w:r>
        <w:rPr>
          <w:rFonts w:ascii="Times New Roman"/>
          <w:b w:val="false"/>
          <w:i w:val="false"/>
          <w:color w:val="000000"/>
          <w:sz w:val="28"/>
        </w:rPr>
        <w:t>
      48. Туберкулезбен ауыратын науқастарға ТМККК шеңберінде медициналық және әлеуметтік көмек көрсету үшін төлем бір жағдайға байланысты стационарлық және стационарлық ауыстыратын емделуді қамтамасыз ету үшін төленетін төлем республикалық денсаулық сақтау ұйымдарын қоспағанда, денсаулық сақтау субъектілеріне туберкулезбен ауыратын бір адам үшін күрделі тариф бойынша жүзеге асырылады (бұдан әрі – туберкулезбен ауыратын науқастарға медициналық және әлеуметтік көмек көрсететін денсаулық сақтау субъектісі).</w:t>
      </w:r>
    </w:p>
    <w:bookmarkEnd w:id="498"/>
    <w:bookmarkStart w:name="z524" w:id="499"/>
    <w:p>
      <w:pPr>
        <w:spacing w:after="0"/>
        <w:ind w:left="0"/>
        <w:jc w:val="both"/>
      </w:pPr>
      <w:r>
        <w:rPr>
          <w:rFonts w:ascii="Times New Roman"/>
          <w:b w:val="false"/>
          <w:i w:val="false"/>
          <w:color w:val="000000"/>
          <w:sz w:val="28"/>
        </w:rPr>
        <w:t>
      49. Туберкулезге шалдыққан бір науқас үшін кешенді тариф мыналарды көздейді:</w:t>
      </w:r>
    </w:p>
    <w:bookmarkEnd w:id="499"/>
    <w:bookmarkStart w:name="z525" w:id="500"/>
    <w:p>
      <w:pPr>
        <w:spacing w:after="0"/>
        <w:ind w:left="0"/>
        <w:jc w:val="both"/>
      </w:pPr>
      <w:r>
        <w:rPr>
          <w:rFonts w:ascii="Times New Roman"/>
          <w:b w:val="false"/>
          <w:i w:val="false"/>
          <w:color w:val="000000"/>
          <w:sz w:val="28"/>
        </w:rPr>
        <w:t>
      1) аурудың күдігі бар адамдарда туберкулезді анықтау бойынша емдеу-диагностикалық шараларды жүзеге асыру;</w:t>
      </w:r>
    </w:p>
    <w:bookmarkEnd w:id="500"/>
    <w:bookmarkStart w:name="z526" w:id="501"/>
    <w:p>
      <w:pPr>
        <w:spacing w:after="0"/>
        <w:ind w:left="0"/>
        <w:jc w:val="both"/>
      </w:pPr>
      <w:r>
        <w:rPr>
          <w:rFonts w:ascii="Times New Roman"/>
          <w:b w:val="false"/>
          <w:i w:val="false"/>
          <w:color w:val="000000"/>
          <w:sz w:val="28"/>
        </w:rPr>
        <w:t>
      2) туберкулезбен ауыратын адамдарға (белсенді туберкулезге) және туберкулезге қарсы диспансерлерде диспансерлік бақылауына тұрған адамдарға диспансерлік бақылауға алу емдеу-диагностикалық шараларды жүргізуді қамтамасыз ету;</w:t>
      </w:r>
    </w:p>
    <w:bookmarkEnd w:id="501"/>
    <w:bookmarkStart w:name="z527" w:id="502"/>
    <w:p>
      <w:pPr>
        <w:spacing w:after="0"/>
        <w:ind w:left="0"/>
        <w:jc w:val="both"/>
      </w:pPr>
      <w:r>
        <w:rPr>
          <w:rFonts w:ascii="Times New Roman"/>
          <w:b w:val="false"/>
          <w:i w:val="false"/>
          <w:color w:val="000000"/>
          <w:sz w:val="28"/>
        </w:rPr>
        <w:t>
      3) туберкулезбен ауыратын адамдарға әлеуметтік-психиологиялық көмек көрсету.</w:t>
      </w:r>
    </w:p>
    <w:bookmarkEnd w:id="502"/>
    <w:bookmarkStart w:name="z528" w:id="503"/>
    <w:p>
      <w:pPr>
        <w:spacing w:after="0"/>
        <w:ind w:left="0"/>
        <w:jc w:val="both"/>
      </w:pPr>
      <w:r>
        <w:rPr>
          <w:rFonts w:ascii="Times New Roman"/>
          <w:b w:val="false"/>
          <w:i w:val="false"/>
          <w:color w:val="000000"/>
          <w:sz w:val="28"/>
        </w:rPr>
        <w:t>
      50. Туберкулезбен ауыратын науқастарға медициналық және әлеуметтік көмек көрсететін денсаулық сақтау ұйымына ЖРВТ-де тіркелген бір айдағы туберкулезбен ауыратын науқастарға кешенді тарифті есептеу формуласы бойынша жүзеге асырылады:</w:t>
      </w:r>
    </w:p>
    <w:bookmarkEnd w:id="503"/>
    <w:bookmarkStart w:name="z529" w:id="504"/>
    <w:p>
      <w:pPr>
        <w:spacing w:after="0"/>
        <w:ind w:left="0"/>
        <w:jc w:val="both"/>
      </w:pPr>
      <w:r>
        <w:rPr>
          <w:rFonts w:ascii="Times New Roman"/>
          <w:b w:val="false"/>
          <w:i w:val="false"/>
          <w:color w:val="000000"/>
          <w:sz w:val="28"/>
        </w:rPr>
        <w:t>
      K</w:t>
      </w:r>
      <w:r>
        <w:rPr>
          <w:rFonts w:ascii="Times New Roman"/>
          <w:b w:val="false"/>
          <w:i w:val="false"/>
          <w:color w:val="000000"/>
          <w:vertAlign w:val="subscript"/>
        </w:rPr>
        <w:t>ттуб</w:t>
      </w:r>
      <w:r>
        <w:rPr>
          <w:rFonts w:ascii="Times New Roman"/>
          <w:b w:val="false"/>
          <w:i w:val="false"/>
          <w:color w:val="000000"/>
          <w:sz w:val="28"/>
        </w:rPr>
        <w:t xml:space="preserve"> = (V</w:t>
      </w:r>
      <w:r>
        <w:rPr>
          <w:rFonts w:ascii="Times New Roman"/>
          <w:b w:val="false"/>
          <w:i w:val="false"/>
          <w:color w:val="000000"/>
          <w:vertAlign w:val="subscript"/>
        </w:rPr>
        <w:t>туб</w:t>
      </w:r>
      <w:r>
        <w:rPr>
          <w:rFonts w:ascii="Times New Roman"/>
          <w:b w:val="false"/>
          <w:i w:val="false"/>
          <w:color w:val="000000"/>
          <w:sz w:val="28"/>
        </w:rPr>
        <w:t>.</w:t>
      </w:r>
      <w:r>
        <w:rPr>
          <w:rFonts w:ascii="Times New Roman"/>
          <w:b w:val="false"/>
          <w:i w:val="false"/>
          <w:color w:val="000000"/>
          <w:vertAlign w:val="subscript"/>
        </w:rPr>
        <w:t>қар.жыл</w:t>
      </w:r>
      <w:r>
        <w:rPr>
          <w:rFonts w:ascii="Times New Roman"/>
          <w:b w:val="false"/>
          <w:i w:val="false"/>
          <w:color w:val="000000"/>
          <w:sz w:val="28"/>
        </w:rPr>
        <w:t>/ С</w:t>
      </w:r>
      <w:r>
        <w:rPr>
          <w:rFonts w:ascii="Times New Roman"/>
          <w:b w:val="false"/>
          <w:i w:val="false"/>
          <w:color w:val="000000"/>
          <w:vertAlign w:val="subscript"/>
        </w:rPr>
        <w:t>туб</w:t>
      </w:r>
      <w:r>
        <w:rPr>
          <w:rFonts w:ascii="Times New Roman"/>
          <w:b w:val="false"/>
          <w:i w:val="false"/>
          <w:color w:val="000000"/>
          <w:sz w:val="28"/>
        </w:rPr>
        <w:t>.</w:t>
      </w:r>
      <w:r>
        <w:rPr>
          <w:rFonts w:ascii="Times New Roman"/>
          <w:b w:val="false"/>
          <w:i w:val="false"/>
          <w:color w:val="000000"/>
          <w:vertAlign w:val="subscript"/>
        </w:rPr>
        <w:t>орт.тізім.жыл</w:t>
      </w:r>
      <w:r>
        <w:rPr>
          <w:rFonts w:ascii="Times New Roman"/>
          <w:b w:val="false"/>
          <w:i w:val="false"/>
          <w:color w:val="000000"/>
          <w:sz w:val="28"/>
        </w:rPr>
        <w:t>) / m, мұнда:</w:t>
      </w:r>
    </w:p>
    <w:bookmarkEnd w:id="504"/>
    <w:bookmarkStart w:name="z530" w:id="505"/>
    <w:p>
      <w:pPr>
        <w:spacing w:after="0"/>
        <w:ind w:left="0"/>
        <w:jc w:val="both"/>
      </w:pPr>
      <w:r>
        <w:rPr>
          <w:rFonts w:ascii="Times New Roman"/>
          <w:b w:val="false"/>
          <w:i w:val="false"/>
          <w:color w:val="000000"/>
          <w:sz w:val="28"/>
        </w:rPr>
        <w:t>
      Vтуб.қар.жыл – алдағы жылға қаржы жылына арналған туберкулезге қарсы науқастарға медициналық-әлеуметтік көмек көрсету үшін қаржыландыру;</w:t>
      </w:r>
    </w:p>
    <w:bookmarkEnd w:id="505"/>
    <w:bookmarkStart w:name="z531" w:id="506"/>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туб</w:t>
      </w:r>
      <w:r>
        <w:rPr>
          <w:rFonts w:ascii="Times New Roman"/>
          <w:b w:val="false"/>
          <w:i w:val="false"/>
          <w:color w:val="000000"/>
          <w:sz w:val="28"/>
        </w:rPr>
        <w:t>.</w:t>
      </w:r>
      <w:r>
        <w:rPr>
          <w:rFonts w:ascii="Times New Roman"/>
          <w:b w:val="false"/>
          <w:i w:val="false"/>
          <w:color w:val="000000"/>
          <w:vertAlign w:val="subscript"/>
        </w:rPr>
        <w:t>орт.тізім.жыл</w:t>
      </w:r>
      <w:r>
        <w:rPr>
          <w:rFonts w:ascii="Times New Roman"/>
          <w:b w:val="false"/>
          <w:i w:val="false"/>
          <w:color w:val="000000"/>
          <w:sz w:val="28"/>
        </w:rPr>
        <w:t xml:space="preserve"> – туберкулезбен ауыратындардың жылдық орташа тізімдік саны, ол мынадай формула бойынша есептеледі:</w:t>
      </w:r>
    </w:p>
    <w:bookmarkEnd w:id="506"/>
    <w:bookmarkStart w:name="z532" w:id="50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туб.орт.тізім.жыл</w:t>
      </w:r>
      <w:r>
        <w:rPr>
          <w:rFonts w:ascii="Times New Roman"/>
          <w:b w:val="false"/>
          <w:i w:val="false"/>
          <w:color w:val="000000"/>
          <w:sz w:val="28"/>
        </w:rPr>
        <w:t xml:space="preserve"> = (С</w:t>
      </w:r>
      <w:r>
        <w:rPr>
          <w:rFonts w:ascii="Times New Roman"/>
          <w:b w:val="false"/>
          <w:i w:val="false"/>
          <w:color w:val="000000"/>
          <w:vertAlign w:val="subscript"/>
        </w:rPr>
        <w:t>туб</w:t>
      </w:r>
      <w:r>
        <w:rPr>
          <w:rFonts w:ascii="Times New Roman"/>
          <w:b w:val="false"/>
          <w:i w:val="false"/>
          <w:color w:val="000000"/>
          <w:sz w:val="28"/>
        </w:rPr>
        <w:t>.</w:t>
      </w:r>
      <w:r>
        <w:rPr>
          <w:rFonts w:ascii="Times New Roman"/>
          <w:b w:val="false"/>
          <w:i w:val="false"/>
          <w:color w:val="000000"/>
          <w:vertAlign w:val="subscript"/>
        </w:rPr>
        <w:t>бас</w:t>
      </w:r>
      <w:r>
        <w:rPr>
          <w:rFonts w:ascii="Times New Roman"/>
          <w:b w:val="false"/>
          <w:i w:val="false"/>
          <w:color w:val="000000"/>
          <w:sz w:val="28"/>
        </w:rPr>
        <w:t>. + С</w:t>
      </w:r>
      <w:r>
        <w:rPr>
          <w:rFonts w:ascii="Times New Roman"/>
          <w:b w:val="false"/>
          <w:i w:val="false"/>
          <w:color w:val="000000"/>
          <w:vertAlign w:val="subscript"/>
        </w:rPr>
        <w:t>туб.бас</w:t>
      </w:r>
      <w:r>
        <w:rPr>
          <w:rFonts w:ascii="Times New Roman"/>
          <w:b w:val="false"/>
          <w:i w:val="false"/>
          <w:color w:val="000000"/>
          <w:sz w:val="28"/>
        </w:rPr>
        <w:t>. х Қ</w:t>
      </w:r>
      <w:r>
        <w:rPr>
          <w:rFonts w:ascii="Times New Roman"/>
          <w:b w:val="false"/>
          <w:i w:val="false"/>
          <w:color w:val="000000"/>
          <w:vertAlign w:val="subscript"/>
        </w:rPr>
        <w:t>өсім</w:t>
      </w:r>
      <w:r>
        <w:rPr>
          <w:rFonts w:ascii="Times New Roman"/>
          <w:b w:val="false"/>
          <w:i w:val="false"/>
          <w:color w:val="000000"/>
          <w:sz w:val="28"/>
        </w:rPr>
        <w:t>/ 100) / 2,</w:t>
      </w:r>
    </w:p>
    <w:bookmarkEnd w:id="507"/>
    <w:bookmarkStart w:name="z533" w:id="508"/>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туб</w:t>
      </w:r>
      <w:r>
        <w:rPr>
          <w:rFonts w:ascii="Times New Roman"/>
          <w:b w:val="false"/>
          <w:i w:val="false"/>
          <w:color w:val="000000"/>
          <w:sz w:val="28"/>
        </w:rPr>
        <w:t>.</w:t>
      </w:r>
      <w:r>
        <w:rPr>
          <w:rFonts w:ascii="Times New Roman"/>
          <w:b w:val="false"/>
          <w:i w:val="false"/>
          <w:color w:val="000000"/>
          <w:vertAlign w:val="subscript"/>
        </w:rPr>
        <w:t>бас.</w:t>
      </w:r>
      <w:r>
        <w:rPr>
          <w:rFonts w:ascii="Times New Roman"/>
          <w:b w:val="false"/>
          <w:i w:val="false"/>
          <w:color w:val="000000"/>
          <w:sz w:val="28"/>
        </w:rPr>
        <w:t xml:space="preserve"> – қаржы жылының басында ТАНҰТ-та тіркелген туберкулезбен ауыратындардың саны;</w:t>
      </w:r>
    </w:p>
    <w:bookmarkEnd w:id="508"/>
    <w:bookmarkStart w:name="z534" w:id="509"/>
    <w:p>
      <w:pPr>
        <w:spacing w:after="0"/>
        <w:ind w:left="0"/>
        <w:jc w:val="both"/>
      </w:pPr>
      <w:r>
        <w:rPr>
          <w:rFonts w:ascii="Times New Roman"/>
          <w:b w:val="false"/>
          <w:i w:val="false"/>
          <w:color w:val="000000"/>
          <w:sz w:val="28"/>
        </w:rPr>
        <w:t>
      Қ</w:t>
      </w:r>
      <w:r>
        <w:rPr>
          <w:rFonts w:ascii="Times New Roman"/>
          <w:b w:val="false"/>
          <w:i w:val="false"/>
          <w:color w:val="000000"/>
          <w:vertAlign w:val="subscript"/>
        </w:rPr>
        <w:t>өсім</w:t>
      </w:r>
      <w:r>
        <w:rPr>
          <w:rFonts w:ascii="Times New Roman"/>
          <w:b w:val="false"/>
          <w:i w:val="false"/>
          <w:color w:val="000000"/>
          <w:sz w:val="28"/>
        </w:rPr>
        <w:t xml:space="preserve"> – формула бойынша анықталады соңғы үш жылда туберкулезбен ауыратын науқастар орташа өсу қарқыны:</w:t>
      </w:r>
    </w:p>
    <w:bookmarkEnd w:id="509"/>
    <w:bookmarkStart w:name="z535" w:id="510"/>
    <w:p>
      <w:pPr>
        <w:spacing w:after="0"/>
        <w:ind w:left="0"/>
        <w:jc w:val="both"/>
      </w:pPr>
      <w:r>
        <w:rPr>
          <w:rFonts w:ascii="Times New Roman"/>
          <w:b w:val="false"/>
          <w:i w:val="false"/>
          <w:color w:val="000000"/>
          <w:sz w:val="28"/>
        </w:rPr>
        <w:t>
      Қ</w:t>
      </w:r>
      <w:r>
        <w:rPr>
          <w:rFonts w:ascii="Times New Roman"/>
          <w:b w:val="false"/>
          <w:i w:val="false"/>
          <w:color w:val="000000"/>
          <w:vertAlign w:val="subscript"/>
        </w:rPr>
        <w:t xml:space="preserve">өсім </w:t>
      </w:r>
      <w:r>
        <w:rPr>
          <w:rFonts w:ascii="Times New Roman"/>
          <w:b w:val="false"/>
          <w:i w:val="false"/>
          <w:color w:val="000000"/>
          <w:sz w:val="28"/>
        </w:rPr>
        <w:t>= (С</w:t>
      </w:r>
      <w:r>
        <w:rPr>
          <w:rFonts w:ascii="Times New Roman"/>
          <w:b w:val="false"/>
          <w:i w:val="false"/>
          <w:color w:val="000000"/>
          <w:vertAlign w:val="subscript"/>
        </w:rPr>
        <w:t>туб.соң</w:t>
      </w:r>
      <w:r>
        <w:rPr>
          <w:rFonts w:ascii="Times New Roman"/>
          <w:b w:val="false"/>
          <w:i w:val="false"/>
          <w:color w:val="000000"/>
          <w:sz w:val="28"/>
        </w:rPr>
        <w:t>. (n1)/Стуб.бас. (n1) х 100 + С</w:t>
      </w:r>
      <w:r>
        <w:rPr>
          <w:rFonts w:ascii="Times New Roman"/>
          <w:b w:val="false"/>
          <w:i w:val="false"/>
          <w:color w:val="000000"/>
          <w:vertAlign w:val="subscript"/>
        </w:rPr>
        <w:t>туб.соң</w:t>
      </w:r>
      <w:r>
        <w:rPr>
          <w:rFonts w:ascii="Times New Roman"/>
          <w:b w:val="false"/>
          <w:i w:val="false"/>
          <w:color w:val="000000"/>
          <w:sz w:val="28"/>
        </w:rPr>
        <w:t>. (n2)/С</w:t>
      </w:r>
      <w:r>
        <w:rPr>
          <w:rFonts w:ascii="Times New Roman"/>
          <w:b w:val="false"/>
          <w:i w:val="false"/>
          <w:color w:val="000000"/>
          <w:vertAlign w:val="subscript"/>
        </w:rPr>
        <w:t>туб</w:t>
      </w:r>
      <w:r>
        <w:rPr>
          <w:rFonts w:ascii="Times New Roman"/>
          <w:b w:val="false"/>
          <w:i w:val="false"/>
          <w:color w:val="000000"/>
          <w:sz w:val="28"/>
        </w:rPr>
        <w:t>.</w:t>
      </w:r>
      <w:r>
        <w:rPr>
          <w:rFonts w:ascii="Times New Roman"/>
          <w:b w:val="false"/>
          <w:i w:val="false"/>
          <w:color w:val="000000"/>
          <w:vertAlign w:val="subscript"/>
        </w:rPr>
        <w:t>бас</w:t>
      </w:r>
      <w:r>
        <w:rPr>
          <w:rFonts w:ascii="Times New Roman"/>
          <w:b w:val="false"/>
          <w:i w:val="false"/>
          <w:color w:val="000000"/>
          <w:sz w:val="28"/>
        </w:rPr>
        <w:t>. (n2) х 100 + С</w:t>
      </w:r>
      <w:r>
        <w:rPr>
          <w:rFonts w:ascii="Times New Roman"/>
          <w:b w:val="false"/>
          <w:i w:val="false"/>
          <w:color w:val="000000"/>
          <w:vertAlign w:val="subscript"/>
        </w:rPr>
        <w:t>туб</w:t>
      </w:r>
      <w:r>
        <w:rPr>
          <w:rFonts w:ascii="Times New Roman"/>
          <w:b w:val="false"/>
          <w:i w:val="false"/>
          <w:color w:val="000000"/>
          <w:sz w:val="28"/>
        </w:rPr>
        <w:t>.</w:t>
      </w:r>
      <w:r>
        <w:rPr>
          <w:rFonts w:ascii="Times New Roman"/>
          <w:b w:val="false"/>
          <w:i w:val="false"/>
          <w:color w:val="000000"/>
          <w:vertAlign w:val="subscript"/>
        </w:rPr>
        <w:t>соң</w:t>
      </w:r>
      <w:r>
        <w:rPr>
          <w:rFonts w:ascii="Times New Roman"/>
          <w:b w:val="false"/>
          <w:i w:val="false"/>
          <w:color w:val="000000"/>
          <w:sz w:val="28"/>
        </w:rPr>
        <w:t>. (n3) /С</w:t>
      </w:r>
      <w:r>
        <w:rPr>
          <w:rFonts w:ascii="Times New Roman"/>
          <w:b w:val="false"/>
          <w:i w:val="false"/>
          <w:color w:val="000000"/>
          <w:vertAlign w:val="subscript"/>
        </w:rPr>
        <w:t>туб</w:t>
      </w:r>
      <w:r>
        <w:rPr>
          <w:rFonts w:ascii="Times New Roman"/>
          <w:b w:val="false"/>
          <w:i w:val="false"/>
          <w:color w:val="000000"/>
          <w:sz w:val="28"/>
        </w:rPr>
        <w:t>.</w:t>
      </w:r>
      <w:r>
        <w:rPr>
          <w:rFonts w:ascii="Times New Roman"/>
          <w:b w:val="false"/>
          <w:i w:val="false"/>
          <w:color w:val="000000"/>
          <w:vertAlign w:val="subscript"/>
        </w:rPr>
        <w:t>бас.</w:t>
      </w:r>
      <w:r>
        <w:rPr>
          <w:rFonts w:ascii="Times New Roman"/>
          <w:b w:val="false"/>
          <w:i w:val="false"/>
          <w:color w:val="000000"/>
          <w:sz w:val="28"/>
        </w:rPr>
        <w:t xml:space="preserve"> (n3) х 100)/3, мұнда:</w:t>
      </w:r>
    </w:p>
    <w:bookmarkEnd w:id="510"/>
    <w:bookmarkStart w:name="z536" w:id="511"/>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туб</w:t>
      </w:r>
      <w:r>
        <w:rPr>
          <w:rFonts w:ascii="Times New Roman"/>
          <w:b w:val="false"/>
          <w:i w:val="false"/>
          <w:color w:val="000000"/>
          <w:sz w:val="28"/>
        </w:rPr>
        <w:t>.</w:t>
      </w:r>
      <w:r>
        <w:rPr>
          <w:rFonts w:ascii="Times New Roman"/>
          <w:b w:val="false"/>
          <w:i w:val="false"/>
          <w:color w:val="000000"/>
          <w:vertAlign w:val="subscript"/>
        </w:rPr>
        <w:t>бас.</w:t>
      </w:r>
      <w:r>
        <w:rPr>
          <w:rFonts w:ascii="Times New Roman"/>
          <w:b w:val="false"/>
          <w:i w:val="false"/>
          <w:color w:val="000000"/>
          <w:sz w:val="28"/>
        </w:rPr>
        <w:t xml:space="preserve"> – (n1,2,3) кезең үшін жылдың басында ТАНҰТ-та тіркелген туберкулезбен ауыратын науқастар саны соңғы үш жылда;</w:t>
      </w:r>
    </w:p>
    <w:bookmarkEnd w:id="511"/>
    <w:bookmarkStart w:name="z537" w:id="512"/>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туб.соң.</w:t>
      </w:r>
      <w:r>
        <w:rPr>
          <w:rFonts w:ascii="Times New Roman"/>
          <w:b w:val="false"/>
          <w:i w:val="false"/>
          <w:color w:val="000000"/>
          <w:sz w:val="28"/>
        </w:rPr>
        <w:t xml:space="preserve"> – (n1,2,3) кезең үшін жыл соңында ТАНҰТ-та тіркелген туберкулезбен ауыратын науқастар саны соңғы үш жылда;</w:t>
      </w:r>
    </w:p>
    <w:bookmarkEnd w:id="512"/>
    <w:bookmarkStart w:name="z538" w:id="513"/>
    <w:p>
      <w:pPr>
        <w:spacing w:after="0"/>
        <w:ind w:left="0"/>
        <w:jc w:val="both"/>
      </w:pPr>
      <w:r>
        <w:rPr>
          <w:rFonts w:ascii="Times New Roman"/>
          <w:b w:val="false"/>
          <w:i w:val="false"/>
          <w:color w:val="000000"/>
          <w:sz w:val="28"/>
        </w:rPr>
        <w:t>
      m – қаржылық жылдағы айлар саны, оның барысында туберкулезбен ауыратын науқастарға медициналық және әлеуметтік қызметтер көрсету үшін қаржыландыру қарастырылатын боладыық-диагностикалық шараларды қамтамасыз ету;</w:t>
      </w:r>
    </w:p>
    <w:bookmarkEnd w:id="513"/>
    <w:bookmarkStart w:name="z539" w:id="514"/>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туб</w:t>
      </w:r>
      <w:r>
        <w:rPr>
          <w:rFonts w:ascii="Times New Roman"/>
          <w:b w:val="false"/>
          <w:i w:val="false"/>
          <w:color w:val="000000"/>
          <w:sz w:val="28"/>
        </w:rPr>
        <w:t xml:space="preserve">. </w:t>
      </w:r>
      <w:r>
        <w:rPr>
          <w:rFonts w:ascii="Times New Roman"/>
          <w:b w:val="false"/>
          <w:i w:val="false"/>
          <w:color w:val="000000"/>
          <w:vertAlign w:val="subscript"/>
        </w:rPr>
        <w:t>қарж.</w:t>
      </w:r>
      <w:r>
        <w:rPr>
          <w:rFonts w:ascii="Times New Roman"/>
          <w:b w:val="false"/>
          <w:i w:val="false"/>
          <w:color w:val="000000"/>
          <w:sz w:val="28"/>
        </w:rPr>
        <w:t xml:space="preserve"> = С</w:t>
      </w:r>
      <w:r>
        <w:rPr>
          <w:rFonts w:ascii="Times New Roman"/>
          <w:b w:val="false"/>
          <w:i w:val="false"/>
          <w:color w:val="000000"/>
          <w:vertAlign w:val="subscript"/>
        </w:rPr>
        <w:t>туб</w:t>
      </w:r>
      <w:r>
        <w:rPr>
          <w:rFonts w:ascii="Times New Roman"/>
          <w:b w:val="false"/>
          <w:i w:val="false"/>
          <w:color w:val="000000"/>
          <w:sz w:val="28"/>
        </w:rPr>
        <w:t>.</w:t>
      </w:r>
      <w:r>
        <w:rPr>
          <w:rFonts w:ascii="Times New Roman"/>
          <w:b w:val="false"/>
          <w:i w:val="false"/>
          <w:color w:val="000000"/>
          <w:vertAlign w:val="subscript"/>
        </w:rPr>
        <w:t>орт.тізім</w:t>
      </w:r>
      <w:r>
        <w:rPr>
          <w:rFonts w:ascii="Times New Roman"/>
          <w:b w:val="false"/>
          <w:i w:val="false"/>
          <w:color w:val="000000"/>
          <w:sz w:val="28"/>
        </w:rPr>
        <w:t>. х К</w:t>
      </w:r>
      <w:r>
        <w:rPr>
          <w:rFonts w:ascii="Times New Roman"/>
          <w:b w:val="false"/>
          <w:i w:val="false"/>
          <w:color w:val="000000"/>
          <w:vertAlign w:val="subscript"/>
        </w:rPr>
        <w:t>ттуб</w:t>
      </w:r>
      <w:r>
        <w:rPr>
          <w:rFonts w:ascii="Times New Roman"/>
          <w:b w:val="false"/>
          <w:i w:val="false"/>
          <w:color w:val="000000"/>
          <w:sz w:val="28"/>
        </w:rPr>
        <w:t>, мұнда:</w:t>
      </w:r>
    </w:p>
    <w:bookmarkEnd w:id="514"/>
    <w:bookmarkStart w:name="z540" w:id="515"/>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туб</w:t>
      </w:r>
      <w:r>
        <w:rPr>
          <w:rFonts w:ascii="Times New Roman"/>
          <w:b w:val="false"/>
          <w:i w:val="false"/>
          <w:color w:val="000000"/>
          <w:sz w:val="28"/>
        </w:rPr>
        <w:t>.о</w:t>
      </w:r>
      <w:r>
        <w:rPr>
          <w:rFonts w:ascii="Times New Roman"/>
          <w:b w:val="false"/>
          <w:i w:val="false"/>
          <w:color w:val="000000"/>
          <w:vertAlign w:val="subscript"/>
        </w:rPr>
        <w:t>рт.тізім</w:t>
      </w:r>
      <w:r>
        <w:rPr>
          <w:rFonts w:ascii="Times New Roman"/>
          <w:b w:val="false"/>
          <w:i w:val="false"/>
          <w:color w:val="000000"/>
          <w:sz w:val="28"/>
        </w:rPr>
        <w:t>. – есепті кезеңде туберкулезбен ауыратын науқастардың орташа саны есептік кезеңнің әрбір күнтізбелік күнінде және осы есепті кезеңде күнтізбелік күн санына түскен соманы бөлу арқылы ТАНҰТ-та тіркелген науқастардың санын есептеу жолымен есептеледі.</w:t>
      </w:r>
    </w:p>
    <w:bookmarkEnd w:id="515"/>
    <w:bookmarkStart w:name="z541" w:id="516"/>
    <w:p>
      <w:pPr>
        <w:spacing w:after="0"/>
        <w:ind w:left="0"/>
        <w:jc w:val="left"/>
      </w:pPr>
      <w:r>
        <w:rPr>
          <w:rFonts w:ascii="Times New Roman"/>
          <w:b/>
          <w:i w:val="false"/>
          <w:color w:val="000000"/>
        </w:rPr>
        <w:t xml:space="preserve"> 7-параграф. АИТВ инфекциясын жұқтырғандарға және (немесе) ЖИТС-пен ауыратын науқастарға медициналық-әлеуметтік көмек көрсеткені үшін тарифтерді қалыптастыру алгоритмі</w:t>
      </w:r>
    </w:p>
    <w:bookmarkEnd w:id="516"/>
    <w:bookmarkStart w:name="z542" w:id="517"/>
    <w:p>
      <w:pPr>
        <w:spacing w:after="0"/>
        <w:ind w:left="0"/>
        <w:jc w:val="both"/>
      </w:pPr>
      <w:r>
        <w:rPr>
          <w:rFonts w:ascii="Times New Roman"/>
          <w:b w:val="false"/>
          <w:i w:val="false"/>
          <w:color w:val="000000"/>
          <w:sz w:val="28"/>
        </w:rPr>
        <w:t>
      52. ТМККК шеңберінде АИТВ инфекциясын жұқтырғандарға және ЖИТС-пен ауыратын науқастарға медициналық-әлеуметтік көмек көрсету үшін ақы төлеу бір медициналық қызметті көрсетуге арналған тариф бойынша төлем жүргізілетін консультациялық-диагностикалық көмек нысанында мамандандырылған медициналық көмек көрсететін ұйымдарды қоспағанда, денсаулық сақтау субъектілеріне бір АИТВ инфекциясын жұқтырғанға және ЖИТС-пен ауыратын науқасқа шаққанда кешенді тариф бойынша жүзеге асыралыды (бұдан әрі – АИТВ инфекциясын жұқтырғандарға және ЖИТС-пен ауыратын науқастарға медициналық-әлеуметтік көмек көрсететін денсаулық сақтау субъектісі).</w:t>
      </w:r>
    </w:p>
    <w:bookmarkEnd w:id="517"/>
    <w:bookmarkStart w:name="z543" w:id="518"/>
    <w:p>
      <w:pPr>
        <w:spacing w:after="0"/>
        <w:ind w:left="0"/>
        <w:jc w:val="both"/>
      </w:pPr>
      <w:r>
        <w:rPr>
          <w:rFonts w:ascii="Times New Roman"/>
          <w:b w:val="false"/>
          <w:i w:val="false"/>
          <w:color w:val="000000"/>
          <w:sz w:val="28"/>
        </w:rPr>
        <w:t xml:space="preserve">
      53. Бір АИТВ инфекциясын жұқтырғанға және ЖИТС-пен ауыратын науқасқа шаққандағы кешенді жоспар мынаны қамтиды: </w:t>
      </w:r>
    </w:p>
    <w:bookmarkEnd w:id="518"/>
    <w:bookmarkStart w:name="z544" w:id="519"/>
    <w:p>
      <w:pPr>
        <w:spacing w:after="0"/>
        <w:ind w:left="0"/>
        <w:jc w:val="both"/>
      </w:pPr>
      <w:r>
        <w:rPr>
          <w:rFonts w:ascii="Times New Roman"/>
          <w:b w:val="false"/>
          <w:i w:val="false"/>
          <w:color w:val="000000"/>
          <w:sz w:val="28"/>
        </w:rPr>
        <w:t>
      1) амбулаториялық-емханалық көмек нысанында білікті, мамандандырылған, медициналық-әлеуметтік көмекті қамтамасыз ету: АИТВ инфекциясын жұқтырғандарға және ЖИТС-пен ауыратын науқастарға консультациялық-диагностикалық көмекті, оның ішінде АТВ-инфекциясын анадан ұрыққа және ерте жастағы балаға берілу қауіпін төмендету жөніндегі профилактикалық іс-шараларды жүзеге асыру;</w:t>
      </w:r>
    </w:p>
    <w:bookmarkEnd w:id="519"/>
    <w:bookmarkStart w:name="z545" w:id="520"/>
    <w:p>
      <w:pPr>
        <w:spacing w:after="0"/>
        <w:ind w:left="0"/>
        <w:jc w:val="both"/>
      </w:pPr>
      <w:r>
        <w:rPr>
          <w:rFonts w:ascii="Times New Roman"/>
          <w:b w:val="false"/>
          <w:i w:val="false"/>
          <w:color w:val="000000"/>
          <w:sz w:val="28"/>
        </w:rPr>
        <w:t xml:space="preserve">
      2) құпия медициналық тексеріп-қарауды қамтамасыз ету, психологиялық-әлеуметтік, заң консультацияларын ұсыну, сенім пунктерінің, достық кабинететрінің жұмыс істеуі, халық арасында АИТВ-инфекциясын профилактикалау жөніндегі іс-шараларды іске асыру; </w:t>
      </w:r>
    </w:p>
    <w:bookmarkEnd w:id="520"/>
    <w:bookmarkStart w:name="z546" w:id="521"/>
    <w:p>
      <w:pPr>
        <w:spacing w:after="0"/>
        <w:ind w:left="0"/>
        <w:jc w:val="both"/>
      </w:pPr>
      <w:r>
        <w:rPr>
          <w:rFonts w:ascii="Times New Roman"/>
          <w:b w:val="false"/>
          <w:i w:val="false"/>
          <w:color w:val="000000"/>
          <w:sz w:val="28"/>
        </w:rPr>
        <w:t xml:space="preserve">
      3) уәкілетті орган бекіткен АИТВ жұқтырудың жоғары қауіп-қатері бойынша халықтың осал топтарына жататын тұлғалардың арасында емдеу-профилактикалық іс-шараларды жүргізу; </w:t>
      </w:r>
    </w:p>
    <w:bookmarkEnd w:id="521"/>
    <w:bookmarkStart w:name="z547" w:id="522"/>
    <w:p>
      <w:pPr>
        <w:spacing w:after="0"/>
        <w:ind w:left="0"/>
        <w:jc w:val="both"/>
      </w:pPr>
      <w:r>
        <w:rPr>
          <w:rFonts w:ascii="Times New Roman"/>
          <w:b w:val="false"/>
          <w:i w:val="false"/>
          <w:color w:val="000000"/>
          <w:sz w:val="28"/>
        </w:rPr>
        <w:t>
      4) стационарлық және стационарды алмастыратын медициналық көмекті және бастапқы медициналық-санитариялық көмек көрсететін денсаулық сақтау субъектілерінің пациенттері үшін АИТВ-инфекциясына талдаулар жүргізу.</w:t>
      </w:r>
    </w:p>
    <w:bookmarkEnd w:id="522"/>
    <w:bookmarkStart w:name="z548" w:id="523"/>
    <w:p>
      <w:pPr>
        <w:spacing w:after="0"/>
        <w:ind w:left="0"/>
        <w:jc w:val="both"/>
      </w:pPr>
      <w:r>
        <w:rPr>
          <w:rFonts w:ascii="Times New Roman"/>
          <w:b w:val="false"/>
          <w:i w:val="false"/>
          <w:color w:val="000000"/>
          <w:sz w:val="28"/>
        </w:rPr>
        <w:t xml:space="preserve">
      54. Айына бір АИТВ инфекциясын жұқтырғанға және ЖИТС-пен ауыратын науқасқа, АИТВ-инфекциясын жұқтырғандарға және (немесе) ЖИТС-пен ауыратын науқастарға медициналық-әлеуметтік көмек көрсететін денсаулық сақтау субъектісіне арналған кешенді тарифті есептеу мына формула бойынша жүзеге асырылады: </w:t>
      </w:r>
    </w:p>
    <w:bookmarkEnd w:id="523"/>
    <w:bookmarkStart w:name="z549" w:id="524"/>
    <w:p>
      <w:pPr>
        <w:spacing w:after="0"/>
        <w:ind w:left="0"/>
        <w:jc w:val="both"/>
      </w:pPr>
      <w:r>
        <w:rPr>
          <w:rFonts w:ascii="Times New Roman"/>
          <w:b w:val="false"/>
          <w:i w:val="false"/>
          <w:color w:val="000000"/>
          <w:sz w:val="28"/>
        </w:rPr>
        <w:t>
      Кт</w:t>
      </w:r>
      <w:r>
        <w:rPr>
          <w:rFonts w:ascii="Times New Roman"/>
          <w:b w:val="false"/>
          <w:i w:val="false"/>
          <w:color w:val="000000"/>
          <w:vertAlign w:val="subscript"/>
        </w:rPr>
        <w:t>АИТВ</w:t>
      </w:r>
      <w:r>
        <w:rPr>
          <w:rFonts w:ascii="Times New Roman"/>
          <w:b w:val="false"/>
          <w:i w:val="false"/>
          <w:color w:val="000000"/>
          <w:sz w:val="28"/>
        </w:rPr>
        <w:t xml:space="preserve"> = (V</w:t>
      </w:r>
      <w:r>
        <w:rPr>
          <w:rFonts w:ascii="Times New Roman"/>
          <w:b w:val="false"/>
          <w:i w:val="false"/>
          <w:color w:val="000000"/>
          <w:vertAlign w:val="subscript"/>
        </w:rPr>
        <w:t>қарж</w:t>
      </w:r>
      <w:r>
        <w:rPr>
          <w:rFonts w:ascii="Times New Roman"/>
          <w:b w:val="false"/>
          <w:i w:val="false"/>
          <w:color w:val="000000"/>
          <w:sz w:val="28"/>
        </w:rPr>
        <w:t xml:space="preserve">. </w:t>
      </w:r>
      <w:r>
        <w:rPr>
          <w:rFonts w:ascii="Times New Roman"/>
          <w:b w:val="false"/>
          <w:i w:val="false"/>
          <w:color w:val="000000"/>
          <w:vertAlign w:val="subscript"/>
        </w:rPr>
        <w:t>_жылға АИТВ</w:t>
      </w:r>
      <w:r>
        <w:rPr>
          <w:rFonts w:ascii="Times New Roman"/>
          <w:b w:val="false"/>
          <w:i w:val="false"/>
          <w:color w:val="000000"/>
          <w:sz w:val="28"/>
        </w:rPr>
        <w:t xml:space="preserve"> / С</w:t>
      </w:r>
      <w:r>
        <w:rPr>
          <w:rFonts w:ascii="Times New Roman"/>
          <w:b w:val="false"/>
          <w:i w:val="false"/>
          <w:color w:val="000000"/>
          <w:vertAlign w:val="subscript"/>
        </w:rPr>
        <w:t>жылына</w:t>
      </w:r>
      <w:r>
        <w:rPr>
          <w:rFonts w:ascii="Times New Roman"/>
          <w:b w:val="false"/>
          <w:i w:val="false"/>
          <w:color w:val="000000"/>
          <w:sz w:val="28"/>
        </w:rPr>
        <w:t xml:space="preserve"> </w:t>
      </w:r>
      <w:r>
        <w:rPr>
          <w:rFonts w:ascii="Times New Roman"/>
          <w:b w:val="false"/>
          <w:i w:val="false"/>
          <w:color w:val="000000"/>
          <w:vertAlign w:val="subscript"/>
        </w:rPr>
        <w:t>АИТВ орташа тізімі</w:t>
      </w:r>
      <w:r>
        <w:rPr>
          <w:rFonts w:ascii="Times New Roman"/>
          <w:b w:val="false"/>
          <w:i w:val="false"/>
          <w:color w:val="000000"/>
          <w:sz w:val="28"/>
        </w:rPr>
        <w:t xml:space="preserve"> / m, мұнда:</w:t>
      </w:r>
    </w:p>
    <w:bookmarkEnd w:id="524"/>
    <w:bookmarkStart w:name="z550" w:id="525"/>
    <w:p>
      <w:pPr>
        <w:spacing w:after="0"/>
        <w:ind w:left="0"/>
        <w:jc w:val="both"/>
      </w:pPr>
      <w:r>
        <w:rPr>
          <w:rFonts w:ascii="Times New Roman"/>
          <w:b w:val="false"/>
          <w:i w:val="false"/>
          <w:color w:val="000000"/>
          <w:sz w:val="28"/>
        </w:rPr>
        <w:t>
      Vқарж. _жылға АИТВ – АИТВ инфекциясын жұқтырғанға және (немесе) ЖИТС-пен ауыратын науқастарға медицналық-әлеуметтік көмек көрсетуге арналған қаржыландыру көлемі;</w:t>
      </w:r>
    </w:p>
    <w:bookmarkEnd w:id="525"/>
    <w:bookmarkStart w:name="z551" w:id="526"/>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АИТВ</w:t>
      </w:r>
      <w:r>
        <w:rPr>
          <w:rFonts w:ascii="Times New Roman"/>
          <w:b w:val="false"/>
          <w:i w:val="false"/>
          <w:color w:val="000000"/>
          <w:sz w:val="28"/>
        </w:rPr>
        <w:t xml:space="preserve"> </w:t>
      </w:r>
      <w:r>
        <w:rPr>
          <w:rFonts w:ascii="Times New Roman"/>
          <w:b w:val="false"/>
          <w:i w:val="false"/>
          <w:color w:val="000000"/>
          <w:vertAlign w:val="subscript"/>
        </w:rPr>
        <w:t>орт.тізім.жыл</w:t>
      </w:r>
      <w:r>
        <w:rPr>
          <w:rFonts w:ascii="Times New Roman"/>
          <w:b w:val="false"/>
          <w:i w:val="false"/>
          <w:color w:val="000000"/>
          <w:sz w:val="28"/>
        </w:rPr>
        <w:t xml:space="preserve"> – АИТВ инфекциясын жұқтырғандардың және (немесе) ЖИТС-пен ауыратын науқастардың жылдық орташа тізімдік саны, ол мынадай формула бойынша есептеледі:</w:t>
      </w:r>
    </w:p>
    <w:bookmarkEnd w:id="526"/>
    <w:bookmarkStart w:name="z552" w:id="52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АИТВ</w:t>
      </w:r>
      <w:r>
        <w:rPr>
          <w:rFonts w:ascii="Times New Roman"/>
          <w:b w:val="false"/>
          <w:i w:val="false"/>
          <w:color w:val="000000"/>
          <w:sz w:val="28"/>
        </w:rPr>
        <w:t xml:space="preserve"> </w:t>
      </w:r>
      <w:r>
        <w:rPr>
          <w:rFonts w:ascii="Times New Roman"/>
          <w:b w:val="false"/>
          <w:i w:val="false"/>
          <w:color w:val="000000"/>
          <w:vertAlign w:val="subscript"/>
        </w:rPr>
        <w:t>орт.тізім.жыл</w:t>
      </w:r>
      <w:r>
        <w:rPr>
          <w:rFonts w:ascii="Times New Roman"/>
          <w:b w:val="false"/>
          <w:i w:val="false"/>
          <w:color w:val="000000"/>
          <w:sz w:val="28"/>
        </w:rPr>
        <w:t xml:space="preserve"> = (C</w:t>
      </w:r>
      <w:r>
        <w:rPr>
          <w:rFonts w:ascii="Times New Roman"/>
          <w:b w:val="false"/>
          <w:i w:val="false"/>
          <w:color w:val="000000"/>
          <w:vertAlign w:val="subscript"/>
        </w:rPr>
        <w:t>АИТВ</w:t>
      </w:r>
      <w:r>
        <w:rPr>
          <w:rFonts w:ascii="Times New Roman"/>
          <w:b w:val="false"/>
          <w:i w:val="false"/>
          <w:color w:val="000000"/>
          <w:sz w:val="28"/>
        </w:rPr>
        <w:t xml:space="preserve"> </w:t>
      </w:r>
      <w:r>
        <w:rPr>
          <w:rFonts w:ascii="Times New Roman"/>
          <w:b w:val="false"/>
          <w:i w:val="false"/>
          <w:color w:val="000000"/>
          <w:vertAlign w:val="subscript"/>
        </w:rPr>
        <w:t>бас</w:t>
      </w:r>
      <w:r>
        <w:rPr>
          <w:rFonts w:ascii="Times New Roman"/>
          <w:b w:val="false"/>
          <w:i w:val="false"/>
          <w:color w:val="000000"/>
          <w:sz w:val="28"/>
        </w:rPr>
        <w:t xml:space="preserve">. + C </w:t>
      </w:r>
      <w:r>
        <w:rPr>
          <w:rFonts w:ascii="Times New Roman"/>
          <w:b w:val="false"/>
          <w:i w:val="false"/>
          <w:color w:val="000000"/>
          <w:vertAlign w:val="subscript"/>
        </w:rPr>
        <w:t>АИТВ бас</w:t>
      </w:r>
      <w:r>
        <w:rPr>
          <w:rFonts w:ascii="Times New Roman"/>
          <w:b w:val="false"/>
          <w:i w:val="false"/>
          <w:color w:val="000000"/>
          <w:sz w:val="28"/>
        </w:rPr>
        <w:t>. х Қ</w:t>
      </w:r>
      <w:r>
        <w:rPr>
          <w:rFonts w:ascii="Times New Roman"/>
          <w:b w:val="false"/>
          <w:i w:val="false"/>
          <w:color w:val="000000"/>
          <w:vertAlign w:val="subscript"/>
        </w:rPr>
        <w:t>өсім</w:t>
      </w:r>
      <w:r>
        <w:rPr>
          <w:rFonts w:ascii="Times New Roman"/>
          <w:b w:val="false"/>
          <w:i w:val="false"/>
          <w:color w:val="000000"/>
          <w:sz w:val="28"/>
        </w:rPr>
        <w:t>/100)/2, мұнда:</w:t>
      </w:r>
    </w:p>
    <w:bookmarkEnd w:id="527"/>
    <w:bookmarkStart w:name="z553" w:id="528"/>
    <w:p>
      <w:pPr>
        <w:spacing w:after="0"/>
        <w:ind w:left="0"/>
        <w:jc w:val="both"/>
      </w:pPr>
      <w:r>
        <w:rPr>
          <w:rFonts w:ascii="Times New Roman"/>
          <w:b w:val="false"/>
          <w:i w:val="false"/>
          <w:color w:val="000000"/>
          <w:sz w:val="28"/>
        </w:rPr>
        <w:t>
      CАИТВ бас. – қаржы жылының басында АИТВ инфекциясын жұқтырғандарға және (немесе) ЖИТС-пен ауыратын науқастарға консультативтік-диагностикалық көмек нысанында мамандандырылған медициналық көмек көрсететін республикалық денсаулық сақтау ұйымы ресми ұсынған АИТВ инфекциясын жұқтырғандар және (немесе) ЖИТС-пен ауыратын науқастардың саны;</w:t>
      </w:r>
    </w:p>
    <w:bookmarkEnd w:id="528"/>
    <w:bookmarkStart w:name="z554" w:id="529"/>
    <w:p>
      <w:pPr>
        <w:spacing w:after="0"/>
        <w:ind w:left="0"/>
        <w:jc w:val="both"/>
      </w:pPr>
      <w:r>
        <w:rPr>
          <w:rFonts w:ascii="Times New Roman"/>
          <w:b w:val="false"/>
          <w:i w:val="false"/>
          <w:color w:val="000000"/>
          <w:sz w:val="28"/>
        </w:rPr>
        <w:t>
      Қ</w:t>
      </w:r>
      <w:r>
        <w:rPr>
          <w:rFonts w:ascii="Times New Roman"/>
          <w:b w:val="false"/>
          <w:i w:val="false"/>
          <w:color w:val="000000"/>
          <w:vertAlign w:val="subscript"/>
        </w:rPr>
        <w:t>өсім</w:t>
      </w:r>
      <w:r>
        <w:rPr>
          <w:rFonts w:ascii="Times New Roman"/>
          <w:b w:val="false"/>
          <w:i w:val="false"/>
          <w:color w:val="000000"/>
          <w:sz w:val="28"/>
        </w:rPr>
        <w:t xml:space="preserve"> – АИТВ инфекциясын жұқтырғандар және (немесе) ЖИТС-пен ауыратын науқастардың соңғы үш жылдағы өсімінің орташа қарқыны мына формула бойынша есептеледі:</w:t>
      </w:r>
    </w:p>
    <w:bookmarkEnd w:id="529"/>
    <w:bookmarkStart w:name="z555" w:id="530"/>
    <w:p>
      <w:pPr>
        <w:spacing w:after="0"/>
        <w:ind w:left="0"/>
        <w:jc w:val="both"/>
      </w:pPr>
      <w:r>
        <w:rPr>
          <w:rFonts w:ascii="Times New Roman"/>
          <w:b w:val="false"/>
          <w:i w:val="false"/>
          <w:color w:val="000000"/>
          <w:sz w:val="28"/>
        </w:rPr>
        <w:t>
      Қ</w:t>
      </w:r>
      <w:r>
        <w:rPr>
          <w:rFonts w:ascii="Times New Roman"/>
          <w:b w:val="false"/>
          <w:i w:val="false"/>
          <w:color w:val="000000"/>
          <w:vertAlign w:val="subscript"/>
        </w:rPr>
        <w:t>өсім</w:t>
      </w:r>
      <w:r>
        <w:rPr>
          <w:rFonts w:ascii="Times New Roman"/>
          <w:b w:val="false"/>
          <w:i w:val="false"/>
          <w:color w:val="000000"/>
          <w:sz w:val="28"/>
        </w:rPr>
        <w:t xml:space="preserve"> = (С</w:t>
      </w:r>
      <w:r>
        <w:rPr>
          <w:rFonts w:ascii="Times New Roman"/>
          <w:b w:val="false"/>
          <w:i w:val="false"/>
          <w:color w:val="000000"/>
          <w:vertAlign w:val="subscript"/>
        </w:rPr>
        <w:t>АИТВ</w:t>
      </w:r>
      <w:r>
        <w:rPr>
          <w:rFonts w:ascii="Times New Roman"/>
          <w:b w:val="false"/>
          <w:i w:val="false"/>
          <w:color w:val="000000"/>
          <w:sz w:val="28"/>
        </w:rPr>
        <w:t xml:space="preserve"> соң.(n1) / С</w:t>
      </w:r>
      <w:r>
        <w:rPr>
          <w:rFonts w:ascii="Times New Roman"/>
          <w:b w:val="false"/>
          <w:i w:val="false"/>
          <w:color w:val="000000"/>
          <w:vertAlign w:val="subscript"/>
        </w:rPr>
        <w:t>АИТВ</w:t>
      </w:r>
      <w:r>
        <w:rPr>
          <w:rFonts w:ascii="Times New Roman"/>
          <w:b w:val="false"/>
          <w:i w:val="false"/>
          <w:color w:val="000000"/>
          <w:sz w:val="28"/>
        </w:rPr>
        <w:t xml:space="preserve"> бас.(n1) х 100+ С</w:t>
      </w:r>
      <w:r>
        <w:rPr>
          <w:rFonts w:ascii="Times New Roman"/>
          <w:b w:val="false"/>
          <w:i w:val="false"/>
          <w:color w:val="000000"/>
          <w:vertAlign w:val="subscript"/>
        </w:rPr>
        <w:t>АИТВ</w:t>
      </w:r>
      <w:r>
        <w:rPr>
          <w:rFonts w:ascii="Times New Roman"/>
          <w:b w:val="false"/>
          <w:i w:val="false"/>
          <w:color w:val="000000"/>
          <w:sz w:val="28"/>
        </w:rPr>
        <w:t xml:space="preserve"> соң.(n2) / С</w:t>
      </w:r>
      <w:r>
        <w:rPr>
          <w:rFonts w:ascii="Times New Roman"/>
          <w:b w:val="false"/>
          <w:i w:val="false"/>
          <w:color w:val="000000"/>
          <w:vertAlign w:val="subscript"/>
        </w:rPr>
        <w:t>АИТВ</w:t>
      </w:r>
      <w:r>
        <w:rPr>
          <w:rFonts w:ascii="Times New Roman"/>
          <w:b w:val="false"/>
          <w:i w:val="false"/>
          <w:color w:val="000000"/>
          <w:sz w:val="28"/>
        </w:rPr>
        <w:t xml:space="preserve"> бас.(n2) х 100 + С</w:t>
      </w:r>
      <w:r>
        <w:rPr>
          <w:rFonts w:ascii="Times New Roman"/>
          <w:b w:val="false"/>
          <w:i w:val="false"/>
          <w:color w:val="000000"/>
          <w:vertAlign w:val="subscript"/>
        </w:rPr>
        <w:t>АИТВ</w:t>
      </w:r>
      <w:r>
        <w:rPr>
          <w:rFonts w:ascii="Times New Roman"/>
          <w:b w:val="false"/>
          <w:i w:val="false"/>
          <w:color w:val="000000"/>
          <w:sz w:val="28"/>
        </w:rPr>
        <w:t xml:space="preserve"> соң.(n3) / С</w:t>
      </w:r>
      <w:r>
        <w:rPr>
          <w:rFonts w:ascii="Times New Roman"/>
          <w:b w:val="false"/>
          <w:i w:val="false"/>
          <w:color w:val="000000"/>
          <w:vertAlign w:val="subscript"/>
        </w:rPr>
        <w:t>АИТВ</w:t>
      </w:r>
      <w:r>
        <w:rPr>
          <w:rFonts w:ascii="Times New Roman"/>
          <w:b w:val="false"/>
          <w:i w:val="false"/>
          <w:color w:val="000000"/>
          <w:sz w:val="28"/>
        </w:rPr>
        <w:t xml:space="preserve"> бас.(n3) х 100)/3, мұнда:</w:t>
      </w:r>
    </w:p>
    <w:bookmarkEnd w:id="530"/>
    <w:bookmarkStart w:name="z556" w:id="531"/>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АИТВ бас.</w:t>
      </w:r>
      <w:r>
        <w:rPr>
          <w:rFonts w:ascii="Times New Roman"/>
          <w:b w:val="false"/>
          <w:i w:val="false"/>
          <w:color w:val="000000"/>
          <w:sz w:val="28"/>
        </w:rPr>
        <w:t xml:space="preserve"> – соңғы үш жыл мерзімінде (n1,2,3) жылдың басында АИТВ инфекциясын жұқтырғандарға және (немесе) ЖИТС-пен ауыратын науқастарға консультативтік-диагностикалық көмек нысанында мамандандырылған медициналық көмек көрсететін республикалық денсаулық сақтау ұйымы ресми ұсынған АИТВ инфекциясын жұқтырғандар және (немесе) ЖИТС-пен ауыратын науқастардың саны;</w:t>
      </w:r>
    </w:p>
    <w:bookmarkEnd w:id="531"/>
    <w:bookmarkStart w:name="z557" w:id="532"/>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АИТВ соң</w:t>
      </w:r>
      <w:r>
        <w:rPr>
          <w:rFonts w:ascii="Times New Roman"/>
          <w:b w:val="false"/>
          <w:i w:val="false"/>
          <w:color w:val="000000"/>
          <w:sz w:val="28"/>
        </w:rPr>
        <w:t>. – соңғы үш жыл мерзімінде (n1,2,3) жылдың соңында АИТВ инфекциясын жұқтырғандарға және (немесе) ЖИТС-пен ауыратын науқастарға консультативтік-диагностикалық көмек нысанында мамандандырылған медициналық көмек көрсететін республикалық денсаулық сақтау ұйымы ресми ұсынған АИТВ инфекциясын жұқтырғандар және (немесе) ЖИТС-пен ауыратын науқастардың саны;</w:t>
      </w:r>
    </w:p>
    <w:bookmarkEnd w:id="532"/>
    <w:bookmarkStart w:name="z558" w:id="533"/>
    <w:p>
      <w:pPr>
        <w:spacing w:after="0"/>
        <w:ind w:left="0"/>
        <w:jc w:val="both"/>
      </w:pPr>
      <w:r>
        <w:rPr>
          <w:rFonts w:ascii="Times New Roman"/>
          <w:b w:val="false"/>
          <w:i w:val="false"/>
          <w:color w:val="000000"/>
          <w:sz w:val="28"/>
        </w:rPr>
        <w:t>
      m – АИТВ инфекциясын жұқтырғандар және (немесе) ЖИТС-пен ауыратын науқастарға медициналық-әлеуметтік қызметтерді көрсетуге арналған қаржыландыру жүзеге асырылатын қаржы жылындағы айлар саны.</w:t>
      </w:r>
    </w:p>
    <w:bookmarkEnd w:id="533"/>
    <w:bookmarkStart w:name="z559" w:id="534"/>
    <w:p>
      <w:pPr>
        <w:spacing w:after="0"/>
        <w:ind w:left="0"/>
        <w:jc w:val="both"/>
      </w:pPr>
      <w:r>
        <w:rPr>
          <w:rFonts w:ascii="Times New Roman"/>
          <w:b w:val="false"/>
          <w:i w:val="false"/>
          <w:color w:val="000000"/>
          <w:sz w:val="28"/>
        </w:rPr>
        <w:t xml:space="preserve">
      55. АИТВ жұқтырғандар және (немесе) ЖИТС-пен ауыратын науқастарға медициналық-әлеуметтік қызмет көрсететін, төлемі есеп беріп отырған мерзімде бір АИТВ жұқтырғанға және (немесе) ЖИТС-пен ауыратын науқасқа шаққанда кешенді тариф бойынша жүзеге асырылатын денсаулық сақтау субъектілері үшін қаржыландыру көлемін есептеу мына формула бойынша анықталады: </w:t>
      </w:r>
    </w:p>
    <w:bookmarkEnd w:id="534"/>
    <w:bookmarkStart w:name="z560" w:id="535"/>
    <w:p>
      <w:pPr>
        <w:spacing w:after="0"/>
        <w:ind w:left="0"/>
        <w:jc w:val="both"/>
      </w:pPr>
      <w:r>
        <w:rPr>
          <w:rFonts w:ascii="Times New Roman"/>
          <w:b w:val="false"/>
          <w:i w:val="false"/>
          <w:color w:val="000000"/>
          <w:sz w:val="28"/>
        </w:rPr>
        <w:t>
      V</w:t>
      </w:r>
      <w:r>
        <w:rPr>
          <w:rFonts w:ascii="Times New Roman"/>
          <w:b w:val="false"/>
          <w:i w:val="false"/>
          <w:color w:val="000000"/>
          <w:vertAlign w:val="subscript"/>
        </w:rPr>
        <w:t>қарж</w:t>
      </w:r>
      <w:r>
        <w:rPr>
          <w:rFonts w:ascii="Times New Roman"/>
          <w:b w:val="false"/>
          <w:i w:val="false"/>
          <w:color w:val="000000"/>
          <w:sz w:val="28"/>
        </w:rPr>
        <w:t>. АИТВ = С</w:t>
      </w:r>
      <w:r>
        <w:rPr>
          <w:rFonts w:ascii="Times New Roman"/>
          <w:b w:val="false"/>
          <w:i w:val="false"/>
          <w:color w:val="000000"/>
          <w:vertAlign w:val="subscript"/>
        </w:rPr>
        <w:t>АИТВ орт.тізім.</w:t>
      </w:r>
      <w:r>
        <w:rPr>
          <w:rFonts w:ascii="Times New Roman"/>
          <w:b w:val="false"/>
          <w:i w:val="false"/>
          <w:color w:val="000000"/>
          <w:sz w:val="28"/>
        </w:rPr>
        <w:t xml:space="preserve"> х Кт</w:t>
      </w:r>
      <w:r>
        <w:rPr>
          <w:rFonts w:ascii="Times New Roman"/>
          <w:b w:val="false"/>
          <w:i w:val="false"/>
          <w:color w:val="000000"/>
          <w:vertAlign w:val="subscript"/>
        </w:rPr>
        <w:t>АИТВ</w:t>
      </w:r>
      <w:r>
        <w:rPr>
          <w:rFonts w:ascii="Times New Roman"/>
          <w:b w:val="false"/>
          <w:i w:val="false"/>
          <w:color w:val="000000"/>
          <w:sz w:val="28"/>
        </w:rPr>
        <w:t>, мұнда:</w:t>
      </w:r>
    </w:p>
    <w:bookmarkEnd w:id="535"/>
    <w:bookmarkStart w:name="z561" w:id="536"/>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АИТВ</w:t>
      </w:r>
      <w:r>
        <w:rPr>
          <w:rFonts w:ascii="Times New Roman"/>
          <w:b w:val="false"/>
          <w:i w:val="false"/>
          <w:color w:val="000000"/>
          <w:sz w:val="28"/>
        </w:rPr>
        <w:t xml:space="preserve"> </w:t>
      </w:r>
      <w:r>
        <w:rPr>
          <w:rFonts w:ascii="Times New Roman"/>
          <w:b w:val="false"/>
          <w:i w:val="false"/>
          <w:color w:val="000000"/>
          <w:vertAlign w:val="subscript"/>
        </w:rPr>
        <w:t>орт.тізім</w:t>
      </w:r>
      <w:r>
        <w:rPr>
          <w:rFonts w:ascii="Times New Roman"/>
          <w:b w:val="false"/>
          <w:i w:val="false"/>
          <w:color w:val="000000"/>
          <w:sz w:val="28"/>
        </w:rPr>
        <w:t>. – есеп беріп отырған мерзімдегі АИТВ инфекциясын жұқтырғандар және (немесе) ЖИТС-пен ауыратын науқастардың орта тізімдік саны есеп беріп отырған мерзімнің әр күнтізбелік күні тіркелген АИТВ инфекциясын жұқтырғандар және (немесе) ЖИТС-пен ауыратын науқастардың санын қосу және алынған соманы осы есеп беріп отырған мерзімдегі айдың күнтізбелік күніне бөлу жолымен есептеледі.</w:t>
      </w:r>
    </w:p>
    <w:bookmarkEnd w:id="536"/>
    <w:bookmarkStart w:name="z562" w:id="537"/>
    <w:p>
      <w:pPr>
        <w:spacing w:after="0"/>
        <w:ind w:left="0"/>
        <w:jc w:val="left"/>
      </w:pPr>
      <w:r>
        <w:rPr>
          <w:rFonts w:ascii="Times New Roman"/>
          <w:b/>
          <w:i w:val="false"/>
          <w:color w:val="000000"/>
        </w:rPr>
        <w:t xml:space="preserve"> 8-параграф. Жедел медициналық көмек көрсеткені үшін және санитариялық авиацияға арналған тарифтерді қалыптастыру алгоритмі</w:t>
      </w:r>
    </w:p>
    <w:bookmarkEnd w:id="537"/>
    <w:bookmarkStart w:name="z563" w:id="538"/>
    <w:p>
      <w:pPr>
        <w:spacing w:after="0"/>
        <w:ind w:left="0"/>
        <w:jc w:val="both"/>
      </w:pPr>
      <w:r>
        <w:rPr>
          <w:rFonts w:ascii="Times New Roman"/>
          <w:b w:val="false"/>
          <w:i w:val="false"/>
          <w:color w:val="000000"/>
          <w:sz w:val="28"/>
        </w:rPr>
        <w:t xml:space="preserve">
      56. Жедел медициналық көмек станциясының деңгейінде жедел медициналық көмек (бұдан әрі – ЖК) көрсететін денсаулық сақтау субъектілеріне және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ету құжаттары бар денсаулық сақтау ұйымдарына ақы төлеу тіркелген халыққа шақыртулардың 4 жеделдік санатындағы ЖК-ті қоспағанда, жан басына шаққандағы жедел медициналық көмек көрсету норматив бойынша жүзеге асырылады.</w:t>
      </w:r>
    </w:p>
    <w:bookmarkEnd w:id="538"/>
    <w:bookmarkStart w:name="z564" w:id="539"/>
    <w:p>
      <w:pPr>
        <w:spacing w:after="0"/>
        <w:ind w:left="0"/>
        <w:jc w:val="both"/>
      </w:pPr>
      <w:r>
        <w:rPr>
          <w:rFonts w:ascii="Times New Roman"/>
          <w:b w:val="false"/>
          <w:i w:val="false"/>
          <w:color w:val="000000"/>
          <w:sz w:val="28"/>
        </w:rPr>
        <w:t>
      57. ЖК көрсететін денсаулық сақтау субъектілері үшін айына бір тұрғынға ЖК-ге арналған жан басына шаққандағы нормативті есептеу мына формула бойынша жүзеге асырылады:</w:t>
      </w:r>
    </w:p>
    <w:bookmarkEnd w:id="539"/>
    <w:bookmarkStart w:name="z565" w:id="540"/>
    <w:p>
      <w:pPr>
        <w:spacing w:after="0"/>
        <w:ind w:left="0"/>
        <w:jc w:val="both"/>
      </w:pPr>
      <w:r>
        <w:rPr>
          <w:rFonts w:ascii="Times New Roman"/>
          <w:b w:val="false"/>
          <w:i w:val="false"/>
          <w:color w:val="000000"/>
          <w:sz w:val="28"/>
        </w:rPr>
        <w:t xml:space="preserve">
      </w:t>
      </w:r>
    </w:p>
    <w:bookmarkEnd w:id="540"/>
    <w:p>
      <w:pPr>
        <w:spacing w:after="0"/>
        <w:ind w:left="0"/>
        <w:jc w:val="both"/>
      </w:pPr>
      <w:r>
        <w:drawing>
          <wp:inline distT="0" distB="0" distL="0" distR="0">
            <wp:extent cx="7810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6" w:id="541"/>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ЖК</w:t>
      </w:r>
      <w:r>
        <w:rPr>
          <w:rFonts w:ascii="Times New Roman"/>
          <w:b w:val="false"/>
          <w:i w:val="false"/>
          <w:color w:val="000000"/>
          <w:sz w:val="28"/>
        </w:rPr>
        <w:t xml:space="preserve"> – субъект бойынша халықтың медициналық қызметтерді тұтынуының жынысы-жасы бойынша түзету коэффициенті, ол мынадай формула бойынша айқындалады:</w:t>
      </w:r>
    </w:p>
    <w:bookmarkEnd w:id="541"/>
    <w:bookmarkStart w:name="z567" w:id="542"/>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ЖК</w:t>
      </w:r>
      <w:r>
        <w:rPr>
          <w:rFonts w:ascii="Times New Roman"/>
          <w:b w:val="false"/>
          <w:i w:val="false"/>
          <w:color w:val="000000"/>
          <w:sz w:val="28"/>
        </w:rPr>
        <w:t xml:space="preserve"> = ∑ (СЖК k/n х ЖТКЖК(n))/ Ссубъект, мұнда:</w:t>
      </w:r>
    </w:p>
    <w:bookmarkEnd w:id="542"/>
    <w:bookmarkStart w:name="z568" w:id="543"/>
    <w:p>
      <w:pPr>
        <w:spacing w:after="0"/>
        <w:ind w:left="0"/>
        <w:jc w:val="both"/>
      </w:pPr>
      <w:r>
        <w:rPr>
          <w:rFonts w:ascii="Times New Roman"/>
          <w:b w:val="false"/>
          <w:i w:val="false"/>
          <w:color w:val="000000"/>
          <w:sz w:val="28"/>
        </w:rPr>
        <w:t>
      Ссубъект – "БХТ" АЖ-да тіркелген субъектіге бекітілген халықтың саны;</w:t>
      </w:r>
    </w:p>
    <w:bookmarkEnd w:id="543"/>
    <w:bookmarkStart w:name="z569" w:id="544"/>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ЖК</w:t>
      </w:r>
      <w:r>
        <w:rPr>
          <w:rFonts w:ascii="Times New Roman"/>
          <w:b w:val="false"/>
          <w:i w:val="false"/>
          <w:color w:val="000000"/>
          <w:sz w:val="28"/>
        </w:rPr>
        <w:t xml:space="preserve"> </w:t>
      </w:r>
      <w:r>
        <w:rPr>
          <w:rFonts w:ascii="Times New Roman"/>
          <w:b w:val="false"/>
          <w:i w:val="false"/>
          <w:color w:val="000000"/>
          <w:vertAlign w:val="subscript"/>
        </w:rPr>
        <w:t>k/n</w:t>
      </w:r>
      <w:r>
        <w:rPr>
          <w:rFonts w:ascii="Times New Roman"/>
          <w:b w:val="false"/>
          <w:i w:val="false"/>
          <w:color w:val="000000"/>
          <w:sz w:val="28"/>
        </w:rPr>
        <w:t xml:space="preserve"> – n нөмірлі жастық-жыныстық топқа жататын k нөмірлі халықтың "БХТ" АЖ-да тіркелген жедел жәрдем көрсету субъектісіне бекітілген халықтың саны;</w:t>
      </w:r>
    </w:p>
    <w:bookmarkEnd w:id="544"/>
    <w:bookmarkStart w:name="z570" w:id="545"/>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ЖК(n)</w:t>
      </w:r>
      <w:r>
        <w:rPr>
          <w:rFonts w:ascii="Times New Roman"/>
          <w:b w:val="false"/>
          <w:i w:val="false"/>
          <w:color w:val="000000"/>
          <w:sz w:val="28"/>
        </w:rPr>
        <w:t xml:space="preserve"> – n нөмірлі жастық-жыныстық топтың Амбулаториялық-емханалық көмектің кешенді жан басына шаққандағы нормативін есептеудің кешенді формуласына кестеге сәйкес жынысы-жасы бойынша түзету коэффициенті.</w:t>
      </w:r>
    </w:p>
    <w:bookmarkEnd w:id="545"/>
    <w:bookmarkStart w:name="z571" w:id="546"/>
    <w:p>
      <w:pPr>
        <w:spacing w:after="0"/>
        <w:ind w:left="0"/>
        <w:jc w:val="both"/>
      </w:pPr>
      <w:r>
        <w:rPr>
          <w:rFonts w:ascii="Times New Roman"/>
          <w:b w:val="false"/>
          <w:i w:val="false"/>
          <w:color w:val="000000"/>
          <w:sz w:val="28"/>
        </w:rPr>
        <w:t>
      Субъектіге бекітілген халықтың саны мен халықтың жыныстық-жастық құрамы халықты ерікті бекіту науқанының нәтижесі бойынша немесе айдың соңғы күніндегі ахуал бойынша "БХТ" АЖ-ның базасындағы халық жөніндегі деректердің негізінде айқындалады, олар алдағы қаржы жылы ауыл тұрғындарына АЕК көрсетуге арналған қаржыландыру көлемін есептеу үшін немесе денсаулық сақтау саласындағы уәкілетті органның шешімі бойынша ағымдағы қаржы жылы ішінде оны түзету үшін пайдаланылады.</w:t>
      </w:r>
    </w:p>
    <w:bookmarkEnd w:id="546"/>
    <w:bookmarkStart w:name="z572" w:id="547"/>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экол</w:t>
      </w:r>
      <w:r>
        <w:rPr>
          <w:rFonts w:ascii="Times New Roman"/>
          <w:b w:val="false"/>
          <w:i w:val="false"/>
          <w:color w:val="000000"/>
          <w:sz w:val="28"/>
        </w:rPr>
        <w:t>_</w:t>
      </w:r>
      <w:r>
        <w:rPr>
          <w:rFonts w:ascii="Times New Roman"/>
          <w:b w:val="false"/>
          <w:i w:val="false"/>
          <w:color w:val="000000"/>
          <w:vertAlign w:val="subscript"/>
        </w:rPr>
        <w:t>қр</w:t>
      </w:r>
      <w:r>
        <w:rPr>
          <w:rFonts w:ascii="Times New Roman"/>
          <w:b w:val="false"/>
          <w:i w:val="false"/>
          <w:color w:val="000000"/>
          <w:sz w:val="28"/>
        </w:rPr>
        <w:t xml:space="preserve"> – Арал өңірінің азаматтарын әлеуметтік қорғау туралы ҚР </w:t>
      </w:r>
      <w:r>
        <w:rPr>
          <w:rFonts w:ascii="Times New Roman"/>
          <w:b w:val="false"/>
          <w:i w:val="false"/>
          <w:color w:val="000000"/>
          <w:sz w:val="28"/>
        </w:rPr>
        <w:t>Заңына</w:t>
      </w:r>
      <w:r>
        <w:rPr>
          <w:rFonts w:ascii="Times New Roman"/>
          <w:b w:val="false"/>
          <w:i w:val="false"/>
          <w:color w:val="000000"/>
          <w:sz w:val="28"/>
        </w:rPr>
        <w:t xml:space="preserve"> және ССЯП азаматтарын әлеуметтік қорғау туралы ҚР Заңына сәйкес экологиялық апатты аймақтарда жұмыс істегені үшін үстемеақыны төлеуге арналған қаражаттың жылдық көлемі.</w:t>
      </w:r>
    </w:p>
    <w:bookmarkEnd w:id="547"/>
    <w:bookmarkStart w:name="z573" w:id="54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обл</w:t>
      </w:r>
      <w:r>
        <w:rPr>
          <w:rFonts w:ascii="Times New Roman"/>
          <w:b w:val="false"/>
          <w:i w:val="false"/>
          <w:color w:val="000000"/>
          <w:sz w:val="28"/>
        </w:rPr>
        <w:t xml:space="preserve">. </w:t>
      </w:r>
      <w:r>
        <w:rPr>
          <w:rFonts w:ascii="Times New Roman"/>
          <w:b w:val="false"/>
          <w:i w:val="false"/>
          <w:color w:val="000000"/>
          <w:vertAlign w:val="subscript"/>
        </w:rPr>
        <w:t>тығыз</w:t>
      </w:r>
      <w:r>
        <w:rPr>
          <w:rFonts w:ascii="Times New Roman"/>
          <w:b w:val="false"/>
          <w:i w:val="false"/>
          <w:color w:val="000000"/>
          <w:sz w:val="28"/>
        </w:rPr>
        <w:t>. – осы Әдістеменің 1-қосымшасындағы 4-тармағына сәйкес формула бойынша айқындалатын осы облыс, республикалық маңызы бар қала мен астана бойынша халық тығыздығының коэффициенті;</w:t>
      </w:r>
    </w:p>
    <w:bookmarkEnd w:id="548"/>
    <w:bookmarkStart w:name="z574" w:id="549"/>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обл</w:t>
      </w:r>
      <w:r>
        <w:rPr>
          <w:rFonts w:ascii="Times New Roman"/>
          <w:b w:val="false"/>
          <w:i w:val="false"/>
          <w:color w:val="000000"/>
          <w:sz w:val="28"/>
        </w:rPr>
        <w:t xml:space="preserve">. </w:t>
      </w:r>
      <w:r>
        <w:rPr>
          <w:rFonts w:ascii="Times New Roman"/>
          <w:b w:val="false"/>
          <w:i w:val="false"/>
          <w:color w:val="000000"/>
          <w:vertAlign w:val="subscript"/>
        </w:rPr>
        <w:t>жылу</w:t>
      </w:r>
      <w:r>
        <w:rPr>
          <w:rFonts w:ascii="Times New Roman"/>
          <w:b w:val="false"/>
          <w:i w:val="false"/>
          <w:color w:val="000000"/>
          <w:sz w:val="28"/>
        </w:rPr>
        <w:t xml:space="preserve"> – осы Әдістеменің 1-қосымшасындағы 5-тармағына сәйкес формула бойынша айқындалатын облыс (республикалық маңызы бар қала мен астана) үшін жылу беру маусымының ұзақтығын есепке алу коэффициенті;</w:t>
      </w:r>
    </w:p>
    <w:bookmarkEnd w:id="549"/>
    <w:bookmarkStart w:name="z575" w:id="55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ауыл.обл</w:t>
      </w:r>
      <w:r>
        <w:rPr>
          <w:rFonts w:ascii="Times New Roman"/>
          <w:b w:val="false"/>
          <w:i w:val="false"/>
          <w:color w:val="000000"/>
          <w:sz w:val="28"/>
        </w:rPr>
        <w:t>. – облыстар үшін ауылдық жерлерде жұмыс істегені үшін үстемеақыны есепке алу коэффициенті;</w:t>
      </w:r>
    </w:p>
    <w:bookmarkEnd w:id="550"/>
    <w:bookmarkStart w:name="z576" w:id="551"/>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ауыл.обл</w:t>
      </w:r>
      <w:r>
        <w:rPr>
          <w:rFonts w:ascii="Times New Roman"/>
          <w:b w:val="false"/>
          <w:i w:val="false"/>
          <w:color w:val="000000"/>
          <w:sz w:val="28"/>
        </w:rPr>
        <w:t>. = 1+0,25 х (С</w:t>
      </w:r>
      <w:r>
        <w:rPr>
          <w:rFonts w:ascii="Times New Roman"/>
          <w:b w:val="false"/>
          <w:i w:val="false"/>
          <w:color w:val="000000"/>
          <w:vertAlign w:val="subscript"/>
        </w:rPr>
        <w:t>ауыл</w:t>
      </w:r>
      <w:r>
        <w:rPr>
          <w:rFonts w:ascii="Times New Roman"/>
          <w:b w:val="false"/>
          <w:i w:val="false"/>
          <w:color w:val="000000"/>
          <w:sz w:val="28"/>
        </w:rPr>
        <w:t>/С</w:t>
      </w:r>
      <w:r>
        <w:rPr>
          <w:rFonts w:ascii="Times New Roman"/>
          <w:b w:val="false"/>
          <w:i w:val="false"/>
          <w:color w:val="000000"/>
          <w:vertAlign w:val="subscript"/>
        </w:rPr>
        <w:t>обл</w:t>
      </w:r>
      <w:r>
        <w:rPr>
          <w:rFonts w:ascii="Times New Roman"/>
          <w:b w:val="false"/>
          <w:i w:val="false"/>
          <w:color w:val="000000"/>
          <w:sz w:val="28"/>
        </w:rPr>
        <w:t>. х ЖҮ</w:t>
      </w:r>
      <w:r>
        <w:rPr>
          <w:rFonts w:ascii="Times New Roman"/>
          <w:b w:val="false"/>
          <w:i w:val="false"/>
          <w:color w:val="000000"/>
          <w:vertAlign w:val="subscript"/>
        </w:rPr>
        <w:t>ң</w:t>
      </w:r>
      <w:r>
        <w:rPr>
          <w:rFonts w:ascii="Times New Roman"/>
          <w:b w:val="false"/>
          <w:i w:val="false"/>
          <w:color w:val="000000"/>
          <w:sz w:val="28"/>
        </w:rPr>
        <w:t>), мұнда:</w:t>
      </w:r>
    </w:p>
    <w:bookmarkEnd w:id="551"/>
    <w:bookmarkStart w:name="z577" w:id="552"/>
    <w:p>
      <w:pPr>
        <w:spacing w:after="0"/>
        <w:ind w:left="0"/>
        <w:jc w:val="both"/>
      </w:pPr>
      <w:r>
        <w:rPr>
          <w:rFonts w:ascii="Times New Roman"/>
          <w:b w:val="false"/>
          <w:i w:val="false"/>
          <w:color w:val="000000"/>
          <w:sz w:val="28"/>
        </w:rPr>
        <w:t>
      ЖҮ</w:t>
      </w:r>
      <w:r>
        <w:rPr>
          <w:rFonts w:ascii="Times New Roman"/>
          <w:b w:val="false"/>
          <w:i w:val="false"/>
          <w:color w:val="000000"/>
          <w:vertAlign w:val="subscript"/>
        </w:rPr>
        <w:t>ауыл</w:t>
      </w:r>
      <w:r>
        <w:rPr>
          <w:rFonts w:ascii="Times New Roman"/>
          <w:b w:val="false"/>
          <w:i w:val="false"/>
          <w:color w:val="000000"/>
          <w:sz w:val="28"/>
        </w:rPr>
        <w:t xml:space="preserve"> – ауыл субъектілерінің ағымдағы шығындарының жалпы көлеміндегі лауазымдық жалақы бойынша еңбекақы төлеу шығындарының үлесі.</w:t>
      </w:r>
    </w:p>
    <w:bookmarkEnd w:id="552"/>
    <w:bookmarkStart w:name="z578" w:id="553"/>
    <w:p>
      <w:pPr>
        <w:spacing w:after="0"/>
        <w:ind w:left="0"/>
        <w:jc w:val="both"/>
      </w:pPr>
      <w:r>
        <w:rPr>
          <w:rFonts w:ascii="Times New Roman"/>
          <w:b w:val="false"/>
          <w:i w:val="false"/>
          <w:color w:val="000000"/>
          <w:sz w:val="28"/>
        </w:rPr>
        <w:t>
      Республикалық маңызы бар қала мен астанаға арналған ауылдық елді мекенде жұмыс істегені үшін үстемеақыны есепке алу коэффициенті 1,0-ге тең;</w:t>
      </w:r>
    </w:p>
    <w:bookmarkEnd w:id="553"/>
    <w:bookmarkStart w:name="z579" w:id="554"/>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субъект</w:t>
      </w:r>
      <w:r>
        <w:rPr>
          <w:rFonts w:ascii="Times New Roman"/>
          <w:b w:val="false"/>
          <w:i w:val="false"/>
          <w:color w:val="000000"/>
          <w:sz w:val="28"/>
        </w:rPr>
        <w:t xml:space="preserve"> ЖК – тарифті түзету және тұрақты жұмыс істеуін қамтамасыз ету мақсатында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айқындаған денсаулық сақтау субъектісі үшін белгіленетін түзету коэффициенті. Түзету коэффициентінің мөлшерін есептеу және оны бекітуді уәкілетті орган жүзеге асырады;</w:t>
      </w:r>
    </w:p>
    <w:bookmarkEnd w:id="554"/>
    <w:bookmarkStart w:name="z580" w:id="555"/>
    <w:p>
      <w:pPr>
        <w:spacing w:after="0"/>
        <w:ind w:left="0"/>
        <w:jc w:val="both"/>
      </w:pPr>
      <w:r>
        <w:rPr>
          <w:rFonts w:ascii="Times New Roman"/>
          <w:b w:val="false"/>
          <w:i w:val="false"/>
          <w:color w:val="000000"/>
          <w:sz w:val="28"/>
        </w:rPr>
        <w:t>
      ЖШН</w:t>
      </w:r>
      <w:r>
        <w:rPr>
          <w:rFonts w:ascii="Times New Roman"/>
          <w:b w:val="false"/>
          <w:i w:val="false"/>
          <w:color w:val="000000"/>
          <w:vertAlign w:val="subscript"/>
        </w:rPr>
        <w:t>баз</w:t>
      </w:r>
      <w:r>
        <w:rPr>
          <w:rFonts w:ascii="Times New Roman"/>
          <w:b w:val="false"/>
          <w:i w:val="false"/>
          <w:color w:val="000000"/>
          <w:sz w:val="28"/>
        </w:rPr>
        <w:t>.</w:t>
      </w:r>
      <w:r>
        <w:rPr>
          <w:rFonts w:ascii="Times New Roman"/>
          <w:b w:val="false"/>
          <w:i w:val="false"/>
          <w:color w:val="000000"/>
          <w:vertAlign w:val="subscript"/>
        </w:rPr>
        <w:t>ЖК(қр)</w:t>
      </w:r>
      <w:r>
        <w:rPr>
          <w:rFonts w:ascii="Times New Roman"/>
          <w:b w:val="false"/>
          <w:i w:val="false"/>
          <w:color w:val="000000"/>
          <w:sz w:val="28"/>
        </w:rPr>
        <w:t xml:space="preserve"> – түзету коэффициенттерін есепке алмай айқындалған, Қазақстан Республикасының аумағында бірыңғай болып табылатын,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бір айда "БХТ" АЖ-да тіркелген бекітілген бір адамға арналған ЖК базалық жан басына шаққандағы норматив, және мына формула бойынша есептеледі:</w:t>
      </w:r>
    </w:p>
    <w:bookmarkEnd w:id="555"/>
    <w:bookmarkStart w:name="z581" w:id="556"/>
    <w:p>
      <w:pPr>
        <w:spacing w:after="0"/>
        <w:ind w:left="0"/>
        <w:jc w:val="both"/>
      </w:pPr>
      <w:r>
        <w:rPr>
          <w:rFonts w:ascii="Times New Roman"/>
          <w:b w:val="false"/>
          <w:i w:val="false"/>
          <w:color w:val="000000"/>
          <w:sz w:val="28"/>
        </w:rPr>
        <w:t>
      ЖШН</w:t>
      </w:r>
      <w:r>
        <w:rPr>
          <w:rFonts w:ascii="Times New Roman"/>
          <w:b w:val="false"/>
          <w:i w:val="false"/>
          <w:color w:val="000000"/>
          <w:vertAlign w:val="subscript"/>
        </w:rPr>
        <w:t>баз</w:t>
      </w:r>
      <w:r>
        <w:rPr>
          <w:rFonts w:ascii="Times New Roman"/>
          <w:b w:val="false"/>
          <w:i w:val="false"/>
          <w:color w:val="000000"/>
          <w:sz w:val="28"/>
        </w:rPr>
        <w:t>.</w:t>
      </w:r>
      <w:r>
        <w:rPr>
          <w:rFonts w:ascii="Times New Roman"/>
          <w:b w:val="false"/>
          <w:i w:val="false"/>
          <w:color w:val="000000"/>
          <w:vertAlign w:val="subscript"/>
        </w:rPr>
        <w:t>ЖК (қр)</w:t>
      </w:r>
      <w:r>
        <w:rPr>
          <w:rFonts w:ascii="Times New Roman"/>
          <w:b w:val="false"/>
          <w:i w:val="false"/>
          <w:color w:val="000000"/>
          <w:sz w:val="28"/>
        </w:rPr>
        <w:t>= ЖШН</w:t>
      </w:r>
      <w:r>
        <w:rPr>
          <w:rFonts w:ascii="Times New Roman"/>
          <w:b w:val="false"/>
          <w:i w:val="false"/>
          <w:color w:val="000000"/>
          <w:vertAlign w:val="subscript"/>
        </w:rPr>
        <w:t>орт</w:t>
      </w:r>
      <w:r>
        <w:rPr>
          <w:rFonts w:ascii="Times New Roman"/>
          <w:b w:val="false"/>
          <w:i w:val="false"/>
          <w:color w:val="000000"/>
          <w:sz w:val="28"/>
        </w:rPr>
        <w:t>.</w:t>
      </w:r>
      <w:r>
        <w:rPr>
          <w:rFonts w:ascii="Times New Roman"/>
          <w:b w:val="false"/>
          <w:i w:val="false"/>
          <w:color w:val="000000"/>
          <w:vertAlign w:val="subscript"/>
        </w:rPr>
        <w:t>ЖК(қр)</w:t>
      </w:r>
      <w:r>
        <w:rPr>
          <w:rFonts w:ascii="Times New Roman"/>
          <w:b w:val="false"/>
          <w:i w:val="false"/>
          <w:color w:val="000000"/>
          <w:sz w:val="28"/>
        </w:rPr>
        <w:t xml:space="preserve"> / ЖТК</w:t>
      </w:r>
      <w:r>
        <w:rPr>
          <w:rFonts w:ascii="Times New Roman"/>
          <w:b w:val="false"/>
          <w:i w:val="false"/>
          <w:color w:val="000000"/>
          <w:vertAlign w:val="subscript"/>
        </w:rPr>
        <w:t>қр</w:t>
      </w:r>
      <w:r>
        <w:rPr>
          <w:rFonts w:ascii="Times New Roman"/>
          <w:b w:val="false"/>
          <w:i w:val="false"/>
          <w:color w:val="000000"/>
          <w:sz w:val="28"/>
        </w:rPr>
        <w:t>+(К</w:t>
      </w:r>
      <w:r>
        <w:rPr>
          <w:rFonts w:ascii="Times New Roman"/>
          <w:b w:val="false"/>
          <w:i w:val="false"/>
          <w:color w:val="000000"/>
          <w:vertAlign w:val="subscript"/>
        </w:rPr>
        <w:t>тығыз</w:t>
      </w:r>
      <w:r>
        <w:rPr>
          <w:rFonts w:ascii="Times New Roman"/>
          <w:b w:val="false"/>
          <w:i w:val="false"/>
          <w:color w:val="000000"/>
          <w:sz w:val="28"/>
        </w:rPr>
        <w:t>.</w:t>
      </w:r>
      <w:r>
        <w:rPr>
          <w:rFonts w:ascii="Times New Roman"/>
          <w:b w:val="false"/>
          <w:i w:val="false"/>
          <w:color w:val="000000"/>
          <w:vertAlign w:val="subscript"/>
        </w:rPr>
        <w:t>қр</w:t>
      </w:r>
      <w:r>
        <w:rPr>
          <w:rFonts w:ascii="Times New Roman"/>
          <w:b w:val="false"/>
          <w:i w:val="false"/>
          <w:color w:val="000000"/>
          <w:sz w:val="28"/>
        </w:rPr>
        <w:t>–1) + (К</w:t>
      </w:r>
      <w:r>
        <w:rPr>
          <w:rFonts w:ascii="Times New Roman"/>
          <w:b w:val="false"/>
          <w:i w:val="false"/>
          <w:color w:val="000000"/>
          <w:vertAlign w:val="subscript"/>
        </w:rPr>
        <w:t>жылыту</w:t>
      </w:r>
      <w:r>
        <w:rPr>
          <w:rFonts w:ascii="Times New Roman"/>
          <w:b w:val="false"/>
          <w:i w:val="false"/>
          <w:color w:val="000000"/>
          <w:sz w:val="28"/>
        </w:rPr>
        <w:t>.</w:t>
      </w:r>
      <w:r>
        <w:rPr>
          <w:rFonts w:ascii="Times New Roman"/>
          <w:b w:val="false"/>
          <w:i w:val="false"/>
          <w:color w:val="000000"/>
          <w:vertAlign w:val="subscript"/>
        </w:rPr>
        <w:t>қр</w:t>
      </w:r>
      <w:r>
        <w:rPr>
          <w:rFonts w:ascii="Times New Roman"/>
          <w:b w:val="false"/>
          <w:i w:val="false"/>
          <w:color w:val="000000"/>
          <w:sz w:val="28"/>
        </w:rPr>
        <w:t>–1) + (К</w:t>
      </w:r>
      <w:r>
        <w:rPr>
          <w:rFonts w:ascii="Times New Roman"/>
          <w:b w:val="false"/>
          <w:i w:val="false"/>
          <w:color w:val="000000"/>
          <w:vertAlign w:val="subscript"/>
        </w:rPr>
        <w:t>ауыл</w:t>
      </w:r>
      <w:r>
        <w:rPr>
          <w:rFonts w:ascii="Times New Roman"/>
          <w:b w:val="false"/>
          <w:i w:val="false"/>
          <w:color w:val="000000"/>
          <w:sz w:val="28"/>
        </w:rPr>
        <w:t>.</w:t>
      </w:r>
      <w:r>
        <w:rPr>
          <w:rFonts w:ascii="Times New Roman"/>
          <w:b w:val="false"/>
          <w:i w:val="false"/>
          <w:color w:val="000000"/>
          <w:vertAlign w:val="subscript"/>
        </w:rPr>
        <w:t>қр</w:t>
      </w:r>
      <w:r>
        <w:rPr>
          <w:rFonts w:ascii="Times New Roman"/>
          <w:b w:val="false"/>
          <w:i w:val="false"/>
          <w:color w:val="000000"/>
          <w:sz w:val="28"/>
        </w:rPr>
        <w:t>–1), мұнда:</w:t>
      </w:r>
    </w:p>
    <w:bookmarkEnd w:id="556"/>
    <w:bookmarkStart w:name="z582" w:id="557"/>
    <w:p>
      <w:pPr>
        <w:spacing w:after="0"/>
        <w:ind w:left="0"/>
        <w:jc w:val="both"/>
      </w:pPr>
      <w:r>
        <w:rPr>
          <w:rFonts w:ascii="Times New Roman"/>
          <w:b w:val="false"/>
          <w:i w:val="false"/>
          <w:color w:val="000000"/>
          <w:sz w:val="28"/>
        </w:rPr>
        <w:t>
      ЖШН</w:t>
      </w:r>
      <w:r>
        <w:rPr>
          <w:rFonts w:ascii="Times New Roman"/>
          <w:b w:val="false"/>
          <w:i w:val="false"/>
          <w:color w:val="000000"/>
          <w:vertAlign w:val="subscript"/>
        </w:rPr>
        <w:t>баз</w:t>
      </w:r>
      <w:r>
        <w:rPr>
          <w:rFonts w:ascii="Times New Roman"/>
          <w:b w:val="false"/>
          <w:i w:val="false"/>
          <w:color w:val="000000"/>
          <w:sz w:val="28"/>
        </w:rPr>
        <w:t>.ЖК (қр)– экологиялық апатты аймақтарда үстемеақы төлеуге арналған қаражатты қоспағанда, алдағы қаржы жылына ел бойынша айына бір тұрғынға шаққандағы ЖК орташа жан басына шаққандағы норматив, ол мынадай формула бойынша айқындалады:</w:t>
      </w:r>
    </w:p>
    <w:bookmarkEnd w:id="557"/>
    <w:bookmarkStart w:name="z583" w:id="558"/>
    <w:p>
      <w:pPr>
        <w:spacing w:after="0"/>
        <w:ind w:left="0"/>
        <w:jc w:val="both"/>
      </w:pPr>
      <w:r>
        <w:rPr>
          <w:rFonts w:ascii="Times New Roman"/>
          <w:b w:val="false"/>
          <w:i w:val="false"/>
          <w:color w:val="000000"/>
          <w:sz w:val="28"/>
        </w:rPr>
        <w:t>
      ЖШН</w:t>
      </w:r>
      <w:r>
        <w:rPr>
          <w:rFonts w:ascii="Times New Roman"/>
          <w:b w:val="false"/>
          <w:i w:val="false"/>
          <w:color w:val="000000"/>
          <w:vertAlign w:val="subscript"/>
        </w:rPr>
        <w:t>орт</w:t>
      </w:r>
      <w:r>
        <w:rPr>
          <w:rFonts w:ascii="Times New Roman"/>
          <w:b w:val="false"/>
          <w:i w:val="false"/>
          <w:color w:val="000000"/>
          <w:sz w:val="28"/>
        </w:rPr>
        <w:t>.</w:t>
      </w:r>
      <w:r>
        <w:rPr>
          <w:rFonts w:ascii="Times New Roman"/>
          <w:b w:val="false"/>
          <w:i w:val="false"/>
          <w:color w:val="000000"/>
          <w:vertAlign w:val="subscript"/>
        </w:rPr>
        <w:t>ЖК(қр)</w:t>
      </w:r>
      <w:r>
        <w:rPr>
          <w:rFonts w:ascii="Times New Roman"/>
          <w:b w:val="false"/>
          <w:i w:val="false"/>
          <w:color w:val="000000"/>
          <w:sz w:val="28"/>
        </w:rPr>
        <w:t xml:space="preserve"> = (V</w:t>
      </w:r>
      <w:r>
        <w:rPr>
          <w:rFonts w:ascii="Times New Roman"/>
          <w:b w:val="false"/>
          <w:i w:val="false"/>
          <w:color w:val="000000"/>
          <w:vertAlign w:val="subscript"/>
        </w:rPr>
        <w:t>СП</w:t>
      </w:r>
      <w:r>
        <w:rPr>
          <w:rFonts w:ascii="Times New Roman"/>
          <w:b w:val="false"/>
          <w:i w:val="false"/>
          <w:color w:val="000000"/>
          <w:sz w:val="28"/>
        </w:rPr>
        <w:t>_</w:t>
      </w:r>
      <w:r>
        <w:rPr>
          <w:rFonts w:ascii="Times New Roman"/>
          <w:b w:val="false"/>
          <w:i w:val="false"/>
          <w:color w:val="000000"/>
          <w:vertAlign w:val="subscript"/>
        </w:rPr>
        <w:t>қр</w:t>
      </w:r>
      <w:r>
        <w:rPr>
          <w:rFonts w:ascii="Times New Roman"/>
          <w:b w:val="false"/>
          <w:i w:val="false"/>
          <w:color w:val="000000"/>
          <w:sz w:val="28"/>
        </w:rPr>
        <w:t xml:space="preserve"> - V</w:t>
      </w:r>
      <w:r>
        <w:rPr>
          <w:rFonts w:ascii="Times New Roman"/>
          <w:b w:val="false"/>
          <w:i w:val="false"/>
          <w:color w:val="000000"/>
          <w:vertAlign w:val="subscript"/>
        </w:rPr>
        <w:t>экол</w:t>
      </w:r>
      <w:r>
        <w:rPr>
          <w:rFonts w:ascii="Times New Roman"/>
          <w:b w:val="false"/>
          <w:i w:val="false"/>
          <w:color w:val="000000"/>
          <w:sz w:val="28"/>
        </w:rPr>
        <w:t>_</w:t>
      </w:r>
      <w:r>
        <w:rPr>
          <w:rFonts w:ascii="Times New Roman"/>
          <w:b w:val="false"/>
          <w:i w:val="false"/>
          <w:color w:val="000000"/>
          <w:vertAlign w:val="subscript"/>
        </w:rPr>
        <w:t>қр</w:t>
      </w:r>
      <w:r>
        <w:rPr>
          <w:rFonts w:ascii="Times New Roman"/>
          <w:b w:val="false"/>
          <w:i w:val="false"/>
          <w:color w:val="000000"/>
          <w:sz w:val="28"/>
        </w:rPr>
        <w:t>)/С</w:t>
      </w:r>
      <w:r>
        <w:rPr>
          <w:rFonts w:ascii="Times New Roman"/>
          <w:b w:val="false"/>
          <w:i w:val="false"/>
          <w:color w:val="000000"/>
          <w:vertAlign w:val="subscript"/>
        </w:rPr>
        <w:t>қр</w:t>
      </w:r>
      <w:r>
        <w:rPr>
          <w:rFonts w:ascii="Times New Roman"/>
          <w:b w:val="false"/>
          <w:i w:val="false"/>
          <w:color w:val="000000"/>
          <w:sz w:val="28"/>
        </w:rPr>
        <w:t xml:space="preserve"> / m, мұнда:</w:t>
      </w:r>
    </w:p>
    <w:bookmarkEnd w:id="558"/>
    <w:bookmarkStart w:name="z584" w:id="559"/>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ЖК</w:t>
      </w:r>
      <w:r>
        <w:rPr>
          <w:rFonts w:ascii="Times New Roman"/>
          <w:b w:val="false"/>
          <w:i w:val="false"/>
          <w:color w:val="000000"/>
          <w:sz w:val="28"/>
        </w:rPr>
        <w:t>(</w:t>
      </w:r>
      <w:r>
        <w:rPr>
          <w:rFonts w:ascii="Times New Roman"/>
          <w:b w:val="false"/>
          <w:i w:val="false"/>
          <w:color w:val="000000"/>
          <w:vertAlign w:val="subscript"/>
        </w:rPr>
        <w:t>қр)</w:t>
      </w:r>
      <w:r>
        <w:rPr>
          <w:rFonts w:ascii="Times New Roman"/>
          <w:b w:val="false"/>
          <w:i w:val="false"/>
          <w:color w:val="000000"/>
          <w:sz w:val="28"/>
        </w:rPr>
        <w:t xml:space="preserve"> – халыққа ЖК көрсету үшін ел бойынша қаржыландырудың жоспарлы жылдық көлемі;</w:t>
      </w:r>
    </w:p>
    <w:bookmarkEnd w:id="559"/>
    <w:bookmarkStart w:name="z585" w:id="560"/>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экол</w:t>
      </w:r>
      <w:r>
        <w:rPr>
          <w:rFonts w:ascii="Times New Roman"/>
          <w:b w:val="false"/>
          <w:i w:val="false"/>
          <w:color w:val="000000"/>
          <w:sz w:val="28"/>
        </w:rPr>
        <w:t xml:space="preserve">_қр – Арал өңірінің азаматтарын әлеуметтік қорғау туралы ҚР </w:t>
      </w:r>
      <w:r>
        <w:rPr>
          <w:rFonts w:ascii="Times New Roman"/>
          <w:b w:val="false"/>
          <w:i w:val="false"/>
          <w:color w:val="000000"/>
          <w:sz w:val="28"/>
        </w:rPr>
        <w:t>Заңына</w:t>
      </w:r>
      <w:r>
        <w:rPr>
          <w:rFonts w:ascii="Times New Roman"/>
          <w:b w:val="false"/>
          <w:i w:val="false"/>
          <w:color w:val="000000"/>
          <w:sz w:val="28"/>
        </w:rPr>
        <w:t xml:space="preserve"> және ССЯП азаматтарын әлеуметтік қорғау туралы ҚР Заңына сәйкес экологиялық апатты аймақтарда жұмыс істегені үшін үстемеақыны төлеуге арналған қаражаттың жылдық көлемі;</w:t>
      </w:r>
    </w:p>
    <w:bookmarkEnd w:id="560"/>
    <w:bookmarkStart w:name="z586" w:id="561"/>
    <w:p>
      <w:pPr>
        <w:spacing w:after="0"/>
        <w:ind w:left="0"/>
        <w:jc w:val="both"/>
      </w:pPr>
      <w:r>
        <w:rPr>
          <w:rFonts w:ascii="Times New Roman"/>
          <w:b w:val="false"/>
          <w:i w:val="false"/>
          <w:color w:val="000000"/>
          <w:sz w:val="28"/>
        </w:rPr>
        <w:t>
      С</w:t>
      </w:r>
      <w:r>
        <w:rPr>
          <w:rFonts w:ascii="Times New Roman"/>
          <w:b w:val="false"/>
          <w:i w:val="false"/>
          <w:color w:val="000000"/>
          <w:vertAlign w:val="subscript"/>
        </w:rPr>
        <w:t>қр</w:t>
      </w:r>
      <w:r>
        <w:rPr>
          <w:rFonts w:ascii="Times New Roman"/>
          <w:b w:val="false"/>
          <w:i w:val="false"/>
          <w:color w:val="000000"/>
          <w:sz w:val="28"/>
        </w:rPr>
        <w:t xml:space="preserve"> – халықты еркін бекіту науқанының нәтижесі бойынша немесе есепті кезеңнің алдағы қаржы жылына немесе қаржыландыру көлемін есептеу үшін пайдаланылатын айының соңғы күніндегі ахуал бойынша "БХТ" АЖ-да тіркелген, барлық МСАК субъектісіне бекітілген халықтың саны;</w:t>
      </w:r>
    </w:p>
    <w:bookmarkEnd w:id="561"/>
    <w:bookmarkStart w:name="z587" w:id="562"/>
    <w:p>
      <w:pPr>
        <w:spacing w:after="0"/>
        <w:ind w:left="0"/>
        <w:jc w:val="both"/>
      </w:pPr>
      <w:r>
        <w:rPr>
          <w:rFonts w:ascii="Times New Roman"/>
          <w:b w:val="false"/>
          <w:i w:val="false"/>
          <w:color w:val="000000"/>
          <w:sz w:val="28"/>
        </w:rPr>
        <w:t>
      m – ЖК қаржыландыру жүзеге асырылатын қаржылық жылдағы айлардың саны;</w:t>
      </w:r>
    </w:p>
    <w:bookmarkEnd w:id="562"/>
    <w:bookmarkStart w:name="z588" w:id="563"/>
    <w:p>
      <w:pPr>
        <w:spacing w:after="0"/>
        <w:ind w:left="0"/>
        <w:jc w:val="both"/>
      </w:pPr>
      <w:r>
        <w:rPr>
          <w:rFonts w:ascii="Times New Roman"/>
          <w:b w:val="false"/>
          <w:i w:val="false"/>
          <w:color w:val="000000"/>
          <w:sz w:val="28"/>
        </w:rPr>
        <w:t>
      Кауыл.қр. – ел бойынша ауылдық жерлерде жұмыс істегені үшін үстемеақыны есепке алудың орташа коэффициенті;</w:t>
      </w:r>
    </w:p>
    <w:bookmarkEnd w:id="563"/>
    <w:bookmarkStart w:name="z589" w:id="564"/>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экол</w:t>
      </w:r>
      <w:r>
        <w:rPr>
          <w:rFonts w:ascii="Times New Roman"/>
          <w:b w:val="false"/>
          <w:i w:val="false"/>
          <w:color w:val="000000"/>
          <w:sz w:val="28"/>
        </w:rPr>
        <w:t>_</w:t>
      </w:r>
      <w:r>
        <w:rPr>
          <w:rFonts w:ascii="Times New Roman"/>
          <w:b w:val="false"/>
          <w:i w:val="false"/>
          <w:color w:val="000000"/>
          <w:vertAlign w:val="subscript"/>
        </w:rPr>
        <w:t>жк</w:t>
      </w:r>
      <w:r>
        <w:rPr>
          <w:rFonts w:ascii="Times New Roman"/>
          <w:b w:val="false"/>
          <w:i w:val="false"/>
          <w:color w:val="000000"/>
          <w:sz w:val="28"/>
        </w:rPr>
        <w:t xml:space="preserve"> – Арал өңірінің азаматтарын әлеуметтік қорғау туралы ҚР </w:t>
      </w:r>
      <w:r>
        <w:rPr>
          <w:rFonts w:ascii="Times New Roman"/>
          <w:b w:val="false"/>
          <w:i w:val="false"/>
          <w:color w:val="000000"/>
          <w:sz w:val="28"/>
        </w:rPr>
        <w:t>Заңы</w:t>
      </w:r>
      <w:r>
        <w:rPr>
          <w:rFonts w:ascii="Times New Roman"/>
          <w:b w:val="false"/>
          <w:i w:val="false"/>
          <w:color w:val="000000"/>
          <w:sz w:val="28"/>
        </w:rPr>
        <w:t xml:space="preserve"> және ССЯП азаматтарын әлеуметтік қорғау туралы ҚР Заңына сәйкес облыс деңгейінде қалыптастырылатын субъектіге экологиялық апат аймақтарында жұмыс істегені үшін үстемеақы төлеуге көзделген қаражаттың жылдық көлемі;</w:t>
      </w:r>
    </w:p>
    <w:bookmarkEnd w:id="564"/>
    <w:bookmarkStart w:name="z590" w:id="565"/>
    <w:p>
      <w:pPr>
        <w:spacing w:after="0"/>
        <w:ind w:left="0"/>
        <w:jc w:val="both"/>
      </w:pPr>
      <w:r>
        <w:rPr>
          <w:rFonts w:ascii="Times New Roman"/>
          <w:b w:val="false"/>
          <w:i w:val="false"/>
          <w:color w:val="000000"/>
          <w:sz w:val="28"/>
        </w:rPr>
        <w:t>
      m – МСАК субъектісін қаржыландыру жүзеге асырылатын қаржы жылындағы айлардың саны;</w:t>
      </w:r>
    </w:p>
    <w:bookmarkEnd w:id="565"/>
    <w:bookmarkStart w:name="z591" w:id="566"/>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ауыл</w:t>
      </w:r>
      <w:r>
        <w:rPr>
          <w:rFonts w:ascii="Times New Roman"/>
          <w:b w:val="false"/>
          <w:i w:val="false"/>
          <w:color w:val="000000"/>
          <w:sz w:val="28"/>
        </w:rPr>
        <w:t>.</w:t>
      </w:r>
      <w:r>
        <w:rPr>
          <w:rFonts w:ascii="Times New Roman"/>
          <w:b w:val="false"/>
          <w:i w:val="false"/>
          <w:color w:val="000000"/>
          <w:vertAlign w:val="subscript"/>
        </w:rPr>
        <w:t>обл</w:t>
      </w:r>
      <w:r>
        <w:rPr>
          <w:rFonts w:ascii="Times New Roman"/>
          <w:b w:val="false"/>
          <w:i w:val="false"/>
          <w:color w:val="000000"/>
          <w:sz w:val="28"/>
        </w:rPr>
        <w:t>. – облыстар үшін ауылдық жерлерде жұмыс істегені үшін үстемеақыны есепке алу коэффициенті;</w:t>
      </w:r>
    </w:p>
    <w:bookmarkEnd w:id="566"/>
    <w:bookmarkStart w:name="z592" w:id="56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ауыл</w:t>
      </w:r>
      <w:r>
        <w:rPr>
          <w:rFonts w:ascii="Times New Roman"/>
          <w:b w:val="false"/>
          <w:i w:val="false"/>
          <w:color w:val="000000"/>
          <w:sz w:val="28"/>
        </w:rPr>
        <w:t>.</w:t>
      </w:r>
      <w:r>
        <w:rPr>
          <w:rFonts w:ascii="Times New Roman"/>
          <w:b w:val="false"/>
          <w:i w:val="false"/>
          <w:color w:val="000000"/>
          <w:vertAlign w:val="subscript"/>
        </w:rPr>
        <w:t>обл</w:t>
      </w:r>
      <w:r>
        <w:rPr>
          <w:rFonts w:ascii="Times New Roman"/>
          <w:b w:val="false"/>
          <w:i w:val="false"/>
          <w:color w:val="000000"/>
          <w:sz w:val="28"/>
        </w:rPr>
        <w:t>. = 1+0,25 х (С</w:t>
      </w:r>
      <w:r>
        <w:rPr>
          <w:rFonts w:ascii="Times New Roman"/>
          <w:b w:val="false"/>
          <w:i w:val="false"/>
          <w:color w:val="000000"/>
          <w:vertAlign w:val="subscript"/>
        </w:rPr>
        <w:t>ауыл</w:t>
      </w:r>
      <w:r>
        <w:rPr>
          <w:rFonts w:ascii="Times New Roman"/>
          <w:b w:val="false"/>
          <w:i w:val="false"/>
          <w:color w:val="000000"/>
          <w:sz w:val="28"/>
        </w:rPr>
        <w:t>/С</w:t>
      </w:r>
      <w:r>
        <w:rPr>
          <w:rFonts w:ascii="Times New Roman"/>
          <w:b w:val="false"/>
          <w:i w:val="false"/>
          <w:color w:val="000000"/>
          <w:vertAlign w:val="subscript"/>
        </w:rPr>
        <w:t>обл</w:t>
      </w:r>
      <w:r>
        <w:rPr>
          <w:rFonts w:ascii="Times New Roman"/>
          <w:b w:val="false"/>
          <w:i w:val="false"/>
          <w:color w:val="000000"/>
          <w:sz w:val="28"/>
        </w:rPr>
        <w:t>. х ЖҮ</w:t>
      </w:r>
      <w:r>
        <w:rPr>
          <w:rFonts w:ascii="Times New Roman"/>
          <w:b w:val="false"/>
          <w:i w:val="false"/>
          <w:color w:val="000000"/>
          <w:vertAlign w:val="subscript"/>
        </w:rPr>
        <w:t>ауыл</w:t>
      </w:r>
      <w:r>
        <w:rPr>
          <w:rFonts w:ascii="Times New Roman"/>
          <w:b w:val="false"/>
          <w:i w:val="false"/>
          <w:color w:val="000000"/>
          <w:sz w:val="28"/>
        </w:rPr>
        <w:t>), мұнда:</w:t>
      </w:r>
    </w:p>
    <w:bookmarkEnd w:id="567"/>
    <w:bookmarkStart w:name="z593" w:id="568"/>
    <w:p>
      <w:pPr>
        <w:spacing w:after="0"/>
        <w:ind w:left="0"/>
        <w:jc w:val="both"/>
      </w:pPr>
      <w:r>
        <w:rPr>
          <w:rFonts w:ascii="Times New Roman"/>
          <w:b w:val="false"/>
          <w:i w:val="false"/>
          <w:color w:val="000000"/>
          <w:sz w:val="28"/>
        </w:rPr>
        <w:t>
      ЖҮЖК</w:t>
      </w:r>
      <w:r>
        <w:rPr>
          <w:rFonts w:ascii="Times New Roman"/>
          <w:b w:val="false"/>
          <w:i w:val="false"/>
          <w:color w:val="000000"/>
          <w:vertAlign w:val="subscript"/>
        </w:rPr>
        <w:t>ауыл</w:t>
      </w:r>
      <w:r>
        <w:rPr>
          <w:rFonts w:ascii="Times New Roman"/>
          <w:b w:val="false"/>
          <w:i w:val="false"/>
          <w:color w:val="000000"/>
          <w:sz w:val="28"/>
        </w:rPr>
        <w:t xml:space="preserve"> – ЖК субъектілерінің ағымдағы шығындарының жалпы көлеміндегі лауазымдық жалақы бойынша еңбекақы төлеу шығындарының үлесі.</w:t>
      </w:r>
    </w:p>
    <w:bookmarkEnd w:id="568"/>
    <w:bookmarkStart w:name="z594" w:id="569"/>
    <w:p>
      <w:pPr>
        <w:spacing w:after="0"/>
        <w:ind w:left="0"/>
        <w:jc w:val="both"/>
      </w:pPr>
      <w:r>
        <w:rPr>
          <w:rFonts w:ascii="Times New Roman"/>
          <w:b w:val="false"/>
          <w:i w:val="false"/>
          <w:color w:val="000000"/>
          <w:sz w:val="28"/>
        </w:rPr>
        <w:t xml:space="preserve">
      Республикалық маңызы бар қала мен астанаға арналған ауылдық елді мекенде жұмыс істегені үшін үстемеақыны есепке алу коэффициенті 1,0-ге тең. </w:t>
      </w:r>
    </w:p>
    <w:bookmarkEnd w:id="569"/>
    <w:bookmarkStart w:name="z595" w:id="570"/>
    <w:p>
      <w:pPr>
        <w:spacing w:after="0"/>
        <w:ind w:left="0"/>
        <w:jc w:val="both"/>
      </w:pPr>
      <w:r>
        <w:rPr>
          <w:rFonts w:ascii="Times New Roman"/>
          <w:b w:val="false"/>
          <w:i w:val="false"/>
          <w:color w:val="000000"/>
          <w:sz w:val="28"/>
        </w:rPr>
        <w:t>
      58. ЖК субъектісі үшін жан басына шаққандағы норматив бойынша ЖК-ті қаржыландыру көлемін есептеу мынадай формула бойынша жүзеге асырылады:</w:t>
      </w:r>
    </w:p>
    <w:bookmarkEnd w:id="570"/>
    <w:bookmarkStart w:name="z596" w:id="571"/>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ЖК</w:t>
      </w:r>
      <w:r>
        <w:rPr>
          <w:rFonts w:ascii="Times New Roman"/>
          <w:b w:val="false"/>
          <w:i w:val="false"/>
          <w:color w:val="000000"/>
          <w:sz w:val="28"/>
        </w:rPr>
        <w:t xml:space="preserve"> = С</w:t>
      </w:r>
      <w:r>
        <w:rPr>
          <w:rFonts w:ascii="Times New Roman"/>
          <w:b w:val="false"/>
          <w:i w:val="false"/>
          <w:color w:val="000000"/>
          <w:vertAlign w:val="subscript"/>
        </w:rPr>
        <w:t>ЖК</w:t>
      </w:r>
      <w:r>
        <w:rPr>
          <w:rFonts w:ascii="Times New Roman"/>
          <w:b w:val="false"/>
          <w:i w:val="false"/>
          <w:color w:val="000000"/>
          <w:sz w:val="28"/>
        </w:rPr>
        <w:t xml:space="preserve"> х ЖШН</w:t>
      </w:r>
      <w:r>
        <w:rPr>
          <w:rFonts w:ascii="Times New Roman"/>
          <w:b w:val="false"/>
          <w:i w:val="false"/>
          <w:color w:val="000000"/>
          <w:vertAlign w:val="subscript"/>
        </w:rPr>
        <w:t>ЖК</w:t>
      </w:r>
      <w:r>
        <w:rPr>
          <w:rFonts w:ascii="Times New Roman"/>
          <w:b w:val="false"/>
          <w:i w:val="false"/>
          <w:color w:val="000000"/>
          <w:sz w:val="28"/>
        </w:rPr>
        <w:t xml:space="preserve"> х m, мұнда:</w:t>
      </w:r>
    </w:p>
    <w:bookmarkEnd w:id="571"/>
    <w:bookmarkStart w:name="z597" w:id="572"/>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ЖК</w:t>
      </w:r>
      <w:r>
        <w:rPr>
          <w:rFonts w:ascii="Times New Roman"/>
          <w:b w:val="false"/>
          <w:i w:val="false"/>
          <w:color w:val="000000"/>
          <w:sz w:val="28"/>
        </w:rPr>
        <w:t xml:space="preserve"> – алдағы қаржы жылына немесе есепті кезеңге арналған ЖК субъектісін қаржыландыру көлемі;</w:t>
      </w:r>
    </w:p>
    <w:bookmarkEnd w:id="572"/>
    <w:bookmarkStart w:name="z598" w:id="573"/>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ЖК</w:t>
      </w:r>
      <w:r>
        <w:rPr>
          <w:rFonts w:ascii="Times New Roman"/>
          <w:b w:val="false"/>
          <w:i w:val="false"/>
          <w:color w:val="000000"/>
          <w:sz w:val="28"/>
        </w:rPr>
        <w:t xml:space="preserve"> – ТМККК көрсету шартына сәйкес ЖК субъектісі қызмет көрсететін халықтың саны;</w:t>
      </w:r>
    </w:p>
    <w:bookmarkEnd w:id="573"/>
    <w:bookmarkStart w:name="z599" w:id="574"/>
    <w:p>
      <w:pPr>
        <w:spacing w:after="0"/>
        <w:ind w:left="0"/>
        <w:jc w:val="both"/>
      </w:pPr>
      <w:r>
        <w:rPr>
          <w:rFonts w:ascii="Times New Roman"/>
          <w:b w:val="false"/>
          <w:i w:val="false"/>
          <w:color w:val="000000"/>
          <w:sz w:val="28"/>
        </w:rPr>
        <w:t>
      ЖШН</w:t>
      </w:r>
      <w:r>
        <w:rPr>
          <w:rFonts w:ascii="Times New Roman"/>
          <w:b w:val="false"/>
          <w:i w:val="false"/>
          <w:color w:val="000000"/>
          <w:vertAlign w:val="subscript"/>
        </w:rPr>
        <w:t>ЖК</w:t>
      </w:r>
      <w:r>
        <w:rPr>
          <w:rFonts w:ascii="Times New Roman"/>
          <w:b w:val="false"/>
          <w:i w:val="false"/>
          <w:color w:val="000000"/>
          <w:sz w:val="28"/>
        </w:rPr>
        <w:t xml:space="preserve"> – айына "БХТ" АЖ-да тіркелген, ЖК субъектісі үшін айқындалған бір бекітілген адамға шаққандағы ЖК жан басына шаққандағы нормативі;</w:t>
      </w:r>
    </w:p>
    <w:bookmarkEnd w:id="574"/>
    <w:bookmarkStart w:name="z600" w:id="575"/>
    <w:p>
      <w:pPr>
        <w:spacing w:after="0"/>
        <w:ind w:left="0"/>
        <w:jc w:val="both"/>
      </w:pPr>
      <w:r>
        <w:rPr>
          <w:rFonts w:ascii="Times New Roman"/>
          <w:b w:val="false"/>
          <w:i w:val="false"/>
          <w:color w:val="000000"/>
          <w:sz w:val="28"/>
        </w:rPr>
        <w:t>
      m – қаржыландыру көлемін есептеу үшін пайдаланылатын кезеңдегі айлардың саны.</w:t>
      </w:r>
    </w:p>
    <w:bookmarkEnd w:id="575"/>
    <w:bookmarkStart w:name="z601" w:id="576"/>
    <w:p>
      <w:pPr>
        <w:spacing w:after="0"/>
        <w:ind w:left="0"/>
        <w:jc w:val="both"/>
      </w:pPr>
      <w:r>
        <w:rPr>
          <w:rFonts w:ascii="Times New Roman"/>
          <w:b w:val="false"/>
          <w:i w:val="false"/>
          <w:color w:val="000000"/>
          <w:sz w:val="28"/>
        </w:rPr>
        <w:t xml:space="preserve">
      ЖК жан басына шаққандағы нормативі бойынша ЖК субъектісін қаржыландыру көлемі көрсетілген қызметтердің көлеміне байланысты емес. </w:t>
      </w:r>
    </w:p>
    <w:bookmarkEnd w:id="576"/>
    <w:bookmarkStart w:name="z602" w:id="577"/>
    <w:p>
      <w:pPr>
        <w:spacing w:after="0"/>
        <w:ind w:left="0"/>
        <w:jc w:val="both"/>
      </w:pPr>
      <w:r>
        <w:rPr>
          <w:rFonts w:ascii="Times New Roman"/>
          <w:b w:val="false"/>
          <w:i w:val="false"/>
          <w:color w:val="000000"/>
          <w:sz w:val="28"/>
        </w:rPr>
        <w:t xml:space="preserve">
      59. Көрсетілген жедел медициналық көмекке ақы төлеу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рұқсат ету құжаттары бар денсаулық сақтау ұйымдарын қоса орындау үшін тарту жағдайда жедел медициналық көмекті бір шақыру үшін тариф бойынша жүзеге асырылады, ол осы Әдістеменің 13-15-тармақтарына сәйкес формула бойынша анықталады.</w:t>
      </w:r>
    </w:p>
    <w:bookmarkEnd w:id="577"/>
    <w:bookmarkStart w:name="z603" w:id="578"/>
    <w:p>
      <w:pPr>
        <w:spacing w:after="0"/>
        <w:ind w:left="0"/>
        <w:jc w:val="both"/>
      </w:pPr>
      <w:r>
        <w:rPr>
          <w:rFonts w:ascii="Times New Roman"/>
          <w:b w:val="false"/>
          <w:i w:val="false"/>
          <w:color w:val="000000"/>
          <w:sz w:val="28"/>
        </w:rPr>
        <w:t xml:space="preserve">
      60. Білікті мамандарды және (немесе) науқастарды әр түрлі жер бетіндегі танспорттармен тасымалдаумен байланысты медициналық көмек көрсететін денсаулық сақтау субъектілеріне ақы төлеу медициналық көмекті бір шақыру үшін тариф бойынша жүзеге асырылады, ол мынадай формула бойынша анықталады: </w:t>
      </w:r>
    </w:p>
    <w:bookmarkEnd w:id="578"/>
    <w:bookmarkStart w:name="z604" w:id="57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ш</w:t>
      </w:r>
      <w:r>
        <w:rPr>
          <w:rFonts w:ascii="Times New Roman"/>
          <w:b w:val="false"/>
          <w:i w:val="false"/>
          <w:color w:val="000000"/>
          <w:sz w:val="28"/>
        </w:rPr>
        <w:t xml:space="preserve"> = V</w:t>
      </w:r>
      <w:r>
        <w:rPr>
          <w:rFonts w:ascii="Times New Roman"/>
          <w:b w:val="false"/>
          <w:i w:val="false"/>
          <w:color w:val="000000"/>
          <w:vertAlign w:val="subscript"/>
        </w:rPr>
        <w:t>қарж</w:t>
      </w:r>
      <w:r>
        <w:rPr>
          <w:rFonts w:ascii="Times New Roman"/>
          <w:b w:val="false"/>
          <w:i w:val="false"/>
          <w:color w:val="000000"/>
          <w:sz w:val="28"/>
        </w:rPr>
        <w:t>. / С</w:t>
      </w:r>
      <w:r>
        <w:rPr>
          <w:rFonts w:ascii="Times New Roman"/>
          <w:b w:val="false"/>
          <w:i w:val="false"/>
          <w:color w:val="000000"/>
          <w:vertAlign w:val="subscript"/>
        </w:rPr>
        <w:t>ш</w:t>
      </w:r>
      <w:r>
        <w:rPr>
          <w:rFonts w:ascii="Times New Roman"/>
          <w:b w:val="false"/>
          <w:i w:val="false"/>
          <w:color w:val="000000"/>
          <w:sz w:val="28"/>
        </w:rPr>
        <w:t>, мұнда:</w:t>
      </w:r>
    </w:p>
    <w:bookmarkEnd w:id="579"/>
    <w:bookmarkStart w:name="z605" w:id="580"/>
    <w:p>
      <w:pPr>
        <w:spacing w:after="0"/>
        <w:ind w:left="0"/>
        <w:jc w:val="both"/>
      </w:pPr>
      <w:r>
        <w:rPr>
          <w:rFonts w:ascii="Times New Roman"/>
          <w:b w:val="false"/>
          <w:i w:val="false"/>
          <w:color w:val="000000"/>
          <w:sz w:val="28"/>
        </w:rPr>
        <w:t>
      Тш – білікті мамандарды және (немесе) науқастарды әр түрлі жер бетіндегі танспорттармен тасымалдаумен байланысты медициналық көмекті бір шақыру үшін тариф;</w:t>
      </w:r>
    </w:p>
    <w:bookmarkEnd w:id="580"/>
    <w:bookmarkStart w:name="z606" w:id="581"/>
    <w:p>
      <w:pPr>
        <w:spacing w:after="0"/>
        <w:ind w:left="0"/>
        <w:jc w:val="both"/>
      </w:pPr>
      <w:r>
        <w:rPr>
          <w:rFonts w:ascii="Times New Roman"/>
          <w:b w:val="false"/>
          <w:i w:val="false"/>
          <w:color w:val="000000"/>
          <w:sz w:val="28"/>
        </w:rPr>
        <w:t>
      V</w:t>
      </w:r>
      <w:r>
        <w:rPr>
          <w:rFonts w:ascii="Times New Roman"/>
          <w:b w:val="false"/>
          <w:i w:val="false"/>
          <w:color w:val="000000"/>
          <w:vertAlign w:val="subscript"/>
        </w:rPr>
        <w:t>қарж</w:t>
      </w:r>
      <w:r>
        <w:rPr>
          <w:rFonts w:ascii="Times New Roman"/>
          <w:b w:val="false"/>
          <w:i w:val="false"/>
          <w:color w:val="000000"/>
          <w:sz w:val="28"/>
        </w:rPr>
        <w:t>. – білікті мамандарды және (немесе) науқастарды әр түрлі жер бетіндегі танспорттармен тасымалдаумен байланысты медициналық көмекті көрсетуге денсаулық сақтау субъектісінің кезекті жоспарлы кезеңге арналған қаржыландыру көлемі;</w:t>
      </w:r>
    </w:p>
    <w:bookmarkEnd w:id="581"/>
    <w:bookmarkStart w:name="z607" w:id="582"/>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ш</w:t>
      </w:r>
      <w:r>
        <w:rPr>
          <w:rFonts w:ascii="Times New Roman"/>
          <w:b w:val="false"/>
          <w:i w:val="false"/>
          <w:color w:val="000000"/>
          <w:sz w:val="28"/>
        </w:rPr>
        <w:t xml:space="preserve"> – денсаулық сақтау субъектісінің кезекті жоспарлы кезеңге арналған білікті мамандарды және (немесе) науқастарды әр түрлі жер бетіндегі танспорттармен тасымалдаумен байланысты медициналық көмекті шақыру саны.</w:t>
      </w:r>
    </w:p>
    <w:bookmarkEnd w:id="582"/>
    <w:bookmarkStart w:name="z608" w:id="583"/>
    <w:p>
      <w:pPr>
        <w:spacing w:after="0"/>
        <w:ind w:left="0"/>
        <w:jc w:val="both"/>
      </w:pPr>
      <w:r>
        <w:rPr>
          <w:rFonts w:ascii="Times New Roman"/>
          <w:b w:val="false"/>
          <w:i w:val="false"/>
          <w:color w:val="000000"/>
          <w:sz w:val="28"/>
        </w:rPr>
        <w:t>
      61. Санитариялық авиацияның көрсетілген медициналық қызметтері үшін ақы төлеу көлік және медициналық қызметтерге арналған тарифтер бойынша жүзеге асырылады.</w:t>
      </w:r>
    </w:p>
    <w:bookmarkEnd w:id="583"/>
    <w:bookmarkStart w:name="z609" w:id="584"/>
    <w:p>
      <w:pPr>
        <w:spacing w:after="0"/>
        <w:ind w:left="0"/>
        <w:jc w:val="both"/>
      </w:pPr>
      <w:r>
        <w:rPr>
          <w:rFonts w:ascii="Times New Roman"/>
          <w:b w:val="false"/>
          <w:i w:val="false"/>
          <w:color w:val="000000"/>
          <w:sz w:val="28"/>
        </w:rPr>
        <w:t>
      Санитариялық авиацияның медициналық қызметтеріне арналған тариф мынадай формула бойынша айқындалады:</w:t>
      </w:r>
    </w:p>
    <w:bookmarkEnd w:id="584"/>
    <w:bookmarkStart w:name="z610" w:id="58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мқ</w:t>
      </w:r>
      <w:r>
        <w:rPr>
          <w:rFonts w:ascii="Times New Roman"/>
          <w:b w:val="false"/>
          <w:i w:val="false"/>
          <w:color w:val="000000"/>
          <w:sz w:val="28"/>
        </w:rPr>
        <w:t xml:space="preserve"> = V</w:t>
      </w:r>
      <w:r>
        <w:rPr>
          <w:rFonts w:ascii="Times New Roman"/>
          <w:b w:val="false"/>
          <w:i w:val="false"/>
          <w:color w:val="000000"/>
          <w:vertAlign w:val="subscript"/>
        </w:rPr>
        <w:t>мк</w:t>
      </w:r>
      <w:r>
        <w:rPr>
          <w:rFonts w:ascii="Times New Roman"/>
          <w:b w:val="false"/>
          <w:i w:val="false"/>
          <w:color w:val="000000"/>
          <w:sz w:val="28"/>
        </w:rPr>
        <w:t xml:space="preserve"> </w:t>
      </w:r>
      <w:r>
        <w:rPr>
          <w:rFonts w:ascii="Times New Roman"/>
          <w:b w:val="false"/>
          <w:i w:val="false"/>
          <w:color w:val="000000"/>
          <w:vertAlign w:val="subscript"/>
        </w:rPr>
        <w:t>қарж.</w:t>
      </w:r>
      <w:r>
        <w:rPr>
          <w:rFonts w:ascii="Times New Roman"/>
          <w:b w:val="false"/>
          <w:i w:val="false"/>
          <w:color w:val="000000"/>
          <w:sz w:val="28"/>
        </w:rPr>
        <w:t xml:space="preserve"> / С</w:t>
      </w:r>
      <w:r>
        <w:rPr>
          <w:rFonts w:ascii="Times New Roman"/>
          <w:b w:val="false"/>
          <w:i w:val="false"/>
          <w:color w:val="000000"/>
          <w:vertAlign w:val="subscript"/>
        </w:rPr>
        <w:t>с</w:t>
      </w:r>
      <w:r>
        <w:rPr>
          <w:rFonts w:ascii="Times New Roman"/>
          <w:b w:val="false"/>
          <w:i w:val="false"/>
          <w:color w:val="000000"/>
          <w:sz w:val="28"/>
        </w:rPr>
        <w:t>, мұнда:</w:t>
      </w:r>
    </w:p>
    <w:bookmarkEnd w:id="585"/>
    <w:bookmarkStart w:name="z611" w:id="58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мқ</w:t>
      </w:r>
      <w:r>
        <w:rPr>
          <w:rFonts w:ascii="Times New Roman"/>
          <w:b w:val="false"/>
          <w:i w:val="false"/>
          <w:color w:val="000000"/>
          <w:sz w:val="28"/>
        </w:rPr>
        <w:t xml:space="preserve"> – санитариялық авиацияның медициналық қызметінің бір сағаты үшін тариф;</w:t>
      </w:r>
    </w:p>
    <w:bookmarkEnd w:id="586"/>
    <w:bookmarkStart w:name="z612" w:id="587"/>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мк</w:t>
      </w:r>
      <w:r>
        <w:rPr>
          <w:rFonts w:ascii="Times New Roman"/>
          <w:b w:val="false"/>
          <w:i w:val="false"/>
          <w:color w:val="000000"/>
          <w:sz w:val="28"/>
        </w:rPr>
        <w:t xml:space="preserve"> </w:t>
      </w:r>
      <w:r>
        <w:rPr>
          <w:rFonts w:ascii="Times New Roman"/>
          <w:b w:val="false"/>
          <w:i w:val="false"/>
          <w:color w:val="000000"/>
          <w:vertAlign w:val="subscript"/>
        </w:rPr>
        <w:t>қарж</w:t>
      </w:r>
      <w:r>
        <w:rPr>
          <w:rFonts w:ascii="Times New Roman"/>
          <w:b w:val="false"/>
          <w:i w:val="false"/>
          <w:color w:val="000000"/>
          <w:sz w:val="28"/>
        </w:rPr>
        <w:t>. – санитариялық авиацияның медициналық қызметтерін көрсетуге кезекті жоспарлы кезеңге арналған қаржыландыру көлемі;</w:t>
      </w:r>
    </w:p>
    <w:bookmarkEnd w:id="587"/>
    <w:bookmarkStart w:name="z613" w:id="588"/>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с</w:t>
      </w:r>
      <w:r>
        <w:rPr>
          <w:rFonts w:ascii="Times New Roman"/>
          <w:b w:val="false"/>
          <w:i w:val="false"/>
          <w:color w:val="000000"/>
          <w:sz w:val="28"/>
        </w:rPr>
        <w:t xml:space="preserve"> – медициналық қызметтер көрсетудің жоспарланып отырған сағаттарының саны.</w:t>
      </w:r>
    </w:p>
    <w:bookmarkEnd w:id="588"/>
    <w:bookmarkStart w:name="z614" w:id="589"/>
    <w:p>
      <w:pPr>
        <w:spacing w:after="0"/>
        <w:ind w:left="0"/>
        <w:jc w:val="both"/>
      </w:pPr>
      <w:r>
        <w:rPr>
          <w:rFonts w:ascii="Times New Roman"/>
          <w:b w:val="false"/>
          <w:i w:val="false"/>
          <w:color w:val="000000"/>
          <w:sz w:val="28"/>
        </w:rPr>
        <w:t>
      Санитариялық авиацияның көлік қызметтеріне арналған тариф білікті мамандарды және (немесе) науқасты көліктің түрлі түрлерімен тасымалдауға байланысты шығыстарды қамтиды және әлеуетті қызметтер берушілердің ұсыныстарының орташа құны бойынша айқындалады.</w:t>
      </w:r>
    </w:p>
    <w:bookmarkEnd w:id="589"/>
    <w:bookmarkStart w:name="z615" w:id="590"/>
    <w:p>
      <w:pPr>
        <w:spacing w:after="0"/>
        <w:ind w:left="0"/>
        <w:jc w:val="left"/>
      </w:pPr>
      <w:r>
        <w:rPr>
          <w:rFonts w:ascii="Times New Roman"/>
          <w:b/>
          <w:i w:val="false"/>
          <w:color w:val="000000"/>
        </w:rPr>
        <w:t xml:space="preserve"> 9-параграф. Ауыл тұрғындарына медициналық көмек көрсеткені үшін тарифтерді</w:t>
      </w:r>
      <w:r>
        <w:br/>
      </w:r>
      <w:r>
        <w:rPr>
          <w:rFonts w:ascii="Times New Roman"/>
          <w:b/>
          <w:i w:val="false"/>
          <w:color w:val="000000"/>
        </w:rPr>
        <w:t>қалыптастыру алгоритмі</w:t>
      </w:r>
    </w:p>
    <w:bookmarkEnd w:id="590"/>
    <w:bookmarkStart w:name="z616" w:id="591"/>
    <w:p>
      <w:pPr>
        <w:spacing w:after="0"/>
        <w:ind w:left="0"/>
        <w:jc w:val="both"/>
      </w:pPr>
      <w:r>
        <w:rPr>
          <w:rFonts w:ascii="Times New Roman"/>
          <w:b w:val="false"/>
          <w:i w:val="false"/>
          <w:color w:val="000000"/>
          <w:sz w:val="28"/>
        </w:rPr>
        <w:t>
      62. Кодекстің 34-бабының 1-тармағына және Заңның 10-бабының 1) тармақшасына сәйкес айқындалатын медициналық көмек нысандарының тізбесі бойынша медициналық қызметтер кешенін көрсететін аудандық маңызы бар және ауылдың денсаулық сақтау субъектілеріне (бұдан әрі – ауылдың субъектісі) қаржыландыру көлемін айқындау үшін тариф ауыл тұрғындарына арналған кешенді жан басына шаққандағы норматив болып табылады.</w:t>
      </w:r>
    </w:p>
    <w:bookmarkEnd w:id="591"/>
    <w:bookmarkStart w:name="z617" w:id="592"/>
    <w:p>
      <w:pPr>
        <w:spacing w:after="0"/>
        <w:ind w:left="0"/>
        <w:jc w:val="both"/>
      </w:pPr>
      <w:r>
        <w:rPr>
          <w:rFonts w:ascii="Times New Roman"/>
          <w:b w:val="false"/>
          <w:i w:val="false"/>
          <w:color w:val="000000"/>
          <w:sz w:val="28"/>
        </w:rPr>
        <w:t>
      63. Ауыл тұрғындарына арналған кешенді жан басына шаққандағы норматив МСАК көрсететін ауыл субъектілері үшін айына "БХТ" АЖ-да тіркелген бір ауыл тұрғынына есептегенде айқындалады және оның құрамында ауыл тұрғындарына арналған кешенді жан басына шаққандағы нормативтің кепілдік берілген компоненті мен ЖБНЫК бар.</w:t>
      </w:r>
    </w:p>
    <w:bookmarkEnd w:id="592"/>
    <w:bookmarkStart w:name="z618" w:id="593"/>
    <w:p>
      <w:pPr>
        <w:spacing w:after="0"/>
        <w:ind w:left="0"/>
        <w:jc w:val="both"/>
      </w:pPr>
      <w:r>
        <w:rPr>
          <w:rFonts w:ascii="Times New Roman"/>
          <w:b w:val="false"/>
          <w:i w:val="false"/>
          <w:color w:val="000000"/>
          <w:sz w:val="28"/>
        </w:rPr>
        <w:t>
      Ауыл тұрғындарына арналған кешенді жан басына шаққандағы норматив МСАК көрсетпейтін ауыл субъектілері үшін осы өңір немесе ауыл бойынша айына "БХТ" АЖ-да тіркелген бір ауыл тұрғынына есептегенде айқындалады және оның құрамында ауыл тұрғындарына арналған кешенді жан басына шаққандағы нормативтің кепілдік берілген компоненті бар.</w:t>
      </w:r>
    </w:p>
    <w:bookmarkEnd w:id="593"/>
    <w:bookmarkStart w:name="z619" w:id="594"/>
    <w:p>
      <w:pPr>
        <w:spacing w:after="0"/>
        <w:ind w:left="0"/>
        <w:jc w:val="both"/>
      </w:pPr>
      <w:r>
        <w:rPr>
          <w:rFonts w:ascii="Times New Roman"/>
          <w:b w:val="false"/>
          <w:i w:val="false"/>
          <w:color w:val="000000"/>
          <w:sz w:val="28"/>
        </w:rPr>
        <w:t>
      64. Ауыл тұрғындарына арналған кешенді жан басына шаққандағы нормативтің кепілдік берілген компоненті осы Әдістеменің 3-тармағына сәйкес МСАК, КДК, жедел медициналық көмек, стационарды алмастыратын және стационарлық медициналық көмек нысандарында көрсетілетін медициналық көмектің, оның ішінде дәрігерге дейінгі, білікті, мамандандырылған, медициналық-әлеуметтік түрлері бойынша ауыл тұрғындарына ТМККК шеңберінде және (немесе) МӘМС жүйесіндегі медициналық қызметтер кешенін қамтамасыз ету бойынша ауыл субъектісінің қызметімен байланысты шығындарды қамтиды.</w:t>
      </w:r>
    </w:p>
    <w:bookmarkEnd w:id="594"/>
    <w:bookmarkStart w:name="z620" w:id="595"/>
    <w:p>
      <w:pPr>
        <w:spacing w:after="0"/>
        <w:ind w:left="0"/>
        <w:jc w:val="both"/>
      </w:pPr>
      <w:r>
        <w:rPr>
          <w:rFonts w:ascii="Times New Roman"/>
          <w:b w:val="false"/>
          <w:i w:val="false"/>
          <w:color w:val="000000"/>
          <w:sz w:val="28"/>
        </w:rPr>
        <w:t>
      Ауыл тұрғындарына арналған кешенді жан басына шаққандағы нормативтің кепілдік берілген компонентінің мөлшері медициналық көмектің нысандары (МСАК, КДК, стационарды алмастыратын көмек, стационарлық көмек) бойынша ауыл субъектілерінің құрылымына байланысты белгіленеді.</w:t>
      </w:r>
    </w:p>
    <w:bookmarkEnd w:id="595"/>
    <w:bookmarkStart w:name="z621" w:id="596"/>
    <w:p>
      <w:pPr>
        <w:spacing w:after="0"/>
        <w:ind w:left="0"/>
        <w:jc w:val="both"/>
      </w:pPr>
      <w:r>
        <w:rPr>
          <w:rFonts w:ascii="Times New Roman"/>
          <w:b w:val="false"/>
          <w:i w:val="false"/>
          <w:color w:val="000000"/>
          <w:sz w:val="28"/>
        </w:rPr>
        <w:t>
      65. Кешенді жан басына шаққандағы нормативтің ынталандырушы компоненті осы Әдістеменің 9-11-тармақтарына сәйкес айқындалады.</w:t>
      </w:r>
    </w:p>
    <w:bookmarkEnd w:id="596"/>
    <w:bookmarkStart w:name="z622" w:id="597"/>
    <w:p>
      <w:pPr>
        <w:spacing w:after="0"/>
        <w:ind w:left="0"/>
        <w:jc w:val="both"/>
      </w:pPr>
      <w:r>
        <w:rPr>
          <w:rFonts w:ascii="Times New Roman"/>
          <w:b w:val="false"/>
          <w:i w:val="false"/>
          <w:color w:val="000000"/>
          <w:sz w:val="28"/>
        </w:rPr>
        <w:t>
      66. Ауыл субъектілері үшін бір айға ауыл тұрғындарына арналған кешенді жан басына шаққандағы нормативті есептеу мынадай формула бойынша жүзеге асырылады:</w:t>
      </w:r>
    </w:p>
    <w:bookmarkEnd w:id="597"/>
    <w:bookmarkStart w:name="z623" w:id="598"/>
    <w:p>
      <w:pPr>
        <w:spacing w:after="0"/>
        <w:ind w:left="0"/>
        <w:jc w:val="both"/>
      </w:pPr>
      <w:r>
        <w:rPr>
          <w:rFonts w:ascii="Times New Roman"/>
          <w:b w:val="false"/>
          <w:i w:val="false"/>
          <w:color w:val="000000"/>
          <w:sz w:val="28"/>
        </w:rPr>
        <w:t xml:space="preserve">
      </w:t>
      </w:r>
    </w:p>
    <w:bookmarkEnd w:id="598"/>
    <w:p>
      <w:pPr>
        <w:spacing w:after="0"/>
        <w:ind w:left="0"/>
        <w:jc w:val="both"/>
      </w:pPr>
      <w:r>
        <w:drawing>
          <wp:inline distT="0" distB="0" distL="0" distR="0">
            <wp:extent cx="5384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3848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4" w:id="599"/>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ауыл</w:t>
      </w:r>
      <w:r>
        <w:rPr>
          <w:rFonts w:ascii="Times New Roman"/>
          <w:b w:val="false"/>
          <w:i w:val="false"/>
          <w:color w:val="000000"/>
          <w:sz w:val="28"/>
        </w:rPr>
        <w:t xml:space="preserve"> – айына "БХТ" АЖ-да тіркелген бір бекітілген адамға шаққандағы ауыл тұрғындарына арналған кешенді жан басына шаққандағы норматив;</w:t>
      </w:r>
    </w:p>
    <w:bookmarkEnd w:id="599"/>
    <w:bookmarkStart w:name="z625" w:id="600"/>
    <w:p>
      <w:pPr>
        <w:spacing w:after="0"/>
        <w:ind w:left="0"/>
        <w:jc w:val="both"/>
      </w:pPr>
      <w:r>
        <w:rPr>
          <w:rFonts w:ascii="Times New Roman"/>
          <w:b w:val="false"/>
          <w:i w:val="false"/>
          <w:color w:val="000000"/>
          <w:sz w:val="28"/>
        </w:rPr>
        <w:t>
      S</w:t>
      </w:r>
      <w:r>
        <w:rPr>
          <w:rFonts w:ascii="Times New Roman"/>
          <w:b w:val="false"/>
          <w:i w:val="false"/>
          <w:color w:val="000000"/>
          <w:vertAlign w:val="subscript"/>
        </w:rPr>
        <w:t>жнык</w:t>
      </w:r>
      <w:r>
        <w:rPr>
          <w:rFonts w:ascii="Times New Roman"/>
          <w:b w:val="false"/>
          <w:i w:val="false"/>
          <w:color w:val="000000"/>
          <w:sz w:val="28"/>
        </w:rPr>
        <w:t xml:space="preserve"> – айына "БХТ" АЖ-да тіркелген, ауыл субъектісіне бекітілген бір адамға шаққандағы ЖНЫК сомасы;</w:t>
      </w:r>
    </w:p>
    <w:bookmarkEnd w:id="600"/>
    <w:bookmarkStart w:name="z626" w:id="601"/>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ауыл</w:t>
      </w:r>
      <w:r>
        <w:rPr>
          <w:rFonts w:ascii="Times New Roman"/>
          <w:b w:val="false"/>
          <w:i w:val="false"/>
          <w:color w:val="000000"/>
          <w:sz w:val="28"/>
        </w:rPr>
        <w:t xml:space="preserve"> </w:t>
      </w:r>
      <w:r>
        <w:rPr>
          <w:rFonts w:ascii="Times New Roman"/>
          <w:b w:val="false"/>
          <w:i w:val="false"/>
          <w:color w:val="000000"/>
          <w:vertAlign w:val="subscript"/>
        </w:rPr>
        <w:t>кепіл</w:t>
      </w:r>
      <w:r>
        <w:rPr>
          <w:rFonts w:ascii="Times New Roman"/>
          <w:b w:val="false"/>
          <w:i w:val="false"/>
          <w:color w:val="000000"/>
          <w:sz w:val="28"/>
        </w:rPr>
        <w:t>. – айына "БХТ" АЖ-да тіркелген, ауыл субъектісіне бекітілген бір адамға шаққандағы ауыл тұрғындарына арналған кешенді жан басына шаққандағы нормативтің кепілдік берілген компоненті, ол мынадай формула бойынша есептеледі:</w:t>
      </w:r>
    </w:p>
    <w:bookmarkEnd w:id="601"/>
    <w:bookmarkStart w:name="z627" w:id="602"/>
    <w:p>
      <w:pPr>
        <w:spacing w:after="0"/>
        <w:ind w:left="0"/>
        <w:jc w:val="both"/>
      </w:pPr>
      <w:r>
        <w:rPr>
          <w:rFonts w:ascii="Times New Roman"/>
          <w:b w:val="false"/>
          <w:i w:val="false"/>
          <w:color w:val="000000"/>
          <w:sz w:val="28"/>
        </w:rPr>
        <w:t xml:space="preserve">
      </w:t>
      </w:r>
    </w:p>
    <w:bookmarkEnd w:id="602"/>
    <w:p>
      <w:pPr>
        <w:spacing w:after="0"/>
        <w:ind w:left="0"/>
        <w:jc w:val="both"/>
      </w:pPr>
      <w:r>
        <w:drawing>
          <wp:inline distT="0" distB="0" distL="0" distR="0">
            <wp:extent cx="78105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8" w:id="603"/>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баз</w:t>
      </w:r>
      <w:r>
        <w:rPr>
          <w:rFonts w:ascii="Times New Roman"/>
          <w:b w:val="false"/>
          <w:i w:val="false"/>
          <w:color w:val="000000"/>
          <w:sz w:val="28"/>
        </w:rPr>
        <w:t>.</w:t>
      </w:r>
      <w:r>
        <w:rPr>
          <w:rFonts w:ascii="Times New Roman"/>
          <w:b w:val="false"/>
          <w:i w:val="false"/>
          <w:color w:val="000000"/>
          <w:vertAlign w:val="subscript"/>
        </w:rPr>
        <w:t>МСАК</w:t>
      </w:r>
      <w:r>
        <w:rPr>
          <w:rFonts w:ascii="Times New Roman"/>
          <w:b w:val="false"/>
          <w:i w:val="false"/>
          <w:color w:val="000000"/>
          <w:sz w:val="28"/>
        </w:rPr>
        <w:t xml:space="preserve"> – Кодекстің 23-бабының 2-тармағына сәйкес уәкілетті орган бекіткен, осы Әдістеменің 1-қосымшасына сәйкес формула бойынша есептелетін түзету коэффициенттері есепке алынбай айқындалған, бір айда "БХТ" АЖ-да тіркелген бір бекітілген адамға шаққандағы АЕК базалық кешенді жан басына шаққандағы норматив;</w:t>
      </w:r>
    </w:p>
    <w:bookmarkEnd w:id="603"/>
    <w:bookmarkStart w:name="z629" w:id="604"/>
    <w:p>
      <w:pPr>
        <w:spacing w:after="0"/>
        <w:ind w:left="0"/>
        <w:jc w:val="both"/>
      </w:pPr>
      <w:r>
        <w:rPr>
          <w:rFonts w:ascii="Times New Roman"/>
          <w:b w:val="false"/>
          <w:i w:val="false"/>
          <w:color w:val="000000"/>
          <w:sz w:val="28"/>
        </w:rPr>
        <w:t>
      Сауыл – осы аудан немесе ауыл бойынша "БХТ" АЖ-да тіркелген, МСАК көрсететін ауыл субъектісіне бекітілген халықтың саны немесе "БХТ" АЖ-да тіркелген, МСАК көрсетпейтін ауыл субъектісіне бекітілген халықтың саны (бұдан әрі – ауыл субъектісіне бекітілген халықтың саны);</w:t>
      </w:r>
    </w:p>
    <w:bookmarkEnd w:id="604"/>
    <w:bookmarkStart w:name="z630" w:id="605"/>
    <w:p>
      <w:pPr>
        <w:spacing w:after="0"/>
        <w:ind w:left="0"/>
        <w:jc w:val="both"/>
      </w:pPr>
      <w:r>
        <w:rPr>
          <w:rFonts w:ascii="Times New Roman"/>
          <w:b w:val="false"/>
          <w:i w:val="false"/>
          <w:color w:val="000000"/>
          <w:sz w:val="28"/>
        </w:rPr>
        <w:t>
      ТМККК шеңберінде ауыл субъектісіне бекітілген халық саны есепті кезең айының соңғы күніндегі ахуал бойынша ерікті бекіту науқанының нәтижесі бойынша "БХТ" АЖ-да тіркелген халықтың саны бойынша анықталады.</w:t>
      </w:r>
    </w:p>
    <w:bookmarkEnd w:id="605"/>
    <w:bookmarkStart w:name="z631" w:id="606"/>
    <w:p>
      <w:pPr>
        <w:spacing w:after="0"/>
        <w:ind w:left="0"/>
        <w:jc w:val="both"/>
      </w:pPr>
      <w:r>
        <w:rPr>
          <w:rFonts w:ascii="Times New Roman"/>
          <w:b w:val="false"/>
          <w:i w:val="false"/>
          <w:color w:val="000000"/>
          <w:sz w:val="28"/>
        </w:rPr>
        <w:t>
      МӘМС жүйесінде ауыл субъектісіне бекітілген халық саны есепті кезең айының соңғы күніндегі ахуал бойынша Заңға сәйкес МӘМС жүйесінде медициналық қызметтерді тұтынушылар ретінде тіркелген халықтың саны бойынша анықталады.</w:t>
      </w:r>
    </w:p>
    <w:bookmarkEnd w:id="606"/>
    <w:bookmarkStart w:name="z632" w:id="607"/>
    <w:p>
      <w:pPr>
        <w:spacing w:after="0"/>
        <w:ind w:left="0"/>
        <w:jc w:val="both"/>
      </w:pPr>
      <w:r>
        <w:rPr>
          <w:rFonts w:ascii="Times New Roman"/>
          <w:b w:val="false"/>
          <w:i w:val="false"/>
          <w:color w:val="000000"/>
          <w:sz w:val="28"/>
        </w:rPr>
        <w:t>
      ТМККК шеңберінде ауыл субъектісіне бекітілген халық саны есепті кезең айының соңғы күніндегі ахуал бойынша Заңға сәйкес МӘМС жүйесінде медициналық көмекке құқығы жоқ халықтың саны бойынша анықталады.</w:t>
      </w:r>
    </w:p>
    <w:bookmarkEnd w:id="607"/>
    <w:bookmarkStart w:name="z633" w:id="608"/>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мектеп</w:t>
      </w:r>
      <w:r>
        <w:rPr>
          <w:rFonts w:ascii="Times New Roman"/>
          <w:b w:val="false"/>
          <w:i w:val="false"/>
          <w:color w:val="000000"/>
          <w:sz w:val="28"/>
        </w:rPr>
        <w:t>_</w:t>
      </w:r>
      <w:r>
        <w:rPr>
          <w:rFonts w:ascii="Times New Roman"/>
          <w:b w:val="false"/>
          <w:i w:val="false"/>
          <w:color w:val="000000"/>
          <w:vertAlign w:val="subscript"/>
        </w:rPr>
        <w:t>ауыл</w:t>
      </w:r>
      <w:r>
        <w:rPr>
          <w:rFonts w:ascii="Times New Roman"/>
          <w:b w:val="false"/>
          <w:i w:val="false"/>
          <w:color w:val="000000"/>
          <w:sz w:val="28"/>
        </w:rPr>
        <w:t xml:space="preserve"> – Қазақстан Республикасы Денсаулық сақтау және әлеуметтік даму министрінің 2016 жылғы 3 ақпандағы № 85 бұйрығымен бекітілген Қазақстан Республикасында МСАК көрсетуді ұйымдастыру </w:t>
      </w:r>
      <w:r>
        <w:rPr>
          <w:rFonts w:ascii="Times New Roman"/>
          <w:b w:val="false"/>
          <w:i w:val="false"/>
          <w:color w:val="000000"/>
          <w:sz w:val="28"/>
        </w:rPr>
        <w:t>стандартына</w:t>
      </w:r>
      <w:r>
        <w:rPr>
          <w:rFonts w:ascii="Times New Roman"/>
          <w:b w:val="false"/>
          <w:i w:val="false"/>
          <w:color w:val="000000"/>
          <w:sz w:val="28"/>
        </w:rPr>
        <w:t xml:space="preserve"> сәйкес (Нормативтік құқықтық актілерді мемлекеттік тіркеу тізілімінде № 13392 болып тіркелген) (бұдан әрі – № 85 бұйрық) МСАК субъектісіне тіркелген интернаттық ұйымдарға жатпайтын орта білім беру ұйымдарында оқитындарға медициналық көмек көрсету бойынша білім беру ұйымының медициналық пункті қызметіне байланысты республикалық бюджеттен бөлінген қаражат шеңберінде шығындарды өтеуге арналған ауыл субъектісі үшін көзделген қаражаттың жылдық көлемі;</w:t>
      </w:r>
    </w:p>
    <w:bookmarkEnd w:id="608"/>
    <w:bookmarkStart w:name="z634" w:id="609"/>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ЖК</w:t>
      </w:r>
      <w:r>
        <w:rPr>
          <w:rFonts w:ascii="Times New Roman"/>
          <w:b w:val="false"/>
          <w:i w:val="false"/>
          <w:color w:val="000000"/>
          <w:sz w:val="28"/>
        </w:rPr>
        <w:t>.</w:t>
      </w:r>
      <w:r>
        <w:rPr>
          <w:rFonts w:ascii="Times New Roman"/>
          <w:b w:val="false"/>
          <w:i w:val="false"/>
          <w:color w:val="000000"/>
          <w:vertAlign w:val="subscript"/>
        </w:rPr>
        <w:t>ауыл</w:t>
      </w:r>
      <w:r>
        <w:rPr>
          <w:rFonts w:ascii="Times New Roman"/>
          <w:b w:val="false"/>
          <w:i w:val="false"/>
          <w:color w:val="000000"/>
          <w:sz w:val="28"/>
        </w:rPr>
        <w:t xml:space="preserve"> – жіті сырқатынан немесе созылмалы аурудың асқынуынан туындаған, ағзалар мен жүйелердің кенеттен болған және айқын көрінетін бұзылуларсыз науқастың өмірі мен денсаулығына тікелей қауіп төндірмейтін пациенттің жай-күйі кезінде 4 жеделдік санаттағы шақыртуларға қызмет көрсету үшін тіркелген халыққа тәулік бойы шұғыл медициналық көмек көрсеткені үшін ауыл МСАК ұйымдарының қызметімен байланысты шығындарға ақы төлеуге республикалық бюджеттен бөлінген қаражаттың шегінде өңірлер бөлінісінде көзделген жылдық қаражат көлемі;</w:t>
      </w:r>
    </w:p>
    <w:bookmarkEnd w:id="609"/>
    <w:bookmarkStart w:name="z635" w:id="610"/>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тамақ</w:t>
      </w:r>
      <w:r>
        <w:rPr>
          <w:rFonts w:ascii="Times New Roman"/>
          <w:b w:val="false"/>
          <w:i w:val="false"/>
          <w:color w:val="000000"/>
          <w:sz w:val="28"/>
        </w:rPr>
        <w:t>.</w:t>
      </w:r>
      <w:r>
        <w:rPr>
          <w:rFonts w:ascii="Times New Roman"/>
          <w:b w:val="false"/>
          <w:i w:val="false"/>
          <w:color w:val="000000"/>
          <w:vertAlign w:val="subscript"/>
        </w:rPr>
        <w:t>ауыл</w:t>
      </w:r>
      <w:r>
        <w:rPr>
          <w:rFonts w:ascii="Times New Roman"/>
          <w:b w:val="false"/>
          <w:i w:val="false"/>
          <w:color w:val="000000"/>
          <w:sz w:val="28"/>
        </w:rPr>
        <w:t xml:space="preserve"> – № 666 бұйрыққа сәйкес амбулаториялық деңгейде мамандандырылған емдік өнімдермен қамтамасыз етумен байланысты шығындарға ақы төлеуге республикалық бюджеттен бөлінген қаражаттың шегінде көзделген жылдық қаражат көлемі;</w:t>
      </w:r>
    </w:p>
    <w:bookmarkEnd w:id="610"/>
    <w:bookmarkStart w:name="z636" w:id="611"/>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ауыл</w:t>
      </w:r>
      <w:r>
        <w:rPr>
          <w:rFonts w:ascii="Times New Roman"/>
          <w:b w:val="false"/>
          <w:i w:val="false"/>
          <w:color w:val="000000"/>
          <w:sz w:val="28"/>
        </w:rPr>
        <w:t xml:space="preserve"> – ауыл субъектісі бойынша халықтың МСАК-ты тұтынуының жыныстық-жастық түзету коэффициенті, ол мынадай формула бойынша айқындалады:</w:t>
      </w:r>
    </w:p>
    <w:bookmarkEnd w:id="611"/>
    <w:bookmarkStart w:name="z637" w:id="612"/>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ауыл</w:t>
      </w:r>
      <w:r>
        <w:rPr>
          <w:rFonts w:ascii="Times New Roman"/>
          <w:b w:val="false"/>
          <w:i w:val="false"/>
          <w:color w:val="000000"/>
          <w:sz w:val="28"/>
        </w:rPr>
        <w:t xml:space="preserve"> = </w:t>
      </w:r>
    </w:p>
    <w:bookmarkEnd w:id="612"/>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(Сауыл k/n х ЖТКауыл (n))/ Сауыл, мұнда:</w:t>
      </w:r>
      <w:r>
        <w:br/>
      </w:r>
      <w:r>
        <w:rPr>
          <w:rFonts w:ascii="Times New Roman"/>
          <w:b w:val="false"/>
          <w:i w:val="false"/>
          <w:color w:val="000000"/>
          <w:sz w:val="28"/>
        </w:rPr>
        <w:t>
</w:t>
      </w:r>
    </w:p>
    <w:bookmarkStart w:name="z638" w:id="613"/>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ауыл</w:t>
      </w:r>
      <w:r>
        <w:rPr>
          <w:rFonts w:ascii="Times New Roman"/>
          <w:b w:val="false"/>
          <w:i w:val="false"/>
          <w:color w:val="000000"/>
          <w:sz w:val="28"/>
        </w:rPr>
        <w:t xml:space="preserve"> </w:t>
      </w:r>
      <w:r>
        <w:rPr>
          <w:rFonts w:ascii="Times New Roman"/>
          <w:b w:val="false"/>
          <w:i w:val="false"/>
          <w:color w:val="000000"/>
          <w:vertAlign w:val="subscript"/>
        </w:rPr>
        <w:t>k/n</w:t>
      </w:r>
      <w:r>
        <w:rPr>
          <w:rFonts w:ascii="Times New Roman"/>
          <w:b w:val="false"/>
          <w:i w:val="false"/>
          <w:color w:val="000000"/>
          <w:sz w:val="28"/>
        </w:rPr>
        <w:t xml:space="preserve"> – "БХТ" АЖ-да тіркелген, ауыл субъектісіне бекітілген халықтың саны, n нөмірлі жыныстық-жастық топқа жататын халықтың k нөмірі;</w:t>
      </w:r>
    </w:p>
    <w:bookmarkEnd w:id="613"/>
    <w:bookmarkStart w:name="z639" w:id="614"/>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ауыл</w:t>
      </w:r>
      <w:r>
        <w:rPr>
          <w:rFonts w:ascii="Times New Roman"/>
          <w:b w:val="false"/>
          <w:i w:val="false"/>
          <w:color w:val="000000"/>
          <w:sz w:val="28"/>
        </w:rPr>
        <w:t xml:space="preserve"> </w:t>
      </w:r>
      <w:r>
        <w:rPr>
          <w:rFonts w:ascii="Times New Roman"/>
          <w:b w:val="false"/>
          <w:i w:val="false"/>
          <w:color w:val="000000"/>
          <w:vertAlign w:val="subscript"/>
        </w:rPr>
        <w:t>(n)</w:t>
      </w:r>
      <w:r>
        <w:rPr>
          <w:rFonts w:ascii="Times New Roman"/>
          <w:b w:val="false"/>
          <w:i w:val="false"/>
          <w:color w:val="000000"/>
          <w:sz w:val="28"/>
        </w:rPr>
        <w:t xml:space="preserve"> – Амбулаториялық-емханалық көмектің кешенді жан басына шаққандағы нормативін есептеудің кешенді формуласына кестеге сәйкес n нөмірлі жыныстық-жастық топ халқының медициналық көрсетілетін қызметтер тұтынуының жыныстық-жастық түзету коэффициенті.</w:t>
      </w:r>
    </w:p>
    <w:bookmarkEnd w:id="614"/>
    <w:bookmarkStart w:name="z640" w:id="615"/>
    <w:p>
      <w:pPr>
        <w:spacing w:after="0"/>
        <w:ind w:left="0"/>
        <w:jc w:val="both"/>
      </w:pPr>
      <w:r>
        <w:rPr>
          <w:rFonts w:ascii="Times New Roman"/>
          <w:b w:val="false"/>
          <w:i w:val="false"/>
          <w:color w:val="000000"/>
          <w:sz w:val="28"/>
        </w:rPr>
        <w:t>
      Ауыл субъектісіне бекітілген халықтың саны мен халықтың жыныстық-жастық құрамы халықты ерікті бекіту науқанының нәтижесі бойынша немесе айдың соңғы күніндегі ахуал бойынша "БХТ" АЖ-ның базасындағы халық жөніндегі деректердің негізінде айқындалады, олар алдағы қаржы жылы ауыл тұрғындарына ТМККК қызметтерінің кешенін көрсетуге арналған қаржыландыру көлемін есептеу үшін немесе уәкілетті органның шешімі бойынша ағымдағы қаржы жылы ішінде оны түзету үшін пайдаланылады.</w:t>
      </w:r>
    </w:p>
    <w:bookmarkEnd w:id="615"/>
    <w:bookmarkStart w:name="z641" w:id="616"/>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обл. тығыз.</w:t>
      </w:r>
      <w:r>
        <w:rPr>
          <w:rFonts w:ascii="Times New Roman"/>
          <w:b w:val="false"/>
          <w:i w:val="false"/>
          <w:color w:val="000000"/>
          <w:sz w:val="28"/>
        </w:rPr>
        <w:t xml:space="preserve"> – осы Әдістеменің 1-қосымшаның </w:t>
      </w:r>
      <w:r>
        <w:rPr>
          <w:rFonts w:ascii="Times New Roman"/>
          <w:b w:val="false"/>
          <w:i w:val="false"/>
          <w:color w:val="000000"/>
          <w:sz w:val="28"/>
        </w:rPr>
        <w:t>4-тармағына</w:t>
      </w:r>
      <w:r>
        <w:rPr>
          <w:rFonts w:ascii="Times New Roman"/>
          <w:b w:val="false"/>
          <w:i w:val="false"/>
          <w:color w:val="000000"/>
          <w:sz w:val="28"/>
        </w:rPr>
        <w:t xml:space="preserve"> сәйкес формула бойынша айқындалатын осы облыс, республикалық маңызы бар қала мен астана бойынша халық тығыздығының коэффициенті;</w:t>
      </w:r>
    </w:p>
    <w:bookmarkEnd w:id="616"/>
    <w:bookmarkStart w:name="z642" w:id="61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обл</w:t>
      </w:r>
      <w:r>
        <w:rPr>
          <w:rFonts w:ascii="Times New Roman"/>
          <w:b w:val="false"/>
          <w:i w:val="false"/>
          <w:color w:val="000000"/>
          <w:sz w:val="28"/>
        </w:rPr>
        <w:t xml:space="preserve">. </w:t>
      </w:r>
      <w:r>
        <w:rPr>
          <w:rFonts w:ascii="Times New Roman"/>
          <w:b w:val="false"/>
          <w:i w:val="false"/>
          <w:color w:val="000000"/>
          <w:vertAlign w:val="subscript"/>
        </w:rPr>
        <w:t>жылу</w:t>
      </w:r>
      <w:r>
        <w:rPr>
          <w:rFonts w:ascii="Times New Roman"/>
          <w:b w:val="false"/>
          <w:i w:val="false"/>
          <w:color w:val="000000"/>
          <w:sz w:val="28"/>
        </w:rPr>
        <w:t xml:space="preserve"> – осы Әдістеменің 1-қосымшаның </w:t>
      </w:r>
      <w:r>
        <w:rPr>
          <w:rFonts w:ascii="Times New Roman"/>
          <w:b w:val="false"/>
          <w:i w:val="false"/>
          <w:color w:val="000000"/>
          <w:sz w:val="28"/>
        </w:rPr>
        <w:t>5-тармағына</w:t>
      </w:r>
      <w:r>
        <w:rPr>
          <w:rFonts w:ascii="Times New Roman"/>
          <w:b w:val="false"/>
          <w:i w:val="false"/>
          <w:color w:val="000000"/>
          <w:sz w:val="28"/>
        </w:rPr>
        <w:t xml:space="preserve"> сәйкес формула бойынша айқындалатын облыс (республикалық маңызы бар қала мен астана) үшін жылу беру маусымының ұзақтығын есепке алу коэффициенті;</w:t>
      </w:r>
    </w:p>
    <w:bookmarkEnd w:id="617"/>
    <w:bookmarkStart w:name="z643" w:id="61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ауыл</w:t>
      </w:r>
      <w:r>
        <w:rPr>
          <w:rFonts w:ascii="Times New Roman"/>
          <w:b w:val="false"/>
          <w:i w:val="false"/>
          <w:color w:val="000000"/>
          <w:sz w:val="28"/>
        </w:rPr>
        <w:t>.</w:t>
      </w:r>
      <w:r>
        <w:rPr>
          <w:rFonts w:ascii="Times New Roman"/>
          <w:b w:val="false"/>
          <w:i w:val="false"/>
          <w:color w:val="000000"/>
          <w:vertAlign w:val="subscript"/>
        </w:rPr>
        <w:t>обл</w:t>
      </w:r>
      <w:r>
        <w:rPr>
          <w:rFonts w:ascii="Times New Roman"/>
          <w:b w:val="false"/>
          <w:i w:val="false"/>
          <w:color w:val="000000"/>
          <w:sz w:val="28"/>
        </w:rPr>
        <w:t>. – облыстар үшін ауылдық жерлерде жұмыс істегені үшін үстемеақыны есепке алу коэффициенті;</w:t>
      </w:r>
    </w:p>
    <w:bookmarkEnd w:id="618"/>
    <w:bookmarkStart w:name="z644" w:id="619"/>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ауыл.обл</w:t>
      </w:r>
      <w:r>
        <w:rPr>
          <w:rFonts w:ascii="Times New Roman"/>
          <w:b w:val="false"/>
          <w:i w:val="false"/>
          <w:color w:val="000000"/>
          <w:sz w:val="28"/>
        </w:rPr>
        <w:t>. = 1+0,25 х (Сауыл/Собл. х ЛАауыл), мұнда:</w:t>
      </w:r>
    </w:p>
    <w:bookmarkEnd w:id="619"/>
    <w:bookmarkStart w:name="z645" w:id="620"/>
    <w:p>
      <w:pPr>
        <w:spacing w:after="0"/>
        <w:ind w:left="0"/>
        <w:jc w:val="both"/>
      </w:pPr>
      <w:r>
        <w:rPr>
          <w:rFonts w:ascii="Times New Roman"/>
          <w:b w:val="false"/>
          <w:i w:val="false"/>
          <w:color w:val="000000"/>
          <w:sz w:val="28"/>
        </w:rPr>
        <w:t>
      ТҮ</w:t>
      </w:r>
      <w:r>
        <w:rPr>
          <w:rFonts w:ascii="Times New Roman"/>
          <w:b w:val="false"/>
          <w:i w:val="false"/>
          <w:color w:val="000000"/>
          <w:vertAlign w:val="subscript"/>
        </w:rPr>
        <w:t>ауыл</w:t>
      </w:r>
      <w:r>
        <w:rPr>
          <w:rFonts w:ascii="Times New Roman"/>
          <w:b w:val="false"/>
          <w:i w:val="false"/>
          <w:color w:val="000000"/>
          <w:sz w:val="28"/>
        </w:rPr>
        <w:t xml:space="preserve"> – ауыл субъектілерінің ағымдағы шығындарының жалпы көлеміндегі лауазымдық жалақы бойынша еңбекақы төлеу шығындарының үлесі.</w:t>
      </w:r>
    </w:p>
    <w:bookmarkEnd w:id="620"/>
    <w:bookmarkStart w:name="z646" w:id="621"/>
    <w:p>
      <w:pPr>
        <w:spacing w:after="0"/>
        <w:ind w:left="0"/>
        <w:jc w:val="both"/>
      </w:pPr>
      <w:r>
        <w:rPr>
          <w:rFonts w:ascii="Times New Roman"/>
          <w:b w:val="false"/>
          <w:i w:val="false"/>
          <w:color w:val="000000"/>
          <w:sz w:val="28"/>
        </w:rPr>
        <w:t>
      Республикалық маңызы бар қала мен астана үшін ауылдық елді мекенде жұмыс істегені үшін үстемеақыны есепке алу коэффициенті 1,0-ге тең;</w:t>
      </w:r>
    </w:p>
    <w:bookmarkEnd w:id="621"/>
    <w:bookmarkStart w:name="z647" w:id="622"/>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ауыл</w:t>
      </w:r>
      <w:r>
        <w:rPr>
          <w:rFonts w:ascii="Times New Roman"/>
          <w:b w:val="false"/>
          <w:i w:val="false"/>
          <w:color w:val="000000"/>
          <w:sz w:val="28"/>
        </w:rPr>
        <w:t xml:space="preserve"> </w:t>
      </w:r>
      <w:r>
        <w:rPr>
          <w:rFonts w:ascii="Times New Roman"/>
          <w:b w:val="false"/>
          <w:i w:val="false"/>
          <w:color w:val="000000"/>
          <w:vertAlign w:val="subscript"/>
        </w:rPr>
        <w:t>субъектісі</w:t>
      </w:r>
      <w:r>
        <w:rPr>
          <w:rFonts w:ascii="Times New Roman"/>
          <w:b w:val="false"/>
          <w:i w:val="false"/>
          <w:color w:val="000000"/>
          <w:sz w:val="28"/>
        </w:rPr>
        <w:t xml:space="preserve"> – халқының саны аз болған жағдайда, тығыздығы төмен аумағы анағұрлым көп және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басқа аумақтық ерекшеліктер жағдайында тұрақты жұмыс істеуін қамтамасыз ету мақсатында ауыл субъектісі үшін белгіленетін түзету коэффициенті. Түзету коэффициентінің мөлшерін есептеуді және оны бекітуді уәкілетті орган жүзеге асырады.</w:t>
      </w:r>
    </w:p>
    <w:bookmarkEnd w:id="622"/>
    <w:bookmarkStart w:name="z648" w:id="623"/>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экол</w:t>
      </w:r>
      <w:r>
        <w:rPr>
          <w:rFonts w:ascii="Times New Roman"/>
          <w:b w:val="false"/>
          <w:i w:val="false"/>
          <w:color w:val="000000"/>
          <w:sz w:val="28"/>
        </w:rPr>
        <w:t>_</w:t>
      </w:r>
      <w:r>
        <w:rPr>
          <w:rFonts w:ascii="Times New Roman"/>
          <w:b w:val="false"/>
          <w:i w:val="false"/>
          <w:color w:val="000000"/>
          <w:vertAlign w:val="subscript"/>
        </w:rPr>
        <w:t>ауыл</w:t>
      </w:r>
      <w:r>
        <w:rPr>
          <w:rFonts w:ascii="Times New Roman"/>
          <w:b w:val="false"/>
          <w:i w:val="false"/>
          <w:color w:val="000000"/>
          <w:sz w:val="28"/>
        </w:rPr>
        <w:t xml:space="preserve"> – Арал өңірінің азаматтарын әлеуметтік қорғау туралы ҚР </w:t>
      </w:r>
      <w:r>
        <w:rPr>
          <w:rFonts w:ascii="Times New Roman"/>
          <w:b w:val="false"/>
          <w:i w:val="false"/>
          <w:color w:val="000000"/>
          <w:sz w:val="28"/>
        </w:rPr>
        <w:t>Заңы</w:t>
      </w:r>
      <w:r>
        <w:rPr>
          <w:rFonts w:ascii="Times New Roman"/>
          <w:b w:val="false"/>
          <w:i w:val="false"/>
          <w:color w:val="000000"/>
          <w:sz w:val="28"/>
        </w:rPr>
        <w:t xml:space="preserve"> мен ССЯП азаматтарын әлеуметтік қорғау туралы ҚР Заңына сәйкес облыс деңгейінде қалыптастырылатын, ауыл субъектілеріне экологиялық апат аймақтарында жұмыс істегені үшін үстемеақы төлеуге көзделген жылдық қаражаттың көлемі;</w:t>
      </w:r>
    </w:p>
    <w:bookmarkEnd w:id="623"/>
    <w:bookmarkStart w:name="z649" w:id="624"/>
    <w:p>
      <w:pPr>
        <w:spacing w:after="0"/>
        <w:ind w:left="0"/>
        <w:jc w:val="both"/>
      </w:pPr>
      <w:r>
        <w:rPr>
          <w:rFonts w:ascii="Times New Roman"/>
          <w:b w:val="false"/>
          <w:i w:val="false"/>
          <w:color w:val="000000"/>
          <w:sz w:val="28"/>
        </w:rPr>
        <w:t>
      V</w:t>
      </w:r>
      <w:r>
        <w:rPr>
          <w:rFonts w:ascii="Times New Roman"/>
          <w:b w:val="false"/>
          <w:i w:val="false"/>
          <w:color w:val="000000"/>
          <w:vertAlign w:val="subscript"/>
        </w:rPr>
        <w:t xml:space="preserve">ск/сат_ауыл </w:t>
      </w:r>
      <w:r>
        <w:rPr>
          <w:rFonts w:ascii="Times New Roman"/>
          <w:b w:val="false"/>
          <w:i w:val="false"/>
          <w:color w:val="000000"/>
          <w:sz w:val="28"/>
        </w:rPr>
        <w:t>– бекітілген халыққа стационарлық және стационарды алмастыратын медициналық көмек көрсетуге арналған ауыл субъектісі үшін қаражаттың жылдық көлемі, ол мынадай формула бойынша айқындалады:</w:t>
      </w:r>
    </w:p>
    <w:bookmarkEnd w:id="624"/>
    <w:bookmarkStart w:name="z650" w:id="625"/>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ск/сат_ауыл</w:t>
      </w:r>
      <w:r>
        <w:rPr>
          <w:rFonts w:ascii="Times New Roman"/>
          <w:b w:val="false"/>
          <w:i w:val="false"/>
          <w:color w:val="000000"/>
          <w:sz w:val="28"/>
        </w:rPr>
        <w:t xml:space="preserve"> = Vск/сат_ауыл/обл./ПСск/сат_ауыл/обл.хЕЖ ск/сат_ауыл + Vдқ, мұнда:</w:t>
      </w:r>
    </w:p>
    <w:bookmarkEnd w:id="625"/>
    <w:bookmarkStart w:name="z651" w:id="626"/>
    <w:p>
      <w:pPr>
        <w:spacing w:after="0"/>
        <w:ind w:left="0"/>
        <w:jc w:val="both"/>
      </w:pPr>
      <w:r>
        <w:rPr>
          <w:rFonts w:ascii="Times New Roman"/>
          <w:b w:val="false"/>
          <w:i w:val="false"/>
          <w:color w:val="000000"/>
          <w:sz w:val="28"/>
        </w:rPr>
        <w:t>
      V</w:t>
      </w:r>
      <w:r>
        <w:rPr>
          <w:rFonts w:ascii="Times New Roman"/>
          <w:b w:val="false"/>
          <w:i w:val="false"/>
          <w:color w:val="000000"/>
          <w:vertAlign w:val="subscript"/>
        </w:rPr>
        <w:t>ск</w:t>
      </w:r>
      <w:r>
        <w:rPr>
          <w:rFonts w:ascii="Times New Roman"/>
          <w:b w:val="false"/>
          <w:i w:val="false"/>
          <w:color w:val="000000"/>
          <w:sz w:val="28"/>
        </w:rPr>
        <w:t>/</w:t>
      </w:r>
      <w:r>
        <w:rPr>
          <w:rFonts w:ascii="Times New Roman"/>
          <w:b w:val="false"/>
          <w:i w:val="false"/>
          <w:color w:val="000000"/>
          <w:vertAlign w:val="subscript"/>
        </w:rPr>
        <w:t>сат_ауыл/обл</w:t>
      </w:r>
      <w:r>
        <w:rPr>
          <w:rFonts w:ascii="Times New Roman"/>
          <w:b w:val="false"/>
          <w:i w:val="false"/>
          <w:color w:val="000000"/>
          <w:sz w:val="28"/>
        </w:rPr>
        <w:t xml:space="preserve"> – алдағы қаржы жылына ауыл тұрғындарына стационарлық және стационарды алмастыратын медициналық көмек нысандарында мамандандырылған медициналық көмек көрсетуге арналған қаражаттың жылдық көлемі;</w:t>
      </w:r>
    </w:p>
    <w:bookmarkEnd w:id="626"/>
    <w:bookmarkStart w:name="z652" w:id="627"/>
    <w:p>
      <w:pPr>
        <w:spacing w:after="0"/>
        <w:ind w:left="0"/>
        <w:jc w:val="both"/>
      </w:pPr>
      <w:r>
        <w:rPr>
          <w:rFonts w:ascii="Times New Roman"/>
          <w:b w:val="false"/>
          <w:i w:val="false"/>
          <w:color w:val="000000"/>
          <w:sz w:val="28"/>
        </w:rPr>
        <w:t>
      Vдқ – республикалық бюджеттен бөлінген қаражаттың шегінде стационардан шығарылған тірі туғандарды № 666 бұйрыққа сәйкес сәбиді күтіп қарауға арналған жиынтықпен (жаңа туған нәрестенің дәрі қобдишасын) қамтамасыз етумен байланысты шығындарды төлеуге көзделген облыс бойынша жылдық қаражат көлемі;</w:t>
      </w:r>
    </w:p>
    <w:bookmarkEnd w:id="627"/>
    <w:bookmarkStart w:name="z653" w:id="628"/>
    <w:p>
      <w:pPr>
        <w:spacing w:after="0"/>
        <w:ind w:left="0"/>
        <w:jc w:val="both"/>
      </w:pPr>
      <w:r>
        <w:rPr>
          <w:rFonts w:ascii="Times New Roman"/>
          <w:b w:val="false"/>
          <w:i w:val="false"/>
          <w:color w:val="000000"/>
          <w:sz w:val="28"/>
        </w:rPr>
        <w:t xml:space="preserve">
      ЕЖ </w:t>
      </w:r>
      <w:r>
        <w:rPr>
          <w:rFonts w:ascii="Times New Roman"/>
          <w:b w:val="false"/>
          <w:i w:val="false"/>
          <w:color w:val="000000"/>
          <w:vertAlign w:val="subscript"/>
        </w:rPr>
        <w:t>ск/сат</w:t>
      </w:r>
      <w:r>
        <w:rPr>
          <w:rFonts w:ascii="Times New Roman"/>
          <w:b w:val="false"/>
          <w:i w:val="false"/>
          <w:color w:val="000000"/>
          <w:sz w:val="28"/>
        </w:rPr>
        <w:t>_</w:t>
      </w:r>
      <w:r>
        <w:rPr>
          <w:rFonts w:ascii="Times New Roman"/>
          <w:b w:val="false"/>
          <w:i w:val="false"/>
          <w:color w:val="000000"/>
          <w:vertAlign w:val="subscript"/>
        </w:rPr>
        <w:t>ауыл/обл</w:t>
      </w:r>
      <w:r>
        <w:rPr>
          <w:rFonts w:ascii="Times New Roman"/>
          <w:b w:val="false"/>
          <w:i w:val="false"/>
          <w:color w:val="000000"/>
          <w:sz w:val="28"/>
        </w:rPr>
        <w:t>.- алдағы қаржы жылына ауыл тұрғындарына стационарлық және стационарды алмастыратын медициналық көмек нысандарында мамандандырылған медициналық көмек көрсету кезінде облыс бойынша жоспарланатын емделіп шығу жағдайларының саны, ол емделіп шығу сомасы (ЕЖ ск/сат_ауыл) ретінде барлық ауыл субъектілері бойынша айқындалады;</w:t>
      </w:r>
    </w:p>
    <w:bookmarkEnd w:id="628"/>
    <w:bookmarkStart w:name="z654" w:id="629"/>
    <w:p>
      <w:pPr>
        <w:spacing w:after="0"/>
        <w:ind w:left="0"/>
        <w:jc w:val="both"/>
      </w:pPr>
      <w:r>
        <w:rPr>
          <w:rFonts w:ascii="Times New Roman"/>
          <w:b w:val="false"/>
          <w:i w:val="false"/>
          <w:color w:val="000000"/>
          <w:sz w:val="28"/>
        </w:rPr>
        <w:t xml:space="preserve">
      ЕЖ </w:t>
      </w:r>
      <w:r>
        <w:rPr>
          <w:rFonts w:ascii="Times New Roman"/>
          <w:b w:val="false"/>
          <w:i w:val="false"/>
          <w:color w:val="000000"/>
          <w:vertAlign w:val="subscript"/>
        </w:rPr>
        <w:t>ск/сат_ауыл</w:t>
      </w:r>
      <w:r>
        <w:rPr>
          <w:rFonts w:ascii="Times New Roman"/>
          <w:b w:val="false"/>
          <w:i w:val="false"/>
          <w:color w:val="000000"/>
          <w:sz w:val="28"/>
        </w:rPr>
        <w:t xml:space="preserve"> – алдағы қаржы жылына бекітілген халыққа стационарлық және стационарды алмастыратын медициналық көмек нысандарында мамандандырылған медициналық көмек көрсету кезінде ауыл субъектісі бойынша жоспарланатын емделіп шыққан жағдайлардың саны, ол мынадай формула бойынша айқындалады:</w:t>
      </w:r>
    </w:p>
    <w:bookmarkEnd w:id="629"/>
    <w:bookmarkStart w:name="z655" w:id="630"/>
    <w:p>
      <w:pPr>
        <w:spacing w:after="0"/>
        <w:ind w:left="0"/>
        <w:jc w:val="both"/>
      </w:pPr>
      <w:r>
        <w:rPr>
          <w:rFonts w:ascii="Times New Roman"/>
          <w:b w:val="false"/>
          <w:i w:val="false"/>
          <w:color w:val="000000"/>
          <w:sz w:val="28"/>
        </w:rPr>
        <w:t>
      ЕЖск/сат_ауыл = ЕЖ</w:t>
      </w:r>
      <w:r>
        <w:rPr>
          <w:rFonts w:ascii="Times New Roman"/>
          <w:b w:val="false"/>
          <w:i w:val="false"/>
          <w:color w:val="000000"/>
          <w:vertAlign w:val="subscript"/>
        </w:rPr>
        <w:t>ск</w:t>
      </w:r>
      <w:r>
        <w:rPr>
          <w:rFonts w:ascii="Times New Roman"/>
          <w:b w:val="false"/>
          <w:i w:val="false"/>
          <w:color w:val="000000"/>
          <w:sz w:val="28"/>
        </w:rPr>
        <w:t>/а</w:t>
      </w:r>
      <w:r>
        <w:rPr>
          <w:rFonts w:ascii="Times New Roman"/>
          <w:b w:val="false"/>
          <w:i w:val="false"/>
          <w:color w:val="000000"/>
          <w:vertAlign w:val="subscript"/>
        </w:rPr>
        <w:t>уыл</w:t>
      </w:r>
      <w:r>
        <w:rPr>
          <w:rFonts w:ascii="Times New Roman"/>
          <w:b w:val="false"/>
          <w:i w:val="false"/>
          <w:color w:val="000000"/>
          <w:sz w:val="28"/>
        </w:rPr>
        <w:t xml:space="preserve"> + ЕЖ</w:t>
      </w:r>
      <w:r>
        <w:rPr>
          <w:rFonts w:ascii="Times New Roman"/>
          <w:b w:val="false"/>
          <w:i w:val="false"/>
          <w:color w:val="000000"/>
          <w:vertAlign w:val="subscript"/>
        </w:rPr>
        <w:t>ск/ауыл</w:t>
      </w:r>
      <w:r>
        <w:rPr>
          <w:rFonts w:ascii="Times New Roman"/>
          <w:b w:val="false"/>
          <w:i w:val="false"/>
          <w:color w:val="000000"/>
          <w:sz w:val="28"/>
        </w:rPr>
        <w:t xml:space="preserve"> х %қарқыныск/ауыл + ЕЖ</w:t>
      </w:r>
      <w:r>
        <w:rPr>
          <w:rFonts w:ascii="Times New Roman"/>
          <w:b w:val="false"/>
          <w:i w:val="false"/>
          <w:color w:val="000000"/>
          <w:vertAlign w:val="subscript"/>
        </w:rPr>
        <w:t>сат</w:t>
      </w:r>
      <w:r>
        <w:rPr>
          <w:rFonts w:ascii="Times New Roman"/>
          <w:b w:val="false"/>
          <w:i w:val="false"/>
          <w:color w:val="000000"/>
          <w:sz w:val="28"/>
        </w:rPr>
        <w:t>/</w:t>
      </w:r>
      <w:r>
        <w:rPr>
          <w:rFonts w:ascii="Times New Roman"/>
          <w:b w:val="false"/>
          <w:i w:val="false"/>
          <w:color w:val="000000"/>
          <w:vertAlign w:val="subscript"/>
        </w:rPr>
        <w:t>ауыл</w:t>
      </w:r>
      <w:r>
        <w:rPr>
          <w:rFonts w:ascii="Times New Roman"/>
          <w:b w:val="false"/>
          <w:i w:val="false"/>
          <w:color w:val="000000"/>
          <w:sz w:val="28"/>
        </w:rPr>
        <w:t xml:space="preserve"> + ЕЖ</w:t>
      </w:r>
      <w:r>
        <w:rPr>
          <w:rFonts w:ascii="Times New Roman"/>
          <w:b w:val="false"/>
          <w:i w:val="false"/>
          <w:color w:val="000000"/>
          <w:vertAlign w:val="subscript"/>
        </w:rPr>
        <w:t>сат</w:t>
      </w:r>
      <w:r>
        <w:rPr>
          <w:rFonts w:ascii="Times New Roman"/>
          <w:b w:val="false"/>
          <w:i w:val="false"/>
          <w:color w:val="000000"/>
          <w:sz w:val="28"/>
        </w:rPr>
        <w:t>/</w:t>
      </w:r>
      <w:r>
        <w:rPr>
          <w:rFonts w:ascii="Times New Roman"/>
          <w:b w:val="false"/>
          <w:i w:val="false"/>
          <w:color w:val="000000"/>
          <w:vertAlign w:val="subscript"/>
        </w:rPr>
        <w:t>ауыл х</w:t>
      </w:r>
      <w:r>
        <w:rPr>
          <w:rFonts w:ascii="Times New Roman"/>
          <w:b w:val="false"/>
          <w:i w:val="false"/>
          <w:color w:val="000000"/>
          <w:sz w:val="28"/>
        </w:rPr>
        <w:t xml:space="preserve"> %қарқынысат/ауыл, мұнда:</w:t>
      </w:r>
    </w:p>
    <w:bookmarkEnd w:id="630"/>
    <w:bookmarkStart w:name="z656" w:id="631"/>
    <w:p>
      <w:pPr>
        <w:spacing w:after="0"/>
        <w:ind w:left="0"/>
        <w:jc w:val="both"/>
      </w:pPr>
      <w:r>
        <w:rPr>
          <w:rFonts w:ascii="Times New Roman"/>
          <w:b w:val="false"/>
          <w:i w:val="false"/>
          <w:color w:val="000000"/>
          <w:sz w:val="28"/>
        </w:rPr>
        <w:t xml:space="preserve">
      ЕЖ </w:t>
      </w:r>
      <w:r>
        <w:rPr>
          <w:rFonts w:ascii="Times New Roman"/>
          <w:b w:val="false"/>
          <w:i w:val="false"/>
          <w:color w:val="000000"/>
          <w:vertAlign w:val="subscript"/>
        </w:rPr>
        <w:t>ск/ауыл</w:t>
      </w:r>
      <w:r>
        <w:rPr>
          <w:rFonts w:ascii="Times New Roman"/>
          <w:b w:val="false"/>
          <w:i w:val="false"/>
          <w:color w:val="000000"/>
          <w:sz w:val="28"/>
        </w:rPr>
        <w:t xml:space="preserve"> – бектіліген халық арасында стационарлық және стационарды алмастыратын медициналық көмек нысандарында мамандандырылған медициналық көмек көрсетілген ауыл субъектісінің өткен жылға емделіп шыққан жағдайлардың саны;</w:t>
      </w:r>
    </w:p>
    <w:bookmarkEnd w:id="631"/>
    <w:bookmarkStart w:name="z657" w:id="632"/>
    <w:p>
      <w:pPr>
        <w:spacing w:after="0"/>
        <w:ind w:left="0"/>
        <w:jc w:val="both"/>
      </w:pPr>
      <w:r>
        <w:rPr>
          <w:rFonts w:ascii="Times New Roman"/>
          <w:b w:val="false"/>
          <w:i w:val="false"/>
          <w:color w:val="000000"/>
          <w:sz w:val="28"/>
        </w:rPr>
        <w:t xml:space="preserve">
      ЕЖ </w:t>
      </w:r>
      <w:r>
        <w:rPr>
          <w:rFonts w:ascii="Times New Roman"/>
          <w:b w:val="false"/>
          <w:i w:val="false"/>
          <w:color w:val="000000"/>
          <w:vertAlign w:val="subscript"/>
        </w:rPr>
        <w:t>сат/ауыл</w:t>
      </w:r>
      <w:r>
        <w:rPr>
          <w:rFonts w:ascii="Times New Roman"/>
          <w:b w:val="false"/>
          <w:i w:val="false"/>
          <w:color w:val="000000"/>
          <w:sz w:val="28"/>
        </w:rPr>
        <w:t xml:space="preserve"> – бектіліген ауыл тұрғындары арасында стационарлық және стационарды алмастыратын медициналық көмек нысандарында мамандандырылған медициналық көмек көрсетілген ауыл субъектісінің өткен жылға емделіп шыққан жағдайлардың саны;</w:t>
      </w:r>
    </w:p>
    <w:bookmarkEnd w:id="632"/>
    <w:bookmarkStart w:name="z658" w:id="633"/>
    <w:p>
      <w:pPr>
        <w:spacing w:after="0"/>
        <w:ind w:left="0"/>
        <w:jc w:val="both"/>
      </w:pPr>
      <w:r>
        <w:rPr>
          <w:rFonts w:ascii="Times New Roman"/>
          <w:b w:val="false"/>
          <w:i w:val="false"/>
          <w:color w:val="000000"/>
          <w:sz w:val="28"/>
        </w:rPr>
        <w:t>
      %қарқыныск/ауыл, % қарқынысат/ауыл – алдағы қаржы жылына тиісті жоспарланатын стационарлық және стационарды алмастыратын медициналық көмектің пайызда көрсетілген өсу немесе төмендеу қарқыны;</w:t>
      </w:r>
    </w:p>
    <w:bookmarkEnd w:id="633"/>
    <w:bookmarkStart w:name="z659" w:id="634"/>
    <w:p>
      <w:pPr>
        <w:spacing w:after="0"/>
        <w:ind w:left="0"/>
        <w:jc w:val="both"/>
      </w:pPr>
      <w:r>
        <w:rPr>
          <w:rFonts w:ascii="Times New Roman"/>
          <w:b w:val="false"/>
          <w:i w:val="false"/>
          <w:color w:val="000000"/>
          <w:sz w:val="28"/>
        </w:rPr>
        <w:t xml:space="preserve">
      Кауыл субъектісі – халқының саны аз болған жағдайда, тығыздығы төмен аумағы анағұрлым көп және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бекіткен басқа аумақтық ерекшеліктер жағдайында тұрақты жұмыс істеуін қамтамасыз ету мақсатында ауыл субъектісі үшін белгіленетін түзету коэффициенті. Түзету коэффициентінің мөлшерін есептеуді және оны бекітуді уәкілетті орган жүзеге асырады.</w:t>
      </w:r>
    </w:p>
    <w:bookmarkEnd w:id="634"/>
    <w:bookmarkStart w:name="z660" w:id="635"/>
    <w:p>
      <w:pPr>
        <w:spacing w:after="0"/>
        <w:ind w:left="0"/>
        <w:jc w:val="both"/>
      </w:pPr>
      <w:r>
        <w:rPr>
          <w:rFonts w:ascii="Times New Roman"/>
          <w:b w:val="false"/>
          <w:i w:val="false"/>
          <w:color w:val="000000"/>
          <w:sz w:val="28"/>
        </w:rPr>
        <w:t>
      m – ауыл субъектісін қаржыландыру жүзеге асырылатын қаржы жылындағы айлардың саны;</w:t>
      </w:r>
    </w:p>
    <w:bookmarkEnd w:id="635"/>
    <w:bookmarkStart w:name="z661" w:id="636"/>
    <w:p>
      <w:pPr>
        <w:spacing w:after="0"/>
        <w:ind w:left="0"/>
        <w:jc w:val="both"/>
      </w:pPr>
      <w:r>
        <w:rPr>
          <w:rFonts w:ascii="Times New Roman"/>
          <w:b w:val="false"/>
          <w:i w:val="false"/>
          <w:color w:val="000000"/>
          <w:sz w:val="28"/>
        </w:rPr>
        <w:t>
      67. Ауыл субъектісі үшін ауыл тұрғындарына арналған кешенді жан басына шаққандағы норматив бойынша ауыл тұрғындарына медициналық қызметтер кешенін көрсетуге арналған қаржыландыру көлемін есептеу мынадай формула бойынша жүзеге асырылады:</w:t>
      </w:r>
    </w:p>
    <w:bookmarkEnd w:id="636"/>
    <w:bookmarkStart w:name="z662" w:id="637"/>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ауыл қаржы</w:t>
      </w:r>
      <w:r>
        <w:rPr>
          <w:rFonts w:ascii="Times New Roman"/>
          <w:b w:val="false"/>
          <w:i w:val="false"/>
          <w:color w:val="000000"/>
          <w:sz w:val="28"/>
        </w:rPr>
        <w:t xml:space="preserve"> = С</w:t>
      </w:r>
      <w:r>
        <w:rPr>
          <w:rFonts w:ascii="Times New Roman"/>
          <w:b w:val="false"/>
          <w:i w:val="false"/>
          <w:color w:val="000000"/>
          <w:vertAlign w:val="subscript"/>
        </w:rPr>
        <w:t>ауыл</w:t>
      </w:r>
      <w:r>
        <w:rPr>
          <w:rFonts w:ascii="Times New Roman"/>
          <w:b w:val="false"/>
          <w:i w:val="false"/>
          <w:color w:val="000000"/>
          <w:sz w:val="28"/>
        </w:rPr>
        <w:t xml:space="preserve"> х КЖН</w:t>
      </w:r>
      <w:r>
        <w:rPr>
          <w:rFonts w:ascii="Times New Roman"/>
          <w:b w:val="false"/>
          <w:i w:val="false"/>
          <w:color w:val="000000"/>
          <w:vertAlign w:val="subscript"/>
        </w:rPr>
        <w:t>ауыл</w:t>
      </w:r>
      <w:r>
        <w:rPr>
          <w:rFonts w:ascii="Times New Roman"/>
          <w:b w:val="false"/>
          <w:i w:val="false"/>
          <w:color w:val="000000"/>
          <w:sz w:val="28"/>
        </w:rPr>
        <w:t xml:space="preserve"> х m, мұнда:</w:t>
      </w:r>
    </w:p>
    <w:bookmarkEnd w:id="637"/>
    <w:bookmarkStart w:name="z663" w:id="638"/>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ауыл</w:t>
      </w:r>
      <w:r>
        <w:rPr>
          <w:rFonts w:ascii="Times New Roman"/>
          <w:b w:val="false"/>
          <w:i w:val="false"/>
          <w:color w:val="000000"/>
          <w:sz w:val="28"/>
        </w:rPr>
        <w:t xml:space="preserve"> </w:t>
      </w:r>
      <w:r>
        <w:rPr>
          <w:rFonts w:ascii="Times New Roman"/>
          <w:b w:val="false"/>
          <w:i w:val="false"/>
          <w:color w:val="000000"/>
          <w:vertAlign w:val="subscript"/>
        </w:rPr>
        <w:t>қаржы</w:t>
      </w:r>
      <w:r>
        <w:rPr>
          <w:rFonts w:ascii="Times New Roman"/>
          <w:b w:val="false"/>
          <w:i w:val="false"/>
          <w:color w:val="000000"/>
          <w:sz w:val="28"/>
        </w:rPr>
        <w:t xml:space="preserve"> – алдағы қаржы жылына немесе есепті кезеңге арналған МСАК көрсететін ауыл субъектісін қаржыландыру көлемі;</w:t>
      </w:r>
    </w:p>
    <w:bookmarkEnd w:id="638"/>
    <w:bookmarkStart w:name="z664" w:id="639"/>
    <w:p>
      <w:pPr>
        <w:spacing w:after="0"/>
        <w:ind w:left="0"/>
        <w:jc w:val="both"/>
      </w:pPr>
      <w:r>
        <w:rPr>
          <w:rFonts w:ascii="Times New Roman"/>
          <w:b w:val="false"/>
          <w:i w:val="false"/>
          <w:color w:val="000000"/>
          <w:sz w:val="28"/>
        </w:rPr>
        <w:t>
      Ауыл тұрғындарына арналған кешенді жан басына шаққандағы норматив бойынша ауыл субъектісін қаржыландыру көлемі көрсетілген қызметтердің көлеміне байланысты емес.</w:t>
      </w:r>
    </w:p>
    <w:bookmarkEnd w:id="639"/>
    <w:bookmarkStart w:name="z665" w:id="640"/>
    <w:p>
      <w:pPr>
        <w:spacing w:after="0"/>
        <w:ind w:left="0"/>
        <w:jc w:val="both"/>
      </w:pPr>
      <w:r>
        <w:rPr>
          <w:rFonts w:ascii="Times New Roman"/>
          <w:b w:val="false"/>
          <w:i w:val="false"/>
          <w:color w:val="000000"/>
          <w:sz w:val="28"/>
        </w:rPr>
        <w:t>
      Ауыл субъектісіне бір тұрғынға есептегендегі ЖБНЫК сомасы алдағы қаржы жылына арналған қаржыландыру көлемін айқындау кезінде республика бойынша белгіленген жоспарлы деңгей бойынша, ал есепті кезеңдегі қаржыландыру көлемін айқындау кезінде ИКК-ның алынған нақты нәтижесі негізінде айқындалады.</w:t>
      </w:r>
    </w:p>
    <w:bookmarkEnd w:id="6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w:t>
            </w:r>
            <w:r>
              <w:br/>
            </w:r>
            <w:r>
              <w:rPr>
                <w:rFonts w:ascii="Times New Roman"/>
                <w:b w:val="false"/>
                <w:i w:val="false"/>
                <w:color w:val="000000"/>
                <w:sz w:val="20"/>
              </w:rPr>
              <w:t>сақтандыру жүйесінде</w:t>
            </w:r>
            <w:r>
              <w:br/>
            </w:r>
            <w:r>
              <w:rPr>
                <w:rFonts w:ascii="Times New Roman"/>
                <w:b w:val="false"/>
                <w:i w:val="false"/>
                <w:color w:val="000000"/>
                <w:sz w:val="20"/>
              </w:rPr>
              <w:t>көрсетілетін медициналық</w:t>
            </w:r>
            <w:r>
              <w:br/>
            </w:r>
            <w:r>
              <w:rPr>
                <w:rFonts w:ascii="Times New Roman"/>
                <w:b w:val="false"/>
                <w:i w:val="false"/>
                <w:color w:val="000000"/>
                <w:sz w:val="20"/>
              </w:rPr>
              <w:t>қызметтерге арналған</w:t>
            </w:r>
            <w:r>
              <w:br/>
            </w:r>
            <w:r>
              <w:rPr>
                <w:rFonts w:ascii="Times New Roman"/>
                <w:b w:val="false"/>
                <w:i w:val="false"/>
                <w:color w:val="000000"/>
                <w:sz w:val="20"/>
              </w:rPr>
              <w:t>тарифтерді қалыптастыру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bookmarkStart w:name="z667" w:id="641"/>
    <w:p>
      <w:pPr>
        <w:spacing w:after="0"/>
        <w:ind w:left="0"/>
        <w:jc w:val="left"/>
      </w:pPr>
      <w:r>
        <w:rPr>
          <w:rFonts w:ascii="Times New Roman"/>
          <w:b/>
          <w:i w:val="false"/>
          <w:color w:val="000000"/>
        </w:rPr>
        <w:t xml:space="preserve"> Амбулаториялық-емханалық көмектің кешенді жан басына шаққандағы нормативін</w:t>
      </w:r>
      <w:r>
        <w:br/>
      </w:r>
      <w:r>
        <w:rPr>
          <w:rFonts w:ascii="Times New Roman"/>
          <w:b/>
          <w:i w:val="false"/>
          <w:color w:val="000000"/>
        </w:rPr>
        <w:t>есептеудің кешенді формуласы</w:t>
      </w:r>
    </w:p>
    <w:bookmarkEnd w:id="641"/>
    <w:bookmarkStart w:name="z668" w:id="642"/>
    <w:p>
      <w:pPr>
        <w:spacing w:after="0"/>
        <w:ind w:left="0"/>
        <w:jc w:val="both"/>
      </w:pPr>
      <w:r>
        <w:rPr>
          <w:rFonts w:ascii="Times New Roman"/>
          <w:b w:val="false"/>
          <w:i w:val="false"/>
          <w:color w:val="000000"/>
          <w:sz w:val="28"/>
        </w:rPr>
        <w:t>
      1. Бір айда МСАК субъектісіне "БХТ" АЖ-да тіркелген бір адамға шаққандағы АЕК кешенді жан басына шаққандағы нормативті есептеу мынадай формула бойынша жүзеге асырылады:</w:t>
      </w:r>
    </w:p>
    <w:bookmarkEnd w:id="6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0" w:id="643"/>
    <w:p>
      <w:pPr>
        <w:spacing w:after="0"/>
        <w:ind w:left="0"/>
        <w:jc w:val="both"/>
      </w:pPr>
      <w:r>
        <w:rPr>
          <w:rFonts w:ascii="Times New Roman"/>
          <w:b w:val="false"/>
          <w:i w:val="false"/>
          <w:color w:val="000000"/>
          <w:sz w:val="28"/>
        </w:rPr>
        <w:t>
      1) КЖН</w:t>
      </w:r>
      <w:r>
        <w:rPr>
          <w:rFonts w:ascii="Times New Roman"/>
          <w:b w:val="false"/>
          <w:i w:val="false"/>
          <w:color w:val="000000"/>
          <w:vertAlign w:val="subscript"/>
        </w:rPr>
        <w:t>баз</w:t>
      </w:r>
      <w:r>
        <w:rPr>
          <w:rFonts w:ascii="Times New Roman"/>
          <w:b w:val="false"/>
          <w:i w:val="false"/>
          <w:color w:val="000000"/>
          <w:sz w:val="28"/>
        </w:rPr>
        <w:t>.</w:t>
      </w:r>
      <w:r>
        <w:rPr>
          <w:rFonts w:ascii="Times New Roman"/>
          <w:b w:val="false"/>
          <w:i w:val="false"/>
          <w:color w:val="000000"/>
          <w:vertAlign w:val="subscript"/>
        </w:rPr>
        <w:t>МСАК</w:t>
      </w:r>
      <w:r>
        <w:rPr>
          <w:rFonts w:ascii="Times New Roman"/>
          <w:b w:val="false"/>
          <w:i w:val="false"/>
          <w:color w:val="000000"/>
          <w:sz w:val="28"/>
        </w:rPr>
        <w:t xml:space="preserve"> – осы қосымшаның </w:t>
      </w:r>
      <w:r>
        <w:rPr>
          <w:rFonts w:ascii="Times New Roman"/>
          <w:b w:val="false"/>
          <w:i w:val="false"/>
          <w:color w:val="000000"/>
          <w:sz w:val="28"/>
        </w:rPr>
        <w:t>2-тармағына</w:t>
      </w:r>
      <w:r>
        <w:rPr>
          <w:rFonts w:ascii="Times New Roman"/>
          <w:b w:val="false"/>
          <w:i w:val="false"/>
          <w:color w:val="000000"/>
          <w:sz w:val="28"/>
        </w:rPr>
        <w:t xml:space="preserve"> сәйкес формула бойынша анықталатын МСАК субъектілері үшін Кодекстің 23-бабы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түзету коэффициенттерін есепке алмай бекіткен, айына "БХТ" АЖ-да алдағы қаржы жылына тіркелген бір бекітілген адамға шаққандағы АЕК базалық кешенді жан басына шаққандағы норматив;</w:t>
      </w:r>
    </w:p>
    <w:bookmarkEnd w:id="643"/>
    <w:bookmarkStart w:name="z671" w:id="644"/>
    <w:p>
      <w:pPr>
        <w:spacing w:after="0"/>
        <w:ind w:left="0"/>
        <w:jc w:val="both"/>
      </w:pPr>
      <w:r>
        <w:rPr>
          <w:rFonts w:ascii="Times New Roman"/>
          <w:b w:val="false"/>
          <w:i w:val="false"/>
          <w:color w:val="000000"/>
          <w:sz w:val="28"/>
        </w:rPr>
        <w:t>
      2) ЖТК</w:t>
      </w:r>
      <w:r>
        <w:rPr>
          <w:rFonts w:ascii="Times New Roman"/>
          <w:b w:val="false"/>
          <w:i w:val="false"/>
          <w:color w:val="000000"/>
          <w:vertAlign w:val="subscript"/>
        </w:rPr>
        <w:t>МСАК</w:t>
      </w:r>
      <w:r>
        <w:rPr>
          <w:rFonts w:ascii="Times New Roman"/>
          <w:b w:val="false"/>
          <w:i w:val="false"/>
          <w:color w:val="000000"/>
          <w:sz w:val="28"/>
        </w:rPr>
        <w:t xml:space="preserve"> – осы қосымшаның </w:t>
      </w:r>
      <w:r>
        <w:rPr>
          <w:rFonts w:ascii="Times New Roman"/>
          <w:b w:val="false"/>
          <w:i w:val="false"/>
          <w:color w:val="000000"/>
          <w:sz w:val="28"/>
        </w:rPr>
        <w:t>3-тармағына</w:t>
      </w:r>
      <w:r>
        <w:rPr>
          <w:rFonts w:ascii="Times New Roman"/>
          <w:b w:val="false"/>
          <w:i w:val="false"/>
          <w:color w:val="000000"/>
          <w:sz w:val="28"/>
        </w:rPr>
        <w:t xml:space="preserve"> сәйкес анықталатын МСАК субъектісі бойынша халықтың медициналық қызметтерді тұтынуының жыныстық-жастық түзету коэффициенті;</w:t>
      </w:r>
    </w:p>
    <w:bookmarkEnd w:id="644"/>
    <w:bookmarkStart w:name="z672" w:id="645"/>
    <w:p>
      <w:pPr>
        <w:spacing w:after="0"/>
        <w:ind w:left="0"/>
        <w:jc w:val="both"/>
      </w:pPr>
      <w:r>
        <w:rPr>
          <w:rFonts w:ascii="Times New Roman"/>
          <w:b w:val="false"/>
          <w:i w:val="false"/>
          <w:color w:val="000000"/>
          <w:sz w:val="28"/>
        </w:rPr>
        <w:t>
      3) Кт</w:t>
      </w:r>
      <w:r>
        <w:rPr>
          <w:rFonts w:ascii="Times New Roman"/>
          <w:b w:val="false"/>
          <w:i w:val="false"/>
          <w:color w:val="000000"/>
          <w:vertAlign w:val="subscript"/>
        </w:rPr>
        <w:t>ығызд</w:t>
      </w:r>
      <w:r>
        <w:rPr>
          <w:rFonts w:ascii="Times New Roman"/>
          <w:b w:val="false"/>
          <w:i w:val="false"/>
          <w:color w:val="000000"/>
          <w:sz w:val="28"/>
        </w:rPr>
        <w:t>.</w:t>
      </w:r>
      <w:r>
        <w:rPr>
          <w:rFonts w:ascii="Times New Roman"/>
          <w:b w:val="false"/>
          <w:i w:val="false"/>
          <w:color w:val="000000"/>
          <w:vertAlign w:val="subscript"/>
        </w:rPr>
        <w:t>қр</w:t>
      </w:r>
      <w:r>
        <w:rPr>
          <w:rFonts w:ascii="Times New Roman"/>
          <w:b w:val="false"/>
          <w:i w:val="false"/>
          <w:color w:val="000000"/>
          <w:sz w:val="28"/>
        </w:rPr>
        <w:t xml:space="preserve"> – осы қосымшаның </w:t>
      </w:r>
      <w:r>
        <w:rPr>
          <w:rFonts w:ascii="Times New Roman"/>
          <w:b w:val="false"/>
          <w:i w:val="false"/>
          <w:color w:val="000000"/>
          <w:sz w:val="28"/>
        </w:rPr>
        <w:t>4-тармағына</w:t>
      </w:r>
      <w:r>
        <w:rPr>
          <w:rFonts w:ascii="Times New Roman"/>
          <w:b w:val="false"/>
          <w:i w:val="false"/>
          <w:color w:val="000000"/>
          <w:sz w:val="28"/>
        </w:rPr>
        <w:t xml:space="preserve"> сәйкес анықталатын ел бойынша халықтың орташа тығыздық коэффициенті;</w:t>
      </w:r>
    </w:p>
    <w:bookmarkEnd w:id="645"/>
    <w:bookmarkStart w:name="z673" w:id="646"/>
    <w:p>
      <w:pPr>
        <w:spacing w:after="0"/>
        <w:ind w:left="0"/>
        <w:jc w:val="both"/>
      </w:pPr>
      <w:r>
        <w:rPr>
          <w:rFonts w:ascii="Times New Roman"/>
          <w:b w:val="false"/>
          <w:i w:val="false"/>
          <w:color w:val="000000"/>
          <w:sz w:val="28"/>
        </w:rPr>
        <w:t>
      4) К</w:t>
      </w:r>
      <w:r>
        <w:rPr>
          <w:rFonts w:ascii="Times New Roman"/>
          <w:b w:val="false"/>
          <w:i w:val="false"/>
          <w:color w:val="000000"/>
          <w:vertAlign w:val="subscript"/>
        </w:rPr>
        <w:t>жылу</w:t>
      </w:r>
      <w:r>
        <w:rPr>
          <w:rFonts w:ascii="Times New Roman"/>
          <w:b w:val="false"/>
          <w:i w:val="false"/>
          <w:color w:val="000000"/>
          <w:sz w:val="28"/>
        </w:rPr>
        <w:t>.</w:t>
      </w:r>
      <w:r>
        <w:rPr>
          <w:rFonts w:ascii="Times New Roman"/>
          <w:b w:val="false"/>
          <w:i w:val="false"/>
          <w:color w:val="000000"/>
          <w:vertAlign w:val="subscript"/>
        </w:rPr>
        <w:t>қр</w:t>
      </w:r>
      <w:r>
        <w:rPr>
          <w:rFonts w:ascii="Times New Roman"/>
          <w:b w:val="false"/>
          <w:i w:val="false"/>
          <w:color w:val="000000"/>
          <w:sz w:val="28"/>
        </w:rPr>
        <w:t xml:space="preserve"> – осы қосымшаның 5-тармағына сәйкес анықталатын ел бойынша жылыту маусымының ұзақтығын есепке алудың орташа коэффициенті;</w:t>
      </w:r>
    </w:p>
    <w:bookmarkEnd w:id="646"/>
    <w:bookmarkStart w:name="z674" w:id="647"/>
    <w:p>
      <w:pPr>
        <w:spacing w:after="0"/>
        <w:ind w:left="0"/>
        <w:jc w:val="both"/>
      </w:pPr>
      <w:r>
        <w:rPr>
          <w:rFonts w:ascii="Times New Roman"/>
          <w:b w:val="false"/>
          <w:i w:val="false"/>
          <w:color w:val="000000"/>
          <w:sz w:val="28"/>
        </w:rPr>
        <w:t>
      5) К</w:t>
      </w:r>
      <w:r>
        <w:rPr>
          <w:rFonts w:ascii="Times New Roman"/>
          <w:b w:val="false"/>
          <w:i w:val="false"/>
          <w:color w:val="000000"/>
          <w:vertAlign w:val="subscript"/>
        </w:rPr>
        <w:t>МСАК</w:t>
      </w:r>
      <w:r>
        <w:rPr>
          <w:rFonts w:ascii="Times New Roman"/>
          <w:b w:val="false"/>
          <w:i w:val="false"/>
          <w:color w:val="000000"/>
          <w:sz w:val="28"/>
        </w:rPr>
        <w:t xml:space="preserve"> </w:t>
      </w:r>
      <w:r>
        <w:rPr>
          <w:rFonts w:ascii="Times New Roman"/>
          <w:b w:val="false"/>
          <w:i w:val="false"/>
          <w:color w:val="000000"/>
          <w:vertAlign w:val="subscript"/>
        </w:rPr>
        <w:t xml:space="preserve">субъект </w:t>
      </w:r>
      <w:r>
        <w:rPr>
          <w:rFonts w:ascii="Times New Roman"/>
          <w:b w:val="false"/>
          <w:i w:val="false"/>
          <w:color w:val="000000"/>
          <w:sz w:val="28"/>
        </w:rPr>
        <w:t>– Кодекстің 23-бабының 2-тармағына сәйкес уәкілетті орган бекіткен МСАК субъектісі үшін тұрақты жұмыс істеуін қамтамасыз ету мақсатында белгіленетін түзету коэффициенті. Түзету коэффициентінің мөлшерін есептеу және оны бекітуді уәкілетті орган жүзеге асырады;</w:t>
      </w:r>
    </w:p>
    <w:bookmarkEnd w:id="647"/>
    <w:bookmarkStart w:name="z675" w:id="648"/>
    <w:p>
      <w:pPr>
        <w:spacing w:after="0"/>
        <w:ind w:left="0"/>
        <w:jc w:val="both"/>
      </w:pPr>
      <w:r>
        <w:rPr>
          <w:rFonts w:ascii="Times New Roman"/>
          <w:b w:val="false"/>
          <w:i w:val="false"/>
          <w:color w:val="000000"/>
          <w:sz w:val="28"/>
        </w:rPr>
        <w:t>
      6) V</w:t>
      </w:r>
      <w:r>
        <w:rPr>
          <w:rFonts w:ascii="Times New Roman"/>
          <w:b w:val="false"/>
          <w:i w:val="false"/>
          <w:color w:val="000000"/>
          <w:vertAlign w:val="subscript"/>
        </w:rPr>
        <w:t>экол</w:t>
      </w:r>
      <w:r>
        <w:rPr>
          <w:rFonts w:ascii="Times New Roman"/>
          <w:b w:val="false"/>
          <w:i w:val="false"/>
          <w:color w:val="000000"/>
          <w:sz w:val="28"/>
        </w:rPr>
        <w:t>_</w:t>
      </w:r>
      <w:r>
        <w:rPr>
          <w:rFonts w:ascii="Times New Roman"/>
          <w:b w:val="false"/>
          <w:i w:val="false"/>
          <w:color w:val="000000"/>
          <w:vertAlign w:val="subscript"/>
        </w:rPr>
        <w:t>мсак</w:t>
      </w:r>
      <w:r>
        <w:rPr>
          <w:rFonts w:ascii="Times New Roman"/>
          <w:b w:val="false"/>
          <w:i w:val="false"/>
          <w:color w:val="000000"/>
          <w:sz w:val="28"/>
        </w:rPr>
        <w:t xml:space="preserve"> – Арал өңірінің азаматтарын әлеуметтік қорғау туралы ҚР </w:t>
      </w:r>
      <w:r>
        <w:rPr>
          <w:rFonts w:ascii="Times New Roman"/>
          <w:b w:val="false"/>
          <w:i w:val="false"/>
          <w:color w:val="000000"/>
          <w:sz w:val="28"/>
        </w:rPr>
        <w:t>Заңы</w:t>
      </w:r>
      <w:r>
        <w:rPr>
          <w:rFonts w:ascii="Times New Roman"/>
          <w:b w:val="false"/>
          <w:i w:val="false"/>
          <w:color w:val="000000"/>
          <w:sz w:val="28"/>
        </w:rPr>
        <w:t xml:space="preserve"> және ССЯП азаматтарын әлеуметтік қорғау туралы ҚР Заңына сәйкес облыс деңгейінде қалыптастырылатын, МСАК субъектісіне экологиялық апат аймақтарында жұмыс істегені үшін үстемеақы төлеуге көзделген қаражаттың жылдық көлемі;</w:t>
      </w:r>
    </w:p>
    <w:bookmarkEnd w:id="648"/>
    <w:bookmarkStart w:name="z676" w:id="649"/>
    <w:p>
      <w:pPr>
        <w:spacing w:after="0"/>
        <w:ind w:left="0"/>
        <w:jc w:val="both"/>
      </w:pPr>
      <w:r>
        <w:rPr>
          <w:rFonts w:ascii="Times New Roman"/>
          <w:b w:val="false"/>
          <w:i w:val="false"/>
          <w:color w:val="000000"/>
          <w:sz w:val="28"/>
        </w:rPr>
        <w:t>
      7) С</w:t>
      </w:r>
      <w:r>
        <w:rPr>
          <w:rFonts w:ascii="Times New Roman"/>
          <w:b w:val="false"/>
          <w:i w:val="false"/>
          <w:color w:val="000000"/>
          <w:vertAlign w:val="subscript"/>
        </w:rPr>
        <w:t>МСАК</w:t>
      </w:r>
      <w:r>
        <w:rPr>
          <w:rFonts w:ascii="Times New Roman"/>
          <w:b w:val="false"/>
          <w:i w:val="false"/>
          <w:color w:val="000000"/>
          <w:sz w:val="28"/>
        </w:rPr>
        <w:t xml:space="preserve"> – "БХТ" АЖ-да тіркелген, МСАК субъектісіне бекітілген халықтың саны;</w:t>
      </w:r>
    </w:p>
    <w:bookmarkEnd w:id="649"/>
    <w:bookmarkStart w:name="z677" w:id="650"/>
    <w:p>
      <w:pPr>
        <w:spacing w:after="0"/>
        <w:ind w:left="0"/>
        <w:jc w:val="both"/>
      </w:pPr>
      <w:r>
        <w:rPr>
          <w:rFonts w:ascii="Times New Roman"/>
          <w:b w:val="false"/>
          <w:i w:val="false"/>
          <w:color w:val="000000"/>
          <w:sz w:val="28"/>
        </w:rPr>
        <w:t>
      8) V</w:t>
      </w:r>
      <w:r>
        <w:rPr>
          <w:rFonts w:ascii="Times New Roman"/>
          <w:b w:val="false"/>
          <w:i w:val="false"/>
          <w:color w:val="000000"/>
          <w:vertAlign w:val="subscript"/>
        </w:rPr>
        <w:t>мектеп</w:t>
      </w:r>
      <w:r>
        <w:rPr>
          <w:rFonts w:ascii="Times New Roman"/>
          <w:b w:val="false"/>
          <w:i w:val="false"/>
          <w:color w:val="000000"/>
          <w:sz w:val="28"/>
        </w:rPr>
        <w:t>._</w:t>
      </w:r>
      <w:r>
        <w:rPr>
          <w:rFonts w:ascii="Times New Roman"/>
          <w:b w:val="false"/>
          <w:i w:val="false"/>
          <w:color w:val="000000"/>
          <w:vertAlign w:val="subscript"/>
        </w:rPr>
        <w:t>мсак</w:t>
      </w:r>
      <w:r>
        <w:rPr>
          <w:rFonts w:ascii="Times New Roman"/>
          <w:b w:val="false"/>
          <w:i w:val="false"/>
          <w:color w:val="000000"/>
          <w:sz w:val="28"/>
        </w:rPr>
        <w:t xml:space="preserve"> – "Қазақстан Республикасында алғашқы медициналық-санитариялық көмек көрсетуді ұйымдастыру стандартын бекіту туралы" Қазақстан Республикасы Денсаулық сақтау және әлеуметтік даму министрінің 2016 жылғы 3 ақпандағы № 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13392 болып тіркелген) (бұдан әрі – № 85 бұйрық) сәйкес МСАК субъектісіне тіркелген интернаттық ұйымдарға жатпайтын орта білім беру ұйымдарында оқитындарға медициналық көмек көрсету бойынша білім беру ұйымының медициналық пункті қызметіне байланысты республикалық бюджеттен бөлінген қаражат шеңберінде шығындарды өтеуге арналған ауыл субъектісі үшін көзделген қаражаттың жылдық көлемі;</w:t>
      </w:r>
    </w:p>
    <w:bookmarkEnd w:id="650"/>
    <w:bookmarkStart w:name="z678" w:id="651"/>
    <w:p>
      <w:pPr>
        <w:spacing w:after="0"/>
        <w:ind w:left="0"/>
        <w:jc w:val="both"/>
      </w:pPr>
      <w:r>
        <w:rPr>
          <w:rFonts w:ascii="Times New Roman"/>
          <w:b w:val="false"/>
          <w:i w:val="false"/>
          <w:color w:val="000000"/>
          <w:sz w:val="28"/>
        </w:rPr>
        <w:t>
      9) VЖК.</w:t>
      </w:r>
      <w:r>
        <w:rPr>
          <w:rFonts w:ascii="Times New Roman"/>
          <w:b w:val="false"/>
          <w:i w:val="false"/>
          <w:color w:val="000000"/>
          <w:vertAlign w:val="subscript"/>
        </w:rPr>
        <w:t xml:space="preserve">мсак </w:t>
      </w:r>
      <w:r>
        <w:rPr>
          <w:rFonts w:ascii="Times New Roman"/>
          <w:b w:val="false"/>
          <w:i w:val="false"/>
          <w:color w:val="000000"/>
          <w:sz w:val="28"/>
        </w:rPr>
        <w:t>– жіті сырқатынан немесе созылмалы аурудың асқынуынан туындаған, ағзалар мен жүйелердің кенеттен болған және айқын көрінетін бұзылуларсыз науқастың өмірі мен денсаулығына тікелей қауіп төндірмейтін пациенттің жай-күйі кезінде 4 жеделдік санаттағы шақыртуларға қызмет көрсету үшін тіркелген халыққа тәулік бойы шұғыл медициналық көмек көрсеткені үшін МСАК ұйымдарының қызметімен байланысты шығыстарға ақы төлеуге республикалық бюджеттен бөлінген қаражаттың шегінде өңірлер бөлінісінде көзделген жылдық қаражат көлемі;</w:t>
      </w:r>
    </w:p>
    <w:bookmarkEnd w:id="651"/>
    <w:bookmarkStart w:name="z679" w:id="652"/>
    <w:p>
      <w:pPr>
        <w:spacing w:after="0"/>
        <w:ind w:left="0"/>
        <w:jc w:val="both"/>
      </w:pPr>
      <w:r>
        <w:rPr>
          <w:rFonts w:ascii="Times New Roman"/>
          <w:b w:val="false"/>
          <w:i w:val="false"/>
          <w:color w:val="000000"/>
          <w:sz w:val="28"/>
        </w:rPr>
        <w:t>
      10) V</w:t>
      </w:r>
      <w:r>
        <w:rPr>
          <w:rFonts w:ascii="Times New Roman"/>
          <w:b w:val="false"/>
          <w:i w:val="false"/>
          <w:color w:val="000000"/>
          <w:vertAlign w:val="subscript"/>
        </w:rPr>
        <w:t>тамақ</w:t>
      </w:r>
      <w:r>
        <w:rPr>
          <w:rFonts w:ascii="Times New Roman"/>
          <w:b w:val="false"/>
          <w:i w:val="false"/>
          <w:color w:val="000000"/>
          <w:sz w:val="28"/>
        </w:rPr>
        <w:t>.</w:t>
      </w:r>
      <w:r>
        <w:rPr>
          <w:rFonts w:ascii="Times New Roman"/>
          <w:b w:val="false"/>
          <w:i w:val="false"/>
          <w:color w:val="000000"/>
          <w:vertAlign w:val="subscript"/>
        </w:rPr>
        <w:t>МСАК</w:t>
      </w:r>
      <w:r>
        <w:rPr>
          <w:rFonts w:ascii="Times New Roman"/>
          <w:b w:val="false"/>
          <w:i w:val="false"/>
          <w:color w:val="000000"/>
          <w:sz w:val="28"/>
        </w:rPr>
        <w:t xml:space="preserve"> – "Тегін медициналық көмектің кепілдік берілген көлемі шеңберінде және міндетті әлеуметтік медициналық сақтандыру жүйесінде азаматтарды, оның ішінде белгілі бір аурулары (жай-күйлері) бар азаматтардың жекелеген санаттарын амбулаториялық деңгейде тегін немесе жеңілдікпен берілетін дәрілік заттармен, медициналық мақсаттағы бұйымдармен және мамандандыралған емдік өнімдермен қамтамасыз етуге арналған дәрілік заттардың және медициналық мақсаттағы бұйымдардың тізбесін бекіту туралы" Қазақстан Республикасы Денсаулық сақтау министрінің 2017 жылғы 29 тамыздағы № 666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15724 болып тіркелген) сәйкес амбулаториялық деңгейде мамандандырылған емдік өнімдермен қамтамасыз етумен байланысты шығындарға ақы төлеуге республикалық бюджеттен бөлінген қаражаттың шегінде көзделген жылдық қаражат көлемі;</w:t>
      </w:r>
    </w:p>
    <w:bookmarkEnd w:id="652"/>
    <w:bookmarkStart w:name="z680" w:id="653"/>
    <w:p>
      <w:pPr>
        <w:spacing w:after="0"/>
        <w:ind w:left="0"/>
        <w:jc w:val="both"/>
      </w:pPr>
      <w:r>
        <w:rPr>
          <w:rFonts w:ascii="Times New Roman"/>
          <w:b w:val="false"/>
          <w:i w:val="false"/>
          <w:color w:val="000000"/>
          <w:sz w:val="28"/>
        </w:rPr>
        <w:t>
      11) m – АЕК-ті қаржыландыру жүзеге асырылатын қаржы жылындағы айлардың саны;</w:t>
      </w:r>
    </w:p>
    <w:bookmarkEnd w:id="653"/>
    <w:bookmarkStart w:name="z681" w:id="654"/>
    <w:p>
      <w:pPr>
        <w:spacing w:after="0"/>
        <w:ind w:left="0"/>
        <w:jc w:val="both"/>
      </w:pPr>
      <w:r>
        <w:rPr>
          <w:rFonts w:ascii="Times New Roman"/>
          <w:b w:val="false"/>
          <w:i w:val="false"/>
          <w:color w:val="000000"/>
          <w:sz w:val="28"/>
        </w:rPr>
        <w:t>
      12) ЖТКЖК – субъект бойынша халықтың медициналық қызметтерді тұтынуының жынысы-жасы бойынша түзету коэффициенті, ол мынадай формула бойынша айқындалады:</w:t>
      </w:r>
    </w:p>
    <w:bookmarkEnd w:id="654"/>
    <w:bookmarkStart w:name="z682" w:id="655"/>
    <w:p>
      <w:pPr>
        <w:spacing w:after="0"/>
        <w:ind w:left="0"/>
        <w:jc w:val="both"/>
      </w:pPr>
      <w:r>
        <w:rPr>
          <w:rFonts w:ascii="Times New Roman"/>
          <w:b w:val="false"/>
          <w:i w:val="false"/>
          <w:color w:val="000000"/>
          <w:sz w:val="28"/>
        </w:rPr>
        <w:t xml:space="preserve">
      </w:t>
      </w:r>
    </w:p>
    <w:bookmarkEnd w:id="655"/>
    <w:p>
      <w:pPr>
        <w:spacing w:after="0"/>
        <w:ind w:left="0"/>
        <w:jc w:val="both"/>
      </w:pPr>
      <w:r>
        <w:drawing>
          <wp:inline distT="0" distB="0" distL="0" distR="0">
            <wp:extent cx="64516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4516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83" w:id="656"/>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субъект</w:t>
      </w:r>
      <w:r>
        <w:rPr>
          <w:rFonts w:ascii="Times New Roman"/>
          <w:b w:val="false"/>
          <w:i w:val="false"/>
          <w:color w:val="000000"/>
          <w:sz w:val="28"/>
        </w:rPr>
        <w:t xml:space="preserve"> – "БХТ" АЖ-да тіркелген субъектіге бекітілген халықтың саны;</w:t>
      </w:r>
    </w:p>
    <w:bookmarkEnd w:id="656"/>
    <w:bookmarkStart w:name="z684" w:id="65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ЖК</w:t>
      </w:r>
      <w:r>
        <w:rPr>
          <w:rFonts w:ascii="Times New Roman"/>
          <w:b w:val="false"/>
          <w:i w:val="false"/>
          <w:color w:val="000000"/>
          <w:sz w:val="28"/>
        </w:rPr>
        <w:t xml:space="preserve"> </w:t>
      </w:r>
      <w:r>
        <w:rPr>
          <w:rFonts w:ascii="Times New Roman"/>
          <w:b w:val="false"/>
          <w:i w:val="false"/>
          <w:color w:val="000000"/>
          <w:vertAlign w:val="subscript"/>
        </w:rPr>
        <w:t>k/n</w:t>
      </w:r>
      <w:r>
        <w:rPr>
          <w:rFonts w:ascii="Times New Roman"/>
          <w:b w:val="false"/>
          <w:i w:val="false"/>
          <w:color w:val="000000"/>
          <w:sz w:val="28"/>
        </w:rPr>
        <w:t xml:space="preserve"> – n нөмірлі жастық-жыныстық топқа жататын k нөмірлі халықтың "БХТ" АЖ-да тіркелген жедел жәрдем көрсету субъектісіне бекітілген халықтың саны;</w:t>
      </w:r>
    </w:p>
    <w:bookmarkEnd w:id="657"/>
    <w:bookmarkStart w:name="z685" w:id="658"/>
    <w:p>
      <w:pPr>
        <w:spacing w:after="0"/>
        <w:ind w:left="0"/>
        <w:jc w:val="both"/>
      </w:pPr>
      <w:r>
        <w:rPr>
          <w:rFonts w:ascii="Times New Roman"/>
          <w:b w:val="false"/>
          <w:i w:val="false"/>
          <w:color w:val="000000"/>
          <w:sz w:val="28"/>
        </w:rPr>
        <w:t>
      ЖТКЖК(n) – n нөмірлі жастық-жыныстық топтың Амбулаториялық-емханалық көмектің кешенді жан басына шаққандағы нормативін есептеудің кешенді формуласына кестеге сәйкес жынысы-жасы бойынша түзету коэффициенті.</w:t>
      </w:r>
    </w:p>
    <w:bookmarkEnd w:id="658"/>
    <w:bookmarkStart w:name="z686" w:id="659"/>
    <w:p>
      <w:pPr>
        <w:spacing w:after="0"/>
        <w:ind w:left="0"/>
        <w:jc w:val="both"/>
      </w:pPr>
      <w:r>
        <w:rPr>
          <w:rFonts w:ascii="Times New Roman"/>
          <w:b w:val="false"/>
          <w:i w:val="false"/>
          <w:color w:val="000000"/>
          <w:sz w:val="28"/>
        </w:rPr>
        <w:t>
      ЖШН</w:t>
      </w:r>
      <w:r>
        <w:rPr>
          <w:rFonts w:ascii="Times New Roman"/>
          <w:b w:val="false"/>
          <w:i w:val="false"/>
          <w:color w:val="000000"/>
          <w:vertAlign w:val="subscript"/>
        </w:rPr>
        <w:t>баз</w:t>
      </w:r>
      <w:r>
        <w:rPr>
          <w:rFonts w:ascii="Times New Roman"/>
          <w:b w:val="false"/>
          <w:i w:val="false"/>
          <w:color w:val="000000"/>
          <w:sz w:val="28"/>
        </w:rPr>
        <w:t>.</w:t>
      </w:r>
      <w:r>
        <w:rPr>
          <w:rFonts w:ascii="Times New Roman"/>
          <w:b w:val="false"/>
          <w:i w:val="false"/>
          <w:color w:val="000000"/>
          <w:vertAlign w:val="subscript"/>
        </w:rPr>
        <w:t>ЖК(рк)</w:t>
      </w:r>
      <w:r>
        <w:rPr>
          <w:rFonts w:ascii="Times New Roman"/>
          <w:b w:val="false"/>
          <w:i w:val="false"/>
          <w:color w:val="000000"/>
          <w:sz w:val="28"/>
        </w:rPr>
        <w:t xml:space="preserve"> – түзету коэффициенттерін есепке алмай айқындалған, Қазақстан Республикасының аумағында бірыңғай болып табылатын, Кодекстің 23-бабының 2-тармағына сәйкес уәкілетті орган айқындайтын бір айда "БХТ" АЖ-да тіркелген бекітілген бір адамға арналған ЖК базалық жан басына шаққандағы норматив, және мына формула бойынша есептеледі:</w:t>
      </w:r>
    </w:p>
    <w:bookmarkEnd w:id="659"/>
    <w:bookmarkStart w:name="z687" w:id="660"/>
    <w:p>
      <w:pPr>
        <w:spacing w:after="0"/>
        <w:ind w:left="0"/>
        <w:jc w:val="both"/>
      </w:pPr>
      <w:r>
        <w:rPr>
          <w:rFonts w:ascii="Times New Roman"/>
          <w:b w:val="false"/>
          <w:i w:val="false"/>
          <w:color w:val="000000"/>
          <w:sz w:val="28"/>
        </w:rPr>
        <w:t>
      ЖШН</w:t>
      </w:r>
      <w:r>
        <w:rPr>
          <w:rFonts w:ascii="Times New Roman"/>
          <w:b w:val="false"/>
          <w:i w:val="false"/>
          <w:color w:val="000000"/>
          <w:vertAlign w:val="subscript"/>
        </w:rPr>
        <w:t>баз.ЖК (қр)</w:t>
      </w:r>
      <w:r>
        <w:rPr>
          <w:rFonts w:ascii="Times New Roman"/>
          <w:b w:val="false"/>
          <w:i w:val="false"/>
          <w:color w:val="000000"/>
          <w:sz w:val="28"/>
        </w:rPr>
        <w:t xml:space="preserve">= ЖШН </w:t>
      </w:r>
      <w:r>
        <w:rPr>
          <w:rFonts w:ascii="Times New Roman"/>
          <w:b w:val="false"/>
          <w:i w:val="false"/>
          <w:color w:val="000000"/>
          <w:vertAlign w:val="subscript"/>
        </w:rPr>
        <w:t>орт.ЖК(қр)</w:t>
      </w:r>
      <w:r>
        <w:rPr>
          <w:rFonts w:ascii="Times New Roman"/>
          <w:b w:val="false"/>
          <w:i w:val="false"/>
          <w:color w:val="000000"/>
          <w:sz w:val="28"/>
        </w:rPr>
        <w:t xml:space="preserve"> / ЖТКқр+(К</w:t>
      </w:r>
      <w:r>
        <w:rPr>
          <w:rFonts w:ascii="Times New Roman"/>
          <w:b w:val="false"/>
          <w:i w:val="false"/>
          <w:color w:val="000000"/>
          <w:vertAlign w:val="subscript"/>
        </w:rPr>
        <w:t>тығыз</w:t>
      </w:r>
      <w:r>
        <w:rPr>
          <w:rFonts w:ascii="Times New Roman"/>
          <w:b w:val="false"/>
          <w:i w:val="false"/>
          <w:color w:val="000000"/>
          <w:sz w:val="28"/>
        </w:rPr>
        <w:t>.</w:t>
      </w:r>
      <w:r>
        <w:rPr>
          <w:rFonts w:ascii="Times New Roman"/>
          <w:b w:val="false"/>
          <w:i w:val="false"/>
          <w:color w:val="000000"/>
          <w:vertAlign w:val="subscript"/>
        </w:rPr>
        <w:t>қр</w:t>
      </w:r>
      <w:r>
        <w:rPr>
          <w:rFonts w:ascii="Times New Roman"/>
          <w:b w:val="false"/>
          <w:i w:val="false"/>
          <w:color w:val="000000"/>
          <w:sz w:val="28"/>
        </w:rPr>
        <w:t>–1) + (К</w:t>
      </w:r>
      <w:r>
        <w:rPr>
          <w:rFonts w:ascii="Times New Roman"/>
          <w:b w:val="false"/>
          <w:i w:val="false"/>
          <w:color w:val="000000"/>
          <w:vertAlign w:val="subscript"/>
        </w:rPr>
        <w:t>жылыту</w:t>
      </w:r>
      <w:r>
        <w:rPr>
          <w:rFonts w:ascii="Times New Roman"/>
          <w:b w:val="false"/>
          <w:i w:val="false"/>
          <w:color w:val="000000"/>
          <w:sz w:val="28"/>
        </w:rPr>
        <w:t>.</w:t>
      </w:r>
      <w:r>
        <w:rPr>
          <w:rFonts w:ascii="Times New Roman"/>
          <w:b w:val="false"/>
          <w:i w:val="false"/>
          <w:color w:val="000000"/>
          <w:vertAlign w:val="subscript"/>
        </w:rPr>
        <w:t>қр</w:t>
      </w:r>
      <w:r>
        <w:rPr>
          <w:rFonts w:ascii="Times New Roman"/>
          <w:b w:val="false"/>
          <w:i w:val="false"/>
          <w:color w:val="000000"/>
          <w:sz w:val="28"/>
        </w:rPr>
        <w:t>–1) + (К</w:t>
      </w:r>
      <w:r>
        <w:rPr>
          <w:rFonts w:ascii="Times New Roman"/>
          <w:b w:val="false"/>
          <w:i w:val="false"/>
          <w:color w:val="000000"/>
          <w:vertAlign w:val="subscript"/>
        </w:rPr>
        <w:t>ауыл</w:t>
      </w:r>
      <w:r>
        <w:rPr>
          <w:rFonts w:ascii="Times New Roman"/>
          <w:b w:val="false"/>
          <w:i w:val="false"/>
          <w:color w:val="000000"/>
          <w:sz w:val="28"/>
        </w:rPr>
        <w:t>.</w:t>
      </w:r>
      <w:r>
        <w:rPr>
          <w:rFonts w:ascii="Times New Roman"/>
          <w:b w:val="false"/>
          <w:i w:val="false"/>
          <w:color w:val="000000"/>
          <w:vertAlign w:val="subscript"/>
        </w:rPr>
        <w:t>қр</w:t>
      </w:r>
      <w:r>
        <w:rPr>
          <w:rFonts w:ascii="Times New Roman"/>
          <w:b w:val="false"/>
          <w:i w:val="false"/>
          <w:color w:val="000000"/>
          <w:sz w:val="28"/>
        </w:rPr>
        <w:t>–1), мұнда:</w:t>
      </w:r>
    </w:p>
    <w:bookmarkEnd w:id="660"/>
    <w:bookmarkStart w:name="z688" w:id="661"/>
    <w:p>
      <w:pPr>
        <w:spacing w:after="0"/>
        <w:ind w:left="0"/>
        <w:jc w:val="both"/>
      </w:pPr>
      <w:r>
        <w:rPr>
          <w:rFonts w:ascii="Times New Roman"/>
          <w:b w:val="false"/>
          <w:i w:val="false"/>
          <w:color w:val="000000"/>
          <w:sz w:val="28"/>
        </w:rPr>
        <w:t>
      ЖШН</w:t>
      </w:r>
      <w:r>
        <w:rPr>
          <w:rFonts w:ascii="Times New Roman"/>
          <w:b w:val="false"/>
          <w:i w:val="false"/>
          <w:color w:val="000000"/>
          <w:vertAlign w:val="subscript"/>
        </w:rPr>
        <w:t>баз</w:t>
      </w:r>
      <w:r>
        <w:rPr>
          <w:rFonts w:ascii="Times New Roman"/>
          <w:b w:val="false"/>
          <w:i w:val="false"/>
          <w:color w:val="000000"/>
          <w:sz w:val="28"/>
        </w:rPr>
        <w:t xml:space="preserve">.ЖК </w:t>
      </w:r>
      <w:r>
        <w:rPr>
          <w:rFonts w:ascii="Times New Roman"/>
          <w:b w:val="false"/>
          <w:i w:val="false"/>
          <w:color w:val="000000"/>
          <w:vertAlign w:val="subscript"/>
        </w:rPr>
        <w:t>(қр)</w:t>
      </w:r>
      <w:r>
        <w:rPr>
          <w:rFonts w:ascii="Times New Roman"/>
          <w:b w:val="false"/>
          <w:i w:val="false"/>
          <w:color w:val="000000"/>
          <w:sz w:val="28"/>
        </w:rPr>
        <w:t>– экологиялық апатты аймақтарда үстемеақы төлеуге арналған қаражатты қоспағанда, алдағы қаржы жылына ел бойынша айына бір тұрғынға шаққандағы ЖК орташа жан басына шаққандағы норматив, ол мынадай формула бойынша айқындалады:</w:t>
      </w:r>
    </w:p>
    <w:bookmarkEnd w:id="661"/>
    <w:bookmarkStart w:name="z689" w:id="662"/>
    <w:p>
      <w:pPr>
        <w:spacing w:after="0"/>
        <w:ind w:left="0"/>
        <w:jc w:val="both"/>
      </w:pPr>
      <w:r>
        <w:rPr>
          <w:rFonts w:ascii="Times New Roman"/>
          <w:b w:val="false"/>
          <w:i w:val="false"/>
          <w:color w:val="000000"/>
          <w:sz w:val="28"/>
        </w:rPr>
        <w:t>
      ЖШН</w:t>
      </w:r>
      <w:r>
        <w:rPr>
          <w:rFonts w:ascii="Times New Roman"/>
          <w:b w:val="false"/>
          <w:i w:val="false"/>
          <w:color w:val="000000"/>
          <w:vertAlign w:val="subscript"/>
        </w:rPr>
        <w:t>орт</w:t>
      </w:r>
      <w:r>
        <w:rPr>
          <w:rFonts w:ascii="Times New Roman"/>
          <w:b w:val="false"/>
          <w:i w:val="false"/>
          <w:color w:val="000000"/>
          <w:sz w:val="28"/>
        </w:rPr>
        <w:t>.ЖК</w:t>
      </w:r>
      <w:r>
        <w:rPr>
          <w:rFonts w:ascii="Times New Roman"/>
          <w:b w:val="false"/>
          <w:i w:val="false"/>
          <w:color w:val="000000"/>
          <w:vertAlign w:val="subscript"/>
        </w:rPr>
        <w:t>(қр)</w:t>
      </w:r>
      <w:r>
        <w:rPr>
          <w:rFonts w:ascii="Times New Roman"/>
          <w:b w:val="false"/>
          <w:i w:val="false"/>
          <w:color w:val="000000"/>
          <w:sz w:val="28"/>
        </w:rPr>
        <w:t xml:space="preserve"> = (VСП_</w:t>
      </w:r>
      <w:r>
        <w:rPr>
          <w:rFonts w:ascii="Times New Roman"/>
          <w:b w:val="false"/>
          <w:i w:val="false"/>
          <w:color w:val="000000"/>
          <w:vertAlign w:val="subscript"/>
        </w:rPr>
        <w:t>қр</w:t>
      </w:r>
      <w:r>
        <w:rPr>
          <w:rFonts w:ascii="Times New Roman"/>
          <w:b w:val="false"/>
          <w:i w:val="false"/>
          <w:color w:val="000000"/>
          <w:sz w:val="28"/>
        </w:rPr>
        <w:t xml:space="preserve"> - V</w:t>
      </w:r>
      <w:r>
        <w:rPr>
          <w:rFonts w:ascii="Times New Roman"/>
          <w:b w:val="false"/>
          <w:i w:val="false"/>
          <w:color w:val="000000"/>
          <w:vertAlign w:val="subscript"/>
        </w:rPr>
        <w:t>экол</w:t>
      </w:r>
      <w:r>
        <w:rPr>
          <w:rFonts w:ascii="Times New Roman"/>
          <w:b w:val="false"/>
          <w:i w:val="false"/>
          <w:color w:val="000000"/>
          <w:sz w:val="28"/>
        </w:rPr>
        <w:t>_</w:t>
      </w:r>
      <w:r>
        <w:rPr>
          <w:rFonts w:ascii="Times New Roman"/>
          <w:b w:val="false"/>
          <w:i w:val="false"/>
          <w:color w:val="000000"/>
          <w:vertAlign w:val="subscript"/>
        </w:rPr>
        <w:t>қр</w:t>
      </w:r>
      <w:r>
        <w:rPr>
          <w:rFonts w:ascii="Times New Roman"/>
          <w:b w:val="false"/>
          <w:i w:val="false"/>
          <w:color w:val="000000"/>
          <w:sz w:val="28"/>
        </w:rPr>
        <w:t>)/Сқр / m, мұнда:</w:t>
      </w:r>
    </w:p>
    <w:bookmarkEnd w:id="662"/>
    <w:bookmarkStart w:name="z690" w:id="663"/>
    <w:p>
      <w:pPr>
        <w:spacing w:after="0"/>
        <w:ind w:left="0"/>
        <w:jc w:val="both"/>
      </w:pPr>
      <w:r>
        <w:rPr>
          <w:rFonts w:ascii="Times New Roman"/>
          <w:b w:val="false"/>
          <w:i w:val="false"/>
          <w:color w:val="000000"/>
          <w:sz w:val="28"/>
        </w:rPr>
        <w:t>
      VЖК(қр) – халыққа ЖК көрсету үшін ел бойынша қаржыландырудың жоспарлы жылдық көлемі;</w:t>
      </w:r>
    </w:p>
    <w:bookmarkEnd w:id="663"/>
    <w:bookmarkStart w:name="z691" w:id="664"/>
    <w:p>
      <w:pPr>
        <w:spacing w:after="0"/>
        <w:ind w:left="0"/>
        <w:jc w:val="both"/>
      </w:pPr>
      <w:r>
        <w:rPr>
          <w:rFonts w:ascii="Times New Roman"/>
          <w:b w:val="false"/>
          <w:i w:val="false"/>
          <w:color w:val="000000"/>
          <w:sz w:val="28"/>
        </w:rPr>
        <w:t>
      С</w:t>
      </w:r>
      <w:r>
        <w:rPr>
          <w:rFonts w:ascii="Times New Roman"/>
          <w:b w:val="false"/>
          <w:i w:val="false"/>
          <w:color w:val="000000"/>
          <w:vertAlign w:val="subscript"/>
        </w:rPr>
        <w:t>қр</w:t>
      </w:r>
      <w:r>
        <w:rPr>
          <w:rFonts w:ascii="Times New Roman"/>
          <w:b w:val="false"/>
          <w:i w:val="false"/>
          <w:color w:val="000000"/>
          <w:sz w:val="28"/>
        </w:rPr>
        <w:t xml:space="preserve"> – халықты еркін бекіту науқанының нәтижесі бойынша немесе есепті кезеңнің алдағы қаржы жылына немесе қаржыландыру көлемін есептеу үшін пайдаланылатын айының соңғы күніндегі ахуал бойынша "БХТ" АЖ-да тіркелген, барлық МСАК субъектісіне бекітілген халықтың саны;</w:t>
      </w:r>
    </w:p>
    <w:bookmarkEnd w:id="664"/>
    <w:bookmarkStart w:name="z692" w:id="665"/>
    <w:p>
      <w:pPr>
        <w:spacing w:after="0"/>
        <w:ind w:left="0"/>
        <w:jc w:val="both"/>
      </w:pPr>
      <w:r>
        <w:rPr>
          <w:rFonts w:ascii="Times New Roman"/>
          <w:b w:val="false"/>
          <w:i w:val="false"/>
          <w:color w:val="000000"/>
          <w:sz w:val="28"/>
        </w:rPr>
        <w:t>
      m – ЖК қаржыландыру жүзеге асырылатын қаржылық жылдағы айлардың саны.</w:t>
      </w:r>
    </w:p>
    <w:bookmarkEnd w:id="665"/>
    <w:bookmarkStart w:name="z693" w:id="666"/>
    <w:p>
      <w:pPr>
        <w:spacing w:after="0"/>
        <w:ind w:left="0"/>
        <w:jc w:val="both"/>
      </w:pPr>
      <w:r>
        <w:rPr>
          <w:rFonts w:ascii="Times New Roman"/>
          <w:b w:val="false"/>
          <w:i w:val="false"/>
          <w:color w:val="000000"/>
          <w:sz w:val="28"/>
        </w:rPr>
        <w:t xml:space="preserve">
      2. МСАК субъектілері үшін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түзету коэффициенттерін есепке алмай айқындаған, айына "БХТ" АЖ-да алдағы қаржы жылына тіркелген бір бекітілген адамға шаққандағы АЕК базалық кешенді жан басына шаққандағы норматив, ол мынадай формула бойынша айқындалады:</w:t>
      </w:r>
    </w:p>
    <w:bookmarkEnd w:id="666"/>
    <w:bookmarkStart w:name="z694" w:id="667"/>
    <w:p>
      <w:pPr>
        <w:spacing w:after="0"/>
        <w:ind w:left="0"/>
        <w:jc w:val="both"/>
      </w:pPr>
      <w:r>
        <w:rPr>
          <w:rFonts w:ascii="Times New Roman"/>
          <w:b w:val="false"/>
          <w:i w:val="false"/>
          <w:color w:val="000000"/>
          <w:sz w:val="28"/>
        </w:rPr>
        <w:t xml:space="preserve">
      </w:t>
      </w:r>
    </w:p>
    <w:bookmarkEnd w:id="667"/>
    <w:p>
      <w:pPr>
        <w:spacing w:after="0"/>
        <w:ind w:left="0"/>
        <w:jc w:val="both"/>
      </w:pPr>
      <w:r>
        <w:drawing>
          <wp:inline distT="0" distB="0" distL="0" distR="0">
            <wp:extent cx="7810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5" w:id="668"/>
    <w:p>
      <w:pPr>
        <w:spacing w:after="0"/>
        <w:ind w:left="0"/>
        <w:jc w:val="both"/>
      </w:pPr>
      <w:r>
        <w:rPr>
          <w:rFonts w:ascii="Times New Roman"/>
          <w:b w:val="false"/>
          <w:i w:val="false"/>
          <w:color w:val="000000"/>
          <w:sz w:val="28"/>
        </w:rPr>
        <w:t xml:space="preserve">
      1) КЖН </w:t>
      </w:r>
      <w:r>
        <w:rPr>
          <w:rFonts w:ascii="Times New Roman"/>
          <w:b w:val="false"/>
          <w:i w:val="false"/>
          <w:color w:val="000000"/>
          <w:vertAlign w:val="subscript"/>
        </w:rPr>
        <w:t>баз.АЕК(қр)</w:t>
      </w:r>
      <w:r>
        <w:rPr>
          <w:rFonts w:ascii="Times New Roman"/>
          <w:b w:val="false"/>
          <w:i w:val="false"/>
          <w:color w:val="000000"/>
          <w:sz w:val="28"/>
        </w:rPr>
        <w:t xml:space="preserve"> – түзету коэффициенттері есепке алынбай айқындалған, Кодекстің 23-бабының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айқындайтын айына "БХТ" АЖ-да тіркелген бір бекітілген адамға шаққандағы АЕК базалық кешенді жан басына шаққандағы норматив, ол мынадай формула бойынша есептеледі:</w:t>
      </w:r>
    </w:p>
    <w:bookmarkEnd w:id="668"/>
    <w:bookmarkStart w:name="z696" w:id="669"/>
    <w:p>
      <w:pPr>
        <w:spacing w:after="0"/>
        <w:ind w:left="0"/>
        <w:jc w:val="both"/>
      </w:pPr>
      <w:r>
        <w:rPr>
          <w:rFonts w:ascii="Times New Roman"/>
          <w:b w:val="false"/>
          <w:i w:val="false"/>
          <w:color w:val="000000"/>
          <w:sz w:val="28"/>
        </w:rPr>
        <w:t xml:space="preserve">
      </w:t>
      </w:r>
    </w:p>
    <w:bookmarkEnd w:id="669"/>
    <w:p>
      <w:pPr>
        <w:spacing w:after="0"/>
        <w:ind w:left="0"/>
        <w:jc w:val="both"/>
      </w:pPr>
      <w:r>
        <w:drawing>
          <wp:inline distT="0" distB="0" distL="0" distR="0">
            <wp:extent cx="6400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400800" cy="596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мұнда:</w:t>
      </w:r>
      <w:r>
        <w:br/>
      </w:r>
      <w:r>
        <w:rPr>
          <w:rFonts w:ascii="Times New Roman"/>
          <w:b w:val="false"/>
          <w:i w:val="false"/>
          <w:color w:val="000000"/>
          <w:sz w:val="28"/>
        </w:rPr>
        <w:t>
</w:t>
      </w:r>
    </w:p>
    <w:bookmarkStart w:name="z697" w:id="670"/>
    <w:p>
      <w:pPr>
        <w:spacing w:after="0"/>
        <w:ind w:left="0"/>
        <w:jc w:val="both"/>
      </w:pPr>
      <w:r>
        <w:rPr>
          <w:rFonts w:ascii="Times New Roman"/>
          <w:b w:val="false"/>
          <w:i w:val="false"/>
          <w:color w:val="000000"/>
          <w:sz w:val="28"/>
        </w:rPr>
        <w:t>
      КЖН</w:t>
      </w:r>
      <w:r>
        <w:rPr>
          <w:rFonts w:ascii="Times New Roman"/>
          <w:b w:val="false"/>
          <w:i w:val="false"/>
          <w:color w:val="000000"/>
          <w:vertAlign w:val="subscript"/>
        </w:rPr>
        <w:t>кепіл.АЕК(қр)</w:t>
      </w:r>
      <w:r>
        <w:rPr>
          <w:rFonts w:ascii="Times New Roman"/>
          <w:b w:val="false"/>
          <w:i w:val="false"/>
          <w:color w:val="000000"/>
          <w:sz w:val="28"/>
        </w:rPr>
        <w:t xml:space="preserve"> – экологиялық апатты аймақтарда үстемеақы және интернаттық ұйымдарға жатпайтын орта білім беру ұйымдарының білім алушыларына медициналық көмекке төлеуге қаражатты қоспағанда, алдағы қаржы жылына ел бойынша айына бір тұрғынға шаққандағы АЕК орташа кешенді жан басына шаққандағы норматив, ол мынадай формула бойынша айқындалады:</w:t>
      </w:r>
    </w:p>
    <w:bookmarkEnd w:id="670"/>
    <w:bookmarkStart w:name="z698" w:id="671"/>
    <w:p>
      <w:pPr>
        <w:spacing w:after="0"/>
        <w:ind w:left="0"/>
        <w:jc w:val="both"/>
      </w:pPr>
      <w:r>
        <w:rPr>
          <w:rFonts w:ascii="Times New Roman"/>
          <w:b w:val="false"/>
          <w:i w:val="false"/>
          <w:color w:val="000000"/>
          <w:sz w:val="28"/>
        </w:rPr>
        <w:t xml:space="preserve">
      </w:t>
      </w:r>
    </w:p>
    <w:bookmarkEnd w:id="671"/>
    <w:p>
      <w:pPr>
        <w:spacing w:after="0"/>
        <w:ind w:left="0"/>
        <w:jc w:val="both"/>
      </w:pPr>
      <w:r>
        <w:drawing>
          <wp:inline distT="0" distB="0" distL="0" distR="0">
            <wp:extent cx="7810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9" w:id="672"/>
    <w:p>
      <w:pPr>
        <w:spacing w:after="0"/>
        <w:ind w:left="0"/>
        <w:jc w:val="both"/>
      </w:pPr>
      <w:r>
        <w:rPr>
          <w:rFonts w:ascii="Times New Roman"/>
          <w:b w:val="false"/>
          <w:i w:val="false"/>
          <w:color w:val="000000"/>
          <w:sz w:val="28"/>
        </w:rPr>
        <w:t>
      V</w:t>
      </w:r>
      <w:r>
        <w:rPr>
          <w:rFonts w:ascii="Times New Roman"/>
          <w:b w:val="false"/>
          <w:i w:val="false"/>
          <w:color w:val="000000"/>
          <w:vertAlign w:val="subscript"/>
        </w:rPr>
        <w:t>АЕК(қр)</w:t>
      </w:r>
      <w:r>
        <w:rPr>
          <w:rFonts w:ascii="Times New Roman"/>
          <w:b w:val="false"/>
          <w:i w:val="false"/>
          <w:color w:val="000000"/>
          <w:sz w:val="28"/>
        </w:rPr>
        <w:t xml:space="preserve"> – халыққа АЕК көрсету үшін ел бойынша қаржыландырудың жоспарлы жылдық көлемі;</w:t>
      </w:r>
    </w:p>
    <w:bookmarkEnd w:id="672"/>
    <w:bookmarkStart w:name="z700" w:id="673"/>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жнык_қр</w:t>
      </w:r>
      <w:r>
        <w:rPr>
          <w:rFonts w:ascii="Times New Roman"/>
          <w:b w:val="false"/>
          <w:i w:val="false"/>
          <w:color w:val="000000"/>
          <w:sz w:val="28"/>
        </w:rPr>
        <w:t xml:space="preserve"> – республика бойынша ЖЫНК-қа республикалық бюджеттен бөлінген қаражаттың жылдық көлемі;</w:t>
      </w:r>
    </w:p>
    <w:bookmarkEnd w:id="673"/>
    <w:bookmarkStart w:name="z701" w:id="674"/>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экол</w:t>
      </w:r>
      <w:r>
        <w:rPr>
          <w:rFonts w:ascii="Times New Roman"/>
          <w:b w:val="false"/>
          <w:i w:val="false"/>
          <w:color w:val="000000"/>
          <w:sz w:val="28"/>
        </w:rPr>
        <w:t>_</w:t>
      </w:r>
      <w:r>
        <w:rPr>
          <w:rFonts w:ascii="Times New Roman"/>
          <w:b w:val="false"/>
          <w:i w:val="false"/>
          <w:color w:val="000000"/>
          <w:vertAlign w:val="subscript"/>
        </w:rPr>
        <w:t>қр</w:t>
      </w:r>
      <w:r>
        <w:rPr>
          <w:rFonts w:ascii="Times New Roman"/>
          <w:b w:val="false"/>
          <w:i w:val="false"/>
          <w:color w:val="000000"/>
          <w:sz w:val="28"/>
        </w:rPr>
        <w:t xml:space="preserve"> – "Арал өңіріндегі экология салдарынан зардап шеккен азаматтарды әлеуметтік қорғау туралы" (бұдан әрі – Арал өңірінің азаматтарын әлеуметтік қорғау туралы ҚР </w:t>
      </w:r>
      <w:r>
        <w:rPr>
          <w:rFonts w:ascii="Times New Roman"/>
          <w:b w:val="false"/>
          <w:i w:val="false"/>
          <w:color w:val="000000"/>
          <w:sz w:val="28"/>
        </w:rPr>
        <w:t>Заңы</w:t>
      </w:r>
      <w:r>
        <w:rPr>
          <w:rFonts w:ascii="Times New Roman"/>
          <w:b w:val="false"/>
          <w:i w:val="false"/>
          <w:color w:val="000000"/>
          <w:sz w:val="28"/>
        </w:rPr>
        <w:t xml:space="preserve">) 1992 жылғы 30 маусымдағы және "Семей сынақ ядролық полигонындағы ядролық сынаулардың салдарынан зардап шеккен азаматтарды әлеуметтік қорғау туралы" (бұдан әрі – ССЯП азаматтарын әлеуметтік қорғау туралы ҚР </w:t>
      </w:r>
      <w:r>
        <w:rPr>
          <w:rFonts w:ascii="Times New Roman"/>
          <w:b w:val="false"/>
          <w:i w:val="false"/>
          <w:color w:val="000000"/>
          <w:sz w:val="28"/>
        </w:rPr>
        <w:t>Заңы</w:t>
      </w:r>
      <w:r>
        <w:rPr>
          <w:rFonts w:ascii="Times New Roman"/>
          <w:b w:val="false"/>
          <w:i w:val="false"/>
          <w:color w:val="000000"/>
          <w:sz w:val="28"/>
        </w:rPr>
        <w:t>) 1992 жылғы 18 желтоқсандағы Қазақстан Республикасының Заңдарына сәйкес облыс деңгейінде қалыптастырылатын, МСАК субъектілеріне экологиялық апатты аймақтарда жұмыс істегені үшін үстемеақы төлеуге көзделген қаражаттың жылдық көлемі;</w:t>
      </w:r>
    </w:p>
    <w:bookmarkEnd w:id="674"/>
    <w:bookmarkStart w:name="z702" w:id="675"/>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мектеп қр</w:t>
      </w:r>
      <w:r>
        <w:rPr>
          <w:rFonts w:ascii="Times New Roman"/>
          <w:b w:val="false"/>
          <w:i w:val="false"/>
          <w:color w:val="000000"/>
          <w:sz w:val="28"/>
        </w:rPr>
        <w:t xml:space="preserve"> – № 85 бұйрыққа сәйкес МСАК субъектісіне тіркелген интернаттық ұйымдарға жатпайтын орта білім беру ұйымдарында оқитындарға медициналық көмек көрсету бойынша білім беру ұйымының медициналық пункті қызметіне байланысты республикалық бюджеттен бөлінген қаражат шеңберінде шығындарды өтеуге арналған ауыл субъектісі үшін көзделген қаражаттың жылдық көлемі;</w:t>
      </w:r>
    </w:p>
    <w:bookmarkEnd w:id="675"/>
    <w:bookmarkStart w:name="z703" w:id="676"/>
    <w:p>
      <w:pPr>
        <w:spacing w:after="0"/>
        <w:ind w:left="0"/>
        <w:jc w:val="both"/>
      </w:pPr>
      <w:r>
        <w:rPr>
          <w:rFonts w:ascii="Times New Roman"/>
          <w:b w:val="false"/>
          <w:i w:val="false"/>
          <w:color w:val="000000"/>
          <w:sz w:val="28"/>
        </w:rPr>
        <w:t>
      Сқр – халықты ерікті бекіту науқанының нәтижесі бойынша немесе қаржыландыруды есептеу үшін пайдаланылатын айдың күніндегі ахуал бойынша "БХТ" АЖ-да тіркелген, барлық МСАК субъектілеріне бекітілген халықтың саны;</w:t>
      </w:r>
    </w:p>
    <w:bookmarkEnd w:id="676"/>
    <w:bookmarkStart w:name="z704" w:id="677"/>
    <w:p>
      <w:pPr>
        <w:spacing w:after="0"/>
        <w:ind w:left="0"/>
        <w:jc w:val="both"/>
      </w:pPr>
      <w:r>
        <w:rPr>
          <w:rFonts w:ascii="Times New Roman"/>
          <w:b w:val="false"/>
          <w:i w:val="false"/>
          <w:color w:val="000000"/>
          <w:sz w:val="28"/>
        </w:rPr>
        <w:t>
      m – АЕК-ті қаржыландыру жүзеге асырылатын қаржы жылындағы айлардың саны;</w:t>
      </w:r>
    </w:p>
    <w:bookmarkEnd w:id="677"/>
    <w:bookmarkStart w:name="z705" w:id="678"/>
    <w:p>
      <w:pPr>
        <w:spacing w:after="0"/>
        <w:ind w:left="0"/>
        <w:jc w:val="both"/>
      </w:pPr>
      <w:r>
        <w:rPr>
          <w:rFonts w:ascii="Times New Roman"/>
          <w:b w:val="false"/>
          <w:i w:val="false"/>
          <w:color w:val="000000"/>
          <w:sz w:val="28"/>
        </w:rPr>
        <w:t>
      ЖТКқр. – "БХТ" АЖ деректерінің негізінде ел халқының жыныстық-жастық құрылымы бойынша есептелген ел деңгейінде халықтың медициналық көрсетілетін қызметтерді тұтынуының жыныстық-жастық түзету коэффициенті;</w:t>
      </w:r>
    </w:p>
    <w:bookmarkEnd w:id="678"/>
    <w:bookmarkStart w:name="z706" w:id="679"/>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тығызд.қр</w:t>
      </w:r>
      <w:r>
        <w:rPr>
          <w:rFonts w:ascii="Times New Roman"/>
          <w:b w:val="false"/>
          <w:i w:val="false"/>
          <w:color w:val="000000"/>
          <w:sz w:val="28"/>
        </w:rPr>
        <w:t xml:space="preserve"> – осы қосымшаның </w:t>
      </w:r>
      <w:r>
        <w:rPr>
          <w:rFonts w:ascii="Times New Roman"/>
          <w:b w:val="false"/>
          <w:i w:val="false"/>
          <w:color w:val="000000"/>
          <w:sz w:val="28"/>
        </w:rPr>
        <w:t>4-тармағына</w:t>
      </w:r>
      <w:r>
        <w:rPr>
          <w:rFonts w:ascii="Times New Roman"/>
          <w:b w:val="false"/>
          <w:i w:val="false"/>
          <w:color w:val="000000"/>
          <w:sz w:val="28"/>
        </w:rPr>
        <w:t xml:space="preserve"> сәйкес формула бойынша анықталатын ел бойынша халықтың орташа тығыздық коэффициенті;</w:t>
      </w:r>
    </w:p>
    <w:bookmarkEnd w:id="679"/>
    <w:bookmarkStart w:name="z707" w:id="68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жылу.қр</w:t>
      </w:r>
      <w:r>
        <w:rPr>
          <w:rFonts w:ascii="Times New Roman"/>
          <w:b w:val="false"/>
          <w:i w:val="false"/>
          <w:color w:val="000000"/>
          <w:sz w:val="28"/>
        </w:rPr>
        <w:t xml:space="preserve"> – осы қосымшаның </w:t>
      </w:r>
      <w:r>
        <w:rPr>
          <w:rFonts w:ascii="Times New Roman"/>
          <w:b w:val="false"/>
          <w:i w:val="false"/>
          <w:color w:val="000000"/>
          <w:sz w:val="28"/>
        </w:rPr>
        <w:t>5-тармағына</w:t>
      </w:r>
      <w:r>
        <w:rPr>
          <w:rFonts w:ascii="Times New Roman"/>
          <w:b w:val="false"/>
          <w:i w:val="false"/>
          <w:color w:val="000000"/>
          <w:sz w:val="28"/>
        </w:rPr>
        <w:t xml:space="preserve"> сәйкес формула бойынша анықталатын ел бойынша жылыту маусымының ұзақтығын есепке алудың орташа коэффициенті;</w:t>
      </w:r>
    </w:p>
    <w:bookmarkEnd w:id="680"/>
    <w:bookmarkStart w:name="z708" w:id="681"/>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ауыл.қр</w:t>
      </w:r>
      <w:r>
        <w:rPr>
          <w:rFonts w:ascii="Times New Roman"/>
          <w:b w:val="false"/>
          <w:i w:val="false"/>
          <w:color w:val="000000"/>
          <w:sz w:val="28"/>
        </w:rPr>
        <w:t xml:space="preserve"> – ел бойынша ауыл аймақтарында жұмыс істегені үшін үстемеақыны есепке алудың орташа коэффициенті.</w:t>
      </w:r>
    </w:p>
    <w:bookmarkEnd w:id="681"/>
    <w:bookmarkStart w:name="z709" w:id="682"/>
    <w:p>
      <w:pPr>
        <w:spacing w:after="0"/>
        <w:ind w:left="0"/>
        <w:jc w:val="both"/>
      </w:pPr>
      <w:r>
        <w:rPr>
          <w:rFonts w:ascii="Times New Roman"/>
          <w:b w:val="false"/>
          <w:i w:val="false"/>
          <w:color w:val="000000"/>
          <w:sz w:val="28"/>
        </w:rPr>
        <w:t>
      2) % КДК – МСАК субъектілеріне бектілген халыққа консультациялық-диагностикалық қызметтерді көрсетуге арналған қаражат үлесі;</w:t>
      </w:r>
    </w:p>
    <w:bookmarkEnd w:id="682"/>
    <w:bookmarkStart w:name="z710" w:id="683"/>
    <w:p>
      <w:pPr>
        <w:spacing w:after="0"/>
        <w:ind w:left="0"/>
        <w:jc w:val="both"/>
      </w:pPr>
      <w:r>
        <w:rPr>
          <w:rFonts w:ascii="Times New Roman"/>
          <w:b w:val="false"/>
          <w:i w:val="false"/>
          <w:color w:val="000000"/>
          <w:sz w:val="28"/>
        </w:rPr>
        <w:t>
      3. ЖТК</w:t>
      </w:r>
      <w:r>
        <w:rPr>
          <w:rFonts w:ascii="Times New Roman"/>
          <w:b w:val="false"/>
          <w:i w:val="false"/>
          <w:color w:val="000000"/>
          <w:vertAlign w:val="subscript"/>
        </w:rPr>
        <w:t>МСАК</w:t>
      </w:r>
      <w:r>
        <w:rPr>
          <w:rFonts w:ascii="Times New Roman"/>
          <w:b w:val="false"/>
          <w:i w:val="false"/>
          <w:color w:val="000000"/>
          <w:sz w:val="28"/>
        </w:rPr>
        <w:t xml:space="preserve"> – МСАК субъектісі бойынша халықтың медициналық қызметтерді тұтынуының жыныстық-жастық түзету коэффициенті, ол мынадай формула бойынша айқындалады:</w:t>
      </w:r>
    </w:p>
    <w:bookmarkEnd w:id="683"/>
    <w:bookmarkStart w:name="z711" w:id="684"/>
    <w:p>
      <w:pPr>
        <w:spacing w:after="0"/>
        <w:ind w:left="0"/>
        <w:jc w:val="both"/>
      </w:pPr>
      <w:r>
        <w:rPr>
          <w:rFonts w:ascii="Times New Roman"/>
          <w:b w:val="false"/>
          <w:i w:val="false"/>
          <w:color w:val="000000"/>
          <w:sz w:val="28"/>
        </w:rPr>
        <w:t xml:space="preserve">
      </w:t>
      </w:r>
    </w:p>
    <w:bookmarkEnd w:id="684"/>
    <w:p>
      <w:pPr>
        <w:spacing w:after="0"/>
        <w:ind w:left="0"/>
        <w:jc w:val="both"/>
      </w:pPr>
      <w:r>
        <w:drawing>
          <wp:inline distT="0" distB="0" distL="0" distR="0">
            <wp:extent cx="7035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0358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2" w:id="685"/>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МСАК</w:t>
      </w:r>
      <w:r>
        <w:rPr>
          <w:rFonts w:ascii="Times New Roman"/>
          <w:b w:val="false"/>
          <w:i w:val="false"/>
          <w:color w:val="000000"/>
          <w:sz w:val="28"/>
        </w:rPr>
        <w:t xml:space="preserve"> – "БХТ" АЖ-да тіркелген, МСАК субъектісіне бекітілген халықтың саны;</w:t>
      </w:r>
    </w:p>
    <w:bookmarkEnd w:id="685"/>
    <w:bookmarkStart w:name="z713" w:id="686"/>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МСАК k/n</w:t>
      </w:r>
      <w:r>
        <w:rPr>
          <w:rFonts w:ascii="Times New Roman"/>
          <w:b w:val="false"/>
          <w:i w:val="false"/>
          <w:color w:val="000000"/>
          <w:sz w:val="28"/>
        </w:rPr>
        <w:t xml:space="preserve"> – "БХТ" АЖ-да тіркелген, МСАК субъектісіне бекітілген халықтың саны n нөмірлі жыныстық-жастық топқа жататын халықтың k нөмірі;</w:t>
      </w:r>
    </w:p>
    <w:bookmarkEnd w:id="686"/>
    <w:bookmarkStart w:name="z714" w:id="687"/>
    <w:p>
      <w:pPr>
        <w:spacing w:after="0"/>
        <w:ind w:left="0"/>
        <w:jc w:val="both"/>
      </w:pPr>
      <w:r>
        <w:rPr>
          <w:rFonts w:ascii="Times New Roman"/>
          <w:b w:val="false"/>
          <w:i w:val="false"/>
          <w:color w:val="000000"/>
          <w:sz w:val="28"/>
        </w:rPr>
        <w:t>
      ЖТК</w:t>
      </w:r>
      <w:r>
        <w:rPr>
          <w:rFonts w:ascii="Times New Roman"/>
          <w:b w:val="false"/>
          <w:i w:val="false"/>
          <w:color w:val="000000"/>
          <w:vertAlign w:val="subscript"/>
        </w:rPr>
        <w:t>МСАК(n)</w:t>
      </w:r>
      <w:r>
        <w:rPr>
          <w:rFonts w:ascii="Times New Roman"/>
          <w:b w:val="false"/>
          <w:i w:val="false"/>
          <w:color w:val="000000"/>
          <w:sz w:val="28"/>
        </w:rPr>
        <w:t xml:space="preserve"> – Амбулаториялық-емханалық көмектің кешенді жан басына шаққандағы нормативін есептеудің кешенді формуласына кестеге сәйкес n нөмірлі жыныстық-жастық топтың жыныстық-жастық түзету коэффициенті;</w:t>
      </w:r>
    </w:p>
    <w:bookmarkEnd w:id="687"/>
    <w:bookmarkStart w:name="z715" w:id="688"/>
    <w:p>
      <w:pPr>
        <w:spacing w:after="0"/>
        <w:ind w:left="0"/>
        <w:jc w:val="both"/>
      </w:pPr>
      <w:r>
        <w:rPr>
          <w:rFonts w:ascii="Times New Roman"/>
          <w:b w:val="false"/>
          <w:i w:val="false"/>
          <w:color w:val="000000"/>
          <w:sz w:val="28"/>
        </w:rPr>
        <w:t>
      МСАК субъектісіне бекітілген халықтың саны мен халықтың жыныстық-жастық құрамы халықты ерікті бекіту науқанының нәтижесі бойынша немесе айдың соңғы күніндегі ахуал бойынша алдағы қаржы жылындағы АЕК көрсетуге арналған қаржыландыру көлемін есептеу үшін немесе уәкілетті органның шешімі бойынша ағымдағы қаржы жылы ішінде оны түзету үшін пайдаланылатын "БХТ" АЖ базасындағы халық бойынша деректердің негізінде айқындалады.</w:t>
      </w:r>
    </w:p>
    <w:bookmarkEnd w:id="688"/>
    <w:bookmarkStart w:name="z716" w:id="689"/>
    <w:p>
      <w:pPr>
        <w:spacing w:after="0"/>
        <w:ind w:left="0"/>
        <w:jc w:val="both"/>
      </w:pPr>
      <w:r>
        <w:rPr>
          <w:rFonts w:ascii="Times New Roman"/>
          <w:b w:val="false"/>
          <w:i w:val="false"/>
          <w:color w:val="000000"/>
          <w:sz w:val="28"/>
        </w:rPr>
        <w:t>
      4. К</w:t>
      </w:r>
      <w:r>
        <w:rPr>
          <w:rFonts w:ascii="Times New Roman"/>
          <w:b w:val="false"/>
          <w:i w:val="false"/>
          <w:color w:val="000000"/>
          <w:vertAlign w:val="subscript"/>
        </w:rPr>
        <w:t>обл</w:t>
      </w:r>
      <w:r>
        <w:rPr>
          <w:rFonts w:ascii="Times New Roman"/>
          <w:b w:val="false"/>
          <w:i w:val="false"/>
          <w:color w:val="000000"/>
          <w:sz w:val="28"/>
        </w:rPr>
        <w:t>.</w:t>
      </w:r>
      <w:r>
        <w:rPr>
          <w:rFonts w:ascii="Times New Roman"/>
          <w:b w:val="false"/>
          <w:i w:val="false"/>
          <w:color w:val="000000"/>
          <w:vertAlign w:val="subscript"/>
        </w:rPr>
        <w:t>тығыз</w:t>
      </w:r>
      <w:r>
        <w:rPr>
          <w:rFonts w:ascii="Times New Roman"/>
          <w:b w:val="false"/>
          <w:i w:val="false"/>
          <w:color w:val="000000"/>
          <w:sz w:val="28"/>
        </w:rPr>
        <w:t>. – осы облыс (республикалық маңызы бар қала және астана) бойынша халық тығыздығының коэффициенті, ол мынадай формула бойынша айқындалады:</w:t>
      </w:r>
    </w:p>
    <w:bookmarkEnd w:id="689"/>
    <w:bookmarkStart w:name="z717" w:id="690"/>
    <w:p>
      <w:pPr>
        <w:spacing w:after="0"/>
        <w:ind w:left="0"/>
        <w:jc w:val="both"/>
      </w:pPr>
      <w:r>
        <w:rPr>
          <w:rFonts w:ascii="Times New Roman"/>
          <w:b w:val="false"/>
          <w:i w:val="false"/>
          <w:color w:val="000000"/>
          <w:sz w:val="28"/>
        </w:rPr>
        <w:t xml:space="preserve">
      </w:t>
      </w:r>
    </w:p>
    <w:bookmarkEnd w:id="690"/>
    <w:p>
      <w:pPr>
        <w:spacing w:after="0"/>
        <w:ind w:left="0"/>
        <w:jc w:val="both"/>
      </w:pPr>
      <w:r>
        <w:drawing>
          <wp:inline distT="0" distB="0" distL="0" distR="0">
            <wp:extent cx="6032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0325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8" w:id="691"/>
    <w:p>
      <w:pPr>
        <w:spacing w:after="0"/>
        <w:ind w:left="0"/>
        <w:jc w:val="both"/>
      </w:pPr>
      <w:r>
        <w:rPr>
          <w:rFonts w:ascii="Times New Roman"/>
          <w:b w:val="false"/>
          <w:i w:val="false"/>
          <w:color w:val="000000"/>
          <w:sz w:val="28"/>
        </w:rPr>
        <w:t>
      С – облыстардың (республикалық маңызы бар қаланың және астананың) халқы тығыздығының орташа республикалық деңгейден немесе аудандардардың халқы тығыздығының (облыстық маңызы бар қалалардың) орташа облыстық деңгейден ауытқуы есептелетін салмақ (Пирсон желілік коррелияциясының коэффицицентінің есебі бойынша);</w:t>
      </w:r>
    </w:p>
    <w:bookmarkEnd w:id="691"/>
    <w:bookmarkStart w:name="z719" w:id="69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ҚР хал/орта</w:t>
      </w:r>
      <w:r>
        <w:rPr>
          <w:rFonts w:ascii="Times New Roman"/>
          <w:b w:val="false"/>
          <w:i w:val="false"/>
          <w:color w:val="000000"/>
          <w:sz w:val="28"/>
        </w:rPr>
        <w:t xml:space="preserve"> – алдағы қаржы жылына арналған қаржыландыру көлемін есептеу үшін пайдаланылатын кезеңдегі ахуал бойынша Қазақстан Республикасы Ұлттық экономика министрлігі Статистика комитетінің (бұдан әрі – Статистика комитеті) деректеріне сәйкес Қазақстан Республикасы бойынша халықтың орташа тығыздығы;</w:t>
      </w:r>
    </w:p>
    <w:bookmarkEnd w:id="692"/>
    <w:bookmarkStart w:name="z720" w:id="693"/>
    <w:p>
      <w:pPr>
        <w:spacing w:after="0"/>
        <w:ind w:left="0"/>
        <w:jc w:val="both"/>
      </w:pPr>
      <w:r>
        <w:rPr>
          <w:rFonts w:ascii="Times New Roman"/>
          <w:b w:val="false"/>
          <w:i w:val="false"/>
          <w:color w:val="000000"/>
          <w:sz w:val="28"/>
        </w:rPr>
        <w:t>
      Тобл.хал. – алдағы қаржы жылына арналған қаржыландыру көлемін есептеу үшін пайдаланылатын кезеңдегі ахуал бойынша Статистика комитетінің деректеріне сәйкес облыстағы (республикалық маңызы бар қаладағы және астанадағы) халықтың тығыздығы.</w:t>
      </w:r>
    </w:p>
    <w:bookmarkEnd w:id="693"/>
    <w:bookmarkStart w:name="z721" w:id="694"/>
    <w:p>
      <w:pPr>
        <w:spacing w:after="0"/>
        <w:ind w:left="0"/>
        <w:jc w:val="both"/>
      </w:pPr>
      <w:r>
        <w:rPr>
          <w:rFonts w:ascii="Times New Roman"/>
          <w:b w:val="false"/>
          <w:i w:val="false"/>
          <w:color w:val="000000"/>
          <w:sz w:val="28"/>
        </w:rPr>
        <w:t>
      5. К</w:t>
      </w:r>
      <w:r>
        <w:rPr>
          <w:rFonts w:ascii="Times New Roman"/>
          <w:b w:val="false"/>
          <w:i w:val="false"/>
          <w:color w:val="000000"/>
          <w:vertAlign w:val="subscript"/>
        </w:rPr>
        <w:t>обл. жылу</w:t>
      </w:r>
      <w:r>
        <w:rPr>
          <w:rFonts w:ascii="Times New Roman"/>
          <w:b w:val="false"/>
          <w:i w:val="false"/>
          <w:color w:val="000000"/>
          <w:sz w:val="28"/>
        </w:rPr>
        <w:t xml:space="preserve"> – облыс (республикалық маңызы бар қала және астана) үшін жылыту маусымының ұзақтығын есепке алу коэффициенті, ол мынадай формула бойынша айқындалады:</w:t>
      </w:r>
    </w:p>
    <w:bookmarkEnd w:id="694"/>
    <w:bookmarkStart w:name="z722" w:id="695"/>
    <w:p>
      <w:pPr>
        <w:spacing w:after="0"/>
        <w:ind w:left="0"/>
        <w:jc w:val="both"/>
      </w:pPr>
      <w:r>
        <w:rPr>
          <w:rFonts w:ascii="Times New Roman"/>
          <w:b w:val="false"/>
          <w:i w:val="false"/>
          <w:color w:val="000000"/>
          <w:sz w:val="28"/>
        </w:rPr>
        <w:t xml:space="preserve">
      </w:t>
      </w:r>
    </w:p>
    <w:bookmarkEnd w:id="695"/>
    <w:p>
      <w:pPr>
        <w:spacing w:after="0"/>
        <w:ind w:left="0"/>
        <w:jc w:val="both"/>
      </w:pPr>
      <w:r>
        <w:drawing>
          <wp:inline distT="0" distB="0" distL="0" distR="0">
            <wp:extent cx="60706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070600" cy="850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723" w:id="696"/>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обл. жылу</w:t>
      </w:r>
      <w:r>
        <w:rPr>
          <w:rFonts w:ascii="Times New Roman"/>
          <w:b w:val="false"/>
          <w:i w:val="false"/>
          <w:color w:val="000000"/>
          <w:sz w:val="28"/>
        </w:rPr>
        <w:t xml:space="preserve"> – облыс (республикалық маңызы бар қала және астана) үшін жылыту маусымының ұзақтығын есепке алу коэффициенті;</w:t>
      </w:r>
    </w:p>
    <w:bookmarkEnd w:id="696"/>
    <w:bookmarkStart w:name="z724" w:id="697"/>
    <w:p>
      <w:pPr>
        <w:spacing w:after="0"/>
        <w:ind w:left="0"/>
        <w:jc w:val="both"/>
      </w:pPr>
      <w:r>
        <w:rPr>
          <w:rFonts w:ascii="Times New Roman"/>
          <w:b w:val="false"/>
          <w:i w:val="false"/>
          <w:color w:val="000000"/>
          <w:sz w:val="28"/>
        </w:rPr>
        <w:t>
      Ү</w:t>
      </w:r>
      <w:r>
        <w:rPr>
          <w:rFonts w:ascii="Times New Roman"/>
          <w:b w:val="false"/>
          <w:i w:val="false"/>
          <w:color w:val="000000"/>
          <w:vertAlign w:val="subscript"/>
        </w:rPr>
        <w:t>жылу</w:t>
      </w:r>
      <w:r>
        <w:rPr>
          <w:rFonts w:ascii="Times New Roman"/>
          <w:b w:val="false"/>
          <w:i w:val="false"/>
          <w:color w:val="000000"/>
          <w:sz w:val="28"/>
        </w:rPr>
        <w:t xml:space="preserve"> – облыста (республикалық маңызы бар қалада және астанада) амбулаториялық-емханалық көмек көрсететін денсаулық сақтау субъектілерінің деректері негізінде өткен жылға облыс (республикалық маңызы бар қала және астана) бойынша ағымдағы шығындардың жалпы көлеміндегі жылытуға арналған шығындардың үлесі;</w:t>
      </w:r>
    </w:p>
    <w:bookmarkEnd w:id="697"/>
    <w:bookmarkStart w:name="z725" w:id="69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обл</w:t>
      </w:r>
      <w:r>
        <w:rPr>
          <w:rFonts w:ascii="Times New Roman"/>
          <w:b w:val="false"/>
          <w:i w:val="false"/>
          <w:color w:val="000000"/>
          <w:sz w:val="28"/>
        </w:rPr>
        <w:t>. – алдағы қаржы жылына арналған қаржыландыру көлемін есептеу үшін пайдаланылатын облыстың (республикалық маңызы бар қаланың және астананың) жергілікті атқарушы органы шешімінің негізінде айқындалған облыс (республикалық маңызы бар қала және астана) бойынша жылыту маусымының кезеңі;</w:t>
      </w:r>
    </w:p>
    <w:bookmarkEnd w:id="698"/>
    <w:bookmarkStart w:name="z726" w:id="699"/>
    <w:p>
      <w:pPr>
        <w:spacing w:after="0"/>
        <w:ind w:left="0"/>
        <w:jc w:val="both"/>
      </w:pPr>
      <w:r>
        <w:rPr>
          <w:rFonts w:ascii="Times New Roman"/>
          <w:b w:val="false"/>
          <w:i w:val="false"/>
          <w:color w:val="000000"/>
          <w:sz w:val="28"/>
        </w:rPr>
        <w:t>
      К</w:t>
      </w:r>
      <w:r>
        <w:rPr>
          <w:rFonts w:ascii="Times New Roman"/>
          <w:b w:val="false"/>
          <w:i w:val="false"/>
          <w:color w:val="000000"/>
          <w:vertAlign w:val="subscript"/>
        </w:rPr>
        <w:t>ҚР</w:t>
      </w:r>
      <w:r>
        <w:rPr>
          <w:rFonts w:ascii="Times New Roman"/>
          <w:b w:val="false"/>
          <w:i w:val="false"/>
          <w:color w:val="000000"/>
          <w:sz w:val="28"/>
        </w:rPr>
        <w:t>/</w:t>
      </w:r>
      <w:r>
        <w:rPr>
          <w:rFonts w:ascii="Times New Roman"/>
          <w:b w:val="false"/>
          <w:i w:val="false"/>
          <w:color w:val="000000"/>
          <w:vertAlign w:val="subscript"/>
        </w:rPr>
        <w:t>орта</w:t>
      </w:r>
      <w:r>
        <w:rPr>
          <w:rFonts w:ascii="Times New Roman"/>
          <w:b w:val="false"/>
          <w:i w:val="false"/>
          <w:color w:val="000000"/>
          <w:sz w:val="28"/>
        </w:rPr>
        <w:t xml:space="preserve"> – алдағы қаржы жылына арналған қаржыландыру көлемін есептеу үшін пайдаланылатын облыстардың (республикалық маңызы бар қаланың және астананың) деректеріне сәйкес Қазақстан Республикасы бойынша орташа жылыту маусымының кезеңі.</w:t>
      </w:r>
    </w:p>
    <w:bookmarkEnd w:id="6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көмектің кешенді жан басына</w:t>
            </w:r>
            <w:r>
              <w:br/>
            </w:r>
            <w:r>
              <w:rPr>
                <w:rFonts w:ascii="Times New Roman"/>
                <w:b w:val="false"/>
                <w:i w:val="false"/>
                <w:color w:val="000000"/>
                <w:sz w:val="20"/>
              </w:rPr>
              <w:t>шаққандағы нормативін есептеудің</w:t>
            </w:r>
            <w:r>
              <w:br/>
            </w:r>
            <w:r>
              <w:rPr>
                <w:rFonts w:ascii="Times New Roman"/>
                <w:b w:val="false"/>
                <w:i w:val="false"/>
                <w:color w:val="000000"/>
                <w:sz w:val="20"/>
              </w:rPr>
              <w:t>кешенді формуласына кесте</w:t>
            </w:r>
          </w:p>
        </w:tc>
      </w:tr>
    </w:tbl>
    <w:p>
      <w:pPr>
        <w:spacing w:after="0"/>
        <w:ind w:left="0"/>
        <w:jc w:val="left"/>
      </w:pPr>
      <w:r>
        <w:rPr>
          <w:rFonts w:ascii="Times New Roman"/>
          <w:b/>
          <w:i w:val="false"/>
          <w:color w:val="000000"/>
        </w:rPr>
        <w:t xml:space="preserve"> Жыныстық-жастық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3"/>
        <w:gridCol w:w="4054"/>
        <w:gridCol w:w="3293"/>
      </w:tblGrid>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Жыныстық-жастық түзету коэффициенттері</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ай</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- 4 жас</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жас</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жас</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жас</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жас</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 жас</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 жас</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 жас</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 жас</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4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және одан артық</w:t>
            </w:r>
          </w:p>
        </w:tc>
        <w:tc>
          <w:tcPr>
            <w:tcW w:w="4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 xml:space="preserve">шеңберінде және міндетті </w:t>
            </w:r>
            <w:r>
              <w:br/>
            </w:r>
            <w:r>
              <w:rPr>
                <w:rFonts w:ascii="Times New Roman"/>
                <w:b w:val="false"/>
                <w:i w:val="false"/>
                <w:color w:val="000000"/>
                <w:sz w:val="20"/>
              </w:rPr>
              <w:t xml:space="preserve">әлеуметтік медициналық </w:t>
            </w:r>
            <w:r>
              <w:br/>
            </w:r>
            <w:r>
              <w:rPr>
                <w:rFonts w:ascii="Times New Roman"/>
                <w:b w:val="false"/>
                <w:i w:val="false"/>
                <w:color w:val="000000"/>
                <w:sz w:val="20"/>
              </w:rPr>
              <w:t xml:space="preserve">сақтандыру жүйесінде </w:t>
            </w:r>
            <w:r>
              <w:br/>
            </w:r>
            <w:r>
              <w:rPr>
                <w:rFonts w:ascii="Times New Roman"/>
                <w:b w:val="false"/>
                <w:i w:val="false"/>
                <w:color w:val="000000"/>
                <w:sz w:val="20"/>
              </w:rPr>
              <w:t xml:space="preserve">көрсетілетін медициналық </w:t>
            </w:r>
            <w:r>
              <w:br/>
            </w:r>
            <w:r>
              <w:rPr>
                <w:rFonts w:ascii="Times New Roman"/>
                <w:b w:val="false"/>
                <w:i w:val="false"/>
                <w:color w:val="000000"/>
                <w:sz w:val="20"/>
              </w:rPr>
              <w:t xml:space="preserve">қызметтерге арналған </w:t>
            </w:r>
            <w:r>
              <w:br/>
            </w: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bookmarkStart w:name="z729" w:id="700"/>
    <w:p>
      <w:pPr>
        <w:spacing w:after="0"/>
        <w:ind w:left="0"/>
        <w:jc w:val="left"/>
      </w:pPr>
      <w:r>
        <w:rPr>
          <w:rFonts w:ascii="Times New Roman"/>
          <w:b/>
          <w:i w:val="false"/>
          <w:color w:val="000000"/>
        </w:rPr>
        <w:t xml:space="preserve"> Амбулаториялық-емханалық көмектің кешенді жан басына шаққандағы</w:t>
      </w:r>
      <w:r>
        <w:br/>
      </w:r>
      <w:r>
        <w:rPr>
          <w:rFonts w:ascii="Times New Roman"/>
          <w:b/>
          <w:i w:val="false"/>
          <w:color w:val="000000"/>
        </w:rPr>
        <w:t>ынталандырушы компонентін есептеудің кешенді формуласы</w:t>
      </w:r>
    </w:p>
    <w:bookmarkEnd w:id="700"/>
    <w:bookmarkStart w:name="z730" w:id="701"/>
    <w:p>
      <w:pPr>
        <w:spacing w:after="0"/>
        <w:ind w:left="0"/>
        <w:jc w:val="both"/>
      </w:pPr>
      <w:r>
        <w:rPr>
          <w:rFonts w:ascii="Times New Roman"/>
          <w:b w:val="false"/>
          <w:i w:val="false"/>
          <w:color w:val="000000"/>
          <w:sz w:val="28"/>
        </w:rPr>
        <w:t>
      1. ЖБНЫК-ны есептеу реттілікпен мынадай тәртіппен жүзеге асырылады:</w:t>
      </w:r>
    </w:p>
    <w:bookmarkEnd w:id="701"/>
    <w:bookmarkStart w:name="z731" w:id="702"/>
    <w:p>
      <w:pPr>
        <w:spacing w:after="0"/>
        <w:ind w:left="0"/>
        <w:jc w:val="both"/>
      </w:pPr>
      <w:r>
        <w:rPr>
          <w:rFonts w:ascii="Times New Roman"/>
          <w:b w:val="false"/>
          <w:i w:val="false"/>
          <w:color w:val="000000"/>
          <w:sz w:val="28"/>
        </w:rPr>
        <w:t>
      1-қадам: республика деңгейінде айына бір тұрғынға есептегендегі ЖБНЫК-ның жоспарлы сомасын айқындау мынадай формула бойынша жүзеге асырылады:</w:t>
      </w:r>
    </w:p>
    <w:bookmarkEnd w:id="702"/>
    <w:bookmarkStart w:name="z732" w:id="703"/>
    <w:p>
      <w:pPr>
        <w:spacing w:after="0"/>
        <w:ind w:left="0"/>
        <w:jc w:val="both"/>
      </w:pPr>
      <w:r>
        <w:rPr>
          <w:rFonts w:ascii="Times New Roman"/>
          <w:b w:val="false"/>
          <w:i w:val="false"/>
          <w:color w:val="000000"/>
          <w:sz w:val="28"/>
        </w:rPr>
        <w:t xml:space="preserve">
      </w:t>
      </w:r>
    </w:p>
    <w:bookmarkEnd w:id="703"/>
    <w:p>
      <w:pPr>
        <w:spacing w:after="0"/>
        <w:ind w:left="0"/>
        <w:jc w:val="both"/>
      </w:pPr>
      <w:r>
        <w:drawing>
          <wp:inline distT="0" distB="0" distL="0" distR="0">
            <wp:extent cx="5943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9436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3" w:id="704"/>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жбнык</w:t>
      </w:r>
      <w:r>
        <w:rPr>
          <w:rFonts w:ascii="Times New Roman"/>
          <w:b w:val="false"/>
          <w:i w:val="false"/>
          <w:color w:val="000000"/>
          <w:sz w:val="28"/>
        </w:rPr>
        <w:t xml:space="preserve"> </w:t>
      </w:r>
      <w:r>
        <w:rPr>
          <w:rFonts w:ascii="Times New Roman"/>
          <w:b w:val="false"/>
          <w:i w:val="false"/>
          <w:color w:val="000000"/>
          <w:vertAlign w:val="subscript"/>
        </w:rPr>
        <w:t>қр</w:t>
      </w:r>
      <w:r>
        <w:rPr>
          <w:rFonts w:ascii="Times New Roman"/>
          <w:b w:val="false"/>
          <w:i w:val="false"/>
          <w:color w:val="000000"/>
          <w:sz w:val="28"/>
        </w:rPr>
        <w:t xml:space="preserve"> – республика бойынша ЖБНЫК-ны қаржыландырудың жылдық көлемі;</w:t>
      </w:r>
    </w:p>
    <w:bookmarkEnd w:id="704"/>
    <w:bookmarkStart w:name="z734" w:id="705"/>
    <w:p>
      <w:pPr>
        <w:spacing w:after="0"/>
        <w:ind w:left="0"/>
        <w:jc w:val="both"/>
      </w:pPr>
      <w:r>
        <w:rPr>
          <w:rFonts w:ascii="Times New Roman"/>
          <w:b w:val="false"/>
          <w:i w:val="false"/>
          <w:color w:val="000000"/>
          <w:sz w:val="28"/>
        </w:rPr>
        <w:t>
      Сқр_хал. – алдағы қаржы жылына арналған қаржыландыруды есептеу үшін пайдаланылатын айдың күнінде Статистика комитетінің деректері бойынша "БХТ" АЖ-да тіркелген халық санының деректеріне немесе "БХТ" АЖ-ның деректеріне сәйкес түзетілуі тиіс республика бойынша халық саны;</w:t>
      </w:r>
    </w:p>
    <w:bookmarkEnd w:id="705"/>
    <w:bookmarkStart w:name="z735" w:id="706"/>
    <w:p>
      <w:pPr>
        <w:spacing w:after="0"/>
        <w:ind w:left="0"/>
        <w:jc w:val="both"/>
      </w:pPr>
      <w:r>
        <w:rPr>
          <w:rFonts w:ascii="Times New Roman"/>
          <w:b w:val="false"/>
          <w:i w:val="false"/>
          <w:color w:val="000000"/>
          <w:sz w:val="28"/>
        </w:rPr>
        <w:t>
      S</w:t>
      </w:r>
      <w:r>
        <w:rPr>
          <w:rFonts w:ascii="Times New Roman"/>
          <w:b w:val="false"/>
          <w:i w:val="false"/>
          <w:color w:val="000000"/>
          <w:vertAlign w:val="subscript"/>
        </w:rPr>
        <w:t>жбнык_қр</w:t>
      </w:r>
      <w:r>
        <w:rPr>
          <w:rFonts w:ascii="Times New Roman"/>
          <w:b w:val="false"/>
          <w:i w:val="false"/>
          <w:color w:val="000000"/>
          <w:sz w:val="28"/>
        </w:rPr>
        <w:t xml:space="preserve"> – 100 теңгеге тең 1 тұрғынға ЖБНЫК тіркелген мәні;</w:t>
      </w:r>
    </w:p>
    <w:bookmarkEnd w:id="706"/>
    <w:bookmarkStart w:name="z736" w:id="707"/>
    <w:p>
      <w:pPr>
        <w:spacing w:after="0"/>
        <w:ind w:left="0"/>
        <w:jc w:val="both"/>
      </w:pPr>
      <w:r>
        <w:rPr>
          <w:rFonts w:ascii="Times New Roman"/>
          <w:b w:val="false"/>
          <w:i w:val="false"/>
          <w:color w:val="000000"/>
          <w:sz w:val="28"/>
        </w:rPr>
        <w:t>
      m</w:t>
      </w:r>
      <w:r>
        <w:rPr>
          <w:rFonts w:ascii="Times New Roman"/>
          <w:b w:val="false"/>
          <w:i w:val="false"/>
          <w:color w:val="000000"/>
          <w:vertAlign w:val="subscript"/>
        </w:rPr>
        <w:t>жыл</w:t>
      </w:r>
      <w:r>
        <w:rPr>
          <w:rFonts w:ascii="Times New Roman"/>
          <w:b w:val="false"/>
          <w:i w:val="false"/>
          <w:color w:val="000000"/>
          <w:sz w:val="28"/>
        </w:rPr>
        <w:t xml:space="preserve"> – ЖБНЫК сомаларын төлеу жүзеге асырылатын жоспарлы қаржы жылындағы айлардың саны.</w:t>
      </w:r>
    </w:p>
    <w:bookmarkEnd w:id="707"/>
    <w:bookmarkStart w:name="z737" w:id="708"/>
    <w:p>
      <w:pPr>
        <w:spacing w:after="0"/>
        <w:ind w:left="0"/>
        <w:jc w:val="both"/>
      </w:pPr>
      <w:r>
        <w:rPr>
          <w:rFonts w:ascii="Times New Roman"/>
          <w:b w:val="false"/>
          <w:i w:val="false"/>
          <w:color w:val="000000"/>
          <w:sz w:val="28"/>
        </w:rPr>
        <w:t>
      2-қадам: өңір бойынша ЖБНЫК-ны қаржыландырудың жоспарлы жылдық көлемін айқындау мынадай формула бойынша жүзеге асырылады:</w:t>
      </w:r>
    </w:p>
    <w:bookmarkEnd w:id="708"/>
    <w:bookmarkStart w:name="z738" w:id="709"/>
    <w:p>
      <w:pPr>
        <w:spacing w:after="0"/>
        <w:ind w:left="0"/>
        <w:jc w:val="both"/>
      </w:pPr>
      <w:r>
        <w:rPr>
          <w:rFonts w:ascii="Times New Roman"/>
          <w:b w:val="false"/>
          <w:i w:val="false"/>
          <w:color w:val="000000"/>
          <w:sz w:val="28"/>
        </w:rPr>
        <w:t xml:space="preserve">
      </w:t>
      </w:r>
    </w:p>
    <w:bookmarkEnd w:id="709"/>
    <w:p>
      <w:pPr>
        <w:spacing w:after="0"/>
        <w:ind w:left="0"/>
        <w:jc w:val="both"/>
      </w:pPr>
      <w:r>
        <w:drawing>
          <wp:inline distT="0" distB="0" distL="0" distR="0">
            <wp:extent cx="6019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019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9" w:id="710"/>
    <w:p>
      <w:pPr>
        <w:spacing w:after="0"/>
        <w:ind w:left="0"/>
        <w:jc w:val="both"/>
      </w:pPr>
      <w:r>
        <w:rPr>
          <w:rFonts w:ascii="Times New Roman"/>
          <w:b w:val="false"/>
          <w:i w:val="false"/>
          <w:color w:val="000000"/>
          <w:sz w:val="28"/>
        </w:rPr>
        <w:t>
      V</w:t>
      </w:r>
      <w:r>
        <w:rPr>
          <w:rFonts w:ascii="Times New Roman"/>
          <w:b w:val="false"/>
          <w:i w:val="false"/>
          <w:color w:val="000000"/>
          <w:vertAlign w:val="subscript"/>
        </w:rPr>
        <w:t>өңір</w:t>
      </w:r>
      <w:r>
        <w:rPr>
          <w:rFonts w:ascii="Times New Roman"/>
          <w:b w:val="false"/>
          <w:i w:val="false"/>
          <w:color w:val="000000"/>
          <w:sz w:val="28"/>
        </w:rPr>
        <w:t>.</w:t>
      </w:r>
      <w:r>
        <w:rPr>
          <w:rFonts w:ascii="Times New Roman"/>
          <w:b w:val="false"/>
          <w:i w:val="false"/>
          <w:color w:val="000000"/>
          <w:vertAlign w:val="subscript"/>
        </w:rPr>
        <w:t>жбнык</w:t>
      </w:r>
      <w:r>
        <w:rPr>
          <w:rFonts w:ascii="Times New Roman"/>
          <w:b w:val="false"/>
          <w:i w:val="false"/>
          <w:color w:val="000000"/>
          <w:sz w:val="28"/>
        </w:rPr>
        <w:t xml:space="preserve"> – өңір бойынша ЖБНЫК-ны қаржыландырудың жылдық көлемі;</w:t>
      </w:r>
    </w:p>
    <w:bookmarkEnd w:id="710"/>
    <w:bookmarkStart w:name="z740" w:id="711"/>
    <w:p>
      <w:pPr>
        <w:spacing w:after="0"/>
        <w:ind w:left="0"/>
        <w:jc w:val="both"/>
      </w:pPr>
      <w:r>
        <w:rPr>
          <w:rFonts w:ascii="Times New Roman"/>
          <w:b w:val="false"/>
          <w:i w:val="false"/>
          <w:color w:val="000000"/>
          <w:sz w:val="28"/>
        </w:rPr>
        <w:t>
      С</w:t>
      </w:r>
      <w:r>
        <w:rPr>
          <w:rFonts w:ascii="Times New Roman"/>
          <w:b w:val="false"/>
          <w:i w:val="false"/>
          <w:color w:val="000000"/>
          <w:vertAlign w:val="subscript"/>
        </w:rPr>
        <w:t>өңір.хал</w:t>
      </w:r>
      <w:r>
        <w:rPr>
          <w:rFonts w:ascii="Times New Roman"/>
          <w:b w:val="false"/>
          <w:i w:val="false"/>
          <w:color w:val="000000"/>
          <w:sz w:val="28"/>
        </w:rPr>
        <w:t>. – ағымдағы қаржы жылындағы бюджетті есептеу үшін пайдаланылатын, "БХТ" АЖ-да тіркелген, өңір бойынша бекітілген халықтың саны;</w:t>
      </w:r>
    </w:p>
    <w:bookmarkEnd w:id="711"/>
    <w:bookmarkStart w:name="z741" w:id="712"/>
    <w:p>
      <w:pPr>
        <w:spacing w:after="0"/>
        <w:ind w:left="0"/>
        <w:jc w:val="both"/>
      </w:pPr>
      <w:r>
        <w:rPr>
          <w:rFonts w:ascii="Times New Roman"/>
          <w:b w:val="false"/>
          <w:i w:val="false"/>
          <w:color w:val="000000"/>
          <w:sz w:val="28"/>
        </w:rPr>
        <w:t>
      S</w:t>
      </w:r>
      <w:r>
        <w:rPr>
          <w:rFonts w:ascii="Times New Roman"/>
          <w:b w:val="false"/>
          <w:i w:val="false"/>
          <w:color w:val="000000"/>
          <w:vertAlign w:val="subscript"/>
        </w:rPr>
        <w:t>жбнык қр</w:t>
      </w:r>
      <w:r>
        <w:rPr>
          <w:rFonts w:ascii="Times New Roman"/>
          <w:b w:val="false"/>
          <w:i w:val="false"/>
          <w:color w:val="000000"/>
          <w:sz w:val="28"/>
        </w:rPr>
        <w:t xml:space="preserve"> – 100 теңгеге тең 1 тұрғынға ЖБНЫК тіркелген мәні;</w:t>
      </w:r>
    </w:p>
    <w:bookmarkEnd w:id="712"/>
    <w:bookmarkStart w:name="z742" w:id="713"/>
    <w:p>
      <w:pPr>
        <w:spacing w:after="0"/>
        <w:ind w:left="0"/>
        <w:jc w:val="both"/>
      </w:pPr>
      <w:r>
        <w:rPr>
          <w:rFonts w:ascii="Times New Roman"/>
          <w:b w:val="false"/>
          <w:i w:val="false"/>
          <w:color w:val="000000"/>
          <w:sz w:val="28"/>
        </w:rPr>
        <w:t>
      m</w:t>
      </w:r>
      <w:r>
        <w:rPr>
          <w:rFonts w:ascii="Times New Roman"/>
          <w:b w:val="false"/>
          <w:i w:val="false"/>
          <w:color w:val="000000"/>
          <w:vertAlign w:val="subscript"/>
        </w:rPr>
        <w:t>жыл</w:t>
      </w:r>
      <w:r>
        <w:rPr>
          <w:rFonts w:ascii="Times New Roman"/>
          <w:b w:val="false"/>
          <w:i w:val="false"/>
          <w:color w:val="000000"/>
          <w:sz w:val="28"/>
        </w:rPr>
        <w:t xml:space="preserve"> – ЖБНЫК-ны есептеу үшін жоспарлы қаржы жылындағы айлардың саны.</w:t>
      </w:r>
    </w:p>
    <w:bookmarkEnd w:id="713"/>
    <w:bookmarkStart w:name="z743" w:id="714"/>
    <w:p>
      <w:pPr>
        <w:spacing w:after="0"/>
        <w:ind w:left="0"/>
        <w:jc w:val="both"/>
      </w:pPr>
      <w:r>
        <w:rPr>
          <w:rFonts w:ascii="Times New Roman"/>
          <w:b w:val="false"/>
          <w:i w:val="false"/>
          <w:color w:val="000000"/>
          <w:sz w:val="28"/>
        </w:rPr>
        <w:t>
      Айына өңір бойынша ЖБНЫК-ны қаржыландыру көлемі ЖБНЫК-ны есептеу үшін жоспарлы қаржы жылындағы айлардың санына бөлу арқылы айқындалады (Vөңір жбнык./ай).</w:t>
      </w:r>
    </w:p>
    <w:bookmarkEnd w:id="714"/>
    <w:bookmarkStart w:name="z744" w:id="715"/>
    <w:p>
      <w:pPr>
        <w:spacing w:after="0"/>
        <w:ind w:left="0"/>
        <w:jc w:val="both"/>
      </w:pPr>
      <w:r>
        <w:rPr>
          <w:rFonts w:ascii="Times New Roman"/>
          <w:b w:val="false"/>
          <w:i w:val="false"/>
          <w:color w:val="000000"/>
          <w:sz w:val="28"/>
        </w:rPr>
        <w:t>
      3-қадам: МСАК субъектісі үшін ЖБНЫК-ны қаржыландырудың жоспарлы жылдық көлемін айқындау мынадай формула бойынша жүзеге асырылады:</w:t>
      </w:r>
    </w:p>
    <w:bookmarkEnd w:id="715"/>
    <w:bookmarkStart w:name="z745" w:id="716"/>
    <w:p>
      <w:pPr>
        <w:spacing w:after="0"/>
        <w:ind w:left="0"/>
        <w:jc w:val="both"/>
      </w:pPr>
      <w:r>
        <w:rPr>
          <w:rFonts w:ascii="Times New Roman"/>
          <w:b w:val="false"/>
          <w:i w:val="false"/>
          <w:color w:val="000000"/>
          <w:sz w:val="28"/>
        </w:rPr>
        <w:t xml:space="preserve">
      </w:t>
      </w:r>
    </w:p>
    <w:bookmarkEnd w:id="716"/>
    <w:p>
      <w:pPr>
        <w:spacing w:after="0"/>
        <w:ind w:left="0"/>
        <w:jc w:val="both"/>
      </w:pPr>
      <w:r>
        <w:drawing>
          <wp:inline distT="0" distB="0" distL="0" distR="0">
            <wp:extent cx="6413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6413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6" w:id="717"/>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жбнык</w:t>
      </w:r>
      <w:r>
        <w:rPr>
          <w:rFonts w:ascii="Times New Roman"/>
          <w:b w:val="false"/>
          <w:i w:val="false"/>
          <w:color w:val="000000"/>
          <w:sz w:val="28"/>
        </w:rPr>
        <w:t xml:space="preserve"> </w:t>
      </w:r>
      <w:r>
        <w:rPr>
          <w:rFonts w:ascii="Times New Roman"/>
          <w:b w:val="false"/>
          <w:i w:val="false"/>
          <w:color w:val="000000"/>
          <w:vertAlign w:val="subscript"/>
        </w:rPr>
        <w:t>мұ жоспар</w:t>
      </w:r>
      <w:r>
        <w:rPr>
          <w:rFonts w:ascii="Times New Roman"/>
          <w:b w:val="false"/>
          <w:i w:val="false"/>
          <w:color w:val="000000"/>
          <w:sz w:val="28"/>
        </w:rPr>
        <w:t xml:space="preserve"> – МСАК субъектісінің ЖБНЫК-ны қаржыландырудың жоспарлы жылдық көлемі;</w:t>
      </w:r>
    </w:p>
    <w:bookmarkEnd w:id="717"/>
    <w:bookmarkStart w:name="z747" w:id="718"/>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мсак</w:t>
      </w:r>
      <w:r>
        <w:rPr>
          <w:rFonts w:ascii="Times New Roman"/>
          <w:b w:val="false"/>
          <w:i w:val="false"/>
          <w:color w:val="000000"/>
          <w:sz w:val="28"/>
        </w:rPr>
        <w:t xml:space="preserve"> – халықты еркін бекіту науқанының нәтижелері бойынша немесе алдағы қаржы жылына арналған қаржыландыру көлемін есептеу үшін пайдаланылатын айдың күніндегі ахуал бойынша "БХТ" АЖ-да тіркелген, МСАК субъектісіне бекітілген халықтың саны;</w:t>
      </w:r>
    </w:p>
    <w:bookmarkEnd w:id="718"/>
    <w:bookmarkStart w:name="z748" w:id="719"/>
    <w:p>
      <w:pPr>
        <w:spacing w:after="0"/>
        <w:ind w:left="0"/>
        <w:jc w:val="both"/>
      </w:pPr>
      <w:r>
        <w:rPr>
          <w:rFonts w:ascii="Times New Roman"/>
          <w:b w:val="false"/>
          <w:i w:val="false"/>
          <w:color w:val="000000"/>
          <w:sz w:val="28"/>
        </w:rPr>
        <w:t>
      S</w:t>
      </w:r>
      <w:r>
        <w:rPr>
          <w:rFonts w:ascii="Times New Roman"/>
          <w:b w:val="false"/>
          <w:i w:val="false"/>
          <w:color w:val="000000"/>
          <w:vertAlign w:val="subscript"/>
        </w:rPr>
        <w:t>жбнык қр</w:t>
      </w:r>
      <w:r>
        <w:rPr>
          <w:rFonts w:ascii="Times New Roman"/>
          <w:b w:val="false"/>
          <w:i w:val="false"/>
          <w:color w:val="000000"/>
          <w:sz w:val="28"/>
        </w:rPr>
        <w:t xml:space="preserve"> – 100 теңгеге тең 1 тұрғынға ЖБНЫК тіркелген мәні;</w:t>
      </w:r>
    </w:p>
    <w:bookmarkEnd w:id="719"/>
    <w:bookmarkStart w:name="z749" w:id="720"/>
    <w:p>
      <w:pPr>
        <w:spacing w:after="0"/>
        <w:ind w:left="0"/>
        <w:jc w:val="both"/>
      </w:pPr>
      <w:r>
        <w:rPr>
          <w:rFonts w:ascii="Times New Roman"/>
          <w:b w:val="false"/>
          <w:i w:val="false"/>
          <w:color w:val="000000"/>
          <w:sz w:val="28"/>
        </w:rPr>
        <w:t>
      Кмұ – 1,0-ге тең, ТМККК шеңберінде МСАК қызметтерін көрсету кешенділігіне МСАК-тың нақты субъектісінің сәйкес келу коэффициенті;</w:t>
      </w:r>
    </w:p>
    <w:bookmarkEnd w:id="720"/>
    <w:bookmarkStart w:name="z750" w:id="721"/>
    <w:p>
      <w:pPr>
        <w:spacing w:after="0"/>
        <w:ind w:left="0"/>
        <w:jc w:val="both"/>
      </w:pPr>
      <w:r>
        <w:rPr>
          <w:rFonts w:ascii="Times New Roman"/>
          <w:b w:val="false"/>
          <w:i w:val="false"/>
          <w:color w:val="000000"/>
          <w:sz w:val="28"/>
        </w:rPr>
        <w:t>
      m – ЖБНЫК сомаларын төлеу жүзеге асырылатын жоспарлы қаржы жылындағы айлардың саны.</w:t>
      </w:r>
    </w:p>
    <w:bookmarkEnd w:id="721"/>
    <w:bookmarkStart w:name="z751" w:id="722"/>
    <w:p>
      <w:pPr>
        <w:spacing w:after="0"/>
        <w:ind w:left="0"/>
        <w:jc w:val="both"/>
      </w:pPr>
      <w:r>
        <w:rPr>
          <w:rFonts w:ascii="Times New Roman"/>
          <w:b w:val="false"/>
          <w:i w:val="false"/>
          <w:color w:val="000000"/>
          <w:sz w:val="28"/>
        </w:rPr>
        <w:t>
      Айына МСАК субъектісі бойынша ЖБНЫК-ны қаржыландырудың жоспарлы көлемі ЖБНЫК-ны есептеу үшін жоспарлы қаржы жылындағы айлардың санына бөлу арқылы айқындалады.</w:t>
      </w:r>
    </w:p>
    <w:bookmarkEnd w:id="722"/>
    <w:bookmarkStart w:name="z752" w:id="723"/>
    <w:p>
      <w:pPr>
        <w:spacing w:after="0"/>
        <w:ind w:left="0"/>
        <w:jc w:val="both"/>
      </w:pPr>
      <w:r>
        <w:rPr>
          <w:rFonts w:ascii="Times New Roman"/>
          <w:b w:val="false"/>
          <w:i w:val="false"/>
          <w:color w:val="000000"/>
          <w:sz w:val="28"/>
        </w:rPr>
        <w:t>
      4-қадам: есепті кезеңдегі МСАК субъектісінің деңгейіне дейін МСАК субъектісі жұмысының қол жеткізілген түпкілікті нәтижесі үшін ЖБНЫК сомасын есептеу төрт кезеңде жүзеге асырылады:</w:t>
      </w:r>
    </w:p>
    <w:bookmarkEnd w:id="723"/>
    <w:bookmarkStart w:name="z753" w:id="724"/>
    <w:p>
      <w:pPr>
        <w:spacing w:after="0"/>
        <w:ind w:left="0"/>
        <w:jc w:val="both"/>
      </w:pPr>
      <w:r>
        <w:rPr>
          <w:rFonts w:ascii="Times New Roman"/>
          <w:b w:val="false"/>
          <w:i w:val="false"/>
          <w:color w:val="000000"/>
          <w:sz w:val="28"/>
        </w:rPr>
        <w:t xml:space="preserve">
      1-кезең: МСАК субъектісінің есепті кезеңдегі түпкілікті нәтиже индикаторларының нысаналы мәніне қол жеткізуін бағалау ( </w:t>
      </w:r>
    </w:p>
    <w:bookmarkEnd w:id="724"/>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ИКК):</w:t>
      </w:r>
      <w:r>
        <w:br/>
      </w:r>
      <w:r>
        <w:rPr>
          <w:rFonts w:ascii="Times New Roman"/>
          <w:b w:val="false"/>
          <w:i w:val="false"/>
          <w:color w:val="000000"/>
          <w:sz w:val="28"/>
        </w:rPr>
        <w:t>
</w:t>
      </w:r>
    </w:p>
    <w:bookmarkStart w:name="z754" w:id="725"/>
    <w:p>
      <w:pPr>
        <w:spacing w:after="0"/>
        <w:ind w:left="0"/>
        <w:jc w:val="both"/>
      </w:pPr>
      <w:r>
        <w:rPr>
          <w:rFonts w:ascii="Times New Roman"/>
          <w:b w:val="false"/>
          <w:i w:val="false"/>
          <w:color w:val="000000"/>
          <w:sz w:val="28"/>
        </w:rPr>
        <w:t>
      МСАК субъектісі жұмысының қол жеткізілген түпкілікті нәтижелерін бағалау индикаторларының (бұдан әрі – түпкілікті нәтиже индикаторы) нысаналы мәнін айқындау мынадай формула бойынша жүзеге асырылады:</w:t>
      </w:r>
    </w:p>
    <w:bookmarkEnd w:id="725"/>
    <w:bookmarkStart w:name="z755" w:id="726"/>
    <w:p>
      <w:pPr>
        <w:spacing w:after="0"/>
        <w:ind w:left="0"/>
        <w:jc w:val="both"/>
      </w:pPr>
      <w:r>
        <w:rPr>
          <w:rFonts w:ascii="Times New Roman"/>
          <w:b w:val="false"/>
          <w:i w:val="false"/>
          <w:color w:val="000000"/>
          <w:sz w:val="28"/>
        </w:rPr>
        <w:t>
      М = Ид – Ид х N, мұнда:</w:t>
      </w:r>
    </w:p>
    <w:bookmarkEnd w:id="726"/>
    <w:bookmarkStart w:name="z756" w:id="727"/>
    <w:p>
      <w:pPr>
        <w:spacing w:after="0"/>
        <w:ind w:left="0"/>
        <w:jc w:val="both"/>
      </w:pPr>
      <w:r>
        <w:rPr>
          <w:rFonts w:ascii="Times New Roman"/>
          <w:b w:val="false"/>
          <w:i w:val="false"/>
          <w:color w:val="000000"/>
          <w:sz w:val="28"/>
        </w:rPr>
        <w:t>
      М – есепті кезеңде қол жеткізілген түпкілікті нәтиже индикаторының нысаналы мәні;</w:t>
      </w:r>
    </w:p>
    <w:bookmarkEnd w:id="727"/>
    <w:bookmarkStart w:name="z757" w:id="728"/>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д</w:t>
      </w:r>
      <w:r>
        <w:rPr>
          <w:rFonts w:ascii="Times New Roman"/>
          <w:b w:val="false"/>
          <w:i w:val="false"/>
          <w:color w:val="000000"/>
          <w:sz w:val="28"/>
        </w:rPr>
        <w:t xml:space="preserve"> – өткен есепті кезеңде қол жеткізілген түпкілікті нәтиже индикаторының деңгейлес мәні өңірлермен келісім бойынша уәкілетті органмен белгіленеді және Амбулаториялық-емханалық көмектің кешенді жан басына шаққандағы нормативін есептеудің кешенді формуласына </w:t>
      </w:r>
      <w:r>
        <w:rPr>
          <w:rFonts w:ascii="Times New Roman"/>
          <w:b w:val="false"/>
          <w:i w:val="false"/>
          <w:color w:val="000000"/>
          <w:sz w:val="28"/>
        </w:rPr>
        <w:t>1-кестеге</w:t>
      </w:r>
      <w:r>
        <w:rPr>
          <w:rFonts w:ascii="Times New Roman"/>
          <w:b w:val="false"/>
          <w:i w:val="false"/>
          <w:color w:val="000000"/>
          <w:sz w:val="28"/>
        </w:rPr>
        <w:t xml:space="preserve"> (бұдан әрі – 1-кесте) сәйкес аумақтық учаскелер бейіндерінің бөлінісінде МСАК субъектілері үшін ең жоғары мүмкін балдар кестесіне сәйкес есептеу әдісі бойынша есептеледі;</w:t>
      </w:r>
    </w:p>
    <w:bookmarkEnd w:id="728"/>
    <w:bookmarkStart w:name="z758" w:id="729"/>
    <w:p>
      <w:pPr>
        <w:spacing w:after="0"/>
        <w:ind w:left="0"/>
        <w:jc w:val="both"/>
      </w:pPr>
      <w:r>
        <w:rPr>
          <w:rFonts w:ascii="Times New Roman"/>
          <w:b w:val="false"/>
          <w:i w:val="false"/>
          <w:color w:val="000000"/>
          <w:sz w:val="28"/>
        </w:rPr>
        <w:t>
      N – өңірлермен келісім бойынша уәкілетті орган белгілейтін есепті кезең қорытындысы бойынша түпкілікті нәтиже индикаторларын жақсарту жөніндегі болжалды әсер. N-ды белгілеу кезінде мыналарды есепке алу қажет:</w:t>
      </w:r>
    </w:p>
    <w:bookmarkEnd w:id="729"/>
    <w:bookmarkStart w:name="z759" w:id="730"/>
    <w:p>
      <w:pPr>
        <w:spacing w:after="0"/>
        <w:ind w:left="0"/>
        <w:jc w:val="both"/>
      </w:pPr>
      <w:r>
        <w:rPr>
          <w:rFonts w:ascii="Times New Roman"/>
          <w:b w:val="false"/>
          <w:i w:val="false"/>
          <w:color w:val="000000"/>
          <w:sz w:val="28"/>
        </w:rPr>
        <w:t>
      1) егер N түпкілікті нәтиже индикаторының деңгейлес мәнінің төмендеуін белгілесе, онда N оң мәнде қолданылады (N</w:t>
      </w:r>
      <w:r>
        <w:rPr>
          <w:rFonts w:ascii="Times New Roman"/>
          <w:b w:val="false"/>
          <w:i w:val="false"/>
          <w:color w:val="000000"/>
          <w:vertAlign w:val="subscript"/>
        </w:rPr>
        <w:t>төмен</w:t>
      </w:r>
      <w:r>
        <w:rPr>
          <w:rFonts w:ascii="Times New Roman"/>
          <w:b w:val="false"/>
          <w:i w:val="false"/>
          <w:color w:val="000000"/>
          <w:sz w:val="28"/>
        </w:rPr>
        <w:t>);</w:t>
      </w:r>
    </w:p>
    <w:bookmarkEnd w:id="730"/>
    <w:bookmarkStart w:name="z760" w:id="731"/>
    <w:p>
      <w:pPr>
        <w:spacing w:after="0"/>
        <w:ind w:left="0"/>
        <w:jc w:val="both"/>
      </w:pPr>
      <w:r>
        <w:rPr>
          <w:rFonts w:ascii="Times New Roman"/>
          <w:b w:val="false"/>
          <w:i w:val="false"/>
          <w:color w:val="000000"/>
          <w:sz w:val="28"/>
        </w:rPr>
        <w:t>
      2) егер N түпкілікті нәтиже индикаторы мәнінің ұлғаюын белгілесе, онда N теріс мәнде қолданылады (N</w:t>
      </w:r>
      <w:r>
        <w:rPr>
          <w:rFonts w:ascii="Times New Roman"/>
          <w:b w:val="false"/>
          <w:i w:val="false"/>
          <w:color w:val="000000"/>
          <w:vertAlign w:val="subscript"/>
        </w:rPr>
        <w:t>жоғар</w:t>
      </w:r>
      <w:r>
        <w:rPr>
          <w:rFonts w:ascii="Times New Roman"/>
          <w:b w:val="false"/>
          <w:i w:val="false"/>
          <w:color w:val="000000"/>
          <w:sz w:val="28"/>
        </w:rPr>
        <w:t>);</w:t>
      </w:r>
    </w:p>
    <w:bookmarkEnd w:id="731"/>
    <w:bookmarkStart w:name="z761" w:id="732"/>
    <w:p>
      <w:pPr>
        <w:spacing w:after="0"/>
        <w:ind w:left="0"/>
        <w:jc w:val="both"/>
      </w:pPr>
      <w:r>
        <w:rPr>
          <w:rFonts w:ascii="Times New Roman"/>
          <w:b w:val="false"/>
          <w:i w:val="false"/>
          <w:color w:val="000000"/>
          <w:sz w:val="28"/>
        </w:rPr>
        <w:t>
      3) егер түпкілікті нәтиже индикаторының нысаналы мәніне белгілі бір мәнде қол жеткізілуі тиіс болса, онда М = N.</w:t>
      </w:r>
    </w:p>
    <w:bookmarkEnd w:id="732"/>
    <w:bookmarkStart w:name="z762" w:id="733"/>
    <w:p>
      <w:pPr>
        <w:spacing w:after="0"/>
        <w:ind w:left="0"/>
        <w:jc w:val="both"/>
      </w:pPr>
      <w:r>
        <w:rPr>
          <w:rFonts w:ascii="Times New Roman"/>
          <w:b w:val="false"/>
          <w:i w:val="false"/>
          <w:color w:val="000000"/>
          <w:sz w:val="28"/>
        </w:rPr>
        <w:t>
      Есепті кезеңдегі МСАК субъектісі жұмысының қол жеткізілген түпкілікті нәтижелерін бағалау индикаторларының ағымдағы мәнін айқындау мынадай тәртіппен жүзеге асырылады:</w:t>
      </w:r>
    </w:p>
    <w:bookmarkEnd w:id="733"/>
    <w:bookmarkStart w:name="z763" w:id="734"/>
    <w:p>
      <w:pPr>
        <w:spacing w:after="0"/>
        <w:ind w:left="0"/>
        <w:jc w:val="both"/>
      </w:pPr>
      <w:r>
        <w:rPr>
          <w:rFonts w:ascii="Times New Roman"/>
          <w:b w:val="false"/>
          <w:i w:val="false"/>
          <w:color w:val="000000"/>
          <w:sz w:val="28"/>
        </w:rPr>
        <w:t>
      1) "Медициналық-санитариялық алғашқы көмек тарифіне қосымша компонент" (бұдан әрі – "ЖБНҚК" АЖ) ақпараттық жүйесінде түпкілікті нәтиже индикаторларын қалыптастыру:</w:t>
      </w:r>
    </w:p>
    <w:bookmarkEnd w:id="734"/>
    <w:bookmarkStart w:name="z764" w:id="735"/>
    <w:p>
      <w:pPr>
        <w:spacing w:after="0"/>
        <w:ind w:left="0"/>
        <w:jc w:val="both"/>
      </w:pPr>
      <w:r>
        <w:rPr>
          <w:rFonts w:ascii="Times New Roman"/>
          <w:b w:val="false"/>
          <w:i w:val="false"/>
          <w:color w:val="000000"/>
          <w:sz w:val="28"/>
        </w:rPr>
        <w:t xml:space="preserve">
      Амбулаториялық-емханалық көмектің кешенді жан басына шаққандағы нормативін есептеудің кешенді формуласына </w:t>
      </w:r>
      <w:r>
        <w:rPr>
          <w:rFonts w:ascii="Times New Roman"/>
          <w:b w:val="false"/>
          <w:i w:val="false"/>
          <w:color w:val="000000"/>
          <w:sz w:val="28"/>
        </w:rPr>
        <w:t>2-кестеге</w:t>
      </w:r>
      <w:r>
        <w:rPr>
          <w:rFonts w:ascii="Times New Roman"/>
          <w:b w:val="false"/>
          <w:i w:val="false"/>
          <w:color w:val="000000"/>
          <w:sz w:val="28"/>
        </w:rPr>
        <w:t xml:space="preserve"> (бұдан әрі – 2-кесте) сәйкес медициналық-санитариялық алғашқы көрсететін денсаулық сақтау субъектілері жұмысының қол жеткізілген нәтижелерін бағалау индикаторына сәйкес "БХТ", "ОНЭТ", "Медициналық қызметтердің сапасын басқару жүйесі", "Диспансерлік науқастардың электрондық тіркелімі" және (немесе) "Туберкулезбен ауыратын науқастардың ұлттық тіркелімі" ақпараттық жүйелері дерекқорларының (бұдан әрі – дерекқор), сондай-ақ медициналық қызметтер көрсету саласындағы мемлекеттік бақылау нәтижесінің негізінде;</w:t>
      </w:r>
    </w:p>
    <w:bookmarkEnd w:id="735"/>
    <w:bookmarkStart w:name="z765" w:id="736"/>
    <w:p>
      <w:pPr>
        <w:spacing w:after="0"/>
        <w:ind w:left="0"/>
        <w:jc w:val="both"/>
      </w:pPr>
      <w:r>
        <w:rPr>
          <w:rFonts w:ascii="Times New Roman"/>
          <w:b w:val="false"/>
          <w:i w:val="false"/>
          <w:color w:val="000000"/>
          <w:sz w:val="28"/>
        </w:rPr>
        <w:t>
      ай сайын автоматтандырылған режімде дерекқордағы деректерді жаңартудың күн сайынғы мерзімділігімен;</w:t>
      </w:r>
    </w:p>
    <w:bookmarkEnd w:id="736"/>
    <w:bookmarkStart w:name="z766" w:id="737"/>
    <w:p>
      <w:pPr>
        <w:spacing w:after="0"/>
        <w:ind w:left="0"/>
        <w:jc w:val="both"/>
      </w:pPr>
      <w:r>
        <w:rPr>
          <w:rFonts w:ascii="Times New Roman"/>
          <w:b w:val="false"/>
          <w:i w:val="false"/>
          <w:color w:val="000000"/>
          <w:sz w:val="28"/>
        </w:rPr>
        <w:t>
      дерекқордағы деректерге сәйкес келетін толық көлемде;</w:t>
      </w:r>
    </w:p>
    <w:bookmarkEnd w:id="737"/>
    <w:bookmarkStart w:name="z767" w:id="738"/>
    <w:p>
      <w:pPr>
        <w:spacing w:after="0"/>
        <w:ind w:left="0"/>
        <w:jc w:val="both"/>
      </w:pPr>
      <w:r>
        <w:rPr>
          <w:rFonts w:ascii="Times New Roman"/>
          <w:b w:val="false"/>
          <w:i w:val="false"/>
          <w:color w:val="000000"/>
          <w:sz w:val="28"/>
        </w:rPr>
        <w:t xml:space="preserve">
      нақты жүзеге асырылады, яғни жүктелім </w:t>
      </w:r>
      <w:r>
        <w:rPr>
          <w:rFonts w:ascii="Times New Roman"/>
          <w:b w:val="false"/>
          <w:i w:val="false"/>
          <w:color w:val="000000"/>
          <w:sz w:val="28"/>
        </w:rPr>
        <w:t>2-кестеде</w:t>
      </w:r>
      <w:r>
        <w:rPr>
          <w:rFonts w:ascii="Times New Roman"/>
          <w:b w:val="false"/>
          <w:i w:val="false"/>
          <w:color w:val="000000"/>
          <w:sz w:val="28"/>
        </w:rPr>
        <w:t xml:space="preserve"> айқындалған талаптарға және Амбулаториялық-емханалық көмектің кешенді жан басына шаққандағы нормативін есептеудің кешенді формуласына </w:t>
      </w:r>
      <w:r>
        <w:rPr>
          <w:rFonts w:ascii="Times New Roman"/>
          <w:b w:val="false"/>
          <w:i w:val="false"/>
          <w:color w:val="000000"/>
          <w:sz w:val="28"/>
        </w:rPr>
        <w:t>3-кестеге</w:t>
      </w:r>
      <w:r>
        <w:rPr>
          <w:rFonts w:ascii="Times New Roman"/>
          <w:b w:val="false"/>
          <w:i w:val="false"/>
          <w:color w:val="000000"/>
          <w:sz w:val="28"/>
        </w:rPr>
        <w:t xml:space="preserve"> (бұдан әрі – 3-кесте) сәйкес медициналық-санитариялық алғашқы көрсететін ұйымы жұмысының қол жеткізілген нәтижелерін бағалау индикаторларын есептеу кезінде есепке алынатын Халықаралық аурулар жіктемесінің Кодтар тізбесіне сәйкес жүзеге асырылған;</w:t>
      </w:r>
    </w:p>
    <w:bookmarkEnd w:id="738"/>
    <w:bookmarkStart w:name="z768" w:id="739"/>
    <w:p>
      <w:pPr>
        <w:spacing w:after="0"/>
        <w:ind w:left="0"/>
        <w:jc w:val="both"/>
      </w:pPr>
      <w:r>
        <w:rPr>
          <w:rFonts w:ascii="Times New Roman"/>
          <w:b w:val="false"/>
          <w:i w:val="false"/>
          <w:color w:val="000000"/>
          <w:sz w:val="28"/>
        </w:rPr>
        <w:t>
      2) есепті кезеңдегі түпкілікті нәтиже индикаторлары бойынша ағымдағы мәнді (Иа) есептеу дерекқорлардан жүктелген деректердің негізінде "ЖБНҚК" АЖ-да автоматтандырылған режімде жүзеге асырылады және мынадай формула бойынша айқындалады:</w:t>
      </w:r>
    </w:p>
    <w:bookmarkEnd w:id="739"/>
    <w:bookmarkStart w:name="z769" w:id="740"/>
    <w:p>
      <w:pPr>
        <w:spacing w:after="0"/>
        <w:ind w:left="0"/>
        <w:jc w:val="both"/>
      </w:pPr>
      <w:r>
        <w:rPr>
          <w:rFonts w:ascii="Times New Roman"/>
          <w:b w:val="false"/>
          <w:i w:val="false"/>
          <w:color w:val="000000"/>
          <w:sz w:val="28"/>
        </w:rPr>
        <w:t xml:space="preserve">
      </w:t>
      </w:r>
    </w:p>
    <w:bookmarkEnd w:id="740"/>
    <w:p>
      <w:pPr>
        <w:spacing w:after="0"/>
        <w:ind w:left="0"/>
        <w:jc w:val="both"/>
      </w:pPr>
      <w:r>
        <w:drawing>
          <wp:inline distT="0" distB="0" distL="0" distR="0">
            <wp:extent cx="3073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734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0" w:id="741"/>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а</w:t>
      </w:r>
      <w:r>
        <w:rPr>
          <w:rFonts w:ascii="Times New Roman"/>
          <w:b w:val="false"/>
          <w:i w:val="false"/>
          <w:color w:val="000000"/>
          <w:sz w:val="28"/>
        </w:rPr>
        <w:t xml:space="preserve"> – есепті кезеңдегі түпкілікті нәтиже индикаторлары бойынша ағымдағы мән;</w:t>
      </w:r>
    </w:p>
    <w:bookmarkEnd w:id="741"/>
    <w:bookmarkStart w:name="z771" w:id="742"/>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xml:space="preserve"> –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3-кестелерге</w:t>
      </w:r>
      <w:r>
        <w:rPr>
          <w:rFonts w:ascii="Times New Roman"/>
          <w:b w:val="false"/>
          <w:i w:val="false"/>
          <w:color w:val="000000"/>
          <w:sz w:val="28"/>
        </w:rPr>
        <w:t xml:space="preserve"> сәйкес айқындалған талаптарға сәйкес есепті кезеңдегі түпкілікті нәтиженің нақты индикаторын есептеу үшін алым бойынша біріктірілген сандық деректер;</w:t>
      </w:r>
    </w:p>
    <w:bookmarkEnd w:id="742"/>
    <w:bookmarkStart w:name="z772" w:id="743"/>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б</w:t>
      </w:r>
      <w:r>
        <w:rPr>
          <w:rFonts w:ascii="Times New Roman"/>
          <w:b w:val="false"/>
          <w:i w:val="false"/>
          <w:color w:val="000000"/>
          <w:sz w:val="28"/>
        </w:rPr>
        <w:t xml:space="preserve"> –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3-кестелерге</w:t>
      </w:r>
      <w:r>
        <w:rPr>
          <w:rFonts w:ascii="Times New Roman"/>
          <w:b w:val="false"/>
          <w:i w:val="false"/>
          <w:color w:val="000000"/>
          <w:sz w:val="28"/>
        </w:rPr>
        <w:t xml:space="preserve"> сәйкес айқындалған талаптарға сәйкес есепті кезеңдегі түпкілікті нәтиженің нақты индикаторын есептеу үшін бөлгіш бойынша біріктірілген сандық деректер;</w:t>
      </w:r>
    </w:p>
    <w:bookmarkEnd w:id="743"/>
    <w:bookmarkStart w:name="z773" w:id="744"/>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и</w:t>
      </w:r>
      <w:r>
        <w:rPr>
          <w:rFonts w:ascii="Times New Roman"/>
          <w:b w:val="false"/>
          <w:i w:val="false"/>
          <w:color w:val="000000"/>
          <w:sz w:val="28"/>
        </w:rPr>
        <w:t xml:space="preserve"> – </w:t>
      </w:r>
      <w:r>
        <w:rPr>
          <w:rFonts w:ascii="Times New Roman"/>
          <w:b w:val="false"/>
          <w:i w:val="false"/>
          <w:color w:val="000000"/>
          <w:sz w:val="28"/>
        </w:rPr>
        <w:t>2-кестеге</w:t>
      </w:r>
      <w:r>
        <w:rPr>
          <w:rFonts w:ascii="Times New Roman"/>
          <w:b w:val="false"/>
          <w:i w:val="false"/>
          <w:color w:val="000000"/>
          <w:sz w:val="28"/>
        </w:rPr>
        <w:t xml:space="preserve"> сәйкес айқындалған түпкілікті нәтиженің нақты индикаторын есептеу бірлігінің мәні.</w:t>
      </w:r>
    </w:p>
    <w:bookmarkEnd w:id="744"/>
    <w:bookmarkStart w:name="z774" w:id="745"/>
    <w:p>
      <w:pPr>
        <w:spacing w:after="0"/>
        <w:ind w:left="0"/>
        <w:jc w:val="both"/>
      </w:pPr>
      <w:r>
        <w:rPr>
          <w:rFonts w:ascii="Times New Roman"/>
          <w:b w:val="false"/>
          <w:i w:val="false"/>
          <w:color w:val="000000"/>
          <w:sz w:val="28"/>
        </w:rPr>
        <w:t>
      "Жоқтық" деген болжалды әсері бар индикаторлар ерекше болып табылады. Осы индикаторлар үшін есепті кезеңдегі түпкілікті нәтиже индикаторлары бойынша ағымдағы мән (Иа) мынадай формула бойынша айқындалады:</w:t>
      </w:r>
    </w:p>
    <w:bookmarkEnd w:id="745"/>
    <w:bookmarkStart w:name="z775" w:id="746"/>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а</w:t>
      </w:r>
      <w:r>
        <w:rPr>
          <w:rFonts w:ascii="Times New Roman"/>
          <w:b w:val="false"/>
          <w:i w:val="false"/>
          <w:color w:val="000000"/>
          <w:sz w:val="28"/>
        </w:rPr>
        <w:t xml:space="preserve"> = С</w:t>
      </w:r>
      <w:r>
        <w:rPr>
          <w:rFonts w:ascii="Times New Roman"/>
          <w:b w:val="false"/>
          <w:i w:val="false"/>
          <w:color w:val="000000"/>
          <w:vertAlign w:val="subscript"/>
        </w:rPr>
        <w:t>а</w:t>
      </w:r>
      <w:r>
        <w:rPr>
          <w:rFonts w:ascii="Times New Roman"/>
          <w:b w:val="false"/>
          <w:i w:val="false"/>
          <w:color w:val="000000"/>
          <w:sz w:val="28"/>
        </w:rPr>
        <w:t>, мұнда:</w:t>
      </w:r>
    </w:p>
    <w:bookmarkEnd w:id="746"/>
    <w:bookmarkStart w:name="z776" w:id="747"/>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а</w:t>
      </w:r>
      <w:r>
        <w:rPr>
          <w:rFonts w:ascii="Times New Roman"/>
          <w:b w:val="false"/>
          <w:i w:val="false"/>
          <w:color w:val="000000"/>
          <w:sz w:val="28"/>
        </w:rPr>
        <w:t xml:space="preserve"> – есепті кезеңдегі түпкілікті нәтиже индикаторлары бойынша ағымдағы мән;</w:t>
      </w:r>
    </w:p>
    <w:bookmarkEnd w:id="747"/>
    <w:bookmarkStart w:name="z777" w:id="748"/>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xml:space="preserve"> –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3-кестелерге</w:t>
      </w:r>
      <w:r>
        <w:rPr>
          <w:rFonts w:ascii="Times New Roman"/>
          <w:b w:val="false"/>
          <w:i w:val="false"/>
          <w:color w:val="000000"/>
          <w:sz w:val="28"/>
        </w:rPr>
        <w:t xml:space="preserve"> сәйкес айқындалған талаптарға сәйкес есепті кезеңдегі түпкілікті нәтиженің нақты индикаторын есептеу үшін алым бойынша біріктірілген сандық деректер.</w:t>
      </w:r>
    </w:p>
    <w:bookmarkEnd w:id="748"/>
    <w:bookmarkStart w:name="z778" w:id="749"/>
    <w:p>
      <w:pPr>
        <w:spacing w:after="0"/>
        <w:ind w:left="0"/>
        <w:jc w:val="both"/>
      </w:pPr>
      <w:r>
        <w:rPr>
          <w:rFonts w:ascii="Times New Roman"/>
          <w:b w:val="false"/>
          <w:i w:val="false"/>
          <w:color w:val="000000"/>
          <w:sz w:val="28"/>
        </w:rPr>
        <w:t>
      Балдармен есепті кезеңдегі МСАК ұйымдары жұмысының қол жеткізілген түпкілікті нәтижесін бағалау реттілікпен мынадай тәртіппен орындалады:</w:t>
      </w:r>
    </w:p>
    <w:bookmarkEnd w:id="749"/>
    <w:bookmarkStart w:name="z779" w:id="750"/>
    <w:p>
      <w:pPr>
        <w:spacing w:after="0"/>
        <w:ind w:left="0"/>
        <w:jc w:val="both"/>
      </w:pPr>
      <w:r>
        <w:rPr>
          <w:rFonts w:ascii="Times New Roman"/>
          <w:b w:val="false"/>
          <w:i w:val="false"/>
          <w:color w:val="000000"/>
          <w:sz w:val="28"/>
        </w:rPr>
        <w:t>
      1) балдармен ең жоғары балға қатысты нысаналы мәніне қол жеткізу деңгейін көрсететін түпкілікті нәтиже индикаторының келтірілген көрсеткіші (ИКК) мынадай формула бойынша есептеледі:</w:t>
      </w:r>
    </w:p>
    <w:bookmarkEnd w:id="750"/>
    <w:bookmarkStart w:name="z780" w:id="751"/>
    <w:p>
      <w:pPr>
        <w:spacing w:after="0"/>
        <w:ind w:left="0"/>
        <w:jc w:val="both"/>
      </w:pPr>
      <w:r>
        <w:rPr>
          <w:rFonts w:ascii="Times New Roman"/>
          <w:b w:val="false"/>
          <w:i w:val="false"/>
          <w:color w:val="000000"/>
          <w:sz w:val="28"/>
        </w:rPr>
        <w:t>
      Nтөмен-дегі нысаналы мән (М) белгіленген түпкілікті нәтиже индикаторы үшін:</w:t>
      </w:r>
    </w:p>
    <w:bookmarkEnd w:id="751"/>
    <w:bookmarkStart w:name="z781" w:id="752"/>
    <w:p>
      <w:pPr>
        <w:spacing w:after="0"/>
        <w:ind w:left="0"/>
        <w:jc w:val="both"/>
      </w:pPr>
      <w:r>
        <w:rPr>
          <w:rFonts w:ascii="Times New Roman"/>
          <w:b w:val="false"/>
          <w:i w:val="false"/>
          <w:color w:val="000000"/>
          <w:sz w:val="28"/>
        </w:rPr>
        <w:t>
      ИКК = М х ИЖК/ И</w:t>
      </w:r>
      <w:r>
        <w:rPr>
          <w:rFonts w:ascii="Times New Roman"/>
          <w:b w:val="false"/>
          <w:i w:val="false"/>
          <w:color w:val="000000"/>
          <w:vertAlign w:val="subscript"/>
        </w:rPr>
        <w:t>а</w:t>
      </w:r>
      <w:r>
        <w:rPr>
          <w:rFonts w:ascii="Times New Roman"/>
          <w:b w:val="false"/>
          <w:i w:val="false"/>
          <w:color w:val="000000"/>
          <w:sz w:val="28"/>
        </w:rPr>
        <w:t>, мұнда:</w:t>
      </w:r>
    </w:p>
    <w:bookmarkEnd w:id="752"/>
    <w:bookmarkStart w:name="z782" w:id="753"/>
    <w:p>
      <w:pPr>
        <w:spacing w:after="0"/>
        <w:ind w:left="0"/>
        <w:jc w:val="both"/>
      </w:pPr>
      <w:r>
        <w:rPr>
          <w:rFonts w:ascii="Times New Roman"/>
          <w:b w:val="false"/>
          <w:i w:val="false"/>
          <w:color w:val="000000"/>
          <w:sz w:val="28"/>
        </w:rPr>
        <w:t>
      ИКК – түпкілікті нәтиже индикаторының келтірілген көрсеткіші (бұдан әрі - нақты балл);</w:t>
      </w:r>
    </w:p>
    <w:bookmarkEnd w:id="753"/>
    <w:bookmarkStart w:name="z783" w:id="754"/>
    <w:p>
      <w:pPr>
        <w:spacing w:after="0"/>
        <w:ind w:left="0"/>
        <w:jc w:val="both"/>
      </w:pPr>
      <w:r>
        <w:rPr>
          <w:rFonts w:ascii="Times New Roman"/>
          <w:b w:val="false"/>
          <w:i w:val="false"/>
          <w:color w:val="000000"/>
          <w:sz w:val="28"/>
        </w:rPr>
        <w:t>
      И</w:t>
      </w:r>
      <w:r>
        <w:rPr>
          <w:rFonts w:ascii="Times New Roman"/>
          <w:b w:val="false"/>
          <w:i w:val="false"/>
          <w:color w:val="000000"/>
          <w:vertAlign w:val="subscript"/>
        </w:rPr>
        <w:t>а</w:t>
      </w:r>
      <w:r>
        <w:rPr>
          <w:rFonts w:ascii="Times New Roman"/>
          <w:b w:val="false"/>
          <w:i w:val="false"/>
          <w:color w:val="000000"/>
          <w:sz w:val="28"/>
        </w:rPr>
        <w:t xml:space="preserve"> – есепті кезеңдегі түпкілікті нәтиже индикаторлары бойынша ағымдағы мән;</w:t>
      </w:r>
    </w:p>
    <w:bookmarkEnd w:id="754"/>
    <w:bookmarkStart w:name="z784" w:id="755"/>
    <w:p>
      <w:pPr>
        <w:spacing w:after="0"/>
        <w:ind w:left="0"/>
        <w:jc w:val="both"/>
      </w:pPr>
      <w:r>
        <w:rPr>
          <w:rFonts w:ascii="Times New Roman"/>
          <w:b w:val="false"/>
          <w:i w:val="false"/>
          <w:color w:val="000000"/>
          <w:sz w:val="28"/>
        </w:rPr>
        <w:t>
      ИЖК – түпкілікті нәтиженің нақты индикаторы бойынша балдың ең жоғары мәні;</w:t>
      </w:r>
    </w:p>
    <w:bookmarkEnd w:id="755"/>
    <w:bookmarkStart w:name="z785" w:id="756"/>
    <w:p>
      <w:pPr>
        <w:spacing w:after="0"/>
        <w:ind w:left="0"/>
        <w:jc w:val="both"/>
      </w:pPr>
      <w:r>
        <w:rPr>
          <w:rFonts w:ascii="Times New Roman"/>
          <w:b w:val="false"/>
          <w:i w:val="false"/>
          <w:color w:val="000000"/>
          <w:sz w:val="28"/>
        </w:rPr>
        <w:t>
      М – есепті кезеңде қол жеткізілуі тиіс түпкілікті нәтиже индикаторының нысаналы мәні.</w:t>
      </w:r>
    </w:p>
    <w:bookmarkEnd w:id="756"/>
    <w:bookmarkStart w:name="z786" w:id="757"/>
    <w:p>
      <w:pPr>
        <w:spacing w:after="0"/>
        <w:ind w:left="0"/>
        <w:jc w:val="both"/>
      </w:pPr>
      <w:r>
        <w:rPr>
          <w:rFonts w:ascii="Times New Roman"/>
          <w:b w:val="false"/>
          <w:i w:val="false"/>
          <w:color w:val="000000"/>
          <w:sz w:val="28"/>
        </w:rPr>
        <w:t>
      Егер ИКК ең жоғары мәннен (ИЖК) жоғары болса, онда ИКК өз ең жоғары мәнінде (ИЖК) белгіленеді;</w:t>
      </w:r>
    </w:p>
    <w:bookmarkEnd w:id="757"/>
    <w:bookmarkStart w:name="z787" w:id="758"/>
    <w:p>
      <w:pPr>
        <w:spacing w:after="0"/>
        <w:ind w:left="0"/>
        <w:jc w:val="both"/>
      </w:pPr>
      <w:r>
        <w:rPr>
          <w:rFonts w:ascii="Times New Roman"/>
          <w:b w:val="false"/>
          <w:i w:val="false"/>
          <w:color w:val="000000"/>
          <w:sz w:val="28"/>
        </w:rPr>
        <w:t>
      Nжоғар-дағы нысаналы мән (М) белгіленген түпкілікті нәтиже индикаторы үшін:</w:t>
      </w:r>
    </w:p>
    <w:bookmarkEnd w:id="758"/>
    <w:bookmarkStart w:name="z788" w:id="759"/>
    <w:p>
      <w:pPr>
        <w:spacing w:after="0"/>
        <w:ind w:left="0"/>
        <w:jc w:val="both"/>
      </w:pPr>
      <w:r>
        <w:rPr>
          <w:rFonts w:ascii="Times New Roman"/>
          <w:b w:val="false"/>
          <w:i w:val="false"/>
          <w:color w:val="000000"/>
          <w:sz w:val="28"/>
        </w:rPr>
        <w:t>
      ИКК = И</w:t>
      </w:r>
      <w:r>
        <w:rPr>
          <w:rFonts w:ascii="Times New Roman"/>
          <w:b w:val="false"/>
          <w:i w:val="false"/>
          <w:color w:val="000000"/>
          <w:vertAlign w:val="subscript"/>
        </w:rPr>
        <w:t>а</w:t>
      </w:r>
      <w:r>
        <w:rPr>
          <w:rFonts w:ascii="Times New Roman"/>
          <w:b w:val="false"/>
          <w:i w:val="false"/>
          <w:color w:val="000000"/>
          <w:sz w:val="28"/>
        </w:rPr>
        <w:t xml:space="preserve"> х ИЖК / М, мұнда:</w:t>
      </w:r>
    </w:p>
    <w:bookmarkEnd w:id="759"/>
    <w:bookmarkStart w:name="z789" w:id="760"/>
    <w:p>
      <w:pPr>
        <w:spacing w:after="0"/>
        <w:ind w:left="0"/>
        <w:jc w:val="both"/>
      </w:pPr>
      <w:r>
        <w:rPr>
          <w:rFonts w:ascii="Times New Roman"/>
          <w:b w:val="false"/>
          <w:i w:val="false"/>
          <w:color w:val="000000"/>
          <w:sz w:val="28"/>
        </w:rPr>
        <w:t>
      Егер ИКК ең жоғары мәннен (ИЖК) жоғары болса, онда ИКК өз ең жоғары мәнінде (ИЖК) белгіленеді;</w:t>
      </w:r>
    </w:p>
    <w:bookmarkEnd w:id="760"/>
    <w:bookmarkStart w:name="z790" w:id="761"/>
    <w:p>
      <w:pPr>
        <w:spacing w:after="0"/>
        <w:ind w:left="0"/>
        <w:jc w:val="both"/>
      </w:pPr>
      <w:r>
        <w:rPr>
          <w:rFonts w:ascii="Times New Roman"/>
          <w:b w:val="false"/>
          <w:i w:val="false"/>
          <w:color w:val="000000"/>
          <w:sz w:val="28"/>
        </w:rPr>
        <w:t>
      0-ге тең нысаналы мән (М) белгіленген түпкілікті нәтиже индикаторы үшін:</w:t>
      </w:r>
    </w:p>
    <w:bookmarkEnd w:id="761"/>
    <w:bookmarkStart w:name="z791" w:id="762"/>
    <w:p>
      <w:pPr>
        <w:spacing w:after="0"/>
        <w:ind w:left="0"/>
        <w:jc w:val="both"/>
      </w:pPr>
      <w:r>
        <w:rPr>
          <w:rFonts w:ascii="Times New Roman"/>
          <w:b w:val="false"/>
          <w:i w:val="false"/>
          <w:color w:val="000000"/>
          <w:sz w:val="28"/>
        </w:rPr>
        <w:t>
      егер Иа =0 болса, онда ИКК өз ең жоғары мәнінде (ИЖК) белгіленеді;</w:t>
      </w:r>
    </w:p>
    <w:bookmarkEnd w:id="762"/>
    <w:bookmarkStart w:name="z792" w:id="763"/>
    <w:p>
      <w:pPr>
        <w:spacing w:after="0"/>
        <w:ind w:left="0"/>
        <w:jc w:val="both"/>
      </w:pPr>
      <w:r>
        <w:rPr>
          <w:rFonts w:ascii="Times New Roman"/>
          <w:b w:val="false"/>
          <w:i w:val="false"/>
          <w:color w:val="000000"/>
          <w:sz w:val="28"/>
        </w:rPr>
        <w:t>
      егер Иа &gt; 0 болса, онда ИКК 0 ретінде белгіленеді.</w:t>
      </w:r>
    </w:p>
    <w:bookmarkEnd w:id="763"/>
    <w:bookmarkStart w:name="z793" w:id="764"/>
    <w:p>
      <w:pPr>
        <w:spacing w:after="0"/>
        <w:ind w:left="0"/>
        <w:jc w:val="both"/>
      </w:pPr>
      <w:r>
        <w:rPr>
          <w:rFonts w:ascii="Times New Roman"/>
          <w:b w:val="false"/>
          <w:i w:val="false"/>
          <w:color w:val="000000"/>
          <w:sz w:val="28"/>
        </w:rPr>
        <w:t>
      Егер Nтөмен мен Nжоғар-дағы нысаналы мән (М) белгіленген түпкілікті нәтиже индикаторлары бойынша алым мен бөлгіш бойынша деректер болмаса, онда ИКК өзінің ең жоғары мәнінде (ИЖК) белгіленсін.</w:t>
      </w:r>
    </w:p>
    <w:bookmarkEnd w:id="764"/>
    <w:bookmarkStart w:name="z794" w:id="765"/>
    <w:p>
      <w:pPr>
        <w:spacing w:after="0"/>
        <w:ind w:left="0"/>
        <w:jc w:val="both"/>
      </w:pPr>
      <w:r>
        <w:rPr>
          <w:rFonts w:ascii="Times New Roman"/>
          <w:b w:val="false"/>
          <w:i w:val="false"/>
          <w:color w:val="000000"/>
          <w:sz w:val="28"/>
        </w:rPr>
        <w:t>
      2) есепті кезеңдегі түпкілікті нәтиже индикаторлары бойынша нысаналы мәнге қол жеткізуге қалалық маңызы бар МСАК субъектісі қосқан үлесінің деңгейі (М%) мынадай формула бойынша айқындалады:</w:t>
      </w:r>
    </w:p>
    <w:bookmarkEnd w:id="765"/>
    <w:bookmarkStart w:name="z795" w:id="766"/>
    <w:p>
      <w:pPr>
        <w:spacing w:after="0"/>
        <w:ind w:left="0"/>
        <w:jc w:val="both"/>
      </w:pPr>
      <w:r>
        <w:rPr>
          <w:rFonts w:ascii="Times New Roman"/>
          <w:b w:val="false"/>
          <w:i w:val="false"/>
          <w:color w:val="000000"/>
          <w:sz w:val="28"/>
        </w:rPr>
        <w:t xml:space="preserve">
      М% = </w:t>
      </w:r>
    </w:p>
    <w:bookmarkEnd w:id="766"/>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ИКК/ </w:t>
      </w:r>
    </w:p>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Мбалл х 100, мұнда:</w:t>
      </w:r>
      <w:r>
        <w:br/>
      </w:r>
      <w:r>
        <w:rPr>
          <w:rFonts w:ascii="Times New Roman"/>
          <w:b w:val="false"/>
          <w:i w:val="false"/>
          <w:color w:val="000000"/>
          <w:sz w:val="28"/>
        </w:rPr>
        <w:t>
</w:t>
      </w:r>
    </w:p>
    <w:bookmarkStart w:name="z796" w:id="767"/>
    <w:p>
      <w:pPr>
        <w:spacing w:after="0"/>
        <w:ind w:left="0"/>
        <w:jc w:val="both"/>
      </w:pPr>
      <w:r>
        <w:rPr>
          <w:rFonts w:ascii="Times New Roman"/>
          <w:b w:val="false"/>
          <w:i w:val="false"/>
          <w:color w:val="000000"/>
          <w:sz w:val="28"/>
        </w:rPr>
        <w:t xml:space="preserve">
      </w:t>
      </w:r>
    </w:p>
    <w:bookmarkEnd w:id="767"/>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Мбалл – есепті кезеңде МСАК субъектісіне жинау қажет болған әрбір түпкілікті нәтиже индикаторы бойынша ең жоғары балдардың сомасы;</w:t>
      </w:r>
      <w:r>
        <w:br/>
      </w:r>
      <w:r>
        <w:rPr>
          <w:rFonts w:ascii="Times New Roman"/>
          <w:b w:val="false"/>
          <w:i w:val="false"/>
          <w:color w:val="000000"/>
          <w:sz w:val="28"/>
        </w:rPr>
        <w:t>
</w:t>
      </w:r>
    </w:p>
    <w:bookmarkStart w:name="z797" w:id="768"/>
    <w:p>
      <w:pPr>
        <w:spacing w:after="0"/>
        <w:ind w:left="0"/>
        <w:jc w:val="both"/>
      </w:pPr>
      <w:r>
        <w:rPr>
          <w:rFonts w:ascii="Times New Roman"/>
          <w:b w:val="false"/>
          <w:i w:val="false"/>
          <w:color w:val="000000"/>
          <w:sz w:val="28"/>
        </w:rPr>
        <w:t>
      ИКК – МСАК-тың нақты субъектісі бойынша есепті кезеңде қалыптасқан әрбір түпкілікті нәтиже индикаторы бойынша нақты балдардың сомасы.</w:t>
      </w:r>
    </w:p>
    <w:bookmarkEnd w:id="768"/>
    <w:bookmarkStart w:name="z798" w:id="769"/>
    <w:p>
      <w:pPr>
        <w:spacing w:after="0"/>
        <w:ind w:left="0"/>
        <w:jc w:val="both"/>
      </w:pPr>
      <w:r>
        <w:rPr>
          <w:rFonts w:ascii="Times New Roman"/>
          <w:b w:val="false"/>
          <w:i w:val="false"/>
          <w:color w:val="000000"/>
          <w:sz w:val="28"/>
        </w:rPr>
        <w:t>
      2-кезең: ИКК-ның алынған нақты нәтижесі негізінде есепті кезеңдегі МСАК-тың нақты субъектісі бойынша ЖБНЫК-ны қаржыландыру көлемі мынадай формула бойынша есептеледі:</w:t>
      </w:r>
    </w:p>
    <w:bookmarkEnd w:id="769"/>
    <w:bookmarkStart w:name="z799" w:id="770"/>
    <w:p>
      <w:pPr>
        <w:spacing w:after="0"/>
        <w:ind w:left="0"/>
        <w:jc w:val="both"/>
      </w:pPr>
      <w:r>
        <w:rPr>
          <w:rFonts w:ascii="Times New Roman"/>
          <w:b w:val="false"/>
          <w:i w:val="false"/>
          <w:color w:val="000000"/>
          <w:sz w:val="28"/>
        </w:rPr>
        <w:t>
      V</w:t>
      </w:r>
      <w:r>
        <w:rPr>
          <w:rFonts w:ascii="Times New Roman"/>
          <w:b w:val="false"/>
          <w:i w:val="false"/>
          <w:color w:val="000000"/>
          <w:vertAlign w:val="subscript"/>
        </w:rPr>
        <w:t>нақты</w:t>
      </w:r>
      <w:r>
        <w:rPr>
          <w:rFonts w:ascii="Times New Roman"/>
          <w:b w:val="false"/>
          <w:i w:val="false"/>
          <w:color w:val="000000"/>
          <w:sz w:val="28"/>
        </w:rPr>
        <w:t>./</w:t>
      </w:r>
      <w:r>
        <w:rPr>
          <w:rFonts w:ascii="Times New Roman"/>
          <w:b w:val="false"/>
          <w:i w:val="false"/>
          <w:color w:val="000000"/>
          <w:vertAlign w:val="subscript"/>
        </w:rPr>
        <w:t>мұ жбнык1</w:t>
      </w:r>
      <w:r>
        <w:rPr>
          <w:rFonts w:ascii="Times New Roman"/>
          <w:b w:val="false"/>
          <w:i w:val="false"/>
          <w:color w:val="000000"/>
          <w:sz w:val="28"/>
        </w:rPr>
        <w:t xml:space="preserve">= С </w:t>
      </w:r>
      <w:r>
        <w:rPr>
          <w:rFonts w:ascii="Times New Roman"/>
          <w:b w:val="false"/>
          <w:i w:val="false"/>
          <w:color w:val="000000"/>
          <w:vertAlign w:val="subscript"/>
        </w:rPr>
        <w:t>мұ хал. х Sөңір_нақты жбнык/балл</w:t>
      </w:r>
      <w:r>
        <w:rPr>
          <w:rFonts w:ascii="Times New Roman"/>
          <w:b w:val="false"/>
          <w:i w:val="false"/>
          <w:color w:val="000000"/>
          <w:sz w:val="28"/>
        </w:rPr>
        <w:t xml:space="preserve"> х </w:t>
      </w:r>
    </w:p>
    <w:bookmarkEnd w:id="770"/>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vertAlign w:val="subscript"/>
        </w:rPr>
        <w:t>ИКК</w:t>
      </w:r>
      <w:r>
        <w:rPr>
          <w:rFonts w:ascii="Times New Roman"/>
          <w:b w:val="false"/>
          <w:i w:val="false"/>
          <w:color w:val="000000"/>
          <w:sz w:val="28"/>
        </w:rPr>
        <w:t xml:space="preserve"> х К</w:t>
      </w:r>
      <w:r>
        <w:rPr>
          <w:rFonts w:ascii="Times New Roman"/>
          <w:b w:val="false"/>
          <w:i w:val="false"/>
          <w:color w:val="000000"/>
          <w:vertAlign w:val="subscript"/>
        </w:rPr>
        <w:t>МҰ</w:t>
      </w:r>
      <w:r>
        <w:rPr>
          <w:rFonts w:ascii="Times New Roman"/>
          <w:b w:val="false"/>
          <w:i w:val="false"/>
          <w:color w:val="000000"/>
          <w:sz w:val="28"/>
        </w:rPr>
        <w:t>, мұнда:</w:t>
      </w:r>
      <w:r>
        <w:br/>
      </w:r>
      <w:r>
        <w:rPr>
          <w:rFonts w:ascii="Times New Roman"/>
          <w:b w:val="false"/>
          <w:i w:val="false"/>
          <w:color w:val="000000"/>
          <w:sz w:val="28"/>
        </w:rPr>
        <w:t>
</w:t>
      </w:r>
    </w:p>
    <w:bookmarkStart w:name="z800" w:id="771"/>
    <w:p>
      <w:pPr>
        <w:spacing w:after="0"/>
        <w:ind w:left="0"/>
        <w:jc w:val="both"/>
      </w:pPr>
      <w:r>
        <w:rPr>
          <w:rFonts w:ascii="Times New Roman"/>
          <w:b w:val="false"/>
          <w:i w:val="false"/>
          <w:color w:val="000000"/>
          <w:sz w:val="28"/>
        </w:rPr>
        <w:t>
      V</w:t>
      </w:r>
      <w:r>
        <w:rPr>
          <w:rFonts w:ascii="Times New Roman"/>
          <w:b w:val="false"/>
          <w:i w:val="false"/>
          <w:color w:val="000000"/>
          <w:vertAlign w:val="subscript"/>
        </w:rPr>
        <w:t>нақты</w:t>
      </w:r>
      <w:r>
        <w:rPr>
          <w:rFonts w:ascii="Times New Roman"/>
          <w:b w:val="false"/>
          <w:i w:val="false"/>
          <w:color w:val="000000"/>
          <w:sz w:val="28"/>
        </w:rPr>
        <w:t>./</w:t>
      </w:r>
      <w:r>
        <w:rPr>
          <w:rFonts w:ascii="Times New Roman"/>
          <w:b w:val="false"/>
          <w:i w:val="false"/>
          <w:color w:val="000000"/>
          <w:vertAlign w:val="subscript"/>
        </w:rPr>
        <w:t>мұ жбнык1</w:t>
      </w:r>
      <w:r>
        <w:rPr>
          <w:rFonts w:ascii="Times New Roman"/>
          <w:b w:val="false"/>
          <w:i w:val="false"/>
          <w:color w:val="000000"/>
          <w:sz w:val="28"/>
        </w:rPr>
        <w:t xml:space="preserve"> – есепті кезеңдегі МСАК субъектісі бойынша ЖБНЫК-ны қаржыландырудың нақты көлемі;</w:t>
      </w:r>
    </w:p>
    <w:bookmarkEnd w:id="771"/>
    <w:bookmarkStart w:name="z801" w:id="772"/>
    <w:p>
      <w:pPr>
        <w:spacing w:after="0"/>
        <w:ind w:left="0"/>
        <w:jc w:val="both"/>
      </w:pPr>
      <w:r>
        <w:rPr>
          <w:rFonts w:ascii="Times New Roman"/>
          <w:b w:val="false"/>
          <w:i w:val="false"/>
          <w:color w:val="000000"/>
          <w:sz w:val="28"/>
        </w:rPr>
        <w:t>
      Смұ хал. – есепті кезеңде айдың соңғы күніндегі "БХТ" АЖ-да тіркелген, МСАК субъектісіне бекітілген халықтың саны;</w:t>
      </w:r>
    </w:p>
    <w:bookmarkEnd w:id="772"/>
    <w:bookmarkStart w:name="z802" w:id="773"/>
    <w:p>
      <w:pPr>
        <w:spacing w:after="0"/>
        <w:ind w:left="0"/>
        <w:jc w:val="both"/>
      </w:pPr>
      <w:r>
        <w:rPr>
          <w:rFonts w:ascii="Times New Roman"/>
          <w:b w:val="false"/>
          <w:i w:val="false"/>
          <w:color w:val="000000"/>
          <w:sz w:val="28"/>
        </w:rPr>
        <w:t xml:space="preserve">
      </w:t>
      </w:r>
    </w:p>
    <w:bookmarkEnd w:id="773"/>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ИКК – осы қадамның 1-кезеңіне сәйкес МСАК-тың нақты субъектісі бойынша есепті кезеңде қалыптасқан әрбір түпкілікті нәтиже индикаторы бойынша нақты балдардың сомасы;</w:t>
      </w:r>
      <w:r>
        <w:br/>
      </w:r>
      <w:r>
        <w:rPr>
          <w:rFonts w:ascii="Times New Roman"/>
          <w:b w:val="false"/>
          <w:i w:val="false"/>
          <w:color w:val="000000"/>
          <w:sz w:val="28"/>
        </w:rPr>
        <w:t>
</w:t>
      </w:r>
    </w:p>
    <w:bookmarkStart w:name="z803" w:id="774"/>
    <w:p>
      <w:pPr>
        <w:spacing w:after="0"/>
        <w:ind w:left="0"/>
        <w:jc w:val="both"/>
      </w:pPr>
      <w:r>
        <w:rPr>
          <w:rFonts w:ascii="Times New Roman"/>
          <w:b w:val="false"/>
          <w:i w:val="false"/>
          <w:color w:val="000000"/>
          <w:sz w:val="28"/>
        </w:rPr>
        <w:t>
      Sөңір_нақты жбнык/балл – өңір бойынша 1 балға есептегендегі есепті кезеңде белгіленген ЖБНЫК сомасы, ол мынадай формула бойынша айқындалады:</w:t>
      </w:r>
    </w:p>
    <w:bookmarkEnd w:id="774"/>
    <w:bookmarkStart w:name="z804" w:id="775"/>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қр_нақты жбнык/балл</w:t>
      </w:r>
      <w:r>
        <w:rPr>
          <w:rFonts w:ascii="Times New Roman"/>
          <w:b w:val="false"/>
          <w:i w:val="false"/>
          <w:color w:val="000000"/>
          <w:sz w:val="28"/>
        </w:rPr>
        <w:t xml:space="preserve"> = S </w:t>
      </w:r>
      <w:r>
        <w:rPr>
          <w:rFonts w:ascii="Times New Roman"/>
          <w:b w:val="false"/>
          <w:i w:val="false"/>
          <w:color w:val="000000"/>
          <w:vertAlign w:val="subscript"/>
        </w:rPr>
        <w:t>қр жбнык / Кмакс.балл,</w:t>
      </w:r>
      <w:r>
        <w:rPr>
          <w:rFonts w:ascii="Times New Roman"/>
          <w:b w:val="false"/>
          <w:i w:val="false"/>
          <w:color w:val="000000"/>
          <w:sz w:val="28"/>
        </w:rPr>
        <w:t xml:space="preserve"> мұнда:</w:t>
      </w:r>
    </w:p>
    <w:bookmarkEnd w:id="775"/>
    <w:bookmarkStart w:name="z805" w:id="776"/>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қр жбнык</w:t>
      </w:r>
      <w:r>
        <w:rPr>
          <w:rFonts w:ascii="Times New Roman"/>
          <w:b w:val="false"/>
          <w:i w:val="false"/>
          <w:color w:val="000000"/>
          <w:sz w:val="28"/>
        </w:rPr>
        <w:t xml:space="preserve"> – 100 теңгеге тең 1 тұрғынға ЖБНЫК тіркелген мәні.</w:t>
      </w:r>
    </w:p>
    <w:bookmarkEnd w:id="776"/>
    <w:bookmarkStart w:name="z806" w:id="777"/>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макс.балл</w:t>
      </w:r>
      <w:r>
        <w:rPr>
          <w:rFonts w:ascii="Times New Roman"/>
          <w:b w:val="false"/>
          <w:i w:val="false"/>
          <w:color w:val="000000"/>
          <w:sz w:val="28"/>
        </w:rPr>
        <w:t xml:space="preserve"> –1-кестеде көрсетілген барлық индикаторлар бойынша балдардың сомасы;</w:t>
      </w:r>
    </w:p>
    <w:bookmarkEnd w:id="777"/>
    <w:bookmarkStart w:name="z807" w:id="778"/>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мұ</w:t>
      </w:r>
      <w:r>
        <w:rPr>
          <w:rFonts w:ascii="Times New Roman"/>
          <w:b w:val="false"/>
          <w:i w:val="false"/>
          <w:color w:val="000000"/>
          <w:sz w:val="28"/>
        </w:rPr>
        <w:t xml:space="preserve"> – есепті кезеңдегі ТМККК шеңберінде МСАК қызметтерін көрсетудің кешенділігіне МСАК-тың нақты субъектісінің сәйкес келу коэффициенті, ол "БХТ" АЖ-ның деректері негізінде мынадай формула бойынша есептеледі:</w:t>
      </w:r>
    </w:p>
    <w:bookmarkEnd w:id="778"/>
    <w:bookmarkStart w:name="z808" w:id="779"/>
    <w:p>
      <w:pPr>
        <w:spacing w:after="0"/>
        <w:ind w:left="0"/>
        <w:jc w:val="both"/>
      </w:pPr>
      <w:r>
        <w:rPr>
          <w:rFonts w:ascii="Times New Roman"/>
          <w:b w:val="false"/>
          <w:i w:val="false"/>
          <w:color w:val="000000"/>
          <w:sz w:val="28"/>
        </w:rPr>
        <w:t xml:space="preserve">
      </w:t>
      </w:r>
    </w:p>
    <w:bookmarkEnd w:id="779"/>
    <w:p>
      <w:pPr>
        <w:spacing w:after="0"/>
        <w:ind w:left="0"/>
        <w:jc w:val="both"/>
      </w:pPr>
      <w:r>
        <w:drawing>
          <wp:inline distT="0" distB="0" distL="0" distR="0">
            <wp:extent cx="6159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61595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9" w:id="78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у</w:t>
      </w:r>
      <w:r>
        <w:rPr>
          <w:rFonts w:ascii="Times New Roman"/>
          <w:b w:val="false"/>
          <w:i w:val="false"/>
          <w:color w:val="000000"/>
          <w:sz w:val="28"/>
        </w:rPr>
        <w:t xml:space="preserve"> – аумақтық учаскелердің коэффициенті, ол мынадай формула бойынша айқындалады:</w:t>
      </w:r>
    </w:p>
    <w:bookmarkEnd w:id="780"/>
    <w:bookmarkStart w:name="z810" w:id="781"/>
    <w:p>
      <w:pPr>
        <w:spacing w:after="0"/>
        <w:ind w:left="0"/>
        <w:jc w:val="both"/>
      </w:pPr>
      <w:r>
        <w:rPr>
          <w:rFonts w:ascii="Times New Roman"/>
          <w:b w:val="false"/>
          <w:i w:val="false"/>
          <w:color w:val="000000"/>
          <w:sz w:val="28"/>
        </w:rPr>
        <w:t>
      К</w:t>
      </w:r>
      <w:r>
        <w:rPr>
          <w:rFonts w:ascii="Times New Roman"/>
          <w:b w:val="false"/>
          <w:i w:val="false"/>
          <w:color w:val="000000"/>
          <w:vertAlign w:val="subscript"/>
        </w:rPr>
        <w:t xml:space="preserve">у </w:t>
      </w:r>
      <w:r>
        <w:rPr>
          <w:rFonts w:ascii="Times New Roman"/>
          <w:b w:val="false"/>
          <w:i w:val="false"/>
          <w:color w:val="000000"/>
          <w:sz w:val="28"/>
        </w:rPr>
        <w:t>= (Утер х Ктер+ Упед х Кпед+УжпдхКжпд)/(УмұхКмакс.балл), мұнда:</w:t>
      </w:r>
    </w:p>
    <w:bookmarkEnd w:id="781"/>
    <w:bookmarkStart w:name="z811" w:id="782"/>
    <w:p>
      <w:pPr>
        <w:spacing w:after="0"/>
        <w:ind w:left="0"/>
        <w:jc w:val="both"/>
      </w:pPr>
      <w:r>
        <w:rPr>
          <w:rFonts w:ascii="Times New Roman"/>
          <w:b w:val="false"/>
          <w:i w:val="false"/>
          <w:color w:val="000000"/>
          <w:sz w:val="28"/>
        </w:rPr>
        <w:t>
      У</w:t>
      </w:r>
      <w:r>
        <w:rPr>
          <w:rFonts w:ascii="Times New Roman"/>
          <w:b w:val="false"/>
          <w:i w:val="false"/>
          <w:color w:val="000000"/>
          <w:vertAlign w:val="subscript"/>
        </w:rPr>
        <w:t>тер</w:t>
      </w:r>
      <w:r>
        <w:rPr>
          <w:rFonts w:ascii="Times New Roman"/>
          <w:b w:val="false"/>
          <w:i w:val="false"/>
          <w:color w:val="000000"/>
          <w:sz w:val="28"/>
        </w:rPr>
        <w:t xml:space="preserve"> – терапиялық бейіндегі учаскелердің саны;</w:t>
      </w:r>
    </w:p>
    <w:bookmarkEnd w:id="782"/>
    <w:bookmarkStart w:name="z812" w:id="783"/>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пед</w:t>
      </w:r>
      <w:r>
        <w:rPr>
          <w:rFonts w:ascii="Times New Roman"/>
          <w:b w:val="false"/>
          <w:i w:val="false"/>
          <w:color w:val="000000"/>
          <w:sz w:val="28"/>
        </w:rPr>
        <w:t xml:space="preserve"> – педиатриялық бейіндегі учаскелердің саны;</w:t>
      </w:r>
    </w:p>
    <w:bookmarkEnd w:id="783"/>
    <w:bookmarkStart w:name="z813" w:id="784"/>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жпд</w:t>
      </w:r>
      <w:r>
        <w:rPr>
          <w:rFonts w:ascii="Times New Roman"/>
          <w:b w:val="false"/>
          <w:i w:val="false"/>
          <w:color w:val="000000"/>
          <w:sz w:val="28"/>
        </w:rPr>
        <w:t xml:space="preserve"> – жалпы практика дәрігерлері (бұдан әрі – ЖПД) учаскелерінің саны;</w:t>
      </w:r>
    </w:p>
    <w:bookmarkEnd w:id="784"/>
    <w:bookmarkStart w:name="z814" w:id="785"/>
    <w:p>
      <w:pPr>
        <w:spacing w:after="0"/>
        <w:ind w:left="0"/>
        <w:jc w:val="both"/>
      </w:pPr>
      <w:r>
        <w:rPr>
          <w:rFonts w:ascii="Times New Roman"/>
          <w:b w:val="false"/>
          <w:i w:val="false"/>
          <w:color w:val="000000"/>
          <w:sz w:val="28"/>
        </w:rPr>
        <w:t>
      У</w:t>
      </w:r>
      <w:r>
        <w:rPr>
          <w:rFonts w:ascii="Times New Roman"/>
          <w:b w:val="false"/>
          <w:i w:val="false"/>
          <w:color w:val="000000"/>
          <w:vertAlign w:val="subscript"/>
        </w:rPr>
        <w:t>мұ</w:t>
      </w:r>
      <w:r>
        <w:rPr>
          <w:rFonts w:ascii="Times New Roman"/>
          <w:b w:val="false"/>
          <w:i w:val="false"/>
          <w:color w:val="000000"/>
          <w:sz w:val="28"/>
        </w:rPr>
        <w:t xml:space="preserve"> – МСАК-тың осы нақты субъектісі учаскелерінің жалпы саны;</w:t>
      </w:r>
    </w:p>
    <w:bookmarkEnd w:id="785"/>
    <w:bookmarkStart w:name="z815" w:id="786"/>
    <w:p>
      <w:pPr>
        <w:spacing w:after="0"/>
        <w:ind w:left="0"/>
        <w:jc w:val="both"/>
      </w:pPr>
      <w:r>
        <w:rPr>
          <w:rFonts w:ascii="Times New Roman"/>
          <w:b w:val="false"/>
          <w:i w:val="false"/>
          <w:color w:val="000000"/>
          <w:sz w:val="28"/>
        </w:rPr>
        <w:t xml:space="preserve">
      Кең жоғары.балл – </w:t>
      </w:r>
      <w:r>
        <w:rPr>
          <w:rFonts w:ascii="Times New Roman"/>
          <w:b w:val="false"/>
          <w:i w:val="false"/>
          <w:color w:val="000000"/>
          <w:sz w:val="28"/>
        </w:rPr>
        <w:t>1-кестеге</w:t>
      </w:r>
      <w:r>
        <w:rPr>
          <w:rFonts w:ascii="Times New Roman"/>
          <w:b w:val="false"/>
          <w:i w:val="false"/>
          <w:color w:val="000000"/>
          <w:sz w:val="28"/>
        </w:rPr>
        <w:t xml:space="preserve"> сәйкес аумақтық учаскелер бейінінің бөлінісінде МСАК субъектілері үшін ең жоғары мүмкін балдардың кестеде көрсетілген барлық индикаторлар бойынша балдардың ең жоғары сомасы;</w:t>
      </w:r>
    </w:p>
    <w:bookmarkEnd w:id="786"/>
    <w:bookmarkStart w:name="z816" w:id="787"/>
    <w:p>
      <w:pPr>
        <w:spacing w:after="0"/>
        <w:ind w:left="0"/>
        <w:jc w:val="both"/>
      </w:pPr>
      <w:r>
        <w:rPr>
          <w:rFonts w:ascii="Times New Roman"/>
          <w:b w:val="false"/>
          <w:i w:val="false"/>
          <w:color w:val="000000"/>
          <w:sz w:val="28"/>
        </w:rPr>
        <w:t>
      К</w:t>
      </w:r>
      <w:r>
        <w:rPr>
          <w:rFonts w:ascii="Times New Roman"/>
          <w:b w:val="false"/>
          <w:i w:val="false"/>
          <w:color w:val="000000"/>
          <w:vertAlign w:val="subscript"/>
        </w:rPr>
        <w:t>тер</w:t>
      </w:r>
      <w:r>
        <w:rPr>
          <w:rFonts w:ascii="Times New Roman"/>
          <w:b w:val="false"/>
          <w:i w:val="false"/>
          <w:color w:val="000000"/>
          <w:sz w:val="28"/>
        </w:rPr>
        <w:t>, К</w:t>
      </w:r>
      <w:r>
        <w:rPr>
          <w:rFonts w:ascii="Times New Roman"/>
          <w:b w:val="false"/>
          <w:i w:val="false"/>
          <w:color w:val="000000"/>
          <w:vertAlign w:val="subscript"/>
        </w:rPr>
        <w:t>пед</w:t>
      </w:r>
      <w:r>
        <w:rPr>
          <w:rFonts w:ascii="Times New Roman"/>
          <w:b w:val="false"/>
          <w:i w:val="false"/>
          <w:color w:val="000000"/>
          <w:sz w:val="28"/>
        </w:rPr>
        <w:t xml:space="preserve"> және К</w:t>
      </w:r>
      <w:r>
        <w:rPr>
          <w:rFonts w:ascii="Times New Roman"/>
          <w:b w:val="false"/>
          <w:i w:val="false"/>
          <w:color w:val="000000"/>
          <w:vertAlign w:val="subscript"/>
        </w:rPr>
        <w:t>жпд</w:t>
      </w:r>
      <w:r>
        <w:rPr>
          <w:rFonts w:ascii="Times New Roman"/>
          <w:b w:val="false"/>
          <w:i w:val="false"/>
          <w:color w:val="000000"/>
          <w:sz w:val="28"/>
        </w:rPr>
        <w:t xml:space="preserve"> – </w:t>
      </w:r>
      <w:r>
        <w:rPr>
          <w:rFonts w:ascii="Times New Roman"/>
          <w:b w:val="false"/>
          <w:i w:val="false"/>
          <w:color w:val="000000"/>
          <w:sz w:val="28"/>
        </w:rPr>
        <w:t>1-кестеде</w:t>
      </w:r>
      <w:r>
        <w:rPr>
          <w:rFonts w:ascii="Times New Roman"/>
          <w:b w:val="false"/>
          <w:i w:val="false"/>
          <w:color w:val="000000"/>
          <w:sz w:val="28"/>
        </w:rPr>
        <w:t xml:space="preserve"> көрсетілген әрбір бейін учаскесіндегі балдардың сомасы;</w:t>
      </w:r>
    </w:p>
    <w:bookmarkEnd w:id="787"/>
    <w:bookmarkStart w:name="z817" w:id="788"/>
    <w:p>
      <w:pPr>
        <w:spacing w:after="0"/>
        <w:ind w:left="0"/>
        <w:jc w:val="both"/>
      </w:pPr>
      <w:r>
        <w:rPr>
          <w:rFonts w:ascii="Times New Roman"/>
          <w:b w:val="false"/>
          <w:i w:val="false"/>
          <w:color w:val="000000"/>
          <w:sz w:val="28"/>
        </w:rPr>
        <w:t>
      ЖБНЫК-ны қаржыландырудың жоспарлы жылдық көлемін айқындау кезінде барлық МСАК субъектілері үшін 1,0-ге тең Кубелгіленеді.</w:t>
      </w:r>
    </w:p>
    <w:bookmarkEnd w:id="788"/>
    <w:bookmarkStart w:name="z818" w:id="789"/>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омқ</w:t>
      </w:r>
      <w:r>
        <w:rPr>
          <w:rFonts w:ascii="Times New Roman"/>
          <w:b w:val="false"/>
          <w:i w:val="false"/>
          <w:color w:val="000000"/>
          <w:sz w:val="28"/>
        </w:rPr>
        <w:t xml:space="preserve"> – орта медициналық персоналмен қамтамасыз етілу коэффициенті мынадай формула бойынша есептеледі:</w:t>
      </w:r>
    </w:p>
    <w:bookmarkEnd w:id="789"/>
    <w:bookmarkStart w:name="z819" w:id="790"/>
    <w:p>
      <w:pPr>
        <w:spacing w:after="0"/>
        <w:ind w:left="0"/>
        <w:jc w:val="both"/>
      </w:pPr>
      <w:r>
        <w:rPr>
          <w:rFonts w:ascii="Times New Roman"/>
          <w:b w:val="false"/>
          <w:i w:val="false"/>
          <w:color w:val="000000"/>
          <w:sz w:val="28"/>
        </w:rPr>
        <w:t xml:space="preserve">
      </w:t>
      </w:r>
    </w:p>
    <w:bookmarkEnd w:id="790"/>
    <w:p>
      <w:pPr>
        <w:spacing w:after="0"/>
        <w:ind w:left="0"/>
        <w:jc w:val="both"/>
      </w:pPr>
      <w:r>
        <w:drawing>
          <wp:inline distT="0" distB="0" distL="0" distR="0">
            <wp:extent cx="781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810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0" w:id="791"/>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нақты</w:t>
      </w:r>
      <w:r>
        <w:rPr>
          <w:rFonts w:ascii="Times New Roman"/>
          <w:b w:val="false"/>
          <w:i w:val="false"/>
          <w:color w:val="000000"/>
          <w:sz w:val="28"/>
        </w:rPr>
        <w:t>/</w:t>
      </w:r>
      <w:r>
        <w:rPr>
          <w:rFonts w:ascii="Times New Roman"/>
          <w:b w:val="false"/>
          <w:i w:val="false"/>
          <w:color w:val="000000"/>
          <w:vertAlign w:val="subscript"/>
        </w:rPr>
        <w:t>жпд омқ</w:t>
      </w:r>
      <w:r>
        <w:rPr>
          <w:rFonts w:ascii="Times New Roman"/>
          <w:b w:val="false"/>
          <w:i w:val="false"/>
          <w:color w:val="000000"/>
          <w:sz w:val="28"/>
        </w:rPr>
        <w:t>, К</w:t>
      </w:r>
      <w:r>
        <w:rPr>
          <w:rFonts w:ascii="Times New Roman"/>
          <w:b w:val="false"/>
          <w:i w:val="false"/>
          <w:color w:val="000000"/>
          <w:vertAlign w:val="subscript"/>
        </w:rPr>
        <w:t>нақты</w:t>
      </w:r>
      <w:r>
        <w:rPr>
          <w:rFonts w:ascii="Times New Roman"/>
          <w:b w:val="false"/>
          <w:i w:val="false"/>
          <w:color w:val="000000"/>
          <w:sz w:val="28"/>
        </w:rPr>
        <w:t>/</w:t>
      </w:r>
      <w:r>
        <w:rPr>
          <w:rFonts w:ascii="Times New Roman"/>
          <w:b w:val="false"/>
          <w:i w:val="false"/>
          <w:color w:val="000000"/>
          <w:vertAlign w:val="subscript"/>
        </w:rPr>
        <w:t>тер омқ,</w:t>
      </w:r>
      <w:r>
        <w:rPr>
          <w:rFonts w:ascii="Times New Roman"/>
          <w:b w:val="false"/>
          <w:i w:val="false"/>
          <w:color w:val="000000"/>
          <w:sz w:val="28"/>
        </w:rPr>
        <w:t xml:space="preserve"> К</w:t>
      </w:r>
      <w:r>
        <w:rPr>
          <w:rFonts w:ascii="Times New Roman"/>
          <w:b w:val="false"/>
          <w:i w:val="false"/>
          <w:color w:val="000000"/>
          <w:vertAlign w:val="subscript"/>
        </w:rPr>
        <w:t>нақты</w:t>
      </w:r>
      <w:r>
        <w:rPr>
          <w:rFonts w:ascii="Times New Roman"/>
          <w:b w:val="false"/>
          <w:i w:val="false"/>
          <w:color w:val="000000"/>
          <w:sz w:val="28"/>
        </w:rPr>
        <w:t>/</w:t>
      </w:r>
      <w:r>
        <w:rPr>
          <w:rFonts w:ascii="Times New Roman"/>
          <w:b w:val="false"/>
          <w:i w:val="false"/>
          <w:color w:val="000000"/>
          <w:vertAlign w:val="subscript"/>
        </w:rPr>
        <w:t>пед омқ</w:t>
      </w:r>
      <w:r>
        <w:rPr>
          <w:rFonts w:ascii="Times New Roman"/>
          <w:b w:val="false"/>
          <w:i w:val="false"/>
          <w:color w:val="000000"/>
          <w:sz w:val="28"/>
        </w:rPr>
        <w:t xml:space="preserve"> – есепті кезеңде айдың соңғы күніндегі "БХТ" АЖ-ның деректері бойынша "БХТ" АЖ-да тіркелген учаскенің тиісті бейініндегі орта медицина қызметкерлерінің бос емес штаттық бірліктерінің нақты саны;</w:t>
      </w:r>
    </w:p>
    <w:bookmarkEnd w:id="791"/>
    <w:bookmarkStart w:name="z821" w:id="792"/>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хал</w:t>
      </w:r>
      <w:r>
        <w:rPr>
          <w:rFonts w:ascii="Times New Roman"/>
          <w:b w:val="false"/>
          <w:i w:val="false"/>
          <w:color w:val="000000"/>
          <w:sz w:val="28"/>
        </w:rPr>
        <w:t xml:space="preserve">. </w:t>
      </w:r>
      <w:r>
        <w:rPr>
          <w:rFonts w:ascii="Times New Roman"/>
          <w:b w:val="false"/>
          <w:i w:val="false"/>
          <w:color w:val="000000"/>
          <w:vertAlign w:val="subscript"/>
        </w:rPr>
        <w:t>нақты (жпд, тер, пед.)</w:t>
      </w:r>
      <w:r>
        <w:rPr>
          <w:rFonts w:ascii="Times New Roman"/>
          <w:b w:val="false"/>
          <w:i w:val="false"/>
          <w:color w:val="000000"/>
          <w:sz w:val="28"/>
        </w:rPr>
        <w:t xml:space="preserve"> – есепті кезеңде айдың соңғы күніндегі "БХТ" АЖ-да тіркелген учаскенің бейініне сәйкес аумақтық учаскеге бекітілген халықтың нақты саны;</w:t>
      </w:r>
    </w:p>
    <w:bookmarkEnd w:id="792"/>
    <w:bookmarkStart w:name="z822" w:id="793"/>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хал</w:t>
      </w:r>
      <w:r>
        <w:rPr>
          <w:rFonts w:ascii="Times New Roman"/>
          <w:b w:val="false"/>
          <w:i w:val="false"/>
          <w:color w:val="000000"/>
          <w:sz w:val="28"/>
        </w:rPr>
        <w:t xml:space="preserve">. </w:t>
      </w:r>
      <w:r>
        <w:rPr>
          <w:rFonts w:ascii="Times New Roman"/>
          <w:b w:val="false"/>
          <w:i w:val="false"/>
          <w:color w:val="000000"/>
          <w:vertAlign w:val="subscript"/>
        </w:rPr>
        <w:t xml:space="preserve">норм. (жпд, тер., пед.) </w:t>
      </w:r>
      <w:r>
        <w:rPr>
          <w:rFonts w:ascii="Times New Roman"/>
          <w:b w:val="false"/>
          <w:i w:val="false"/>
          <w:color w:val="000000"/>
          <w:sz w:val="28"/>
        </w:rPr>
        <w:t xml:space="preserve">– "Денсаулық сақтау ұйымдарының үлгілік штаттарын және штат нормативтерін бекіту туралы" Қазақстан Республикасы Денсаулық сақтау министрінің 2010 жылғы 7 сәуірдегі № 238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6173 тіркелген) (бұдан әрі – № 238 бұйрық) бекітілген және учаскедегі 2 мейіргерді есептегенде 1 мейіргер лауазымына айқындалған тиісті бейіндегі аумақтық учаскеде бекітілген халықтың нормативтік саны;</w:t>
      </w:r>
    </w:p>
    <w:bookmarkEnd w:id="793"/>
    <w:bookmarkStart w:name="z823" w:id="794"/>
    <w:p>
      <w:pPr>
        <w:spacing w:after="0"/>
        <w:ind w:left="0"/>
        <w:jc w:val="both"/>
      </w:pPr>
      <w:r>
        <w:rPr>
          <w:rFonts w:ascii="Times New Roman"/>
          <w:b w:val="false"/>
          <w:i w:val="false"/>
          <w:color w:val="000000"/>
          <w:sz w:val="28"/>
        </w:rPr>
        <w:t>
      ЖБНЫК-ны қаржыландырудың жоспарлы жылдық көлемін айқындау кезінде барлық МСАК субъектілері үшін 1,0-ге тең Комқбелгіленеді.</w:t>
      </w:r>
    </w:p>
    <w:bookmarkEnd w:id="794"/>
    <w:bookmarkStart w:name="z824" w:id="795"/>
    <w:p>
      <w:pPr>
        <w:spacing w:after="0"/>
        <w:ind w:left="0"/>
        <w:jc w:val="both"/>
      </w:pPr>
      <w:r>
        <w:rPr>
          <w:rFonts w:ascii="Times New Roman"/>
          <w:b w:val="false"/>
          <w:i w:val="false"/>
          <w:color w:val="000000"/>
          <w:sz w:val="28"/>
        </w:rPr>
        <w:t>
      Есепті кезеңдегі нақты МСАК субъектісі бойынша Комқ-ны айқындау кезінде мыналар есепке алынады:</w:t>
      </w:r>
    </w:p>
    <w:bookmarkEnd w:id="795"/>
    <w:bookmarkStart w:name="z825" w:id="796"/>
    <w:p>
      <w:pPr>
        <w:spacing w:after="0"/>
        <w:ind w:left="0"/>
        <w:jc w:val="both"/>
      </w:pPr>
      <w:r>
        <w:rPr>
          <w:rFonts w:ascii="Times New Roman"/>
          <w:b w:val="false"/>
          <w:i w:val="false"/>
          <w:color w:val="000000"/>
          <w:sz w:val="28"/>
        </w:rPr>
        <w:t>
      аудандық маңызы бар және ауылдың МСАК субъектілерін қоспағанда, барлық МСАК субъектілері үшін егер нақты мәні 1,0-ден жоғары болса, онда 1,0-ге тең мән қойылады;</w:t>
      </w:r>
    </w:p>
    <w:bookmarkEnd w:id="796"/>
    <w:bookmarkStart w:name="z826" w:id="797"/>
    <w:p>
      <w:pPr>
        <w:spacing w:after="0"/>
        <w:ind w:left="0"/>
        <w:jc w:val="both"/>
      </w:pPr>
      <w:r>
        <w:rPr>
          <w:rFonts w:ascii="Times New Roman"/>
          <w:b w:val="false"/>
          <w:i w:val="false"/>
          <w:color w:val="000000"/>
          <w:sz w:val="28"/>
        </w:rPr>
        <w:t>
      аудандық маңызы бар және ауылдың МСАК субъектілері үшін егер нақты мәні 1,25-тен жоғары болса, онда 1,25-ке тең мән қойылады.</w:t>
      </w:r>
    </w:p>
    <w:bookmarkEnd w:id="797"/>
    <w:bookmarkStart w:name="z827" w:id="798"/>
    <w:p>
      <w:pPr>
        <w:spacing w:after="0"/>
        <w:ind w:left="0"/>
        <w:jc w:val="both"/>
      </w:pPr>
      <w:r>
        <w:rPr>
          <w:rFonts w:ascii="Times New Roman"/>
          <w:b w:val="false"/>
          <w:i w:val="false"/>
          <w:color w:val="000000"/>
          <w:sz w:val="28"/>
        </w:rPr>
        <w:t>
      Кәлеум.қызм/психолог – әлеуметтік қызметкерлермен және психологтармен қамтамасыз етілу коэффициенті мынадай формула бойынша айқындалады:</w:t>
      </w:r>
    </w:p>
    <w:bookmarkEnd w:id="798"/>
    <w:bookmarkStart w:name="z828" w:id="799"/>
    <w:p>
      <w:pPr>
        <w:spacing w:after="0"/>
        <w:ind w:left="0"/>
        <w:jc w:val="both"/>
      </w:pPr>
      <w:r>
        <w:rPr>
          <w:rFonts w:ascii="Times New Roman"/>
          <w:b w:val="false"/>
          <w:i w:val="false"/>
          <w:color w:val="000000"/>
          <w:sz w:val="28"/>
        </w:rPr>
        <w:t xml:space="preserve">
      </w:t>
      </w:r>
    </w:p>
    <w:bookmarkEnd w:id="799"/>
    <w:p>
      <w:pPr>
        <w:spacing w:after="0"/>
        <w:ind w:left="0"/>
        <w:jc w:val="both"/>
      </w:pPr>
      <w:r>
        <w:drawing>
          <wp:inline distT="0" distB="0" distL="0" distR="0">
            <wp:extent cx="7810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8105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9" w:id="800"/>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нақты/әлеум.қызм., Кнақты/психолог</w:t>
      </w:r>
      <w:r>
        <w:rPr>
          <w:rFonts w:ascii="Times New Roman"/>
          <w:b w:val="false"/>
          <w:i w:val="false"/>
          <w:color w:val="000000"/>
          <w:sz w:val="28"/>
        </w:rPr>
        <w:t xml:space="preserve"> – есепті кезеңде айдың соңғы күніндегі "БХТ" АЖ-ның деректері бойынша МСАК-тың нақты субъектісіндегі әлеуметтік қызметкерлер мен психологтардың штат бірліктерінің нақты саны;</w:t>
      </w:r>
    </w:p>
    <w:bookmarkEnd w:id="800"/>
    <w:bookmarkStart w:name="z830" w:id="801"/>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норм./әлеум.қызм., Кнорм./психолог</w:t>
      </w:r>
      <w:r>
        <w:rPr>
          <w:rFonts w:ascii="Times New Roman"/>
          <w:b w:val="false"/>
          <w:i w:val="false"/>
          <w:color w:val="000000"/>
          <w:sz w:val="28"/>
        </w:rPr>
        <w:t xml:space="preserve"> – МСАК субъектісіне бекітілген халықтың нақты санына есептелген әлеуметтік қызметкерлер мен психологтардың штат бірліктерінің нормативтік саны мынадай формула бойынша айқындалады:</w:t>
      </w:r>
    </w:p>
    <w:bookmarkEnd w:id="801"/>
    <w:bookmarkStart w:name="z831" w:id="802"/>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норм./әлеум.қызм. </w:t>
      </w:r>
      <w:r>
        <w:rPr>
          <w:rFonts w:ascii="Times New Roman"/>
          <w:b w:val="false"/>
          <w:i w:val="false"/>
          <w:color w:val="000000"/>
          <w:sz w:val="28"/>
        </w:rPr>
        <w:t xml:space="preserve">= С </w:t>
      </w:r>
      <w:r>
        <w:rPr>
          <w:rFonts w:ascii="Times New Roman"/>
          <w:b w:val="false"/>
          <w:i w:val="false"/>
          <w:color w:val="000000"/>
          <w:vertAlign w:val="subscript"/>
        </w:rPr>
        <w:t>мұ хал. /</w:t>
      </w:r>
      <w:r>
        <w:rPr>
          <w:rFonts w:ascii="Times New Roman"/>
          <w:b w:val="false"/>
          <w:i w:val="false"/>
          <w:color w:val="000000"/>
          <w:sz w:val="28"/>
        </w:rPr>
        <w:t>С</w:t>
      </w:r>
      <w:r>
        <w:rPr>
          <w:rFonts w:ascii="Times New Roman"/>
          <w:b w:val="false"/>
          <w:i w:val="false"/>
          <w:color w:val="000000"/>
          <w:vertAlign w:val="subscript"/>
        </w:rPr>
        <w:t xml:space="preserve"> </w:t>
      </w:r>
      <w:r>
        <w:rPr>
          <w:rFonts w:ascii="Times New Roman"/>
          <w:b w:val="false"/>
          <w:i w:val="false"/>
          <w:color w:val="000000"/>
          <w:vertAlign w:val="subscript"/>
        </w:rPr>
        <w:t>хал.норм./ әлеум.қызм,</w:t>
      </w:r>
      <w:r>
        <w:rPr>
          <w:rFonts w:ascii="Times New Roman"/>
          <w:b w:val="false"/>
          <w:i w:val="false"/>
          <w:color w:val="000000"/>
          <w:sz w:val="28"/>
        </w:rPr>
        <w:t xml:space="preserve"> мұнда:</w:t>
      </w:r>
    </w:p>
    <w:bookmarkEnd w:id="802"/>
    <w:bookmarkStart w:name="z832" w:id="803"/>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мұ хал.</w:t>
      </w:r>
      <w:r>
        <w:rPr>
          <w:rFonts w:ascii="Times New Roman"/>
          <w:b w:val="false"/>
          <w:i w:val="false"/>
          <w:color w:val="000000"/>
          <w:sz w:val="28"/>
        </w:rPr>
        <w:t xml:space="preserve"> – есепті кезеңде айдың соңғы күніндегі "БХТ" АЖ-да тіркелген, МСАК субъектісіне бекітілген халықтың саны;</w:t>
      </w:r>
    </w:p>
    <w:bookmarkEnd w:id="803"/>
    <w:bookmarkStart w:name="z833" w:id="804"/>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хал.норм./ әлеум.қызм</w:t>
      </w:r>
      <w:r>
        <w:rPr>
          <w:rFonts w:ascii="Times New Roman"/>
          <w:b w:val="false"/>
          <w:i w:val="false"/>
          <w:color w:val="000000"/>
          <w:sz w:val="28"/>
        </w:rPr>
        <w:t xml:space="preserve"> – № 238 бұйрықпен бекітілген әлеуметтік қызметкердің бір лауазымын белгілеу үшін МСАК субъектісіне бекітілген халықтың нормативтік саны;</w:t>
      </w:r>
    </w:p>
    <w:bookmarkEnd w:id="804"/>
    <w:bookmarkStart w:name="z834" w:id="805"/>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норм./психолог</w:t>
      </w:r>
      <w:r>
        <w:rPr>
          <w:rFonts w:ascii="Times New Roman"/>
          <w:b w:val="false"/>
          <w:i w:val="false"/>
          <w:color w:val="000000"/>
          <w:sz w:val="28"/>
        </w:rPr>
        <w:t xml:space="preserve">.= С </w:t>
      </w:r>
      <w:r>
        <w:rPr>
          <w:rFonts w:ascii="Times New Roman"/>
          <w:b w:val="false"/>
          <w:i w:val="false"/>
          <w:color w:val="000000"/>
          <w:vertAlign w:val="subscript"/>
        </w:rPr>
        <w:t>мұ хал</w:t>
      </w:r>
      <w:r>
        <w:rPr>
          <w:rFonts w:ascii="Times New Roman"/>
          <w:b w:val="false"/>
          <w:i w:val="false"/>
          <w:color w:val="000000"/>
          <w:sz w:val="28"/>
        </w:rPr>
        <w:t xml:space="preserve">./ С </w:t>
      </w:r>
      <w:r>
        <w:rPr>
          <w:rFonts w:ascii="Times New Roman"/>
          <w:b w:val="false"/>
          <w:i w:val="false"/>
          <w:color w:val="000000"/>
          <w:vertAlign w:val="subscript"/>
        </w:rPr>
        <w:t xml:space="preserve">хал.норм./психолог, </w:t>
      </w:r>
      <w:r>
        <w:rPr>
          <w:rFonts w:ascii="Times New Roman"/>
          <w:b w:val="false"/>
          <w:i w:val="false"/>
          <w:color w:val="000000"/>
          <w:sz w:val="28"/>
        </w:rPr>
        <w:t>мұнда:</w:t>
      </w:r>
    </w:p>
    <w:bookmarkEnd w:id="805"/>
    <w:bookmarkStart w:name="z835" w:id="806"/>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мұ хал </w:t>
      </w:r>
      <w:r>
        <w:rPr>
          <w:rFonts w:ascii="Times New Roman"/>
          <w:b w:val="false"/>
          <w:i w:val="false"/>
          <w:color w:val="000000"/>
          <w:sz w:val="28"/>
        </w:rPr>
        <w:t>– есепті кезеңде айдың соңғы күніндегі "БХТ" АЖ-да тіркелген, МСАК ұйымына бекітілген халықтың саны;</w:t>
      </w:r>
    </w:p>
    <w:bookmarkEnd w:id="806"/>
    <w:bookmarkStart w:name="z836" w:id="807"/>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хал.норм./психолог</w:t>
      </w:r>
      <w:r>
        <w:rPr>
          <w:rFonts w:ascii="Times New Roman"/>
          <w:b w:val="false"/>
          <w:i w:val="false"/>
          <w:color w:val="000000"/>
          <w:sz w:val="28"/>
        </w:rPr>
        <w:t xml:space="preserve"> – № 238 бұйрықпен бекітілген психологтың бір лауазымын белгілеу үшін МСАК субъектісіне бекітілген халықтың нормативтік саны;</w:t>
      </w:r>
    </w:p>
    <w:bookmarkEnd w:id="807"/>
    <w:bookmarkStart w:name="z837" w:id="808"/>
    <w:p>
      <w:pPr>
        <w:spacing w:after="0"/>
        <w:ind w:left="0"/>
        <w:jc w:val="both"/>
      </w:pPr>
      <w:r>
        <w:rPr>
          <w:rFonts w:ascii="Times New Roman"/>
          <w:b w:val="false"/>
          <w:i w:val="false"/>
          <w:color w:val="000000"/>
          <w:sz w:val="28"/>
        </w:rPr>
        <w:t>
      ЖБНЫК-ны қаржыландырудың жылдық көлемін айқындау кезінде барлық МСАК субъектілері үшін 1,0-ге тең Кәлеум.</w:t>
      </w:r>
      <w:r>
        <w:rPr>
          <w:rFonts w:ascii="Times New Roman"/>
          <w:b w:val="false"/>
          <w:i w:val="false"/>
          <w:color w:val="000000"/>
          <w:vertAlign w:val="subscript"/>
        </w:rPr>
        <w:t>қызм/психолог</w:t>
      </w:r>
      <w:r>
        <w:rPr>
          <w:rFonts w:ascii="Times New Roman"/>
          <w:b w:val="false"/>
          <w:i w:val="false"/>
          <w:color w:val="000000"/>
          <w:vertAlign w:val="subscript"/>
        </w:rPr>
        <w:t xml:space="preserve"> </w:t>
      </w:r>
      <w:r>
        <w:rPr>
          <w:rFonts w:ascii="Times New Roman"/>
          <w:b w:val="false"/>
          <w:i w:val="false"/>
          <w:color w:val="000000"/>
          <w:sz w:val="28"/>
        </w:rPr>
        <w:t>белгіленеді.</w:t>
      </w:r>
    </w:p>
    <w:bookmarkEnd w:id="808"/>
    <w:bookmarkStart w:name="z838" w:id="809"/>
    <w:p>
      <w:pPr>
        <w:spacing w:after="0"/>
        <w:ind w:left="0"/>
        <w:jc w:val="both"/>
      </w:pPr>
      <w:r>
        <w:rPr>
          <w:rFonts w:ascii="Times New Roman"/>
          <w:b w:val="false"/>
          <w:i w:val="false"/>
          <w:color w:val="000000"/>
          <w:sz w:val="28"/>
        </w:rPr>
        <w:t>
      Есепті кезеңдегі МСАК-тың нақты субъектісі бойынша К</w:t>
      </w:r>
      <w:r>
        <w:rPr>
          <w:rFonts w:ascii="Times New Roman"/>
          <w:b w:val="false"/>
          <w:i w:val="false"/>
          <w:color w:val="000000"/>
          <w:vertAlign w:val="subscript"/>
        </w:rPr>
        <w:t>әлеум.қызм/психолог-ты</w:t>
      </w:r>
      <w:r>
        <w:rPr>
          <w:rFonts w:ascii="Times New Roman"/>
          <w:b w:val="false"/>
          <w:i w:val="false"/>
          <w:color w:val="000000"/>
          <w:sz w:val="28"/>
        </w:rPr>
        <w:t xml:space="preserve"> айқындау кезінде барлық МСАК субъектілері үшін мыналар есепке алынады:</w:t>
      </w:r>
    </w:p>
    <w:bookmarkEnd w:id="809"/>
    <w:bookmarkStart w:name="z839" w:id="810"/>
    <w:p>
      <w:pPr>
        <w:spacing w:after="0"/>
        <w:ind w:left="0"/>
        <w:jc w:val="both"/>
      </w:pPr>
      <w:r>
        <w:rPr>
          <w:rFonts w:ascii="Times New Roman"/>
          <w:b w:val="false"/>
          <w:i w:val="false"/>
          <w:color w:val="000000"/>
          <w:sz w:val="28"/>
        </w:rPr>
        <w:t>
      егер нақты мән 1,0-ден жоғары болса, онда 1,0-ге тең мән қойылады;</w:t>
      </w:r>
    </w:p>
    <w:bookmarkEnd w:id="810"/>
    <w:bookmarkStart w:name="z840" w:id="811"/>
    <w:p>
      <w:pPr>
        <w:spacing w:after="0"/>
        <w:ind w:left="0"/>
        <w:jc w:val="both"/>
      </w:pPr>
      <w:r>
        <w:rPr>
          <w:rFonts w:ascii="Times New Roman"/>
          <w:b w:val="false"/>
          <w:i w:val="false"/>
          <w:color w:val="000000"/>
          <w:sz w:val="28"/>
        </w:rPr>
        <w:t>
      әлеуметтік қызметкерлер мен психологтар болмаған жағдайда 0-ге тең мән қойылады.</w:t>
      </w:r>
    </w:p>
    <w:bookmarkEnd w:id="811"/>
    <w:bookmarkStart w:name="z841" w:id="812"/>
    <w:p>
      <w:pPr>
        <w:spacing w:after="0"/>
        <w:ind w:left="0"/>
        <w:jc w:val="both"/>
      </w:pPr>
      <w:r>
        <w:rPr>
          <w:rFonts w:ascii="Times New Roman"/>
          <w:b w:val="false"/>
          <w:i w:val="false"/>
          <w:color w:val="000000"/>
          <w:sz w:val="28"/>
        </w:rPr>
        <w:t>
      Егер МСАК субъектісі қосқан үлестің деңгейі (М%):</w:t>
      </w:r>
    </w:p>
    <w:bookmarkEnd w:id="812"/>
    <w:bookmarkStart w:name="z842" w:id="813"/>
    <w:p>
      <w:pPr>
        <w:spacing w:after="0"/>
        <w:ind w:left="0"/>
        <w:jc w:val="both"/>
      </w:pPr>
      <w:r>
        <w:rPr>
          <w:rFonts w:ascii="Times New Roman"/>
          <w:b w:val="false"/>
          <w:i w:val="false"/>
          <w:color w:val="000000"/>
          <w:sz w:val="28"/>
        </w:rPr>
        <w:t>
      80%-ға дейін болса – қызметтің түпкілікті нәтижесіне қол жеткізуге қосқан үлесі ішінара қол жеткізілген ретінде бағаланады, онда есепті кезеңге ақы төлеу ЖБНЫК-ны қаржыландырудың нақты қалыптасқан көлемі бойынша жүзеге асырылады;</w:t>
      </w:r>
    </w:p>
    <w:bookmarkEnd w:id="813"/>
    <w:bookmarkStart w:name="z843" w:id="814"/>
    <w:p>
      <w:pPr>
        <w:spacing w:after="0"/>
        <w:ind w:left="0"/>
        <w:jc w:val="both"/>
      </w:pPr>
      <w:r>
        <w:rPr>
          <w:rFonts w:ascii="Times New Roman"/>
          <w:b w:val="false"/>
          <w:i w:val="false"/>
          <w:color w:val="000000"/>
          <w:sz w:val="28"/>
        </w:rPr>
        <w:t>
      80% және одан артық – қызметтің түпкілікті нәтижесіне қол жеткізуге қосқан үлесі қол жеткізілген ретінде бағаланады, онда есепті кезеңге ақы төлеу ЖБНЫК-ны қаржыландырудың нақты қалыптасқан көлеміне МСАК деңгейінде алдын алуға болатын ана өлімінің болмауы шартында 7-қадамның 2-кезеңіне сәйкес есептелеген 80% және одан артық түпкілікті нәтижеге қол жеткізгені үшін қосымша ынталандыру қорынан бөлінетін соманы қосу бойынша жүзеге асырылады. МСАК деңгейінде алдын алуға болатын ана өлімі болған жағдайда осы МСАК субъектісіне ақы төлеу ЖБНЫК-ны қаржыландырудың нақты қалыптасқан көлемі бойынша жүзеге асырылады.</w:t>
      </w:r>
    </w:p>
    <w:bookmarkEnd w:id="814"/>
    <w:bookmarkStart w:name="z844" w:id="815"/>
    <w:p>
      <w:pPr>
        <w:spacing w:after="0"/>
        <w:ind w:left="0"/>
        <w:jc w:val="both"/>
      </w:pPr>
      <w:r>
        <w:rPr>
          <w:rFonts w:ascii="Times New Roman"/>
          <w:b w:val="false"/>
          <w:i w:val="false"/>
          <w:color w:val="000000"/>
          <w:sz w:val="28"/>
        </w:rPr>
        <w:t>
      3-кезең: 80% және одан артық түпкілікті нәтижеге қол жеткізгені үшін МСАК субъектілерін қосымша ынталандыру қорын қалыптастыру және оны бөлу қағидалары;</w:t>
      </w:r>
    </w:p>
    <w:bookmarkEnd w:id="815"/>
    <w:bookmarkStart w:name="z845" w:id="816"/>
    <w:p>
      <w:pPr>
        <w:spacing w:after="0"/>
        <w:ind w:left="0"/>
        <w:jc w:val="both"/>
      </w:pPr>
      <w:r>
        <w:rPr>
          <w:rFonts w:ascii="Times New Roman"/>
          <w:b w:val="false"/>
          <w:i w:val="false"/>
          <w:color w:val="000000"/>
          <w:sz w:val="28"/>
        </w:rPr>
        <w:t>
      1) қорды қалыптастыру есепті кезеңде ЖБНЫК-ның жоспарлы сомасының ЖБНЫК-ның нақты сомасынан ауытқуына байланысты МСАК субъектілерінен алынған қаражаттың есебінен мынадай формула бойынша жүзеге асырылады:</w:t>
      </w:r>
    </w:p>
    <w:bookmarkEnd w:id="816"/>
    <w:bookmarkStart w:name="z846" w:id="817"/>
    <w:p>
      <w:pPr>
        <w:spacing w:after="0"/>
        <w:ind w:left="0"/>
        <w:jc w:val="both"/>
      </w:pPr>
      <w:r>
        <w:rPr>
          <w:rFonts w:ascii="Times New Roman"/>
          <w:b w:val="false"/>
          <w:i w:val="false"/>
          <w:color w:val="000000"/>
          <w:sz w:val="28"/>
        </w:rPr>
        <w:t xml:space="preserve">
      </w:t>
      </w:r>
    </w:p>
    <w:bookmarkEnd w:id="817"/>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Қ= V </w:t>
      </w:r>
      <w:r>
        <w:rPr>
          <w:rFonts w:ascii="Times New Roman"/>
          <w:b w:val="false"/>
          <w:i w:val="false"/>
          <w:color w:val="000000"/>
          <w:vertAlign w:val="subscript"/>
        </w:rPr>
        <w:t>мұ жоспар</w:t>
      </w:r>
      <w:r>
        <w:rPr>
          <w:rFonts w:ascii="Times New Roman"/>
          <w:b w:val="false"/>
          <w:i w:val="false"/>
          <w:color w:val="000000"/>
          <w:sz w:val="28"/>
        </w:rPr>
        <w:t xml:space="preserve">. </w:t>
      </w:r>
      <w:r>
        <w:rPr>
          <w:rFonts w:ascii="Times New Roman"/>
          <w:b w:val="false"/>
          <w:i w:val="false"/>
          <w:color w:val="000000"/>
          <w:vertAlign w:val="subscript"/>
        </w:rPr>
        <w:t>жбнык</w:t>
      </w:r>
      <w:r>
        <w:rPr>
          <w:rFonts w:ascii="Times New Roman"/>
          <w:b w:val="false"/>
          <w:i w:val="false"/>
          <w:color w:val="000000"/>
          <w:sz w:val="28"/>
        </w:rPr>
        <w:t xml:space="preserve"> - V </w:t>
      </w:r>
      <w:r>
        <w:rPr>
          <w:rFonts w:ascii="Times New Roman"/>
          <w:b w:val="false"/>
          <w:i w:val="false"/>
          <w:color w:val="000000"/>
          <w:vertAlign w:val="subscript"/>
        </w:rPr>
        <w:t>мұ нақты жбнык</w:t>
      </w:r>
      <w:r>
        <w:rPr>
          <w:rFonts w:ascii="Times New Roman"/>
          <w:b w:val="false"/>
          <w:i w:val="false"/>
          <w:color w:val="000000"/>
          <w:sz w:val="28"/>
        </w:rPr>
        <w:t>1, мұнда:</w:t>
      </w:r>
      <w:r>
        <w:br/>
      </w:r>
      <w:r>
        <w:rPr>
          <w:rFonts w:ascii="Times New Roman"/>
          <w:b w:val="false"/>
          <w:i w:val="false"/>
          <w:color w:val="000000"/>
          <w:sz w:val="28"/>
        </w:rPr>
        <w:t>
</w:t>
      </w:r>
    </w:p>
    <w:bookmarkStart w:name="z847" w:id="818"/>
    <w:p>
      <w:pPr>
        <w:spacing w:after="0"/>
        <w:ind w:left="0"/>
        <w:jc w:val="both"/>
      </w:pPr>
      <w:r>
        <w:rPr>
          <w:rFonts w:ascii="Times New Roman"/>
          <w:b w:val="false"/>
          <w:i w:val="false"/>
          <w:color w:val="000000"/>
          <w:sz w:val="28"/>
        </w:rPr>
        <w:t xml:space="preserve">
      </w:t>
      </w:r>
    </w:p>
    <w:bookmarkEnd w:id="818"/>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Қ – есепті кезеңде 80% және одан артық түпкілікті нәтижеге қол жеткізгені үшін МСАК субъектілерін қосымша ынталандыру қоры қаражатының көлемі;</w:t>
      </w:r>
      <w:r>
        <w:br/>
      </w:r>
      <w:r>
        <w:rPr>
          <w:rFonts w:ascii="Times New Roman"/>
          <w:b w:val="false"/>
          <w:i w:val="false"/>
          <w:color w:val="000000"/>
          <w:sz w:val="28"/>
        </w:rPr>
        <w:t>
</w:t>
      </w:r>
    </w:p>
    <w:bookmarkStart w:name="z848" w:id="819"/>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мұ жоспар. жбнык</w:t>
      </w:r>
      <w:r>
        <w:rPr>
          <w:rFonts w:ascii="Times New Roman"/>
          <w:b w:val="false"/>
          <w:i w:val="false"/>
          <w:color w:val="000000"/>
          <w:sz w:val="28"/>
        </w:rPr>
        <w:t xml:space="preserve"> – есепті кезеңге арналған МСАК субъектісінің ЖБНЫК-ны қаржыландырудың жоспарлы көлемі мынадай формула бойынша айқындалады:</w:t>
      </w:r>
    </w:p>
    <w:bookmarkEnd w:id="819"/>
    <w:bookmarkStart w:name="z849" w:id="820"/>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мұ жоспар. жбнык</w:t>
      </w:r>
      <w:r>
        <w:rPr>
          <w:rFonts w:ascii="Times New Roman"/>
          <w:b w:val="false"/>
          <w:i w:val="false"/>
          <w:color w:val="000000"/>
          <w:sz w:val="28"/>
        </w:rPr>
        <w:t xml:space="preserve"> = С </w:t>
      </w:r>
      <w:r>
        <w:rPr>
          <w:rFonts w:ascii="Times New Roman"/>
          <w:b w:val="false"/>
          <w:i w:val="false"/>
          <w:color w:val="000000"/>
          <w:vertAlign w:val="subscript"/>
        </w:rPr>
        <w:t>мұ хал</w:t>
      </w:r>
      <w:r>
        <w:rPr>
          <w:rFonts w:ascii="Times New Roman"/>
          <w:b w:val="false"/>
          <w:i w:val="false"/>
          <w:color w:val="000000"/>
          <w:sz w:val="28"/>
        </w:rPr>
        <w:t xml:space="preserve"> * S </w:t>
      </w:r>
      <w:r>
        <w:rPr>
          <w:rFonts w:ascii="Times New Roman"/>
          <w:b w:val="false"/>
          <w:i w:val="false"/>
          <w:color w:val="000000"/>
          <w:vertAlign w:val="subscript"/>
        </w:rPr>
        <w:t>қр жбнык</w:t>
      </w:r>
      <w:r>
        <w:rPr>
          <w:rFonts w:ascii="Times New Roman"/>
          <w:b w:val="false"/>
          <w:i w:val="false"/>
          <w:color w:val="000000"/>
          <w:sz w:val="28"/>
        </w:rPr>
        <w:t xml:space="preserve"> * К </w:t>
      </w:r>
      <w:r>
        <w:rPr>
          <w:rFonts w:ascii="Times New Roman"/>
          <w:b w:val="false"/>
          <w:i w:val="false"/>
          <w:color w:val="000000"/>
          <w:vertAlign w:val="subscript"/>
        </w:rPr>
        <w:t>мұ</w:t>
      </w:r>
      <w:r>
        <w:rPr>
          <w:rFonts w:ascii="Times New Roman"/>
          <w:b w:val="false"/>
          <w:i w:val="false"/>
          <w:color w:val="000000"/>
          <w:sz w:val="28"/>
        </w:rPr>
        <w:t>, мұнда:</w:t>
      </w:r>
    </w:p>
    <w:bookmarkEnd w:id="820"/>
    <w:bookmarkStart w:name="z850" w:id="821"/>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мұ хал</w:t>
      </w:r>
      <w:r>
        <w:rPr>
          <w:rFonts w:ascii="Times New Roman"/>
          <w:b w:val="false"/>
          <w:i w:val="false"/>
          <w:color w:val="000000"/>
          <w:sz w:val="28"/>
        </w:rPr>
        <w:t xml:space="preserve"> – есепті кезеңде айдың соңғы күніндегі "БХТ" АЖ-да тіркелген, МСАК субъектісіне бекітілген халықтың саны;</w:t>
      </w:r>
    </w:p>
    <w:bookmarkEnd w:id="821"/>
    <w:bookmarkStart w:name="z851" w:id="822"/>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қр жбнык</w:t>
      </w:r>
      <w:r>
        <w:rPr>
          <w:rFonts w:ascii="Times New Roman"/>
          <w:b w:val="false"/>
          <w:i w:val="false"/>
          <w:color w:val="000000"/>
          <w:sz w:val="28"/>
        </w:rPr>
        <w:t xml:space="preserve"> – 100 теңгеге тең 1 тұрғынға ЖБНЫК тіркелген мәні;</w:t>
      </w:r>
    </w:p>
    <w:bookmarkEnd w:id="822"/>
    <w:bookmarkStart w:name="z852" w:id="823"/>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мұ</w:t>
      </w:r>
      <w:r>
        <w:rPr>
          <w:rFonts w:ascii="Times New Roman"/>
          <w:b w:val="false"/>
          <w:i w:val="false"/>
          <w:color w:val="000000"/>
          <w:sz w:val="28"/>
        </w:rPr>
        <w:t xml:space="preserve"> = 1,0-ге тең.</w:t>
      </w:r>
    </w:p>
    <w:bookmarkEnd w:id="823"/>
    <w:bookmarkStart w:name="z853" w:id="824"/>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мұ</w:t>
      </w:r>
      <w:r>
        <w:rPr>
          <w:rFonts w:ascii="Times New Roman"/>
          <w:b w:val="false"/>
          <w:i w:val="false"/>
          <w:color w:val="000000"/>
          <w:sz w:val="28"/>
        </w:rPr>
        <w:t xml:space="preserve"> нақты жбнык1 – есепті кезеңдегі МСАК субъектісі бойынша ЖБНЫК-ны қаржыландырудың нақты көлемі;</w:t>
      </w:r>
    </w:p>
    <w:bookmarkEnd w:id="824"/>
    <w:bookmarkStart w:name="z854" w:id="825"/>
    <w:p>
      <w:pPr>
        <w:spacing w:after="0"/>
        <w:ind w:left="0"/>
        <w:jc w:val="both"/>
      </w:pPr>
      <w:r>
        <w:rPr>
          <w:rFonts w:ascii="Times New Roman"/>
          <w:b w:val="false"/>
          <w:i w:val="false"/>
          <w:color w:val="000000"/>
          <w:sz w:val="28"/>
        </w:rPr>
        <w:t>
      2) 80% және одан артық түпкілікті нәтиженің нысаналы мәнін орындауға қол жеткізген МСАК субъектілері (бұдан әрі – МСАК субъектілері-көшбасшылар) арасында қордың қаражатын бөлу мынадай тәртіппен жүзеге асырылады:</w:t>
      </w:r>
    </w:p>
    <w:bookmarkEnd w:id="825"/>
    <w:bookmarkStart w:name="z855" w:id="826"/>
    <w:p>
      <w:pPr>
        <w:spacing w:after="0"/>
        <w:ind w:left="0"/>
        <w:jc w:val="both"/>
      </w:pPr>
      <w:r>
        <w:rPr>
          <w:rFonts w:ascii="Times New Roman"/>
          <w:b w:val="false"/>
          <w:i w:val="false"/>
          <w:color w:val="000000"/>
          <w:sz w:val="28"/>
        </w:rPr>
        <w:t>
      қордың қаражатынан МСАК субъектісі-көшбасшыны қосымша ынталандыруға бөлінетін 1 балдың құны мынадай формула бойынша айқындалады:</w:t>
      </w:r>
    </w:p>
    <w:bookmarkEnd w:id="826"/>
    <w:bookmarkStart w:name="z856" w:id="827"/>
    <w:p>
      <w:pPr>
        <w:spacing w:after="0"/>
        <w:ind w:left="0"/>
        <w:jc w:val="both"/>
      </w:pPr>
      <w:r>
        <w:rPr>
          <w:rFonts w:ascii="Times New Roman"/>
          <w:b w:val="false"/>
          <w:i w:val="false"/>
          <w:color w:val="000000"/>
          <w:sz w:val="28"/>
        </w:rPr>
        <w:t xml:space="preserve">
      </w:t>
      </w:r>
    </w:p>
    <w:bookmarkEnd w:id="827"/>
    <w:p>
      <w:pPr>
        <w:spacing w:after="0"/>
        <w:ind w:left="0"/>
        <w:jc w:val="both"/>
      </w:pPr>
      <w:r>
        <w:drawing>
          <wp:inline distT="0" distB="0" distL="0" distR="0">
            <wp:extent cx="7810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78105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7" w:id="828"/>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қос.жбнык_өңір/балл</w:t>
      </w:r>
      <w:r>
        <w:rPr>
          <w:rFonts w:ascii="Times New Roman"/>
          <w:b w:val="false"/>
          <w:i w:val="false"/>
          <w:color w:val="000000"/>
          <w:sz w:val="28"/>
        </w:rPr>
        <w:t xml:space="preserve"> – МСАК субъектілері-көшбасшылар үшін 1 балға есептегенде белгіленген ЖБНЫК-ның қосымша сомасы;</w:t>
      </w:r>
    </w:p>
    <w:bookmarkEnd w:id="828"/>
    <w:bookmarkStart w:name="z858" w:id="829"/>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мұ хал</w:t>
      </w:r>
      <w:r>
        <w:rPr>
          <w:rFonts w:ascii="Times New Roman"/>
          <w:b w:val="false"/>
          <w:i w:val="false"/>
          <w:color w:val="000000"/>
          <w:sz w:val="28"/>
        </w:rPr>
        <w:t>.-80% – есепті кезеңде айдың соңғы күніндегі "БХТ" АЖ-да тіркелген МСАК субъектісі-көшбасшының бекітілген халқының саны;</w:t>
      </w:r>
    </w:p>
    <w:bookmarkEnd w:id="829"/>
    <w:bookmarkStart w:name="z859" w:id="830"/>
    <w:p>
      <w:pPr>
        <w:spacing w:after="0"/>
        <w:ind w:left="0"/>
        <w:jc w:val="both"/>
      </w:pPr>
      <w:r>
        <w:rPr>
          <w:rFonts w:ascii="Times New Roman"/>
          <w:b w:val="false"/>
          <w:i w:val="false"/>
          <w:color w:val="000000"/>
          <w:sz w:val="28"/>
        </w:rPr>
        <w:t>
      ИККмұ-80% – есепті кезеңдегі МСАК субъектісі-көшбасшының әрбір түпкілікті нәтиже индикаторы бойынша нақты балдардың сомасы;</w:t>
      </w:r>
    </w:p>
    <w:bookmarkEnd w:id="830"/>
    <w:bookmarkStart w:name="z860" w:id="831"/>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мұ</w:t>
      </w:r>
      <w:r>
        <w:rPr>
          <w:rFonts w:ascii="Times New Roman"/>
          <w:b w:val="false"/>
          <w:i w:val="false"/>
          <w:color w:val="000000"/>
          <w:sz w:val="28"/>
        </w:rPr>
        <w:t>-80% - есепті кезеңдегі МСАК субъектісі-көшбасшының ТМККК көрсетуі кезіндегі медициналық қызметтер кешенділігінің коэффициенті;</w:t>
      </w:r>
    </w:p>
    <w:bookmarkEnd w:id="831"/>
    <w:bookmarkStart w:name="z861" w:id="832"/>
    <w:p>
      <w:pPr>
        <w:spacing w:after="0"/>
        <w:ind w:left="0"/>
        <w:jc w:val="both"/>
      </w:pPr>
      <w:r>
        <w:rPr>
          <w:rFonts w:ascii="Times New Roman"/>
          <w:b w:val="false"/>
          <w:i w:val="false"/>
          <w:color w:val="000000"/>
          <w:sz w:val="28"/>
        </w:rPr>
        <w:t>
      МСАК субъектісі-көшбасшы үшін қордан бөлінетін қосымша ынталандыру сомасы мынадай формула бойынша айқындалады:</w:t>
      </w:r>
    </w:p>
    <w:bookmarkEnd w:id="832"/>
    <w:bookmarkStart w:name="z862" w:id="833"/>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мұ</w:t>
      </w:r>
      <w:r>
        <w:rPr>
          <w:rFonts w:ascii="Times New Roman"/>
          <w:b w:val="false"/>
          <w:i w:val="false"/>
          <w:color w:val="000000"/>
          <w:sz w:val="28"/>
        </w:rPr>
        <w:t xml:space="preserve">= (С </w:t>
      </w:r>
      <w:r>
        <w:rPr>
          <w:rFonts w:ascii="Times New Roman"/>
          <w:b w:val="false"/>
          <w:i w:val="false"/>
          <w:color w:val="000000"/>
          <w:vertAlign w:val="subscript"/>
        </w:rPr>
        <w:t>мұ хал.-80%</w:t>
      </w:r>
      <w:r>
        <w:rPr>
          <w:rFonts w:ascii="Times New Roman"/>
          <w:b w:val="false"/>
          <w:i w:val="false"/>
          <w:color w:val="000000"/>
          <w:sz w:val="28"/>
        </w:rPr>
        <w:t xml:space="preserve"> х </w:t>
      </w:r>
    </w:p>
    <w:bookmarkEnd w:id="833"/>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vertAlign w:val="subscript"/>
        </w:rPr>
        <w:t xml:space="preserve">ИККмұ-80% </w:t>
      </w:r>
      <w:r>
        <w:rPr>
          <w:rFonts w:ascii="Times New Roman"/>
          <w:b w:val="false"/>
          <w:i w:val="false"/>
          <w:color w:val="000000"/>
          <w:sz w:val="28"/>
        </w:rPr>
        <w:t xml:space="preserve">х К </w:t>
      </w:r>
      <w:r>
        <w:rPr>
          <w:rFonts w:ascii="Times New Roman"/>
          <w:b w:val="false"/>
          <w:i w:val="false"/>
          <w:color w:val="000000"/>
          <w:vertAlign w:val="subscript"/>
        </w:rPr>
        <w:t>мұ-80%)</w:t>
      </w:r>
      <w:r>
        <w:rPr>
          <w:rFonts w:ascii="Times New Roman"/>
          <w:b w:val="false"/>
          <w:i w:val="false"/>
          <w:color w:val="000000"/>
          <w:sz w:val="28"/>
        </w:rPr>
        <w:t xml:space="preserve"> х S </w:t>
      </w:r>
      <w:r>
        <w:rPr>
          <w:rFonts w:ascii="Times New Roman"/>
          <w:b w:val="false"/>
          <w:i w:val="false"/>
          <w:color w:val="000000"/>
          <w:vertAlign w:val="subscript"/>
        </w:rPr>
        <w:t>қос.жбнык_өңір/балл</w:t>
      </w:r>
      <w:r>
        <w:rPr>
          <w:rFonts w:ascii="Times New Roman"/>
          <w:b w:val="false"/>
          <w:i w:val="false"/>
          <w:color w:val="000000"/>
          <w:sz w:val="28"/>
        </w:rPr>
        <w:t>, мұнда:</w:t>
      </w:r>
      <w:r>
        <w:br/>
      </w:r>
      <w:r>
        <w:rPr>
          <w:rFonts w:ascii="Times New Roman"/>
          <w:b w:val="false"/>
          <w:i w:val="false"/>
          <w:color w:val="000000"/>
          <w:sz w:val="28"/>
        </w:rPr>
        <w:t>
</w:t>
      </w:r>
    </w:p>
    <w:bookmarkStart w:name="z863" w:id="834"/>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мұ</w:t>
      </w:r>
      <w:r>
        <w:rPr>
          <w:rFonts w:ascii="Times New Roman"/>
          <w:b w:val="false"/>
          <w:i w:val="false"/>
          <w:color w:val="000000"/>
          <w:sz w:val="28"/>
        </w:rPr>
        <w:t xml:space="preserve"> – 80% және одан артық түпкілікті нәтижеге қол жеткізгені үшін МСАК субъектісі-көшбасшы үшін қордан бөлінетін қосымша ынталандыру сомасы.</w:t>
      </w:r>
    </w:p>
    <w:bookmarkEnd w:id="834"/>
    <w:bookmarkStart w:name="z864" w:id="835"/>
    <w:p>
      <w:pPr>
        <w:spacing w:after="0"/>
        <w:ind w:left="0"/>
        <w:jc w:val="both"/>
      </w:pPr>
      <w:r>
        <w:rPr>
          <w:rFonts w:ascii="Times New Roman"/>
          <w:b w:val="false"/>
          <w:i w:val="false"/>
          <w:color w:val="000000"/>
          <w:sz w:val="28"/>
        </w:rPr>
        <w:t>
      Егер облыс бойынша 80% және одан артық қосқан үлес деңгейі бар (М%) МСАК субъектілерінің саны облыстың МСАК субъектілерінің жалпы санынан:</w:t>
      </w:r>
    </w:p>
    <w:bookmarkEnd w:id="835"/>
    <w:bookmarkStart w:name="z865" w:id="836"/>
    <w:p>
      <w:pPr>
        <w:spacing w:after="0"/>
        <w:ind w:left="0"/>
        <w:jc w:val="both"/>
      </w:pPr>
      <w:r>
        <w:rPr>
          <w:rFonts w:ascii="Times New Roman"/>
          <w:b w:val="false"/>
          <w:i w:val="false"/>
          <w:color w:val="000000"/>
          <w:sz w:val="28"/>
        </w:rPr>
        <w:t>
      20% және одан артық болса – онда қалыптастырылған қор 80% және одан артық қосқан үлес деңгейіне қол жеткізген, МСАК деңгейінде алдын алуға болатын ана өлімі тіркелмеген МСАК субъектілері арасында толық көлемде бөлінеді;</w:t>
      </w:r>
    </w:p>
    <w:bookmarkEnd w:id="836"/>
    <w:bookmarkStart w:name="z866" w:id="837"/>
    <w:p>
      <w:pPr>
        <w:spacing w:after="0"/>
        <w:ind w:left="0"/>
        <w:jc w:val="both"/>
      </w:pPr>
      <w:r>
        <w:rPr>
          <w:rFonts w:ascii="Times New Roman"/>
          <w:b w:val="false"/>
          <w:i w:val="false"/>
          <w:color w:val="000000"/>
          <w:sz w:val="28"/>
        </w:rPr>
        <w:t>
      20%-дан кем болса – онда МСАК субъектілеріне ЖБНЫК сомаларын төлеу мынадай тәртіппен жүзеге асырылады:</w:t>
      </w:r>
    </w:p>
    <w:bookmarkEnd w:id="837"/>
    <w:bookmarkStart w:name="z867" w:id="838"/>
    <w:p>
      <w:pPr>
        <w:spacing w:after="0"/>
        <w:ind w:left="0"/>
        <w:jc w:val="both"/>
      </w:pPr>
      <w:r>
        <w:rPr>
          <w:rFonts w:ascii="Times New Roman"/>
          <w:b w:val="false"/>
          <w:i w:val="false"/>
          <w:color w:val="000000"/>
          <w:sz w:val="28"/>
        </w:rPr>
        <w:t>
      80% дейін (М%) қосқан үлес деңгейі бар МСАК субъектілеріне – ақы төлеу ЖБНЫК-ны қаржыландырудың нақты қалыптасқан көлемі бойынша жүзеге асырылады;</w:t>
      </w:r>
    </w:p>
    <w:bookmarkEnd w:id="838"/>
    <w:bookmarkStart w:name="z868" w:id="839"/>
    <w:p>
      <w:pPr>
        <w:spacing w:after="0"/>
        <w:ind w:left="0"/>
        <w:jc w:val="both"/>
      </w:pPr>
      <w:r>
        <w:rPr>
          <w:rFonts w:ascii="Times New Roman"/>
          <w:b w:val="false"/>
          <w:i w:val="false"/>
          <w:color w:val="000000"/>
          <w:sz w:val="28"/>
        </w:rPr>
        <w:t>
      80% және одан артық қосқан үлес деңгейі бар (М%) МСАК субъектілеріне МСАК деңгейінде алдын алуға болатын ана өлімінің болмауы шартында ақы төлеу есепті кезеңге өңір бойынша бөлінген ЖБНЫК сомасының шегінде 25%-ға ұлғайтылған, өңір бойынша 1 балға есептегенде есепті кезеңде белгіленген ЖБНЫК сомасы (Sнақты жбнык_өңір/балл) бойынша жүзеге асырылады. МСАК деңгейінде алдын алуға болатын ана өлімі болған жағдайда осы МСАК субъектісіне ақы төлеу ЖБНЫК-ны қаржыландырудың нақты қалыптасқан көлемі бойынша жүзеге асырылады.</w:t>
      </w:r>
    </w:p>
    <w:bookmarkEnd w:id="839"/>
    <w:bookmarkStart w:name="z869" w:id="840"/>
    <w:p>
      <w:pPr>
        <w:spacing w:after="0"/>
        <w:ind w:left="0"/>
        <w:jc w:val="both"/>
      </w:pPr>
      <w:r>
        <w:rPr>
          <w:rFonts w:ascii="Times New Roman"/>
          <w:b w:val="false"/>
          <w:i w:val="false"/>
          <w:color w:val="000000"/>
          <w:sz w:val="28"/>
        </w:rPr>
        <w:t>
      25%-ға ұлғаюымен өңір бойынша 1 балдың құнын (Sнақты жбнык_өңір/балл) есептеу 4-қадамның 2-кезеңіне сәйкес ЖБНЫК сомаларын бөлгенге дейін айқындалады. Бұл ретте, өңір бойынша қордан бөлінетін ЖБНЫК сомаларын бөлу толық көлемде жүргізілмейді, өйткені қордан бөлінген ЖБНЫК-ның қалған сомасы 80% және одан артық қосқан үлес деңгейі бар МСАК субъектілеріне 1 балдың құнын 25%-ға ұлғайтумен ЖБНЫК сомасын шегергеннен кейін бюджет заңнамасы айқындаған тәртіппен бюджетке қайтарылуға тиіс.</w:t>
      </w:r>
    </w:p>
    <w:bookmarkEnd w:id="840"/>
    <w:bookmarkStart w:name="z870" w:id="841"/>
    <w:p>
      <w:pPr>
        <w:spacing w:after="0"/>
        <w:ind w:left="0"/>
        <w:jc w:val="both"/>
      </w:pPr>
      <w:r>
        <w:rPr>
          <w:rFonts w:ascii="Times New Roman"/>
          <w:b w:val="false"/>
          <w:i w:val="false"/>
          <w:color w:val="000000"/>
          <w:sz w:val="28"/>
        </w:rPr>
        <w:t>
      Егер 1 балдың құнын 25%-ға ұлғайту есепті кезеңде көзделген ЖБНЫК сомасынан жоғары болса, онда 1 балдың құнының ұлғаюын есептеу 80% дейін (М%) қосқан үлес деңгейі бар МСАК субъектілеріне бөлгеннен кейін қалған қаражатқа сүйене отырып жүзеге асырылады.</w:t>
      </w:r>
    </w:p>
    <w:bookmarkEnd w:id="841"/>
    <w:bookmarkStart w:name="z871" w:id="842"/>
    <w:p>
      <w:pPr>
        <w:spacing w:after="0"/>
        <w:ind w:left="0"/>
        <w:jc w:val="both"/>
      </w:pPr>
      <w:r>
        <w:rPr>
          <w:rFonts w:ascii="Times New Roman"/>
          <w:b w:val="false"/>
          <w:i w:val="false"/>
          <w:color w:val="000000"/>
          <w:sz w:val="28"/>
        </w:rPr>
        <w:t>
      4-кезең: қор қаражатынан бөлінген қосымша ынталандыруды есепке ала отырып МСАК субъектісі-көшбасшы жұмысының қол жеткізілген түпкілікті нәтижесі үшін ЖБНЫК сомасын есептеу мынадай формула бойынша айқындалады:</w:t>
      </w:r>
    </w:p>
    <w:bookmarkEnd w:id="842"/>
    <w:bookmarkStart w:name="z872" w:id="843"/>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мұ нақты жбнык2</w:t>
      </w:r>
      <w:r>
        <w:rPr>
          <w:rFonts w:ascii="Times New Roman"/>
          <w:b w:val="false"/>
          <w:i w:val="false"/>
          <w:color w:val="000000"/>
          <w:sz w:val="28"/>
        </w:rPr>
        <w:t xml:space="preserve"> = V </w:t>
      </w:r>
      <w:r>
        <w:rPr>
          <w:rFonts w:ascii="Times New Roman"/>
          <w:b w:val="false"/>
          <w:i w:val="false"/>
          <w:color w:val="000000"/>
          <w:vertAlign w:val="subscript"/>
        </w:rPr>
        <w:t xml:space="preserve">мұ нақты жбнык </w:t>
      </w:r>
      <w:r>
        <w:rPr>
          <w:rFonts w:ascii="Times New Roman"/>
          <w:b w:val="false"/>
          <w:i w:val="false"/>
          <w:color w:val="000000"/>
          <w:sz w:val="28"/>
        </w:rPr>
        <w:t xml:space="preserve">1+ Қ </w:t>
      </w:r>
      <w:r>
        <w:rPr>
          <w:rFonts w:ascii="Times New Roman"/>
          <w:b w:val="false"/>
          <w:i w:val="false"/>
          <w:color w:val="000000"/>
          <w:vertAlign w:val="subscript"/>
        </w:rPr>
        <w:t>мұ</w:t>
      </w:r>
      <w:r>
        <w:rPr>
          <w:rFonts w:ascii="Times New Roman"/>
          <w:b w:val="false"/>
          <w:i w:val="false"/>
          <w:color w:val="000000"/>
          <w:sz w:val="28"/>
        </w:rPr>
        <w:t>, мұнда:</w:t>
      </w:r>
    </w:p>
    <w:bookmarkEnd w:id="843"/>
    <w:bookmarkStart w:name="z873" w:id="844"/>
    <w:p>
      <w:pPr>
        <w:spacing w:after="0"/>
        <w:ind w:left="0"/>
        <w:jc w:val="both"/>
      </w:pPr>
      <w:r>
        <w:rPr>
          <w:rFonts w:ascii="Times New Roman"/>
          <w:b w:val="false"/>
          <w:i w:val="false"/>
          <w:color w:val="000000"/>
          <w:sz w:val="28"/>
        </w:rPr>
        <w:t>
      V мұ нақты жбнык2 – есепті кезеңдегі қор қаражатынан бөлінген қосымша ынталандыруды есепке ала отырып МСАК субъектісі-көшбасшы үшін ЖБНЫК-ны қаржыландыру көлемі.</w:t>
      </w:r>
    </w:p>
    <w:bookmarkEnd w:id="844"/>
    <w:bookmarkStart w:name="z874" w:id="845"/>
    <w:p>
      <w:pPr>
        <w:spacing w:after="0"/>
        <w:ind w:left="0"/>
        <w:jc w:val="both"/>
      </w:pPr>
      <w:r>
        <w:rPr>
          <w:rFonts w:ascii="Times New Roman"/>
          <w:b w:val="false"/>
          <w:i w:val="false"/>
          <w:color w:val="000000"/>
          <w:sz w:val="28"/>
        </w:rPr>
        <w:t>
      Егер есепті кезеңдегі халықтың 1 бекітілген адамына есептегенде есепті кезеңдегі қордың қаражатынан бөлінген қосымша ынталандыруды есепке ала отырып МСАК субъектісі-көшбасшы үшін ЖБНЫК-ны қаржыландыру көлемі (V мұ нақты жбнык2) 150 теңгеден артық болса, онда осы МСАК субъектілеріне ЖБНЫК сомаларын төлеу мынадай тәртіппен жүзеге асырылады:</w:t>
      </w:r>
    </w:p>
    <w:bookmarkEnd w:id="845"/>
    <w:bookmarkStart w:name="z875" w:id="846"/>
    <w:p>
      <w:pPr>
        <w:spacing w:after="0"/>
        <w:ind w:left="0"/>
        <w:jc w:val="both"/>
      </w:pPr>
      <w:r>
        <w:rPr>
          <w:rFonts w:ascii="Times New Roman"/>
          <w:b w:val="false"/>
          <w:i w:val="false"/>
          <w:color w:val="000000"/>
          <w:sz w:val="28"/>
        </w:rPr>
        <w:t xml:space="preserve">
      1) V </w:t>
      </w:r>
      <w:r>
        <w:rPr>
          <w:rFonts w:ascii="Times New Roman"/>
          <w:b w:val="false"/>
          <w:i w:val="false"/>
          <w:color w:val="000000"/>
          <w:vertAlign w:val="subscript"/>
        </w:rPr>
        <w:t>мұ нақты жбнык3</w:t>
      </w:r>
      <w:r>
        <w:rPr>
          <w:rFonts w:ascii="Times New Roman"/>
          <w:b w:val="false"/>
          <w:i w:val="false"/>
          <w:color w:val="000000"/>
          <w:sz w:val="28"/>
        </w:rPr>
        <w:t xml:space="preserve"> мынадай формула бойынша айқындалады:</w:t>
      </w:r>
    </w:p>
    <w:bookmarkEnd w:id="846"/>
    <w:bookmarkStart w:name="z876" w:id="847"/>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мұ нақты жбнык</w:t>
      </w:r>
      <w:r>
        <w:rPr>
          <w:rFonts w:ascii="Times New Roman"/>
          <w:b w:val="false"/>
          <w:i w:val="false"/>
          <w:color w:val="000000"/>
          <w:sz w:val="28"/>
        </w:rPr>
        <w:t xml:space="preserve">3= С </w:t>
      </w:r>
      <w:r>
        <w:rPr>
          <w:rFonts w:ascii="Times New Roman"/>
          <w:b w:val="false"/>
          <w:i w:val="false"/>
          <w:color w:val="000000"/>
          <w:vertAlign w:val="subscript"/>
        </w:rPr>
        <w:t>мұ хал</w:t>
      </w:r>
      <w:r>
        <w:rPr>
          <w:rFonts w:ascii="Times New Roman"/>
          <w:b w:val="false"/>
          <w:i w:val="false"/>
          <w:color w:val="000000"/>
          <w:sz w:val="28"/>
        </w:rPr>
        <w:t>. – 80% х 150, мұнда:</w:t>
      </w:r>
    </w:p>
    <w:bookmarkEnd w:id="847"/>
    <w:bookmarkStart w:name="z877" w:id="848"/>
    <w:p>
      <w:pPr>
        <w:spacing w:after="0"/>
        <w:ind w:left="0"/>
        <w:jc w:val="both"/>
      </w:pPr>
      <w:r>
        <w:rPr>
          <w:rFonts w:ascii="Times New Roman"/>
          <w:b w:val="false"/>
          <w:i w:val="false"/>
          <w:color w:val="000000"/>
          <w:sz w:val="28"/>
        </w:rPr>
        <w:t>
      150 – есепті кезеңдегі халықтың бекітілген 1 адамына есептегендегі ЖБНЫК-ның ең жоғары сомасы, теңге;</w:t>
      </w:r>
    </w:p>
    <w:bookmarkEnd w:id="848"/>
    <w:bookmarkStart w:name="z878" w:id="849"/>
    <w:p>
      <w:pPr>
        <w:spacing w:after="0"/>
        <w:ind w:left="0"/>
        <w:jc w:val="both"/>
      </w:pPr>
      <w:r>
        <w:rPr>
          <w:rFonts w:ascii="Times New Roman"/>
          <w:b w:val="false"/>
          <w:i w:val="false"/>
          <w:color w:val="000000"/>
          <w:sz w:val="28"/>
        </w:rPr>
        <w:t>
      2) бюджет заңнамасы айқындаған тәртіппен бюджетке қайтарылуы тиіс немесе уәкілетті органның шешімі бойынша қайта бөлінуі тиіс қаражаттың қалдығы мынадай формула бойынша айқындалады:</w:t>
      </w:r>
    </w:p>
    <w:bookmarkEnd w:id="849"/>
    <w:bookmarkStart w:name="z879" w:id="850"/>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қалдық</w:t>
      </w:r>
      <w:r>
        <w:rPr>
          <w:rFonts w:ascii="Times New Roman"/>
          <w:b w:val="false"/>
          <w:i w:val="false"/>
          <w:color w:val="000000"/>
          <w:sz w:val="28"/>
        </w:rPr>
        <w:t xml:space="preserve">= V </w:t>
      </w:r>
      <w:r>
        <w:rPr>
          <w:rFonts w:ascii="Times New Roman"/>
          <w:b w:val="false"/>
          <w:i w:val="false"/>
          <w:color w:val="000000"/>
          <w:vertAlign w:val="subscript"/>
        </w:rPr>
        <w:t>мұ нақты жбнык</w:t>
      </w:r>
      <w:r>
        <w:rPr>
          <w:rFonts w:ascii="Times New Roman"/>
          <w:b w:val="false"/>
          <w:i w:val="false"/>
          <w:color w:val="000000"/>
          <w:sz w:val="28"/>
        </w:rPr>
        <w:t xml:space="preserve">2-V </w:t>
      </w:r>
      <w:r>
        <w:rPr>
          <w:rFonts w:ascii="Times New Roman"/>
          <w:b w:val="false"/>
          <w:i w:val="false"/>
          <w:color w:val="000000"/>
          <w:vertAlign w:val="subscript"/>
        </w:rPr>
        <w:t>мұ нақты жбнык</w:t>
      </w:r>
      <w:r>
        <w:rPr>
          <w:rFonts w:ascii="Times New Roman"/>
          <w:b w:val="false"/>
          <w:i w:val="false"/>
          <w:color w:val="000000"/>
          <w:sz w:val="28"/>
        </w:rPr>
        <w:t>3</w:t>
      </w:r>
    </w:p>
    <w:bookmarkEnd w:id="850"/>
    <w:bookmarkStart w:name="z880" w:id="851"/>
    <w:p>
      <w:pPr>
        <w:spacing w:after="0"/>
        <w:ind w:left="0"/>
        <w:jc w:val="both"/>
      </w:pPr>
      <w:r>
        <w:rPr>
          <w:rFonts w:ascii="Times New Roman"/>
          <w:b w:val="false"/>
          <w:i w:val="false"/>
          <w:color w:val="000000"/>
          <w:sz w:val="28"/>
        </w:rPr>
        <w:t>
      5-қадам: есепті кезеңдегі МСАК субъектісінің аумақтық учаскесі (бұдан әрі – учаске) деңгейіне дейін МСАК субъектісі жұмысының қол жеткізілген түпкілікті нәтижесі үшін ЖБНЫК сомасын есептеу мынадай реттілікпен жүзеге асырылады:</w:t>
      </w:r>
    </w:p>
    <w:bookmarkEnd w:id="851"/>
    <w:bookmarkStart w:name="z881" w:id="852"/>
    <w:p>
      <w:pPr>
        <w:spacing w:after="0"/>
        <w:ind w:left="0"/>
        <w:jc w:val="both"/>
      </w:pPr>
      <w:r>
        <w:rPr>
          <w:rFonts w:ascii="Times New Roman"/>
          <w:b w:val="false"/>
          <w:i w:val="false"/>
          <w:color w:val="000000"/>
          <w:sz w:val="28"/>
        </w:rPr>
        <w:t>
      1) жұмыстың қол жеткізілген түпкілікті нәтижесі үшін МСАК субъектісінің учаскелік қызметін ынталандыруға арналған қаржы қаражатының көлемін айқындау мынадай формула бойынша:</w:t>
      </w:r>
    </w:p>
    <w:bookmarkEnd w:id="852"/>
    <w:bookmarkStart w:name="z882" w:id="853"/>
    <w:p>
      <w:pPr>
        <w:spacing w:after="0"/>
        <w:ind w:left="0"/>
        <w:jc w:val="both"/>
      </w:pPr>
      <w:r>
        <w:rPr>
          <w:rFonts w:ascii="Times New Roman"/>
          <w:b w:val="false"/>
          <w:i w:val="false"/>
          <w:color w:val="000000"/>
          <w:sz w:val="28"/>
        </w:rPr>
        <w:t xml:space="preserve">
      </w:t>
      </w:r>
    </w:p>
    <w:bookmarkEnd w:id="853"/>
    <w:p>
      <w:pPr>
        <w:spacing w:after="0"/>
        <w:ind w:left="0"/>
        <w:jc w:val="both"/>
      </w:pPr>
      <w:r>
        <w:drawing>
          <wp:inline distT="0" distB="0" distL="0" distR="0">
            <wp:extent cx="7112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7112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3" w:id="854"/>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уч.қызмет жбнык</w:t>
      </w:r>
      <w:r>
        <w:rPr>
          <w:rFonts w:ascii="Times New Roman"/>
          <w:b w:val="false"/>
          <w:i w:val="false"/>
          <w:color w:val="000000"/>
          <w:sz w:val="28"/>
        </w:rPr>
        <w:t xml:space="preserve"> – есепті кезеңдегі МСАК субъектісінің учаскелік қызметін ынталандыру үшін ЖБНЫК-ға арналған қаржы қаражатының көлемі;</w:t>
      </w:r>
    </w:p>
    <w:bookmarkEnd w:id="854"/>
    <w:bookmarkStart w:name="z884" w:id="855"/>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мұ жбнык</w:t>
      </w:r>
      <w:r>
        <w:rPr>
          <w:rFonts w:ascii="Times New Roman"/>
          <w:b w:val="false"/>
          <w:i w:val="false"/>
          <w:color w:val="000000"/>
          <w:sz w:val="28"/>
        </w:rPr>
        <w:t xml:space="preserve"> – осы Әдістеменің 7-қадамына сәйкес есептелген есепті кезеңдегі 80% дейін қосқан үлес деңгейі бар МСАК субъектісі (V мұ нақты жбнык 1) үшін немесе МСАК субъектісі-көшбасшы үшін (V мұ нақты жбнык2 немесе V мұ нақты жбнык3) ЖБНЫК-ға арналған қаржы қаражатының көлемі;</w:t>
      </w:r>
    </w:p>
    <w:bookmarkEnd w:id="855"/>
    <w:bookmarkStart w:name="z885" w:id="856"/>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білікт. арт</w:t>
      </w:r>
      <w:r>
        <w:rPr>
          <w:rFonts w:ascii="Times New Roman"/>
          <w:b w:val="false"/>
          <w:i w:val="false"/>
          <w:color w:val="000000"/>
          <w:sz w:val="28"/>
        </w:rPr>
        <w:t>. – іссапарлық шығыстарды қоса, МСАК субъектісі қызметкерлерінің біліктілігін арттыру мен оларды қайта даярлауға осы МСАК субъектісі жіберетін, бірақ МСАК субъектісі үшін ЖБНЫК-ға арналған қаржы қаражаты көлемінен 5%-дан кем емес ЖБНЫК-ға арналған қаржы қаражатының көлемі (бұдан әрі – білктілікті арттыруға арналған сома);</w:t>
      </w:r>
    </w:p>
    <w:bookmarkEnd w:id="856"/>
    <w:bookmarkStart w:name="z886" w:id="857"/>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уч.мың</w:t>
      </w:r>
      <w:r>
        <w:rPr>
          <w:rFonts w:ascii="Times New Roman"/>
          <w:b w:val="false"/>
          <w:i w:val="false"/>
          <w:color w:val="000000"/>
          <w:sz w:val="28"/>
        </w:rPr>
        <w:t xml:space="preserve"> – қосымша персоналды (дербес Отбасы денсаулығы орталығының немесе дәрігерлік амбулаторияның басшысын, жалпы дәрігерлік практика бөлімдерінің меңгерушілері мен аға мейіргерлерін, учаскелік қызмет бөлімдерінің меңгерушілері мен аға мейіргерлерін, Отбасы денсаулығы орталығының профилактика және әлеуметтік-психологиялық көмек бөлімінің қызметкерлерін (дәрігерлері мен мейіргерлерін)) ынталандыру үшін ЖБНЫК-ға арналған, бірақ біліктілікті арттыруға арналған соманы шегергеннен кейін МСАК субъектісінің ЖБНЫК сомасынан 20%-дан аспайтын қаржы қаражатының көлемі;</w:t>
      </w:r>
    </w:p>
    <w:bookmarkEnd w:id="857"/>
    <w:bookmarkStart w:name="z887" w:id="858"/>
    <w:p>
      <w:pPr>
        <w:spacing w:after="0"/>
        <w:ind w:left="0"/>
        <w:jc w:val="both"/>
      </w:pPr>
      <w:r>
        <w:rPr>
          <w:rFonts w:ascii="Times New Roman"/>
          <w:b w:val="false"/>
          <w:i w:val="false"/>
          <w:color w:val="000000"/>
          <w:sz w:val="28"/>
        </w:rPr>
        <w:t>
      2) учаске жұмысының қол жеткізілген түпкілікті нәтижесін бағалау индикаторларының ағымдағы мәнін айқындау осы Әдістеменің 4-қадамының 1-кезеңіне сәйкес жүзеге асырылады. Бұл ретте, учаске үшін жұмыстың қол жеткізілген түпкілікті нәтижесін бағалау индикаторлары бойынша нысаналы мән осы Әдістеменің 4-қадамына сәйкес МСАК субъектісі бойынша сияқты белгіленеді.</w:t>
      </w:r>
    </w:p>
    <w:bookmarkEnd w:id="858"/>
    <w:bookmarkStart w:name="z888" w:id="859"/>
    <w:p>
      <w:pPr>
        <w:spacing w:after="0"/>
        <w:ind w:left="0"/>
        <w:jc w:val="both"/>
      </w:pPr>
      <w:r>
        <w:rPr>
          <w:rFonts w:ascii="Times New Roman"/>
          <w:b w:val="false"/>
          <w:i w:val="false"/>
          <w:color w:val="000000"/>
          <w:sz w:val="28"/>
        </w:rPr>
        <w:t>
      3) "МСАК деңгейінде алдын алуға болатын ана өлімі" индикаторын қоспағанда, осы Әдістеменің 4-қадамының 1-кезеңіне сәйкес учаске бойынша балдармен түпкілікті нәтиже индикаторының келтірілген көрсеткіші (ИККуч) есептеледі. Учаскенің қызмет көрсету аумағында бір және одан да артық ана өлімі жағдайы тіркелген жағдайда ИКК мәні осы аумақтық учаскенің барлық индикаторлары бойынша 0 ретінде белгіленеді.</w:t>
      </w:r>
    </w:p>
    <w:bookmarkEnd w:id="859"/>
    <w:bookmarkStart w:name="z889" w:id="860"/>
    <w:p>
      <w:pPr>
        <w:spacing w:after="0"/>
        <w:ind w:left="0"/>
        <w:jc w:val="both"/>
      </w:pPr>
      <w:r>
        <w:rPr>
          <w:rFonts w:ascii="Times New Roman"/>
          <w:b w:val="false"/>
          <w:i w:val="false"/>
          <w:color w:val="000000"/>
          <w:sz w:val="28"/>
        </w:rPr>
        <w:t>
      Учаскенің қызмет көрсету аумағында бекітілген халық ішінде ана өлімінің тіркелуі болмаған жағдайда ИКК мәні "МСАК деңгейінде алдын алуға болатын ана өлімі" индикаторы бойынша өз ең жоғары мәнінде (ИЖК) белгіленеді.</w:t>
      </w:r>
    </w:p>
    <w:bookmarkEnd w:id="860"/>
    <w:bookmarkStart w:name="z890" w:id="861"/>
    <w:p>
      <w:pPr>
        <w:spacing w:after="0"/>
        <w:ind w:left="0"/>
        <w:jc w:val="both"/>
      </w:pPr>
      <w:r>
        <w:rPr>
          <w:rFonts w:ascii="Times New Roman"/>
          <w:b w:val="false"/>
          <w:i w:val="false"/>
          <w:color w:val="000000"/>
          <w:sz w:val="28"/>
        </w:rPr>
        <w:t>
      4) есепті кезеңде жұмыстың қол жеткізілген түпкілікті нәтижесі үшін нақты учаскені ынталандыруға арналған қаржы қаражатының көлемін айқындау мынадай формула бойынша:</w:t>
      </w:r>
    </w:p>
    <w:bookmarkEnd w:id="861"/>
    <w:bookmarkStart w:name="z891" w:id="862"/>
    <w:p>
      <w:pPr>
        <w:spacing w:after="0"/>
        <w:ind w:left="0"/>
        <w:jc w:val="both"/>
      </w:pPr>
      <w:r>
        <w:rPr>
          <w:rFonts w:ascii="Times New Roman"/>
          <w:b w:val="false"/>
          <w:i w:val="false"/>
          <w:color w:val="000000"/>
          <w:sz w:val="28"/>
        </w:rPr>
        <w:t xml:space="preserve">
      </w:t>
      </w:r>
    </w:p>
    <w:bookmarkEnd w:id="862"/>
    <w:p>
      <w:pPr>
        <w:spacing w:after="0"/>
        <w:ind w:left="0"/>
        <w:jc w:val="both"/>
      </w:pPr>
      <w:r>
        <w:drawing>
          <wp:inline distT="0" distB="0" distL="0" distR="0">
            <wp:extent cx="6934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69342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2" w:id="863"/>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уч. жбнык</w:t>
      </w:r>
      <w:r>
        <w:rPr>
          <w:rFonts w:ascii="Times New Roman"/>
          <w:b w:val="false"/>
          <w:i w:val="false"/>
          <w:color w:val="000000"/>
          <w:sz w:val="28"/>
        </w:rPr>
        <w:t xml:space="preserve"> – аумақтық учаске шарттарында қызметтер көрсететін қызметкерлерді (жалпы практика дәрігерлері, учаскелік терапевтер мен педиатрлар, жалпы практика мен учаскелік қызметтің мейіргерлері, аумақтық учаске шарттарында медициналық қызметтер көрсететін акушерлер, әлеуметтік қызметкерлер мен психологтар) ынталандыру үшін ЖБНЫК-ға арналған қаржы қаражатының көлемі;</w:t>
      </w:r>
    </w:p>
    <w:bookmarkEnd w:id="863"/>
    <w:bookmarkStart w:name="z893" w:id="864"/>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уч. хал</w:t>
      </w:r>
      <w:r>
        <w:rPr>
          <w:rFonts w:ascii="Times New Roman"/>
          <w:b w:val="false"/>
          <w:i w:val="false"/>
          <w:color w:val="000000"/>
          <w:sz w:val="28"/>
        </w:rPr>
        <w:t>. – есепті кезеңде айдың соңғы күніндегі "БХТ" АЖ-да тіркелген, учаскеге бекітілген халықтың саны;</w:t>
      </w:r>
    </w:p>
    <w:bookmarkEnd w:id="864"/>
    <w:bookmarkStart w:name="z894" w:id="865"/>
    <w:p>
      <w:pPr>
        <w:spacing w:after="0"/>
        <w:ind w:left="0"/>
        <w:jc w:val="both"/>
      </w:pPr>
      <w:r>
        <w:rPr>
          <w:rFonts w:ascii="Times New Roman"/>
          <w:b w:val="false"/>
          <w:i w:val="false"/>
          <w:color w:val="000000"/>
          <w:sz w:val="28"/>
        </w:rPr>
        <w:t>
      ИККуч – нақты учаске бойынша есепті кезеңде қалыптасқан әрбір түпкілікті нәтиже индикаторы бойынша нақты балдардың саны;</w:t>
      </w:r>
    </w:p>
    <w:bookmarkEnd w:id="865"/>
    <w:bookmarkStart w:name="z895" w:id="866"/>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уч_жбнык/балл</w:t>
      </w:r>
      <w:r>
        <w:rPr>
          <w:rFonts w:ascii="Times New Roman"/>
          <w:b w:val="false"/>
          <w:i w:val="false"/>
          <w:color w:val="000000"/>
          <w:sz w:val="28"/>
        </w:rPr>
        <w:t xml:space="preserve"> – 1 балға есептегендегі есепті кезеңде учаскелік қызмет үшін белгіленген ЖБНЫК сомасы, ол мынадай формула бойынша айқындалады:</w:t>
      </w:r>
    </w:p>
    <w:bookmarkEnd w:id="866"/>
    <w:bookmarkStart w:name="z896" w:id="867"/>
    <w:p>
      <w:pPr>
        <w:spacing w:after="0"/>
        <w:ind w:left="0"/>
        <w:jc w:val="both"/>
      </w:pPr>
      <w:r>
        <w:rPr>
          <w:rFonts w:ascii="Times New Roman"/>
          <w:b w:val="false"/>
          <w:i w:val="false"/>
          <w:color w:val="000000"/>
          <w:sz w:val="28"/>
        </w:rPr>
        <w:t xml:space="preserve">
      S </w:t>
      </w:r>
      <w:r>
        <w:rPr>
          <w:rFonts w:ascii="Times New Roman"/>
          <w:b w:val="false"/>
          <w:i w:val="false"/>
          <w:color w:val="000000"/>
          <w:vertAlign w:val="subscript"/>
        </w:rPr>
        <w:t>уч_жбнык/балл</w:t>
      </w:r>
      <w:r>
        <w:rPr>
          <w:rFonts w:ascii="Times New Roman"/>
          <w:b w:val="false"/>
          <w:i w:val="false"/>
          <w:color w:val="000000"/>
          <w:sz w:val="28"/>
        </w:rPr>
        <w:t xml:space="preserve"> =Vуч.қызмет жбнык/(Суч. хал.х∑ИККуч.), мұнда:</w:t>
      </w:r>
    </w:p>
    <w:bookmarkEnd w:id="867"/>
    <w:bookmarkStart w:name="z897" w:id="868"/>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уч.қызмет жбнык</w:t>
      </w:r>
      <w:r>
        <w:rPr>
          <w:rFonts w:ascii="Times New Roman"/>
          <w:b w:val="false"/>
          <w:i w:val="false"/>
          <w:color w:val="000000"/>
          <w:sz w:val="28"/>
        </w:rPr>
        <w:t xml:space="preserve"> – есепті кезеңдегі МСАК субъектісінің учаскелік қызметін ынталандыру үшін ЖБНЫК-ға арналған қаржы қаражатының көлемі;</w:t>
      </w:r>
    </w:p>
    <w:bookmarkEnd w:id="868"/>
    <w:bookmarkStart w:name="z898" w:id="869"/>
    <w:p>
      <w:pPr>
        <w:spacing w:after="0"/>
        <w:ind w:left="0"/>
        <w:jc w:val="both"/>
      </w:pPr>
      <w:r>
        <w:rPr>
          <w:rFonts w:ascii="Times New Roman"/>
          <w:b w:val="false"/>
          <w:i w:val="false"/>
          <w:color w:val="000000"/>
          <w:sz w:val="28"/>
        </w:rPr>
        <w:t xml:space="preserve">
      </w:t>
      </w:r>
    </w:p>
    <w:bookmarkEnd w:id="869"/>
    <w:p>
      <w:pPr>
        <w:spacing w:after="0"/>
        <w:ind w:left="0"/>
        <w:jc w:val="both"/>
      </w:pPr>
      <w:r>
        <w:drawing>
          <wp:inline distT="0" distB="0" distL="0" distR="0">
            <wp:extent cx="266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66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(Суч. хал.хИККуч.) – есепті кезеңде "БХТ" АЖ-да тіркелген бекітілген халық саны туындыларының сомасы және нақты учаске бойынша есепті кезеңде қалыптасқан әрбір түпкілікті нәтиже индикаторы бойынша нақты балдардың сомалары.</w:t>
      </w:r>
      <w:r>
        <w:br/>
      </w:r>
      <w:r>
        <w:rPr>
          <w:rFonts w:ascii="Times New Roman"/>
          <w:b w:val="false"/>
          <w:i w:val="false"/>
          <w:color w:val="000000"/>
          <w:sz w:val="28"/>
        </w:rPr>
        <w:t>
</w:t>
      </w:r>
    </w:p>
    <w:bookmarkStart w:name="z899" w:id="870"/>
    <w:p>
      <w:pPr>
        <w:spacing w:after="0"/>
        <w:ind w:left="0"/>
        <w:jc w:val="both"/>
      </w:pPr>
      <w:r>
        <w:rPr>
          <w:rFonts w:ascii="Times New Roman"/>
          <w:b w:val="false"/>
          <w:i w:val="false"/>
          <w:color w:val="000000"/>
          <w:sz w:val="28"/>
        </w:rPr>
        <w:t>
      6-қадам: МСАК-тың әрбір қызметкерінің деңгейіне дейін ЖБНЫК сомасын есептеуді № 429 бұйрыққа сәйкес МСАК субъектісінің бірінші басшысының бұйрығымен құрылған ЖБНЫК нәтижелерін бағалау мен төлемдерін аудару жөніндегі комиссия жүзеге асырады.</w:t>
      </w:r>
    </w:p>
    <w:bookmarkEnd w:id="8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көмектің кешенді жан басына</w:t>
            </w:r>
            <w:r>
              <w:br/>
            </w:r>
            <w:r>
              <w:rPr>
                <w:rFonts w:ascii="Times New Roman"/>
                <w:b w:val="false"/>
                <w:i w:val="false"/>
                <w:color w:val="000000"/>
                <w:sz w:val="20"/>
              </w:rPr>
              <w:t>шаққандағы ынталандырушы</w:t>
            </w:r>
            <w:r>
              <w:br/>
            </w:r>
            <w:r>
              <w:rPr>
                <w:rFonts w:ascii="Times New Roman"/>
                <w:b w:val="false"/>
                <w:i w:val="false"/>
                <w:color w:val="000000"/>
                <w:sz w:val="20"/>
              </w:rPr>
              <w:t>компонентін есептеудің кешенді</w:t>
            </w:r>
            <w:r>
              <w:br/>
            </w:r>
            <w:r>
              <w:rPr>
                <w:rFonts w:ascii="Times New Roman"/>
                <w:b w:val="false"/>
                <w:i w:val="false"/>
                <w:color w:val="000000"/>
                <w:sz w:val="20"/>
              </w:rPr>
              <w:t>формуласына</w:t>
            </w:r>
            <w:r>
              <w:br/>
            </w: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Аумақтық учаскелер бейіндерінің бөлінісінде МСАК субъектілері үшін максимал</w:t>
      </w:r>
      <w:r>
        <w:br/>
      </w:r>
      <w:r>
        <w:rPr>
          <w:rFonts w:ascii="Times New Roman"/>
          <w:b/>
          <w:i w:val="false"/>
          <w:color w:val="000000"/>
        </w:rPr>
        <w:t>мүмкін балдардың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
        <w:gridCol w:w="7845"/>
        <w:gridCol w:w="871"/>
        <w:gridCol w:w="1073"/>
        <w:gridCol w:w="1073"/>
        <w:gridCol w:w="1073"/>
      </w:tblGrid>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 балдың жиыны*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учаскесі</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учаске*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учаске</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5 жасқа дейінгі бала өлімі***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респираторлық жіті жұқпалары бар емдеуге жатқызылған 5 жасқа дейінгі балалардың үлес салмағы****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тәулікте жаңа туған нәрестелерді патронаждық қараулармен қамту****</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туберкулезін уақтылы анықтау</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жатыр мойыны қатерлі ісіктерін қоспағанда,</w:t>
            </w:r>
            <w:r>
              <w:br/>
            </w:r>
            <w:r>
              <w:rPr>
                <w:rFonts w:ascii="Times New Roman"/>
                <w:b w:val="false"/>
                <w:i w:val="false"/>
                <w:color w:val="000000"/>
                <w:sz w:val="20"/>
              </w:rPr>
              <w:t>
0-1 сатысында көзге көрінетін қатерлі ісіктердің алғаш анықталған жағдайлары. Сүт безі ісігінің 0-2а (Т0-Т2N0M0), жатыр мойыны ісігінің 1-2 (Т1-Т2N0M0) алғаш анықталған жағдайлары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жүрек-қантамырлары жүйесінің аурулары (миокард инфарктісі, инсульт) бар науқастарды емдеуге жатқызу деңгейі*****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Негізделген </w:t>
            </w:r>
            <w:r>
              <w:br/>
            </w:r>
            <w:r>
              <w:rPr>
                <w:rFonts w:ascii="Times New Roman"/>
                <w:b w:val="false"/>
                <w:i w:val="false"/>
                <w:color w:val="000000"/>
                <w:sz w:val="20"/>
              </w:rPr>
              <w:t>
шағымдар</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 балдың </w:t>
            </w:r>
            <w:r>
              <w:br/>
            </w:r>
            <w:r>
              <w:rPr>
                <w:rFonts w:ascii="Times New Roman"/>
                <w:b w:val="false"/>
                <w:i w:val="false"/>
                <w:color w:val="000000"/>
                <w:sz w:val="20"/>
              </w:rPr>
              <w:t>
жиыны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Құрылымында тек терапиялық учаскелер бар МСАК субъектілері үшін қорытынды максимал балл 20 балл көлемінде белгіленеді.</w:t>
      </w:r>
    </w:p>
    <w:p>
      <w:pPr>
        <w:spacing w:after="0"/>
        <w:ind w:left="0"/>
        <w:jc w:val="both"/>
      </w:pPr>
      <w:r>
        <w:rPr>
          <w:rFonts w:ascii="Times New Roman"/>
          <w:b w:val="false"/>
          <w:i w:val="false"/>
          <w:color w:val="000000"/>
          <w:sz w:val="28"/>
        </w:rPr>
        <w:t>
      ** "МСАК деңгейінде алдын алуға болатын ана өлімі" индикаторы тек 18 жасқа дейінгі балаларға қызмет көрсететін педиатриялық учаскелерге қолданылмайды.</w:t>
      </w:r>
    </w:p>
    <w:p>
      <w:pPr>
        <w:spacing w:after="0"/>
        <w:ind w:left="0"/>
        <w:jc w:val="both"/>
      </w:pPr>
      <w:r>
        <w:rPr>
          <w:rFonts w:ascii="Times New Roman"/>
          <w:b w:val="false"/>
          <w:i w:val="false"/>
          <w:color w:val="000000"/>
          <w:sz w:val="28"/>
        </w:rPr>
        <w:t>
      *** "МСАК деңгейінде алдын алуға болатын 7 күннен 5 жасқа дейінгі бала өлімі" индикаторы тек ересек адамдарға қызмет көрсететін терапиялық учаскелерге қолданылмайды.</w:t>
      </w:r>
    </w:p>
    <w:p>
      <w:pPr>
        <w:spacing w:after="0"/>
        <w:ind w:left="0"/>
        <w:jc w:val="both"/>
      </w:pPr>
      <w:r>
        <w:rPr>
          <w:rFonts w:ascii="Times New Roman"/>
          <w:b w:val="false"/>
          <w:i w:val="false"/>
          <w:color w:val="000000"/>
          <w:sz w:val="28"/>
        </w:rPr>
        <w:t>
      **** "Асқынған жіті респираторлық инфекциялары бар емдеуге жатқызылған 5 жасқа дейінгі балалардың үлес салмағы" және "Перзентханадан шыққаннан кейін алғашқы 3 тәулікте жаңа туған нәрестелерді патронаждық қараулармен қамту" индикаторлары тек ересек адамдарға қызмет көрсететін терапиялық учаскелерге қолданылмайды, ал жалпы практика учаскелеріне процесс индикаторы ретінде қолданылады.</w:t>
      </w:r>
    </w:p>
    <w:p>
      <w:pPr>
        <w:spacing w:after="0"/>
        <w:ind w:left="0"/>
        <w:jc w:val="both"/>
      </w:pPr>
      <w:r>
        <w:rPr>
          <w:rFonts w:ascii="Times New Roman"/>
          <w:b w:val="false"/>
          <w:i w:val="false"/>
          <w:color w:val="000000"/>
          <w:sz w:val="28"/>
        </w:rPr>
        <w:t>
      ***** "Асқынған қантамыр жүйесінің аурулары (миокард инфарктісі, инсульт) бар науқастарды емдеуге жатқызу деңгейі" тек балаларға қызмет көрсететін педиатриялық учаскелерге қолданылмайды;</w:t>
      </w:r>
    </w:p>
    <w:p>
      <w:pPr>
        <w:spacing w:after="0"/>
        <w:ind w:left="0"/>
        <w:jc w:val="both"/>
      </w:pPr>
      <w:r>
        <w:rPr>
          <w:rFonts w:ascii="Times New Roman"/>
          <w:b w:val="false"/>
          <w:i w:val="false"/>
          <w:color w:val="000000"/>
          <w:sz w:val="28"/>
        </w:rPr>
        <w:t>
      МСАК – медициналық санитариялық алғашқы көмек.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көмектің кешенді жан басына</w:t>
            </w:r>
            <w:r>
              <w:br/>
            </w:r>
            <w:r>
              <w:rPr>
                <w:rFonts w:ascii="Times New Roman"/>
                <w:b w:val="false"/>
                <w:i w:val="false"/>
                <w:color w:val="000000"/>
                <w:sz w:val="20"/>
              </w:rPr>
              <w:t>шаққандағы ынталандырушы</w:t>
            </w:r>
            <w:r>
              <w:br/>
            </w:r>
            <w:r>
              <w:rPr>
                <w:rFonts w:ascii="Times New Roman"/>
                <w:b w:val="false"/>
                <w:i w:val="false"/>
                <w:color w:val="000000"/>
                <w:sz w:val="20"/>
              </w:rPr>
              <w:t>компонентін есептеудің кешенді</w:t>
            </w:r>
            <w:r>
              <w:br/>
            </w:r>
            <w:r>
              <w:rPr>
                <w:rFonts w:ascii="Times New Roman"/>
                <w:b w:val="false"/>
                <w:i w:val="false"/>
                <w:color w:val="000000"/>
                <w:sz w:val="20"/>
              </w:rPr>
              <w:t>формуласына</w:t>
            </w:r>
            <w:r>
              <w:br/>
            </w:r>
            <w:r>
              <w:rPr>
                <w:rFonts w:ascii="Times New Roman"/>
                <w:b w:val="false"/>
                <w:i w:val="false"/>
                <w:color w:val="000000"/>
                <w:sz w:val="20"/>
              </w:rPr>
              <w:t>2-кесте</w:t>
            </w:r>
          </w:p>
        </w:tc>
      </w:tr>
    </w:tbl>
    <w:p>
      <w:pPr>
        <w:spacing w:after="0"/>
        <w:ind w:left="0"/>
        <w:jc w:val="left"/>
      </w:pPr>
      <w:r>
        <w:rPr>
          <w:rFonts w:ascii="Times New Roman"/>
          <w:b/>
          <w:i w:val="false"/>
          <w:color w:val="000000"/>
        </w:rPr>
        <w:t xml:space="preserve"> Медициналық-санитариялық алғашқы көмек көрсететін денсаулық сақтау</w:t>
      </w:r>
      <w:r>
        <w:br/>
      </w:r>
      <w:r>
        <w:rPr>
          <w:rFonts w:ascii="Times New Roman"/>
          <w:b/>
          <w:i w:val="false"/>
          <w:color w:val="000000"/>
        </w:rPr>
        <w:t>субъектілері жұмысының қол жеткізілген нәтижелерін бағалау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585"/>
        <w:gridCol w:w="1022"/>
        <w:gridCol w:w="769"/>
        <w:gridCol w:w="508"/>
        <w:gridCol w:w="4406"/>
        <w:gridCol w:w="2039"/>
        <w:gridCol w:w="730"/>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көбейту</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w:t>
            </w:r>
          </w:p>
        </w:tc>
        <w:tc>
          <w:tcPr>
            <w:tcW w:w="0" w:type="auto"/>
            <w:vMerge/>
            <w:tcBorders>
              <w:top w:val="nil"/>
              <w:left w:val="single" w:color="cfcfcf" w:sz="5"/>
              <w:bottom w:val="single" w:color="cfcfcf" w:sz="5"/>
              <w:right w:val="single" w:color="cfcfcf" w:sz="5"/>
            </w:tcBorders>
          </w:tcP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ана өлімі</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халықтың арасында сараптамалық расталған алдын алуға болатын себептерден ана өлімі жағдайларының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"ТХТ" АЖ:</w:t>
            </w:r>
            <w:r>
              <w:br/>
            </w:r>
            <w:r>
              <w:rPr>
                <w:rFonts w:ascii="Times New Roman"/>
                <w:b w:val="false"/>
                <w:i w:val="false"/>
                <w:color w:val="000000"/>
                <w:sz w:val="20"/>
              </w:rPr>
              <w:t>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(Нормативтік құқықтық актілерді мемлекеттік тіркеу тізілімінде № 6697 болып тіркелген) (бұдан әрі – № 907 бұйрық) бекітілген "Ана өлімін есепке алу картасы" деген 2009-1/е нысанындағы қайтыс болу фактісі</w:t>
            </w:r>
            <w:r>
              <w:br/>
            </w:r>
            <w:r>
              <w:rPr>
                <w:rFonts w:ascii="Times New Roman"/>
                <w:b w:val="false"/>
                <w:i w:val="false"/>
                <w:color w:val="000000"/>
                <w:sz w:val="20"/>
              </w:rPr>
              <w:t>
"ЖБНҚК" АЖ: МСАК деңгейінде алдын алуға болатындығы туралы ҚДСК растаған қайтыс болу фактісі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деңгейінде алдын алуға болатын 7 күннен 5 жасқа дейінгі бала өлімі</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халықтың арасында МСАК деңгейінде алдын алуға болатын 7 күннен 5 жасқа дейінгі бала өлімінің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"БХТ" АЖ:</w:t>
            </w:r>
            <w:r>
              <w:br/>
            </w:r>
            <w:r>
              <w:rPr>
                <w:rFonts w:ascii="Times New Roman"/>
                <w:b w:val="false"/>
                <w:i w:val="false"/>
                <w:color w:val="000000"/>
                <w:sz w:val="20"/>
              </w:rPr>
              <w:t>
№ 907 бұйрықпен бекітілген "Тірі туған, өлі туған, 1 жасқа дейінгі қайтыс болған балаларды есепке алу картасы" деген 2009/е нысанындағы Амбулаториялық-емханалық көмектің кешенді жан басына шаққандағы ынталандырушы компонентін есептеудің кешенді формуласына № 3 кестеде (бұдан әрі - № 3 кесте) көрсетілген АХЖ-10 кодтарына сәйкес қайтыс болу себептері бойынша 5 жасқа дейін кеңейтілген қайтыс болу фактісі</w:t>
            </w:r>
            <w:r>
              <w:br/>
            </w:r>
            <w:r>
              <w:rPr>
                <w:rFonts w:ascii="Times New Roman"/>
                <w:b w:val="false"/>
                <w:i w:val="false"/>
                <w:color w:val="000000"/>
                <w:sz w:val="20"/>
              </w:rPr>
              <w:t>
"ЖБНҚК" АЖ: МСАК деңгейінде алдын алуға болатындығы туралы ҚДСК растаған қайтыс болу фактісі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респираторлық жіті жұқпалары бар емдеуге жатқызылған 5 жасқа дейінгі балалардың үлес салмағы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жіті респираторлық инфекциялары бар емдеуге жатқызылған 5 жасқа дейінгі балалардың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респираторлық инфекциялармен тіркелген 5 жасқа дейінгі балалардың жалпы саны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МҚСБЖ АЖ:</w:t>
            </w:r>
            <w:r>
              <w:br/>
            </w:r>
            <w:r>
              <w:rPr>
                <w:rFonts w:ascii="Times New Roman"/>
                <w:b w:val="false"/>
                <w:i w:val="false"/>
                <w:color w:val="000000"/>
                <w:sz w:val="20"/>
              </w:rPr>
              <w:t>
№907 бұйрықпен бекітілген № 066/е нысаны,</w:t>
            </w:r>
            <w:r>
              <w:br/>
            </w:r>
            <w:r>
              <w:rPr>
                <w:rFonts w:ascii="Times New Roman"/>
                <w:b w:val="false"/>
                <w:i w:val="false"/>
                <w:color w:val="000000"/>
                <w:sz w:val="20"/>
              </w:rPr>
              <w:t>
"ТХТ" АЖ: тіркелген халық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 ААЖ: 025-5/У статистикалық карта, "ТХТ" АЖ: тіркелген халық</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тәулікте жаңа туған нәрестелерді патронаждық қараулармен қамту</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Перзентханадан шыққаннан кейін алғашқы 3 тәулікте патронаждық қараулармен қамтылған жаңа туған нәрестелердің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перзентханадан шығарылған жаңа туған нәрестелердің саны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 ААЖ: 025-5/У статистикалық карта,</w:t>
            </w:r>
            <w:r>
              <w:br/>
            </w:r>
            <w:r>
              <w:rPr>
                <w:rFonts w:ascii="Times New Roman"/>
                <w:b w:val="false"/>
                <w:i w:val="false"/>
                <w:color w:val="000000"/>
                <w:sz w:val="20"/>
              </w:rPr>
              <w:t>
МҚСБЖ АЖ: № 907 бұйрықпен бекітілген № 066/е нысаны, "ТХТ" АЖ: тіркелген халық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МҚСБЖ АЖ: № 907 бұйрықпен бекітілген № 066/е нысаны,</w:t>
            </w:r>
            <w:r>
              <w:br/>
            </w:r>
            <w:r>
              <w:rPr>
                <w:rFonts w:ascii="Times New Roman"/>
                <w:b w:val="false"/>
                <w:i w:val="false"/>
                <w:color w:val="000000"/>
                <w:sz w:val="20"/>
              </w:rPr>
              <w:t>
"ТХТ" АЖ: тіркелген халық</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туберкулезін уақтылы анықтау</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халықтың арасында алғаш анықталған өкпе туберкулезімен ауыратын науқастарда уақтылы диагностикаланған өкпе туберкулезі нысандарының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халықтың арасында алғаш анықталған өкпе туберкулезі жағдайларының саны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"ДНЭТ" АЖ (Туберкулезбен ауыратын науқастардың ұлттық тіркелімі):</w:t>
            </w:r>
            <w:r>
              <w:br/>
            </w:r>
            <w:r>
              <w:rPr>
                <w:rFonts w:ascii="Times New Roman"/>
                <w:b w:val="false"/>
                <w:i w:val="false"/>
                <w:color w:val="000000"/>
                <w:sz w:val="20"/>
              </w:rPr>
              <w:t>
№ 907 бұйрықпен бекітілген "Диспансерлік контингентті байқау картасы" деген ТА 16/е нысаны, АХЖ-10 кодтарына және № 3 кестеде көрсетілген Туберкулезбен ауыратын науқастардың тіркелімі бойынша диагноздың кодтарына сәйкес туберкулез нысандарын уақытылы диагностикалау жағдайлары "ТХТ" АЖ: тіркелген халық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"ДНЭТ" АЖ (Туберкулезбен ауыратын науқастардың электрондық тіркелімі): № 907 бұйрықпен бекітілген "Диспансерлік контингентті байқау картасы" деген ТА 16/е нысаны,</w:t>
            </w:r>
            <w:r>
              <w:br/>
            </w:r>
            <w:r>
              <w:rPr>
                <w:rFonts w:ascii="Times New Roman"/>
                <w:b w:val="false"/>
                <w:i w:val="false"/>
                <w:color w:val="000000"/>
                <w:sz w:val="20"/>
              </w:rPr>
              <w:t>
АХЖ-10 кодтарына және № 3 кестеде көрсетілген Туберкулезбен ауыратын науқастардың тіркелімі бойынша диагноздың кодтарына сәйкес барлық алғаш анықталған туберкулез жағдайлары "ТХТ" АЖ: тіркелген халық</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жатыр мойыны қатерлі ісіктерін қоспағанда,</w:t>
            </w:r>
            <w:r>
              <w:br/>
            </w:r>
            <w:r>
              <w:rPr>
                <w:rFonts w:ascii="Times New Roman"/>
                <w:b w:val="false"/>
                <w:i w:val="false"/>
                <w:color w:val="000000"/>
                <w:sz w:val="20"/>
              </w:rPr>
              <w:t>
0-1 сатысында көзге көрінетін қатерлі ісіктердің алғаш анықталған жағдайлары.</w:t>
            </w:r>
            <w:r>
              <w:br/>
            </w:r>
            <w:r>
              <w:rPr>
                <w:rFonts w:ascii="Times New Roman"/>
                <w:b w:val="false"/>
                <w:i w:val="false"/>
                <w:color w:val="000000"/>
                <w:sz w:val="20"/>
              </w:rPr>
              <w:t>
Сүт безі ісігінің 0-2а (Т0-Т2N0M0), жатыр мойыны ісігінің 1-2 (Т1-Т2N0M0) алғаш анықталған жағдайлары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халықтың арасында 0-1 сатысында көзге көрінетін қатерлі ісіктердің алғаш анықталған жағдайларының саны </w:t>
            </w:r>
            <w:r>
              <w:br/>
            </w:r>
            <w:r>
              <w:rPr>
                <w:rFonts w:ascii="Times New Roman"/>
                <w:b w:val="false"/>
                <w:i w:val="false"/>
                <w:color w:val="000000"/>
                <w:sz w:val="20"/>
              </w:rPr>
              <w:t>
Есепті кезеңде тіркелген халықтың арасында 2а сатысында жатыр мойнының қатерлі ісігінің және сүт безінің қатерлі ісігінің алғаш анықталған жағдайларының саны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халықтың арасында көзге көрінетін қатерлі ісік диагнозы бар барлық алғаш анықталған жағдайлардың саны</w:t>
            </w:r>
            <w:r>
              <w:br/>
            </w:r>
            <w:r>
              <w:rPr>
                <w:rFonts w:ascii="Times New Roman"/>
                <w:b w:val="false"/>
                <w:i w:val="false"/>
                <w:color w:val="000000"/>
                <w:sz w:val="20"/>
              </w:rPr>
              <w:t>
Есепті кезеңде тіркелген халықтың арасында жатыр мойнының қатерлі ісігі және сүт безінің қатерлі ісігі диагнозымен барлық алғаш анықталған</w:t>
            </w:r>
            <w:r>
              <w:br/>
            </w:r>
            <w:r>
              <w:rPr>
                <w:rFonts w:ascii="Times New Roman"/>
                <w:b w:val="false"/>
                <w:i w:val="false"/>
                <w:color w:val="000000"/>
                <w:sz w:val="20"/>
              </w:rPr>
              <w:t>
жағдайларының саны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ОНЭТ АЖ: № 907 бұйрықпен бекітілген 030-6/е нысаны, № 3 кестеде көрсетілген АХЖ-10 кодтары бойынша 1 кезеңдегі көзге көрінетін қатерлі ісіктердің алғаш анықталған жағдайлар, "ТХТ" АЖ: тіркелген халық</w:t>
            </w:r>
            <w:r>
              <w:br/>
            </w:r>
            <w:r>
              <w:rPr>
                <w:rFonts w:ascii="Times New Roman"/>
                <w:b w:val="false"/>
                <w:i w:val="false"/>
                <w:color w:val="000000"/>
                <w:sz w:val="20"/>
              </w:rPr>
              <w:t>
ОНЭТ АЖ: № 907 бұйрықпен бекітілген 030-6/е нысаны, жатыр мойнының қатерлі ісігінің және сүт безінің қатерлі ісігінің алғаш анықталған жағдайлар, "ТХТ" АЖ: тіркелген халық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ОНЭТ АЖ: № 907 бұйрықпен бекітілген 030-6/е нысаны, № 3 кестеде көрсетілген АХЖ-10 кодтары бойынша көзге көрінетін қатерлі ісігі бар барлық алғаш анықталған жағдайлар</w:t>
            </w:r>
            <w:r>
              <w:br/>
            </w:r>
            <w:r>
              <w:rPr>
                <w:rFonts w:ascii="Times New Roman"/>
                <w:b w:val="false"/>
                <w:i w:val="false"/>
                <w:color w:val="000000"/>
                <w:sz w:val="20"/>
              </w:rPr>
              <w:t>
"ТХТ" АЖ: тіркелген халық</w:t>
            </w:r>
            <w:r>
              <w:br/>
            </w:r>
            <w:r>
              <w:rPr>
                <w:rFonts w:ascii="Times New Roman"/>
                <w:b w:val="false"/>
                <w:i w:val="false"/>
                <w:color w:val="000000"/>
                <w:sz w:val="20"/>
              </w:rPr>
              <w:t>
ОНЭТ АЖ: № 907 бұйрықпен бекітілген 030-6/е нысаны, жатыр мойнының қатерлі ісігінің және сүт безінің қатерлі ісігнің барлық алғаш анықталған жағдайлар</w:t>
            </w:r>
            <w:r>
              <w:br/>
            </w:r>
            <w:r>
              <w:rPr>
                <w:rFonts w:ascii="Times New Roman"/>
                <w:b w:val="false"/>
                <w:i w:val="false"/>
                <w:color w:val="000000"/>
                <w:sz w:val="20"/>
              </w:rPr>
              <w:t>
"ТХТ" АЖ: тіркелген халық</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Асқынған жүрек-қантамырлары жүйесінің аурулары (миокард инфарктісі, инсульт) бар науқастарды емдеуге жатқызу деңгейі</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халықтың ішінен тәуліктік стационарда емделіп шыққан асқынған жүрек-қантамырлары жүйесінің аурулары (миокард инфарктісі, инсульт) бар науқастардың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тіркелген халықтың арасында емделіп шыққан асқынған қантамыр жүйесінің аурулары бар науқастардың саны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"МҚСБЖ" АЖ: № 907 бұйрықпен бекітілген № 066/е нысаны, № 3 кестеде көрсетілген АХЖ-10 кодтары бойынша негізгі диагноз</w:t>
            </w:r>
            <w:r>
              <w:br/>
            </w:r>
            <w:r>
              <w:rPr>
                <w:rFonts w:ascii="Times New Roman"/>
                <w:b w:val="false"/>
                <w:i w:val="false"/>
                <w:color w:val="000000"/>
                <w:sz w:val="20"/>
              </w:rPr>
              <w:t>
"ТХТ" АЖ: тіркелген халық</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"МҚСБЖ" АЖ: № 907 бұйрықпен бекітілген № 066/е нысаны, № 3 кестеде көрсетілген АХЖ-10 кодтары бойынша негізгі диагноз</w:t>
            </w:r>
            <w:r>
              <w:br/>
            </w:r>
            <w:r>
              <w:rPr>
                <w:rFonts w:ascii="Times New Roman"/>
                <w:b w:val="false"/>
                <w:i w:val="false"/>
                <w:color w:val="000000"/>
                <w:sz w:val="20"/>
              </w:rPr>
              <w:t>
"ТХТ" АЖ: тіркелген халық</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шағымдар</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МСАК субъектісінің қызметіне қатысты тіркелген халық арасындағы негізделген шағымдардың саны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МҚСБЖ: МСАК субъектісінің қызметіне шағымның негізіділігі туралы ҚДСК растаған жеке тұлғалардың шағымдары жағдайлары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АХЖ-10 – 10-шы қайта қараудағы аурулар мен денсаулыққа байланысты проблемалардың халықаралық статистикалық жіктемесі;</w:t>
      </w:r>
    </w:p>
    <w:p>
      <w:pPr>
        <w:spacing w:after="0"/>
        <w:ind w:left="0"/>
        <w:jc w:val="both"/>
      </w:pPr>
      <w:r>
        <w:rPr>
          <w:rFonts w:ascii="Times New Roman"/>
          <w:b w:val="false"/>
          <w:i w:val="false"/>
          <w:color w:val="000000"/>
          <w:sz w:val="28"/>
        </w:rPr>
        <w:t>
      "ДНЭТ" АЖ – "Диспансерлік науқастардың электрондық тіркелімі" ақпараттық жүйесі;</w:t>
      </w:r>
    </w:p>
    <w:p>
      <w:pPr>
        <w:spacing w:after="0"/>
        <w:ind w:left="0"/>
        <w:jc w:val="both"/>
      </w:pPr>
      <w:r>
        <w:rPr>
          <w:rFonts w:ascii="Times New Roman"/>
          <w:b w:val="false"/>
          <w:i w:val="false"/>
          <w:color w:val="000000"/>
          <w:sz w:val="28"/>
        </w:rPr>
        <w:t>
      "Емхана" ААЖ – автоматтандырылған ақпараттық жүйесі;</w:t>
      </w:r>
    </w:p>
    <w:p>
      <w:pPr>
        <w:spacing w:after="0"/>
        <w:ind w:left="0"/>
        <w:jc w:val="both"/>
      </w:pPr>
      <w:r>
        <w:rPr>
          <w:rFonts w:ascii="Times New Roman"/>
          <w:b w:val="false"/>
          <w:i w:val="false"/>
          <w:color w:val="000000"/>
          <w:sz w:val="28"/>
        </w:rPr>
        <w:t>
      "ЖБНҚК" АЖ – "МСАК тарифіне қосымша компонент" ақпараттық жүйесі;</w:t>
      </w:r>
    </w:p>
    <w:p>
      <w:pPr>
        <w:spacing w:after="0"/>
        <w:ind w:left="0"/>
        <w:jc w:val="both"/>
      </w:pPr>
      <w:r>
        <w:rPr>
          <w:rFonts w:ascii="Times New Roman"/>
          <w:b w:val="false"/>
          <w:i w:val="false"/>
          <w:color w:val="000000"/>
          <w:sz w:val="28"/>
        </w:rPr>
        <w:t>
      ҚДСК – Қазақстан Республикасы Денсаулық сақтау министрлігінің Қоғамдық денсаулық сақтау комитеті;</w:t>
      </w:r>
    </w:p>
    <w:p>
      <w:pPr>
        <w:spacing w:after="0"/>
        <w:ind w:left="0"/>
        <w:jc w:val="both"/>
      </w:pPr>
      <w:r>
        <w:rPr>
          <w:rFonts w:ascii="Times New Roman"/>
          <w:b w:val="false"/>
          <w:i w:val="false"/>
          <w:color w:val="000000"/>
          <w:sz w:val="28"/>
        </w:rPr>
        <w:t>
      "МҚСБЖ" АЖ – "Медициналық қызметтердің сапасын басқару жүйесі" ақпараттық жүйесі;</w:t>
      </w:r>
    </w:p>
    <w:p>
      <w:pPr>
        <w:spacing w:after="0"/>
        <w:ind w:left="0"/>
        <w:jc w:val="both"/>
      </w:pPr>
      <w:r>
        <w:rPr>
          <w:rFonts w:ascii="Times New Roman"/>
          <w:b w:val="false"/>
          <w:i w:val="false"/>
          <w:color w:val="000000"/>
          <w:sz w:val="28"/>
        </w:rPr>
        <w:t>
      МСАК – медициналық-санитариялық алғашқы көмек;</w:t>
      </w:r>
    </w:p>
    <w:p>
      <w:pPr>
        <w:spacing w:after="0"/>
        <w:ind w:left="0"/>
        <w:jc w:val="both"/>
      </w:pPr>
      <w:r>
        <w:rPr>
          <w:rFonts w:ascii="Times New Roman"/>
          <w:b w:val="false"/>
          <w:i w:val="false"/>
          <w:color w:val="000000"/>
          <w:sz w:val="28"/>
        </w:rPr>
        <w:t>
      "ОНЭТ" АЖ – "Онкологиялық науқастардың электрондық тіркелімі" ақпараттық жүйесі;</w:t>
      </w:r>
    </w:p>
    <w:p>
      <w:pPr>
        <w:spacing w:after="0"/>
        <w:ind w:left="0"/>
        <w:jc w:val="both"/>
      </w:pPr>
      <w:r>
        <w:rPr>
          <w:rFonts w:ascii="Times New Roman"/>
          <w:b w:val="false"/>
          <w:i w:val="false"/>
          <w:color w:val="000000"/>
          <w:sz w:val="28"/>
        </w:rPr>
        <w:t>
      "ТХТ" АЖ – "Тіркелген халық тіркелімі"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Амбулаториялық-емханалық</w:t>
            </w:r>
            <w:r>
              <w:br/>
            </w:r>
            <w:r>
              <w:rPr>
                <w:rFonts w:ascii="Times New Roman"/>
                <w:b w:val="false"/>
                <w:i w:val="false"/>
                <w:color w:val="000000"/>
                <w:sz w:val="20"/>
              </w:rPr>
              <w:t>көмектің кешенді жан басына</w:t>
            </w:r>
            <w:r>
              <w:br/>
            </w:r>
            <w:r>
              <w:rPr>
                <w:rFonts w:ascii="Times New Roman"/>
                <w:b w:val="false"/>
                <w:i w:val="false"/>
                <w:color w:val="000000"/>
                <w:sz w:val="20"/>
              </w:rPr>
              <w:t>шаққандағы ынталандырушы</w:t>
            </w:r>
            <w:r>
              <w:br/>
            </w:r>
            <w:r>
              <w:rPr>
                <w:rFonts w:ascii="Times New Roman"/>
                <w:b w:val="false"/>
                <w:i w:val="false"/>
                <w:color w:val="000000"/>
                <w:sz w:val="20"/>
              </w:rPr>
              <w:t>компонентін есептеудің кешенді</w:t>
            </w:r>
            <w:r>
              <w:br/>
            </w:r>
            <w:r>
              <w:rPr>
                <w:rFonts w:ascii="Times New Roman"/>
                <w:b w:val="false"/>
                <w:i w:val="false"/>
                <w:color w:val="000000"/>
                <w:sz w:val="20"/>
              </w:rPr>
              <w:t>формуласына</w:t>
            </w:r>
            <w:r>
              <w:br/>
            </w:r>
            <w:r>
              <w:rPr>
                <w:rFonts w:ascii="Times New Roman"/>
                <w:b w:val="false"/>
                <w:i w:val="false"/>
                <w:color w:val="000000"/>
                <w:sz w:val="20"/>
              </w:rPr>
              <w:t>3-кесте</w:t>
            </w:r>
          </w:p>
        </w:tc>
      </w:tr>
    </w:tbl>
    <w:p>
      <w:pPr>
        <w:spacing w:after="0"/>
        <w:ind w:left="0"/>
        <w:jc w:val="left"/>
      </w:pPr>
      <w:r>
        <w:rPr>
          <w:rFonts w:ascii="Times New Roman"/>
          <w:b/>
          <w:i w:val="false"/>
          <w:color w:val="000000"/>
        </w:rPr>
        <w:t xml:space="preserve"> Медициналық-санитариялық алғашқы көмек ұйымдары жұмысының қол жеткізілген</w:t>
      </w:r>
      <w:r>
        <w:br/>
      </w:r>
      <w:r>
        <w:rPr>
          <w:rFonts w:ascii="Times New Roman"/>
          <w:b/>
          <w:i w:val="false"/>
          <w:color w:val="000000"/>
        </w:rPr>
        <w:t>нәтижелерін бағалау индикаторларын есептеу кезінде есепке алынатын Аурулардың</w:t>
      </w:r>
      <w:r>
        <w:br/>
      </w:r>
      <w:r>
        <w:rPr>
          <w:rFonts w:ascii="Times New Roman"/>
          <w:b/>
          <w:i w:val="false"/>
          <w:color w:val="000000"/>
        </w:rPr>
        <w:t>халықаралық жіктемесі кодтарының тізбелері</w:t>
      </w:r>
    </w:p>
    <w:p>
      <w:pPr>
        <w:spacing w:after="0"/>
        <w:ind w:left="0"/>
        <w:jc w:val="both"/>
      </w:pPr>
      <w:r>
        <w:rPr>
          <w:rFonts w:ascii="Times New Roman"/>
          <w:b w:val="false"/>
          <w:i w:val="false"/>
          <w:color w:val="000000"/>
          <w:sz w:val="28"/>
        </w:rPr>
        <w:t>
      "МСАК деңгейінде алдын алуға болатын 7 күннен бастап 5 жасқа дейінгі бала өлімі" индикаторын есептеу кезінде перзентханаларда туындаған жағдайлар мен кестеде көрсетілген жағдайларды қоспағанда, ҚДСК растаған барлық МСАК деңгейінде алдын алуға болатын 7 күннен бастап 5 жасқа дейінгі бала өлімі жағдайлары есепке алынады: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4663"/>
        <w:gridCol w:w="6631"/>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R95</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Емшектегі баланың кенеттен қайтыс болуы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R96</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себептерден кенеттен қайтыс болудың</w:t>
            </w:r>
            <w:r>
              <w:br/>
            </w:r>
            <w:r>
              <w:rPr>
                <w:rFonts w:ascii="Times New Roman"/>
                <w:b w:val="false"/>
                <w:i w:val="false"/>
                <w:color w:val="000000"/>
                <w:sz w:val="20"/>
              </w:rPr>
              <w:t>
 басқа түрлері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S00-T98</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XIX сынып – Жарақаттар, уланулар және сыртқы себептер әсерінің бірқатар басқа салдарлары</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V01-Y98</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 сынып – Сырқаттанушылық пен өлім-жітімнің сыртқы себептері</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Z00-Z99</w:t>
            </w:r>
          </w:p>
        </w:tc>
        <w:tc>
          <w:tcPr>
            <w:tcW w:w="6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XXI сынып – Денсаулық жағдайына және денсаулық сақтау мекемесіне келіп қаралуына ықпал ететін факторлар</w:t>
            </w:r>
          </w:p>
        </w:tc>
      </w:tr>
    </w:tbl>
    <w:p>
      <w:pPr>
        <w:spacing w:after="0"/>
        <w:ind w:left="0"/>
        <w:jc w:val="both"/>
      </w:pPr>
      <w:r>
        <w:rPr>
          <w:rFonts w:ascii="Times New Roman"/>
          <w:b w:val="false"/>
          <w:i w:val="false"/>
          <w:color w:val="000000"/>
          <w:sz w:val="28"/>
        </w:rPr>
        <w:t>
      "Асқынған жіті респираторлық инфекциялары бар емдеуге жатқызылған 5 жасқа дейінгі балалардың үлес салмағы" индикаторын есептеу кезінде есепке алынатын аурулар үшін АХЖ-10 кодтары тізбесі:</w:t>
      </w:r>
    </w:p>
    <w:p>
      <w:pPr>
        <w:spacing w:after="0"/>
        <w:ind w:left="0"/>
        <w:jc w:val="both"/>
      </w:pPr>
      <w:r>
        <w:rPr>
          <w:rFonts w:ascii="Times New Roman"/>
          <w:b w:val="false"/>
          <w:i w:val="false"/>
          <w:color w:val="000000"/>
          <w:sz w:val="28"/>
        </w:rPr>
        <w:t xml:space="preserve">
      1) осы индикатордың алымында осы АХЖ-10 кодтары тізбесінің асқынған жіті респираторлық инфекциялары бар стационарға емдеуге жатқызылған жағдайлар есепке алынады; </w:t>
      </w:r>
    </w:p>
    <w:p>
      <w:pPr>
        <w:spacing w:after="0"/>
        <w:ind w:left="0"/>
        <w:jc w:val="both"/>
      </w:pPr>
      <w:r>
        <w:rPr>
          <w:rFonts w:ascii="Times New Roman"/>
          <w:b w:val="false"/>
          <w:i w:val="false"/>
          <w:color w:val="000000"/>
          <w:sz w:val="28"/>
        </w:rPr>
        <w:t>
      2) осы индикатордың бөлімінде осы АХЖ-10 кодтары тізбесінің жіті респираторлық инфекциялары бар тіркелген жағдайлар есепке алынады.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6110"/>
        <w:gridCol w:w="3317"/>
      </w:tblGrid>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J00-J06</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тыныс жолдарының респираторлық жіті жұқпалары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J09-J18</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мен пневмония</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J20-J22</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жолдарының басқа респираторлық жіті жұқпалары</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J30-J39</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жолдарының басқа аурулары</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J40-J47</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тыныс жолдарының созылмалы аурулары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J60-J70</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сыртқы агенттер тудырған аурулары</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J80-J84</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Негізінен интерстициальдық тінді зақымдайтын респираторлық басқа аурулар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J85-J86</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тыныс жолдарының іріңді және өлі етті </w:t>
            </w:r>
            <w:r>
              <w:br/>
            </w:r>
            <w:r>
              <w:rPr>
                <w:rFonts w:ascii="Times New Roman"/>
                <w:b w:val="false"/>
                <w:i w:val="false"/>
                <w:color w:val="000000"/>
                <w:sz w:val="20"/>
              </w:rPr>
              <w:t xml:space="preserve">
жағдайлары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J90-J94</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Плевраның басқа аурулары</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J95-J99</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басқа аурулары</w:t>
            </w:r>
          </w:p>
        </w:tc>
      </w:tr>
    </w:tbl>
    <w:p>
      <w:pPr>
        <w:spacing w:after="0"/>
        <w:ind w:left="0"/>
        <w:jc w:val="both"/>
      </w:pPr>
      <w:r>
        <w:rPr>
          <w:rFonts w:ascii="Times New Roman"/>
          <w:b w:val="false"/>
          <w:i w:val="false"/>
          <w:color w:val="000000"/>
          <w:sz w:val="28"/>
        </w:rPr>
        <w:t>
      "Өкпе туберкулезін уақтылы анықтау" индикаторларын есептеу кезінде есепке алынатын АХЖ-10 кодтары мен Туберкулезбен ауыратын науқастардың тіркелімі бойынша аурулар үшін диагноз кодтарының тізбесі:</w:t>
      </w:r>
    </w:p>
    <w:p>
      <w:pPr>
        <w:spacing w:after="0"/>
        <w:ind w:left="0"/>
        <w:jc w:val="both"/>
      </w:pPr>
      <w:r>
        <w:rPr>
          <w:rFonts w:ascii="Times New Roman"/>
          <w:b w:val="false"/>
          <w:i w:val="false"/>
          <w:color w:val="000000"/>
          <w:sz w:val="28"/>
        </w:rPr>
        <w:t>
      Іріктеу параметрлері:</w:t>
      </w:r>
    </w:p>
    <w:p>
      <w:pPr>
        <w:spacing w:after="0"/>
        <w:ind w:left="0"/>
        <w:jc w:val="both"/>
      </w:pPr>
      <w:r>
        <w:rPr>
          <w:rFonts w:ascii="Times New Roman"/>
          <w:b w:val="false"/>
          <w:i w:val="false"/>
          <w:color w:val="000000"/>
          <w:sz w:val="28"/>
        </w:rPr>
        <w:t xml:space="preserve">
      1."Денсаулық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"Туберкулезбен науқас адамның медициналық картасы" деген ТА 01 нысанында "науқас түрі" бағанында - жаңа жағдай және "орналасу" бағанында – өкпелік немесе өкпелік, оның ішінде өкпеден тыспен бірлескен деп толтырған жағдайда;</w:t>
      </w:r>
    </w:p>
    <w:p>
      <w:pPr>
        <w:spacing w:after="0"/>
        <w:ind w:left="0"/>
        <w:jc w:val="both"/>
      </w:pPr>
      <w:r>
        <w:rPr>
          <w:rFonts w:ascii="Times New Roman"/>
          <w:b w:val="false"/>
          <w:i w:val="false"/>
          <w:color w:val="000000"/>
          <w:sz w:val="28"/>
        </w:rPr>
        <w:t>
      2.Немесе есептік кезеңде ТА 01 нысаны жүргізілмеген болса, "IV санаттағы туберкулезбен науқас адамның медициналық картасы" ТА 01 IV санаты ТА01 нысанында "науқас түрі" бағанында - жаңа жағдай және "орналасу" бағанында – өкпелік немсе өкпелік, оның ішінде өкпеден тыспен бірлескен деп толтырған жағдайда.</w:t>
      </w:r>
    </w:p>
    <w:p>
      <w:pPr>
        <w:spacing w:after="0"/>
        <w:ind w:left="0"/>
        <w:jc w:val="both"/>
      </w:pPr>
      <w:r>
        <w:rPr>
          <w:rFonts w:ascii="Times New Roman"/>
          <w:b w:val="false"/>
          <w:i w:val="false"/>
          <w:color w:val="000000"/>
          <w:sz w:val="28"/>
        </w:rPr>
        <w:t>
      1) осы индикатордың алымында: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5"/>
        <w:gridCol w:w="2811"/>
        <w:gridCol w:w="3181"/>
        <w:gridCol w:w="4243"/>
      </w:tblGrid>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науқастардың тіркелімі бойынша кодтың диагнозы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бөлетін алғашқы туберкулезді комплекс</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A15.7</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бөлмейтін алғашқы туберкулезді комплекс</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A16.7</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жіті бактерия бөлетін өкпе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жіті бактерия бөлмейтін өкпе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бөлетін ошақталған өкпе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бөлмейтін ошақталған өкпе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бөлетін инфильтративтік өкпе туберкулезі</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бөлмейтін инфильтративтік өкпе туберкулезі</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бөлетін өкпе туберкуломасы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бөлмейтін өкпе туберкуломасы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Милиарлы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бір орында орналасқан жіті миллиарлы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орында орналасқан жіті миллиарлы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A19.1</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анықталмаған, жіті миллиарлы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A19.2</w:t>
            </w:r>
          </w:p>
        </w:tc>
      </w:tr>
    </w:tbl>
    <w:p>
      <w:pPr>
        <w:spacing w:after="0"/>
        <w:ind w:left="0"/>
        <w:jc w:val="both"/>
      </w:pPr>
      <w:r>
        <w:rPr>
          <w:rFonts w:ascii="Times New Roman"/>
          <w:b w:val="false"/>
          <w:i w:val="false"/>
          <w:color w:val="000000"/>
          <w:sz w:val="28"/>
        </w:rPr>
        <w:t>
      2) Осы индикатордың бөлімінде: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5"/>
        <w:gridCol w:w="2811"/>
        <w:gridCol w:w="3181"/>
        <w:gridCol w:w="4243"/>
      </w:tblGrid>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науқастардың тіркелімі бойынша кодтың диагнозы</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 коды</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бөлетін алғашқы туберкулезді комплекс</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A15.7</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Бактериясыз бөлетін алғашқы туберкулезді комплекс</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A16.7</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жіті бактерия бөлетін өкпе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жіті бактериясыз өкпе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жітілеу бактерия бөлетін өкпе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жітілеу бактериясыз өкпе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созылмалы бактерия бөлетін өкпе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Жайылған созылмалы бактериясыз өкпе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Бактерия бөлетін ошақталған өкпе туберкулезі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Бактериясыз ошақталған өкпе ТА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бөлетін инфильтративтік өкпе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Бактериясыз инфильтративтік өкпе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бөлетін казеоздық пневмония</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Бактерясыз казеоздық пневмония</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бөлетін өкпе туберкуломасы</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бөлетін кавернозды өкпе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А16.0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Бактериясыз кавернозды өкпе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бөлетін фиброзды-кавернозды өкпе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Бактериясыз фиброзды-кавернозды өкпе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бөлетін цирротикалық өкпе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Бактериясыз фиброзды-кавернозды өкпе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 бөлетін алғашқы туберкулезді комплекс</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Милиарлы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бір орында орналасқан жіті миллиарлы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A19.0</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орында орналасқан жіті миллиарлы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A19.1</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анықталмаған, жіті миллиарлы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A19.2</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Миллиарлы ТА-ның басқа пішіндері</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A19.8</w:t>
            </w:r>
          </w:p>
        </w:tc>
      </w:tr>
      <w:tr>
        <w:trPr>
          <w:trHeight w:val="30" w:hRule="atLeast"/>
        </w:trPr>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 орны анықталмаған миллиарлы ТА</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A19.9</w:t>
            </w:r>
          </w:p>
        </w:tc>
      </w:tr>
    </w:tbl>
    <w:p>
      <w:pPr>
        <w:spacing w:after="0"/>
        <w:ind w:left="0"/>
        <w:jc w:val="both"/>
      </w:pPr>
      <w:r>
        <w:rPr>
          <w:rFonts w:ascii="Times New Roman"/>
          <w:b w:val="false"/>
          <w:i w:val="false"/>
          <w:color w:val="000000"/>
          <w:sz w:val="28"/>
        </w:rPr>
        <w:t>
      "1-кезеңдегі көзге көрінетін қатерлі ісіктердің алғаш анықталған жағдайлары" индикаторын есептеу кезінде есепке алынатын аурулар үшін Ісіктер топографиясы мен морфологиясының халықаралық жіктемесінің кодтары бойынша көзге көрінетін ісіктер топографиясының тізбесі:</w:t>
      </w:r>
    </w:p>
    <w:p>
      <w:pPr>
        <w:spacing w:after="0"/>
        <w:ind w:left="0"/>
        <w:jc w:val="both"/>
      </w:pPr>
      <w:r>
        <w:rPr>
          <w:rFonts w:ascii="Times New Roman"/>
          <w:b w:val="false"/>
          <w:i w:val="false"/>
          <w:color w:val="000000"/>
          <w:sz w:val="28"/>
        </w:rPr>
        <w:t>
      1) осы индикатордың алымында АХЖ-10 кодтарының осы тізбесінің 1 кезеңі есепке алынады;</w:t>
      </w:r>
    </w:p>
    <w:p>
      <w:pPr>
        <w:spacing w:after="0"/>
        <w:ind w:left="0"/>
        <w:jc w:val="both"/>
      </w:pPr>
      <w:r>
        <w:rPr>
          <w:rFonts w:ascii="Times New Roman"/>
          <w:b w:val="false"/>
          <w:i w:val="false"/>
          <w:color w:val="000000"/>
          <w:sz w:val="28"/>
        </w:rPr>
        <w:t>
      2) осы индикатордың бөлімінде осы АХЖ-10 кодтары тізбесінің 1, 2, 3 және 4-кезеңдері есепке алынады.</w:t>
      </w:r>
    </w:p>
    <w:p>
      <w:pPr>
        <w:spacing w:after="0"/>
        <w:ind w:left="0"/>
        <w:jc w:val="both"/>
      </w:pPr>
      <w:r>
        <w:rPr>
          <w:rFonts w:ascii="Times New Roman"/>
          <w:b w:val="false"/>
          <w:i w:val="false"/>
          <w:color w:val="000000"/>
          <w:sz w:val="28"/>
        </w:rPr>
        <w:t>
      Жатыр мойнының қатерлі ісігі және сүт безінің қатерлі ісігі үшін қосымша:</w:t>
      </w:r>
    </w:p>
    <w:p>
      <w:pPr>
        <w:spacing w:after="0"/>
        <w:ind w:left="0"/>
        <w:jc w:val="both"/>
      </w:pPr>
      <w:r>
        <w:rPr>
          <w:rFonts w:ascii="Times New Roman"/>
          <w:b w:val="false"/>
          <w:i w:val="false"/>
          <w:color w:val="000000"/>
          <w:sz w:val="28"/>
        </w:rPr>
        <w:t xml:space="preserve">
      1) осы индикатордың алымында АХЖ-10 2а кезеңдеріндегі жатыр мойнының қатерлі ісігі және сүт безінің қатерлі ісігі есепке алынады; </w:t>
      </w:r>
    </w:p>
    <w:p>
      <w:pPr>
        <w:spacing w:after="0"/>
        <w:ind w:left="0"/>
        <w:jc w:val="both"/>
      </w:pPr>
      <w:r>
        <w:rPr>
          <w:rFonts w:ascii="Times New Roman"/>
          <w:b w:val="false"/>
          <w:i w:val="false"/>
          <w:color w:val="000000"/>
          <w:sz w:val="28"/>
        </w:rPr>
        <w:t>
      2) осы индикатордың бөлімінде АХЖ-10 1, 2, 3 және 4 кезеңдеріндегі жатыр мойнының қатерлі ісігі және сүт безінің қатерлі ісігі есепке алынады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4"/>
        <w:gridCol w:w="3833"/>
        <w:gridCol w:w="6563"/>
      </w:tblGrid>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АХЖ-0 коды</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ерін терісін қоспағанда (С44.0)</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сыртқы беті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сыртқы беті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сыртқы беті, анықталмаған</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C00.3</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еріннің ішкі беті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C00.4</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еріннің ішкі беті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C00.5</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ішкі беті, анықталмаған</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C00.6</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дәнекері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анықталмаған бөлігі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 түбірі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басқа да анықталмаған бөлімдері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жоғарғы беті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бүйірлік беті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төменгі беті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C02.3</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алдыңғы 2/3 бөлігі, қосымша анықталмаған</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C02.4</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бадамшасы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анықталмаған бөлімі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иектің қатерлі ісігі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жақтың қызыл иегі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жақтың қызыл иегі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иек, қосымша анықталмаған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түбі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алдыңғы бөлімі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түбінің бүйірлік бөлімі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түбі, қосымша анықталмаған</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Таңдай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таңдай</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таңдай (жұмсақ таңдайдың аңқа бетін қоспағанда, с11.3)</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Тілше</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қосымша анықталмаған</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қуысының басқа және анықталмаған бөлімдері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Ұрттың сілемейлі қабығы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кіреберісі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Ретромолярлық аймақ</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C06.9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қосымша анықталмаған</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Шықшыт сілекей безі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және анықталмаған үлкен сілекей бездері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жақ сүйек асты безі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Тіласты безі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сілекей безі, қосымша анықталмаған</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Бадамша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шұңқыры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Таңдай бадамшасының доғасы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қосымша анықталмаған</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Ауыз-жұтқыншақ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бүйірлік қабырғасы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C10.3</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Ауыз-жұтқыншақтың артқы қабырғасы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C10.4</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Желбезек саңылауы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 қосымша анықталмаған</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 ішек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 арнасы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өтіс, орны анықталмаған</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 арнасы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C21.2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Клоакатекті аймақ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С43</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тері меланомасы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терісі, қосымша анықталмаған</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C44.3</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және анықталмаған бөлімдерінің терісі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C44.4</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шашты бөлігі мен мойынның терісі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C44.5</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терісі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C44.6</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белдеуі аймағын қоса алғандағы қол терісі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C44.7</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 аймағын қоса алғандағы аяқ терісі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C44.9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қосымша анықталмаған</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С46.0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Капош саркомасы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С46.1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Капош саркомасы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Емізік </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орталық бөлігі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жоғарғы-ішкі квадранты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C50.3</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төменгі-ішкі квадранты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C50.4</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жоғарғы-сыртқы квадранты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C50.5</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төменгі-сыртқы квадранты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C50.6</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қолтықтық-артқы бөлігі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C50.9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қосмыша анықталмаған</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жыныстық ернеу</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жыныстық ернеу</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Деліткі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C51.9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Сарпай, қосымша анықталмаған</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ішкі бөлігі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сыртқы бөлігі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C53.9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Күпек</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басы</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мүшесінің денесі</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C60.9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 жыныс мүшесі, қосымша анықталмаған</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бездер</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C62.0</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 дейін түспеген аталық без</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C62.1</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түскен атабез</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C62.9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Аталық ұрық безі, қосымша анықталмаған</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C63.2</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 қосымша анықталмаған</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С73</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w:t>
            </w:r>
          </w:p>
        </w:tc>
      </w:tr>
      <w:tr>
        <w:trPr>
          <w:trHeight w:val="30" w:hRule="atLeast"/>
        </w:trPr>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С73.9</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w:t>
            </w:r>
          </w:p>
        </w:tc>
      </w:tr>
    </w:tbl>
    <w:p>
      <w:pPr>
        <w:spacing w:after="0"/>
        <w:ind w:left="0"/>
        <w:jc w:val="both"/>
      </w:pPr>
      <w:r>
        <w:rPr>
          <w:rFonts w:ascii="Times New Roman"/>
          <w:b w:val="false"/>
          <w:i w:val="false"/>
          <w:color w:val="000000"/>
          <w:sz w:val="28"/>
        </w:rPr>
        <w:t>
      "Асқынған қантамыр жүйесінің аурулары (миокард инфарктісі, инсульт) бар науқастарды емдеуге жатқызу деңгейі" индикаторын есептеген кезде есепке алынатын аурулар үшін АХЖ-10 кодтарының тізбесі:</w:t>
      </w:r>
    </w:p>
    <w:p>
      <w:pPr>
        <w:spacing w:after="0"/>
        <w:ind w:left="0"/>
        <w:jc w:val="both"/>
      </w:pPr>
      <w:r>
        <w:rPr>
          <w:rFonts w:ascii="Times New Roman"/>
          <w:b w:val="false"/>
          <w:i w:val="false"/>
          <w:color w:val="000000"/>
          <w:sz w:val="28"/>
        </w:rPr>
        <w:t>
      1) осы индикатордың алымында: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8185"/>
        <w:gridCol w:w="3146"/>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АХЖ-10</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 I21.0-I21.4</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инфаргі</w:t>
            </w:r>
            <w:r>
              <w:br/>
            </w:r>
            <w:r>
              <w:rPr>
                <w:rFonts w:ascii="Times New Roman"/>
                <w:b w:val="false"/>
                <w:i w:val="false"/>
                <w:color w:val="000000"/>
                <w:sz w:val="20"/>
              </w:rPr>
              <w:t>
Жүректің алдыңғы қабырғасының жіті трансмуральдық инфаргі</w:t>
            </w:r>
            <w:r>
              <w:br/>
            </w:r>
            <w:r>
              <w:rPr>
                <w:rFonts w:ascii="Times New Roman"/>
                <w:b w:val="false"/>
                <w:i w:val="false"/>
                <w:color w:val="000000"/>
                <w:sz w:val="20"/>
              </w:rPr>
              <w:t xml:space="preserve">
Жүректің төменгі қабырғасының жіті трансмуральдық инфаргі </w:t>
            </w:r>
            <w:r>
              <w:br/>
            </w:r>
            <w:r>
              <w:rPr>
                <w:rFonts w:ascii="Times New Roman"/>
                <w:b w:val="false"/>
                <w:i w:val="false"/>
                <w:color w:val="000000"/>
                <w:sz w:val="20"/>
              </w:rPr>
              <w:t>
Жүректің басқа орналасу орны анықталған жіті трансмуральдық инфаргі</w:t>
            </w:r>
            <w:r>
              <w:br/>
            </w:r>
            <w:r>
              <w:rPr>
                <w:rFonts w:ascii="Times New Roman"/>
                <w:b w:val="false"/>
                <w:i w:val="false"/>
                <w:color w:val="000000"/>
                <w:sz w:val="20"/>
              </w:rPr>
              <w:t>
 Жүректің орналасу орны анықталмаған жіті трансмуральдық, инфаргі.</w:t>
            </w:r>
            <w:r>
              <w:br/>
            </w:r>
            <w:r>
              <w:rPr>
                <w:rFonts w:ascii="Times New Roman"/>
                <w:b w:val="false"/>
                <w:i w:val="false"/>
                <w:color w:val="000000"/>
                <w:sz w:val="20"/>
              </w:rPr>
              <w:t>
Миокардтың жіті субэндокардиальдық инфаргі</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I22, I22.0-122.9</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қайталанған инфаргі</w:t>
            </w:r>
            <w:r>
              <w:br/>
            </w:r>
            <w:r>
              <w:rPr>
                <w:rFonts w:ascii="Times New Roman"/>
                <w:b w:val="false"/>
                <w:i w:val="false"/>
                <w:color w:val="000000"/>
                <w:sz w:val="20"/>
              </w:rPr>
              <w:t>
Жүректің алдыңғы қабырғасының қайталанған инфаргі</w:t>
            </w:r>
            <w:r>
              <w:br/>
            </w:r>
            <w:r>
              <w:rPr>
                <w:rFonts w:ascii="Times New Roman"/>
                <w:b w:val="false"/>
                <w:i w:val="false"/>
                <w:color w:val="000000"/>
                <w:sz w:val="20"/>
              </w:rPr>
              <w:t xml:space="preserve">
Жүректің төменгі қабырғасының қайталанған инфаргі </w:t>
            </w:r>
            <w:r>
              <w:br/>
            </w:r>
            <w:r>
              <w:rPr>
                <w:rFonts w:ascii="Times New Roman"/>
                <w:b w:val="false"/>
                <w:i w:val="false"/>
                <w:color w:val="000000"/>
                <w:sz w:val="20"/>
              </w:rPr>
              <w:t>
Жүректің басқа орналасу орны анықталған қайталанған инфаргі</w:t>
            </w:r>
            <w:r>
              <w:br/>
            </w:r>
            <w:r>
              <w:rPr>
                <w:rFonts w:ascii="Times New Roman"/>
                <w:b w:val="false"/>
                <w:i w:val="false"/>
                <w:color w:val="000000"/>
                <w:sz w:val="20"/>
              </w:rPr>
              <w:t>
Жүректің орналасу орны анықталмаған қайталанған инфаргі.</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I60.0-I60.9</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торлы қабығы астына қан құйылу</w:t>
            </w:r>
            <w:r>
              <w:br/>
            </w:r>
            <w:r>
              <w:rPr>
                <w:rFonts w:ascii="Times New Roman"/>
                <w:b w:val="false"/>
                <w:i w:val="false"/>
                <w:color w:val="000000"/>
                <w:sz w:val="20"/>
              </w:rPr>
              <w:t>
Каротидтік қойнау мен ашадан мидың торлы қабығының астына қан құйылу</w:t>
            </w:r>
            <w:r>
              <w:br/>
            </w:r>
            <w:r>
              <w:rPr>
                <w:rFonts w:ascii="Times New Roman"/>
                <w:b w:val="false"/>
                <w:i w:val="false"/>
                <w:color w:val="000000"/>
                <w:sz w:val="20"/>
              </w:rPr>
              <w:t>
Милық ортаңғы артериядан мидың торлы қабығының астына қан құйылу</w:t>
            </w:r>
            <w:r>
              <w:br/>
            </w:r>
            <w:r>
              <w:rPr>
                <w:rFonts w:ascii="Times New Roman"/>
                <w:b w:val="false"/>
                <w:i w:val="false"/>
                <w:color w:val="000000"/>
                <w:sz w:val="20"/>
              </w:rPr>
              <w:t>
Алдыңғы дәнекерлік артериядан мидың торлы қабығының; астына қан құйылу</w:t>
            </w:r>
            <w:r>
              <w:br/>
            </w:r>
            <w:r>
              <w:rPr>
                <w:rFonts w:ascii="Times New Roman"/>
                <w:b w:val="false"/>
                <w:i w:val="false"/>
                <w:color w:val="000000"/>
                <w:sz w:val="20"/>
              </w:rPr>
              <w:t>
Артқы дәнекерлік артериядан мидың торлы қабығының астына қан құйылу</w:t>
            </w:r>
            <w:r>
              <w:br/>
            </w:r>
            <w:r>
              <w:rPr>
                <w:rFonts w:ascii="Times New Roman"/>
                <w:b w:val="false"/>
                <w:i w:val="false"/>
                <w:color w:val="000000"/>
                <w:sz w:val="20"/>
              </w:rPr>
              <w:t>
Негіздік артериядан мидың торлы қабығының астына қан құйылу</w:t>
            </w:r>
            <w:r>
              <w:br/>
            </w:r>
            <w:r>
              <w:rPr>
                <w:rFonts w:ascii="Times New Roman"/>
                <w:b w:val="false"/>
                <w:i w:val="false"/>
                <w:color w:val="000000"/>
                <w:sz w:val="20"/>
              </w:rPr>
              <w:t>
Омыртқа артериясынан мидың торлы қабығының астына қан құйылу</w:t>
            </w:r>
            <w:r>
              <w:br/>
            </w:r>
            <w:r>
              <w:rPr>
                <w:rFonts w:ascii="Times New Roman"/>
                <w:b w:val="false"/>
                <w:i w:val="false"/>
                <w:color w:val="000000"/>
                <w:sz w:val="20"/>
              </w:rPr>
              <w:t>
Бас сүйек ішілік басқа артериялардан мидың торлы қабығының; астына қан құйылу</w:t>
            </w:r>
            <w:r>
              <w:br/>
            </w:r>
            <w:r>
              <w:rPr>
                <w:rFonts w:ascii="Times New Roman"/>
                <w:b w:val="false"/>
                <w:i w:val="false"/>
                <w:color w:val="000000"/>
                <w:sz w:val="20"/>
              </w:rPr>
              <w:t>
Бас сүйек ішілік анықталмаған артериядан мидың торлы қабығының астына қан құйылу</w:t>
            </w:r>
            <w:r>
              <w:br/>
            </w:r>
            <w:r>
              <w:rPr>
                <w:rFonts w:ascii="Times New Roman"/>
                <w:b w:val="false"/>
                <w:i w:val="false"/>
                <w:color w:val="000000"/>
                <w:sz w:val="20"/>
              </w:rPr>
              <w:t>
Мидың торлы қабығының астына басқаша қан құйылу</w:t>
            </w:r>
            <w:r>
              <w:br/>
            </w:r>
            <w:r>
              <w:rPr>
                <w:rFonts w:ascii="Times New Roman"/>
                <w:b w:val="false"/>
                <w:i w:val="false"/>
                <w:color w:val="000000"/>
                <w:sz w:val="20"/>
              </w:rPr>
              <w:t>
Мидың торлы қабығының астына қан құйылу, анықталмаған</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 I61.0-I61.9</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ішіне қан құйылу</w:t>
            </w:r>
            <w:r>
              <w:br/>
            </w:r>
            <w:r>
              <w:rPr>
                <w:rFonts w:ascii="Times New Roman"/>
                <w:b w:val="false"/>
                <w:i w:val="false"/>
                <w:color w:val="000000"/>
                <w:sz w:val="20"/>
              </w:rPr>
              <w:t>
Ми сыңары қыртысының астына қан құйылу</w:t>
            </w:r>
            <w:r>
              <w:br/>
            </w:r>
            <w:r>
              <w:rPr>
                <w:rFonts w:ascii="Times New Roman"/>
                <w:b w:val="false"/>
                <w:i w:val="false"/>
                <w:color w:val="000000"/>
                <w:sz w:val="20"/>
              </w:rPr>
              <w:t>
Ми сыңарының қыртысына қан құйылу</w:t>
            </w:r>
            <w:r>
              <w:br/>
            </w:r>
            <w:r>
              <w:rPr>
                <w:rFonts w:ascii="Times New Roman"/>
                <w:b w:val="false"/>
                <w:i w:val="false"/>
                <w:color w:val="000000"/>
                <w:sz w:val="20"/>
              </w:rPr>
              <w:t>
Ми сыңарына қан құйылу, анықталмаған</w:t>
            </w:r>
            <w:r>
              <w:br/>
            </w:r>
            <w:r>
              <w:rPr>
                <w:rFonts w:ascii="Times New Roman"/>
                <w:b w:val="false"/>
                <w:i w:val="false"/>
                <w:color w:val="000000"/>
                <w:sz w:val="20"/>
              </w:rPr>
              <w:t>
Ми діңінің ішіне қан құйылу</w:t>
            </w:r>
            <w:r>
              <w:br/>
            </w:r>
            <w:r>
              <w:rPr>
                <w:rFonts w:ascii="Times New Roman"/>
                <w:b w:val="false"/>
                <w:i w:val="false"/>
                <w:color w:val="000000"/>
                <w:sz w:val="20"/>
              </w:rPr>
              <w:t>
Мишық ішіне қан құйылу</w:t>
            </w:r>
            <w:r>
              <w:br/>
            </w:r>
            <w:r>
              <w:rPr>
                <w:rFonts w:ascii="Times New Roman"/>
                <w:b w:val="false"/>
                <w:i w:val="false"/>
                <w:color w:val="000000"/>
                <w:sz w:val="20"/>
              </w:rPr>
              <w:t>
Ми қарыншасы ішіне қан құйылу</w:t>
            </w:r>
            <w:r>
              <w:br/>
            </w:r>
            <w:r>
              <w:rPr>
                <w:rFonts w:ascii="Times New Roman"/>
                <w:b w:val="false"/>
                <w:i w:val="false"/>
                <w:color w:val="000000"/>
                <w:sz w:val="20"/>
              </w:rPr>
              <w:t>
Мидың ішінде көп орынды қан құйылулар</w:t>
            </w:r>
            <w:r>
              <w:br/>
            </w:r>
            <w:r>
              <w:rPr>
                <w:rFonts w:ascii="Times New Roman"/>
                <w:b w:val="false"/>
                <w:i w:val="false"/>
                <w:color w:val="000000"/>
                <w:sz w:val="20"/>
              </w:rPr>
              <w:t>
Ми ішіне басқаша қан құйылу</w:t>
            </w:r>
            <w:r>
              <w:br/>
            </w:r>
            <w:r>
              <w:rPr>
                <w:rFonts w:ascii="Times New Roman"/>
                <w:b w:val="false"/>
                <w:i w:val="false"/>
                <w:color w:val="000000"/>
                <w:sz w:val="20"/>
              </w:rPr>
              <w:t>
Ми ішіне қан құйылу, анықталмаған</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I62.0, I62.1, I62.9, I62,</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 ішіне жарақаттық емес басқаша қан құйылу</w:t>
            </w:r>
            <w:r>
              <w:br/>
            </w:r>
            <w:r>
              <w:rPr>
                <w:rFonts w:ascii="Times New Roman"/>
                <w:b w:val="false"/>
                <w:i w:val="false"/>
                <w:color w:val="000000"/>
                <w:sz w:val="20"/>
              </w:rPr>
              <w:t>
Мидың қатты қабығының астына қан құйылу (жіті) (жарақаттық емес)</w:t>
            </w:r>
            <w:r>
              <w:br/>
            </w:r>
            <w:r>
              <w:rPr>
                <w:rFonts w:ascii="Times New Roman"/>
                <w:b w:val="false"/>
                <w:i w:val="false"/>
                <w:color w:val="000000"/>
                <w:sz w:val="20"/>
              </w:rPr>
              <w:t>
Мидың қатты қабығының жарақаттық емес қан құйылулар</w:t>
            </w:r>
            <w:r>
              <w:br/>
            </w:r>
            <w:r>
              <w:rPr>
                <w:rFonts w:ascii="Times New Roman"/>
                <w:b w:val="false"/>
                <w:i w:val="false"/>
                <w:color w:val="000000"/>
                <w:sz w:val="20"/>
              </w:rPr>
              <w:t>
Бас сүйек ішілік қан құйылу, анықталмаған (жарақаттық емес)</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I63.0-I63.9</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инфаркті</w:t>
            </w:r>
            <w:r>
              <w:br/>
            </w:r>
            <w:r>
              <w:rPr>
                <w:rFonts w:ascii="Times New Roman"/>
                <w:b w:val="false"/>
                <w:i w:val="false"/>
                <w:color w:val="000000"/>
                <w:sz w:val="20"/>
              </w:rPr>
              <w:t>
Прецеребралды артерияның тромбозы тудырған ми инфаргі</w:t>
            </w:r>
            <w:r>
              <w:br/>
            </w:r>
            <w:r>
              <w:rPr>
                <w:rFonts w:ascii="Times New Roman"/>
                <w:b w:val="false"/>
                <w:i w:val="false"/>
                <w:color w:val="000000"/>
                <w:sz w:val="20"/>
              </w:rPr>
              <w:t>
Прецеребралды артерияның эмболиясы тудырған ми инфаргі</w:t>
            </w:r>
            <w:r>
              <w:br/>
            </w:r>
            <w:r>
              <w:rPr>
                <w:rFonts w:ascii="Times New Roman"/>
                <w:b w:val="false"/>
                <w:i w:val="false"/>
                <w:color w:val="000000"/>
                <w:sz w:val="20"/>
              </w:rPr>
              <w:t>
Прецеребралды артерияның анықталмаған бітелуі немесе тарылуы тудырған ми инфаргі</w:t>
            </w:r>
            <w:r>
              <w:br/>
            </w:r>
            <w:r>
              <w:rPr>
                <w:rFonts w:ascii="Times New Roman"/>
                <w:b w:val="false"/>
                <w:i w:val="false"/>
                <w:color w:val="000000"/>
                <w:sz w:val="20"/>
              </w:rPr>
              <w:t>
Ми артерияларының тромбозы тудырған ми инфаргі</w:t>
            </w:r>
            <w:r>
              <w:br/>
            </w:r>
            <w:r>
              <w:rPr>
                <w:rFonts w:ascii="Times New Roman"/>
                <w:b w:val="false"/>
                <w:i w:val="false"/>
                <w:color w:val="000000"/>
                <w:sz w:val="20"/>
              </w:rPr>
              <w:t>
Ми артерияларының эмболиясы тудырған ми инфаргі</w:t>
            </w:r>
            <w:r>
              <w:br/>
            </w:r>
            <w:r>
              <w:rPr>
                <w:rFonts w:ascii="Times New Roman"/>
                <w:b w:val="false"/>
                <w:i w:val="false"/>
                <w:color w:val="000000"/>
                <w:sz w:val="20"/>
              </w:rPr>
              <w:t>
Ми артерияларының анықталмаған бітелуі немесе тарылуы тудырған ми инфаргі</w:t>
            </w:r>
            <w:r>
              <w:br/>
            </w:r>
            <w:r>
              <w:rPr>
                <w:rFonts w:ascii="Times New Roman"/>
                <w:b w:val="false"/>
                <w:i w:val="false"/>
                <w:color w:val="000000"/>
                <w:sz w:val="20"/>
              </w:rPr>
              <w:t>
Ми веналарының тромбозы тудырған ми инфаргі, ірің текті емес</w:t>
            </w:r>
            <w:r>
              <w:br/>
            </w:r>
            <w:r>
              <w:rPr>
                <w:rFonts w:ascii="Times New Roman"/>
                <w:b w:val="false"/>
                <w:i w:val="false"/>
                <w:color w:val="000000"/>
                <w:sz w:val="20"/>
              </w:rPr>
              <w:t>
Мидың басқа инфаргі</w:t>
            </w:r>
            <w:r>
              <w:br/>
            </w:r>
            <w:r>
              <w:rPr>
                <w:rFonts w:ascii="Times New Roman"/>
                <w:b w:val="false"/>
                <w:i w:val="false"/>
                <w:color w:val="000000"/>
                <w:sz w:val="20"/>
              </w:rPr>
              <w:t>
Мидың анықталмаған инфаргі</w:t>
            </w:r>
          </w:p>
        </w:tc>
      </w:tr>
    </w:tbl>
    <w:p>
      <w:pPr>
        <w:spacing w:after="0"/>
        <w:ind w:left="0"/>
        <w:jc w:val="both"/>
      </w:pPr>
      <w:r>
        <w:rPr>
          <w:rFonts w:ascii="Times New Roman"/>
          <w:b w:val="false"/>
          <w:i w:val="false"/>
          <w:color w:val="000000"/>
          <w:sz w:val="28"/>
        </w:rPr>
        <w:t>
      2) осы индикатордың бөлімінде: АХЖ-10 кодтары бойынша: I10-I79.8</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АХЖ-10 – 10-шы қайта қараудағы аурулар мен денсаулыққа байланысты проблемалардың халықаралық статистикалық жіктемесі;</w:t>
      </w:r>
    </w:p>
    <w:p>
      <w:pPr>
        <w:spacing w:after="0"/>
        <w:ind w:left="0"/>
        <w:jc w:val="both"/>
      </w:pPr>
      <w:r>
        <w:rPr>
          <w:rFonts w:ascii="Times New Roman"/>
          <w:b w:val="false"/>
          <w:i w:val="false"/>
          <w:color w:val="000000"/>
          <w:sz w:val="28"/>
        </w:rPr>
        <w:t>
      ҚДСК – Қазақстан Республикасы Денсаулық сақтау министрлігінің Қоғамдық денсаулық сақтау комитеті;</w:t>
      </w:r>
    </w:p>
    <w:p>
      <w:pPr>
        <w:spacing w:after="0"/>
        <w:ind w:left="0"/>
        <w:jc w:val="both"/>
      </w:pPr>
      <w:r>
        <w:rPr>
          <w:rFonts w:ascii="Times New Roman"/>
          <w:b w:val="false"/>
          <w:i w:val="false"/>
          <w:color w:val="000000"/>
          <w:sz w:val="28"/>
        </w:rPr>
        <w:t>
      МСАК – медициналық-санитариялық алғашқы көмек.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header.xml" Type="http://schemas.openxmlformats.org/officeDocument/2006/relationships/header" Id="rId4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