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652a" w14:textId="a0b65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16 қаңтардағы № 13 бұйрығы. Қазақстан Республикасының Әділет министірлігінде 2018 жылғы 1 ақпанда № 16299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Мемлекеттік қызмет істері агенттігі Төрағасының 28.07.2025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 корпусы мемлекеттік әкімшілік қызметшілерінің қызметін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 мемлекеттік әкімшілік қызметшілерінің қызметін бағалаудың үлгілік әдістемесі бекітілсін.</w:t>
      </w:r>
    </w:p>
    <w:bookmarkEnd w:id="3"/>
    <w:bookmarkStart w:name="z5" w:id="4"/>
    <w:p>
      <w:pPr>
        <w:spacing w:after="0"/>
        <w:ind w:left="0"/>
        <w:jc w:val="both"/>
      </w:pPr>
      <w:r>
        <w:rPr>
          <w:rFonts w:ascii="Times New Roman"/>
          <w:b w:val="false"/>
          <w:i w:val="false"/>
          <w:color w:val="000000"/>
          <w:sz w:val="28"/>
        </w:rPr>
        <w:t xml:space="preserve">
      2.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12705 болып тіркелген, Қазақстан Республикасы нормативтік-құқықтық актілерінің эталондық бақылау банкінде 2017 жылғы 11 ақпанда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25.08.2020 </w:t>
      </w:r>
      <w:r>
        <w:rPr>
          <w:rFonts w:ascii="Times New Roman"/>
          <w:b w:val="false"/>
          <w:i w:val="false"/>
          <w:color w:val="ff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және сыбайлас жемқорлыққа</w:t>
            </w:r>
          </w:p>
          <w:p>
            <w:pPr>
              <w:spacing w:after="20"/>
              <w:ind w:left="20"/>
              <w:jc w:val="both"/>
            </w:pPr>
            <w:r>
              <w:rPr>
                <w:rFonts w:ascii="Times New Roman"/>
                <w:b w:val="false"/>
                <w:i/>
                <w:color w:val="000000"/>
                <w:sz w:val="20"/>
              </w:rPr>
              <w:t>қарсы 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 корпусы мемлекеттік әкімшілік қызметшілерінің қызметін бағалау әдістемесі</w:t>
      </w:r>
    </w:p>
    <w:bookmarkEnd w:id="11"/>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p>
      <w:pPr>
        <w:spacing w:after="0"/>
        <w:ind w:left="0"/>
        <w:jc w:val="left"/>
      </w:pPr>
      <w:r>
        <w:rPr>
          <w:rFonts w:ascii="Times New Roman"/>
          <w:b/>
          <w:i w:val="false"/>
          <w:color w:val="000000"/>
        </w:rPr>
        <w:t xml:space="preserve"> 1-тарау. Жалпы ережелер</w:t>
      </w:r>
    </w:p>
    <w:bookmarkStart w:name="z303" w:id="12"/>
    <w:p>
      <w:pPr>
        <w:spacing w:after="0"/>
        <w:ind w:left="0"/>
        <w:jc w:val="both"/>
      </w:pPr>
      <w:r>
        <w:rPr>
          <w:rFonts w:ascii="Times New Roman"/>
          <w:b w:val="false"/>
          <w:i w:val="false"/>
          <w:color w:val="000000"/>
          <w:sz w:val="28"/>
        </w:rPr>
        <w:t xml:space="preserve">
      1. Осы "А"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 корпусы мемлекеттік әкімшілік қызметшілерінің (бұдан әрі – "А" корпусының қызметшілері) қызметін бағалау алгоритмін айқындайды.</w:t>
      </w:r>
    </w:p>
    <w:bookmarkEnd w:id="12"/>
    <w:bookmarkStart w:name="z304" w:id="13"/>
    <w:p>
      <w:pPr>
        <w:spacing w:after="0"/>
        <w:ind w:left="0"/>
        <w:jc w:val="both"/>
      </w:pPr>
      <w:r>
        <w:rPr>
          <w:rFonts w:ascii="Times New Roman"/>
          <w:b w:val="false"/>
          <w:i w:val="false"/>
          <w:color w:val="000000"/>
          <w:sz w:val="28"/>
        </w:rPr>
        <w:t>
      2. "А" корпусы қызметшілерінің қызметін бағалау (бұдан әрі – бағалау) олардың жұмысының сапасы мен тиімділігін айқындау үшін өткізіледі.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екініші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"Е-қызмет" ықпалдастырылған ақпараттық жүйесі (бұдан әрі – ақпараттық жүйе) арқылы жүргізіледі.</w:t>
      </w:r>
    </w:p>
    <w:bookmarkStart w:name="z306" w:id="14"/>
    <w:p>
      <w:pPr>
        <w:spacing w:after="0"/>
        <w:ind w:left="0"/>
        <w:jc w:val="both"/>
      </w:pPr>
      <w:r>
        <w:rPr>
          <w:rFonts w:ascii="Times New Roman"/>
          <w:b w:val="false"/>
          <w:i w:val="false"/>
          <w:color w:val="000000"/>
          <w:sz w:val="28"/>
        </w:rPr>
        <w:t>
      3. Егер "А" корпусы қызметшісінің бағаланатын кезеңде нақты лауазымда болу мерзімі бағаланатын лауазымға тағайындалған күннен бастап үш айдан аз болған жағдайда бағалау жүргізілмейді.</w:t>
      </w:r>
    </w:p>
    <w:bookmarkEnd w:id="14"/>
    <w:bookmarkStart w:name="z307" w:id="15"/>
    <w:p>
      <w:pPr>
        <w:spacing w:after="0"/>
        <w:ind w:left="0"/>
        <w:jc w:val="both"/>
      </w:pPr>
      <w:r>
        <w:rPr>
          <w:rFonts w:ascii="Times New Roman"/>
          <w:b w:val="false"/>
          <w:i w:val="false"/>
          <w:color w:val="000000"/>
          <w:sz w:val="28"/>
        </w:rPr>
        <w:t>
      Бұл ретте бағаланатын кезең "А" корпусы қызметшісінің нақты лауазымда нақты жұмыс істеген кемінде он бес жұмыс күнін қамтуға тиіс.</w:t>
      </w:r>
    </w:p>
    <w:bookmarkEnd w:id="15"/>
    <w:bookmarkStart w:name="z308" w:id="16"/>
    <w:p>
      <w:pPr>
        <w:spacing w:after="0"/>
        <w:ind w:left="0"/>
        <w:jc w:val="both"/>
      </w:pPr>
      <w:r>
        <w:rPr>
          <w:rFonts w:ascii="Times New Roman"/>
          <w:b w:val="false"/>
          <w:i w:val="false"/>
          <w:color w:val="000000"/>
          <w:sz w:val="28"/>
        </w:rPr>
        <w:t>
      Еңбек демалыстарындағы, еңбекке уақытша жарамсыздық кезеңіндегі не қайта даярлауға, біліктілігін арттыруға және іссапарға жіберілген "А" корпусы қызметшілерін, сондай-ақ жұмыстан шығарылған қызметшілерді бағалау олардың қатысуынсыз жүргізіледі.</w:t>
      </w:r>
    </w:p>
    <w:bookmarkEnd w:id="16"/>
    <w:bookmarkStart w:name="z309" w:id="17"/>
    <w:p>
      <w:pPr>
        <w:spacing w:after="0"/>
        <w:ind w:left="0"/>
        <w:jc w:val="both"/>
      </w:pPr>
      <w:r>
        <w:rPr>
          <w:rFonts w:ascii="Times New Roman"/>
          <w:b w:val="false"/>
          <w:i w:val="false"/>
          <w:color w:val="000000"/>
          <w:sz w:val="28"/>
        </w:rPr>
        <w:t>
      "А" корпусы қызметшілерін бағалау олардың нақты лауазымдағы қызметінің нәтижелері бойынша күнтізбелік жылдың қорытындылары бойынша бағаланатын жылдан кейінгі жылдың 20 қаңтарынан кешіктірілмей жүргізіледі.</w:t>
      </w:r>
    </w:p>
    <w:bookmarkEnd w:id="17"/>
    <w:bookmarkStart w:name="z310" w:id="18"/>
    <w:p>
      <w:pPr>
        <w:spacing w:after="0"/>
        <w:ind w:left="0"/>
        <w:jc w:val="both"/>
      </w:pPr>
      <w:r>
        <w:rPr>
          <w:rFonts w:ascii="Times New Roman"/>
          <w:b w:val="false"/>
          <w:i w:val="false"/>
          <w:color w:val="000000"/>
          <w:sz w:val="28"/>
        </w:rPr>
        <w:t>
      4. Бағалауды "А" корпусы мемлекеттік әкімшілік қызмет лауазымдарына тағайындау және босату құқығы бар тұлға жүргізеді (бұдан әрі – уәкілетті тұлға).</w:t>
      </w:r>
    </w:p>
    <w:bookmarkEnd w:id="18"/>
    <w:bookmarkStart w:name="z311" w:id="19"/>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нысаналы мақсатты индикаторлар (бұдан әрі – НМИ) қол жеткізуі тұрғысынан жүргізіледі.</w:t>
      </w:r>
    </w:p>
    <w:bookmarkEnd w:id="19"/>
    <w:bookmarkStart w:name="z312" w:id="20"/>
    <w:p>
      <w:pPr>
        <w:spacing w:after="0"/>
        <w:ind w:left="0"/>
        <w:jc w:val="both"/>
      </w:pPr>
      <w:r>
        <w:rPr>
          <w:rFonts w:ascii="Times New Roman"/>
          <w:b w:val="false"/>
          <w:i w:val="false"/>
          <w:color w:val="000000"/>
          <w:sz w:val="28"/>
        </w:rPr>
        <w:t>
      НМИ міндетті түрде белгіленетін (бұдан әрі – міндетті НМИ) және уәкілетті тұлға айқындайтын болып бөлінеді.</w:t>
      </w:r>
    </w:p>
    <w:bookmarkEnd w:id="20"/>
    <w:bookmarkStart w:name="z313" w:id="21"/>
    <w:p>
      <w:pPr>
        <w:spacing w:after="0"/>
        <w:ind w:left="0"/>
        <w:jc w:val="both"/>
      </w:pPr>
      <w:r>
        <w:rPr>
          <w:rFonts w:ascii="Times New Roman"/>
          <w:b w:val="false"/>
          <w:i w:val="false"/>
          <w:color w:val="000000"/>
          <w:sz w:val="28"/>
        </w:rPr>
        <w:t xml:space="preserve">
      5. Бағалауды ұйымдастырушылық сүйемелдеуді мемлекеттік органның персоналды басқару қызметі не ол болмаған жағдайда – бағалауды жүргізетін тұлға айқындайтын өзге құрылымдық бөлімше (бұдан әрі – персоналды басқару қызметі) қамтамасыз етеді. </w:t>
      </w:r>
    </w:p>
    <w:bookmarkEnd w:id="21"/>
    <w:bookmarkStart w:name="z314" w:id="22"/>
    <w:p>
      <w:pPr>
        <w:spacing w:after="0"/>
        <w:ind w:left="0"/>
        <w:jc w:val="both"/>
      </w:pPr>
      <w:r>
        <w:rPr>
          <w:rFonts w:ascii="Times New Roman"/>
          <w:b w:val="false"/>
          <w:i w:val="false"/>
          <w:color w:val="000000"/>
          <w:sz w:val="28"/>
        </w:rPr>
        <w:t>
      Персоналды басқару қызметі уәкілетті тұлғаны және "А" корпусы қызметшісін бағалау жүргізу тәртібімен таныстыруды қамтамасыз етеді.</w:t>
      </w:r>
    </w:p>
    <w:bookmarkEnd w:id="22"/>
    <w:bookmarkStart w:name="z315" w:id="23"/>
    <w:p>
      <w:pPr>
        <w:spacing w:after="0"/>
        <w:ind w:left="0"/>
        <w:jc w:val="left"/>
      </w:pPr>
      <w:r>
        <w:rPr>
          <w:rFonts w:ascii="Times New Roman"/>
          <w:b/>
          <w:i w:val="false"/>
          <w:color w:val="000000"/>
        </w:rPr>
        <w:t xml:space="preserve"> 2-тарау. Жыл сайынғы келісім жасау жобасын дайындау, сондай-ақ оны сақтау мен қайта қарау тәртібі</w:t>
      </w:r>
    </w:p>
    <w:bookmarkEnd w:id="23"/>
    <w:bookmarkStart w:name="z316" w:id="24"/>
    <w:p>
      <w:pPr>
        <w:spacing w:after="0"/>
        <w:ind w:left="0"/>
        <w:jc w:val="both"/>
      </w:pPr>
      <w:r>
        <w:rPr>
          <w:rFonts w:ascii="Times New Roman"/>
          <w:b w:val="false"/>
          <w:i w:val="false"/>
          <w:color w:val="000000"/>
          <w:sz w:val="28"/>
        </w:rPr>
        <w:t>
      6. "А" корпусы қызметшілері және уәкілетті тұлға арасында бағалау жүргізу үшін жыл сайынғы келісім жасалады.</w:t>
      </w:r>
    </w:p>
    <w:bookmarkEnd w:id="24"/>
    <w:bookmarkStart w:name="z317" w:id="25"/>
    <w:p>
      <w:pPr>
        <w:spacing w:after="0"/>
        <w:ind w:left="0"/>
        <w:jc w:val="both"/>
      </w:pPr>
      <w:r>
        <w:rPr>
          <w:rFonts w:ascii="Times New Roman"/>
          <w:b w:val="false"/>
          <w:i w:val="false"/>
          <w:color w:val="000000"/>
          <w:sz w:val="28"/>
        </w:rPr>
        <w:t xml:space="preserve">
      7. 1-санатқа жататын "А" корпусы қызметшілерінің (бұдан әрі – 1-санаттағы қызметшілер) жыл сайынғы келісімі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істері жөніндегі уәкілетті органмен келісілген күннен бастап бес жұмыс күнінен кешіктірілмей жасалады.</w:t>
      </w:r>
    </w:p>
    <w:bookmarkEnd w:id="25"/>
    <w:bookmarkStart w:name="z318" w:id="26"/>
    <w:p>
      <w:pPr>
        <w:spacing w:after="0"/>
        <w:ind w:left="0"/>
        <w:jc w:val="both"/>
      </w:pPr>
      <w:r>
        <w:rPr>
          <w:rFonts w:ascii="Times New Roman"/>
          <w:b w:val="false"/>
          <w:i w:val="false"/>
          <w:color w:val="000000"/>
          <w:sz w:val="28"/>
        </w:rPr>
        <w:t xml:space="preserve">
      2-санатқа жататын "А" корпусы қызметшілерінің (бұдан әрі – 2-санатты қызметшілер) жыл сайынғы келісімі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жылдың 1 ақпанына дейін жасалады.</w:t>
      </w:r>
    </w:p>
    <w:bookmarkEnd w:id="26"/>
    <w:bookmarkStart w:name="z319" w:id="27"/>
    <w:p>
      <w:pPr>
        <w:spacing w:after="0"/>
        <w:ind w:left="0"/>
        <w:jc w:val="both"/>
      </w:pPr>
      <w:r>
        <w:rPr>
          <w:rFonts w:ascii="Times New Roman"/>
          <w:b w:val="false"/>
          <w:i w:val="false"/>
          <w:color w:val="000000"/>
          <w:sz w:val="28"/>
        </w:rPr>
        <w:t>
      1-санаттағы қызметшілердің жыл сайынғы келісімінің жобасы осы Әдістемеге 1-қосымшаға сәйкес нысан бойынша бағаланатын жылдың 20 қаңтарынан кешіктірмей мемлекеттік қызмет істері жөніндегі уәкілетті органға келісуге жіберіледі.</w:t>
      </w:r>
    </w:p>
    <w:bookmarkEnd w:id="27"/>
    <w:bookmarkStart w:name="z320" w:id="28"/>
    <w:p>
      <w:pPr>
        <w:spacing w:after="0"/>
        <w:ind w:left="0"/>
        <w:jc w:val="both"/>
      </w:pPr>
      <w:r>
        <w:rPr>
          <w:rFonts w:ascii="Times New Roman"/>
          <w:b w:val="false"/>
          <w:i w:val="false"/>
          <w:color w:val="000000"/>
          <w:sz w:val="28"/>
        </w:rPr>
        <w:t>
      Бағаланатын жылдың 20 қаңтарынан кейін лауазымға 1-санатты қызметші тағайындалған кезде жыл сайынғы келісімнің жобасы лауазымға тағайындалған күннен бастап он жұмыс күні ішінде мемлекеттік қызмет істері жөніндегі уәкілетті органға келісуге жіберіледі.</w:t>
      </w:r>
    </w:p>
    <w:bookmarkEnd w:id="28"/>
    <w:bookmarkStart w:name="z321" w:id="29"/>
    <w:p>
      <w:pPr>
        <w:spacing w:after="0"/>
        <w:ind w:left="0"/>
        <w:jc w:val="both"/>
      </w:pPr>
      <w:r>
        <w:rPr>
          <w:rFonts w:ascii="Times New Roman"/>
          <w:b w:val="false"/>
          <w:i w:val="false"/>
          <w:color w:val="000000"/>
          <w:sz w:val="28"/>
        </w:rPr>
        <w:t>
      Мемлекеттік қызмет істері жөніндегі уәкілетті орган он бес жұмыс күні ішінде жыл сайынғы келісімнің жобасын келісуді жүзеге асырады немесе ескертулер болған кезде оны пысықтауға жібереді.</w:t>
      </w:r>
    </w:p>
    <w:bookmarkEnd w:id="29"/>
    <w:bookmarkStart w:name="z322" w:id="30"/>
    <w:p>
      <w:pPr>
        <w:spacing w:after="0"/>
        <w:ind w:left="0"/>
        <w:jc w:val="both"/>
      </w:pPr>
      <w:r>
        <w:rPr>
          <w:rFonts w:ascii="Times New Roman"/>
          <w:b w:val="false"/>
          <w:i w:val="false"/>
          <w:color w:val="000000"/>
          <w:sz w:val="28"/>
        </w:rPr>
        <w:t>
      Мемлекеттік орган бес жұмыс күні ішінде мемлекеттік қызмет істері жөніндегі уәкілетті органға ескертулерді ескере отырып пысықталған жыл сайынғы келісімнің жобасын жібереді.</w:t>
      </w:r>
    </w:p>
    <w:bookmarkEnd w:id="30"/>
    <w:bookmarkStart w:name="z323" w:id="31"/>
    <w:p>
      <w:pPr>
        <w:spacing w:after="0"/>
        <w:ind w:left="0"/>
        <w:jc w:val="both"/>
      </w:pPr>
      <w:r>
        <w:rPr>
          <w:rFonts w:ascii="Times New Roman"/>
          <w:b w:val="false"/>
          <w:i w:val="false"/>
          <w:color w:val="000000"/>
          <w:sz w:val="28"/>
        </w:rPr>
        <w:t>
      Жыл сайынғы келісімнің жобасын келісу шеңберінде мемлекеттік қызмет істері жөніндегі уәкілетті орган 1-санаттағы қызметші үшін кадр мәселелері бөлігінде бір міндетті НМИ белгілейді.</w:t>
      </w:r>
    </w:p>
    <w:bookmarkEnd w:id="31"/>
    <w:bookmarkStart w:name="z326" w:id="32"/>
    <w:p>
      <w:pPr>
        <w:spacing w:after="0"/>
        <w:ind w:left="0"/>
        <w:jc w:val="both"/>
      </w:pPr>
      <w:r>
        <w:rPr>
          <w:rFonts w:ascii="Times New Roman"/>
          <w:b w:val="false"/>
          <w:i w:val="false"/>
          <w:color w:val="000000"/>
          <w:sz w:val="28"/>
        </w:rPr>
        <w:t xml:space="preserve">
      8. 1-санаттағы қызметші үшін мынадай міндетті НМИ белгіленеді: </w:t>
      </w:r>
    </w:p>
    <w:bookmarkEnd w:id="32"/>
    <w:bookmarkStart w:name="z327" w:id="33"/>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33"/>
    <w:bookmarkStart w:name="z328" w:id="34"/>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w:t>
      </w:r>
    </w:p>
    <w:bookmarkEnd w:id="34"/>
    <w:bookmarkStart w:name="z329" w:id="35"/>
    <w:p>
      <w:pPr>
        <w:spacing w:after="0"/>
        <w:ind w:left="0"/>
        <w:jc w:val="both"/>
      </w:pPr>
      <w:r>
        <w:rPr>
          <w:rFonts w:ascii="Times New Roman"/>
          <w:b w:val="false"/>
          <w:i w:val="false"/>
          <w:color w:val="000000"/>
          <w:sz w:val="28"/>
        </w:rPr>
        <w:t>
      3) мемлекеттік қызметшілердің еңбек жағдайларына (оның ішінде материалдық-техникалық, кадрлық және қаржылық қамтамасыз етуге) қанағаттануы;</w:t>
      </w:r>
    </w:p>
    <w:bookmarkEnd w:id="35"/>
    <w:bookmarkStart w:name="z330" w:id="36"/>
    <w:p>
      <w:pPr>
        <w:spacing w:after="0"/>
        <w:ind w:left="0"/>
        <w:jc w:val="both"/>
      </w:pPr>
      <w:r>
        <w:rPr>
          <w:rFonts w:ascii="Times New Roman"/>
          <w:b w:val="false"/>
          <w:i w:val="false"/>
          <w:color w:val="000000"/>
          <w:sz w:val="28"/>
        </w:rPr>
        <w:t>
      4) мемлекеттік қызмет істері жөніндегі уәкілетті орган белгілейтін НМИ.</w:t>
      </w:r>
    </w:p>
    <w:bookmarkEnd w:id="36"/>
    <w:bookmarkStart w:name="z331" w:id="37"/>
    <w:p>
      <w:pPr>
        <w:spacing w:after="0"/>
        <w:ind w:left="0"/>
        <w:jc w:val="both"/>
      </w:pPr>
      <w:r>
        <w:rPr>
          <w:rFonts w:ascii="Times New Roman"/>
          <w:b w:val="false"/>
          <w:i w:val="false"/>
          <w:color w:val="000000"/>
          <w:sz w:val="28"/>
        </w:rPr>
        <w:t>
      Қосымша 1-санаттағы қызметші үшін уәкілетті тұлға мемлекеттік қызмет істері жөніндегі уәкілетті органмен келісу бойынша бір НМИ айқындайды.</w:t>
      </w:r>
    </w:p>
    <w:bookmarkEnd w:id="37"/>
    <w:bookmarkStart w:name="z332" w:id="38"/>
    <w:p>
      <w:pPr>
        <w:spacing w:after="0"/>
        <w:ind w:left="0"/>
        <w:jc w:val="both"/>
      </w:pPr>
      <w:r>
        <w:rPr>
          <w:rFonts w:ascii="Times New Roman"/>
          <w:b w:val="false"/>
          <w:i w:val="false"/>
          <w:color w:val="000000"/>
          <w:sz w:val="28"/>
        </w:rPr>
        <w:t>
      9. 2-санаттағы қызметші үшін мынадай міндетті НМИ белгіленеді:</w:t>
      </w:r>
    </w:p>
    <w:bookmarkEnd w:id="38"/>
    <w:bookmarkStart w:name="z333" w:id="39"/>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Үкіметі Аппаратының және орталық мемлекеттік орган басшылығының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39"/>
    <w:bookmarkStart w:name="z334" w:id="40"/>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 Қосымша 2-санаттағы қызметші үшін уәкілетті тұлға үш НМИ айқындайды.</w:t>
      </w:r>
    </w:p>
    <w:bookmarkEnd w:id="40"/>
    <w:bookmarkStart w:name="z335" w:id="41"/>
    <w:p>
      <w:pPr>
        <w:spacing w:after="0"/>
        <w:ind w:left="0"/>
        <w:jc w:val="both"/>
      </w:pPr>
      <w:r>
        <w:rPr>
          <w:rFonts w:ascii="Times New Roman"/>
          <w:b w:val="false"/>
          <w:i w:val="false"/>
          <w:color w:val="000000"/>
          <w:sz w:val="28"/>
        </w:rPr>
        <w:t>
      10. Уәкілетті тұлға айқындайтын НМИ:</w:t>
      </w:r>
    </w:p>
    <w:bookmarkEnd w:id="41"/>
    <w:bookmarkStart w:name="z336" w:id="4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2"/>
    <w:bookmarkStart w:name="z337" w:id="4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3"/>
    <w:bookmarkStart w:name="z338" w:id="44"/>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44"/>
    <w:bookmarkStart w:name="z339" w:id="4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45"/>
    <w:bookmarkStart w:name="z340" w:id="46"/>
    <w:p>
      <w:pPr>
        <w:spacing w:after="0"/>
        <w:ind w:left="0"/>
        <w:jc w:val="both"/>
      </w:pPr>
      <w:r>
        <w:rPr>
          <w:rFonts w:ascii="Times New Roman"/>
          <w:b w:val="false"/>
          <w:i w:val="false"/>
          <w:color w:val="000000"/>
          <w:sz w:val="28"/>
        </w:rPr>
        <w:t>
      5) мемлекеттік жоспарлау жүйесінің құжаттарымен және/немесе мемлекеттік орган/"А" корпусы қызметшісі қызметінің ерекшелігімен өзара байланысты болулары тиіс.</w:t>
      </w:r>
    </w:p>
    <w:bookmarkEnd w:id="46"/>
    <w:bookmarkStart w:name="z341" w:id="47"/>
    <w:p>
      <w:pPr>
        <w:spacing w:after="0"/>
        <w:ind w:left="0"/>
        <w:jc w:val="both"/>
      </w:pPr>
      <w:r>
        <w:rPr>
          <w:rFonts w:ascii="Times New Roman"/>
          <w:b w:val="false"/>
          <w:i w:val="false"/>
          <w:color w:val="000000"/>
          <w:sz w:val="28"/>
        </w:rPr>
        <w:t>
      НМИ қол жеткізуді бақылауды жүзеге асыру мақсатында уәкілетті тұлға жартыжылдық қорытынды бойынша белгіленген НМИ қол жеткізуге мониторингті жүзеге асырады.</w:t>
      </w:r>
    </w:p>
    <w:bookmarkEnd w:id="47"/>
    <w:bookmarkStart w:name="z342" w:id="48"/>
    <w:p>
      <w:pPr>
        <w:spacing w:after="0"/>
        <w:ind w:left="0"/>
        <w:jc w:val="both"/>
      </w:pPr>
      <w:r>
        <w:rPr>
          <w:rFonts w:ascii="Times New Roman"/>
          <w:b w:val="false"/>
          <w:i w:val="false"/>
          <w:color w:val="000000"/>
          <w:sz w:val="28"/>
        </w:rPr>
        <w:t xml:space="preserve">
      11. НМИ саны 5 құрайды. </w:t>
      </w:r>
    </w:p>
    <w:bookmarkEnd w:id="48"/>
    <w:bookmarkStart w:name="z343" w:id="49"/>
    <w:p>
      <w:pPr>
        <w:spacing w:after="0"/>
        <w:ind w:left="0"/>
        <w:jc w:val="both"/>
      </w:pPr>
      <w:r>
        <w:rPr>
          <w:rFonts w:ascii="Times New Roman"/>
          <w:b w:val="false"/>
          <w:i w:val="false"/>
          <w:color w:val="000000"/>
          <w:sz w:val="28"/>
        </w:rPr>
        <w:t>
      12. Қызметші белгіленген НМИ келіспеген жағдайда уәкілетті тұлға қызметшінің және уәкілетті тұлғаның тиісті негіздемелерімен қоса келісімнің жобасын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49"/>
    <w:bookmarkStart w:name="z344" w:id="50"/>
    <w:p>
      <w:pPr>
        <w:spacing w:after="0"/>
        <w:ind w:left="0"/>
        <w:jc w:val="both"/>
      </w:pPr>
      <w:r>
        <w:rPr>
          <w:rFonts w:ascii="Times New Roman"/>
          <w:b w:val="false"/>
          <w:i w:val="false"/>
          <w:color w:val="000000"/>
          <w:sz w:val="28"/>
        </w:rPr>
        <w:t>
      13. Келісім жобасын және ұсынылған негіздемелерді қарау нәтижесінде Ұлттық комиссия келесі шешімдердің біреуін қабылдайды:</w:t>
      </w:r>
    </w:p>
    <w:bookmarkEnd w:id="50"/>
    <w:bookmarkStart w:name="z345" w:id="51"/>
    <w:p>
      <w:pPr>
        <w:spacing w:after="0"/>
        <w:ind w:left="0"/>
        <w:jc w:val="both"/>
      </w:pPr>
      <w:r>
        <w:rPr>
          <w:rFonts w:ascii="Times New Roman"/>
          <w:b w:val="false"/>
          <w:i w:val="false"/>
          <w:color w:val="000000"/>
          <w:sz w:val="28"/>
        </w:rPr>
        <w:t>
      1) уәкілетті тұлғамен енгізілген келісімге "А" корпусы қызметшісіне қол қоюды ұсынады;</w:t>
      </w:r>
    </w:p>
    <w:bookmarkEnd w:id="51"/>
    <w:bookmarkStart w:name="z346" w:id="52"/>
    <w:p>
      <w:pPr>
        <w:spacing w:after="0"/>
        <w:ind w:left="0"/>
        <w:jc w:val="both"/>
      </w:pPr>
      <w:r>
        <w:rPr>
          <w:rFonts w:ascii="Times New Roman"/>
          <w:b w:val="false"/>
          <w:i w:val="false"/>
          <w:color w:val="000000"/>
          <w:sz w:val="28"/>
        </w:rPr>
        <w:t>
      2) уәкілетті тұлғаға аталған келісімге түзетулер енгізуді ұсынады.</w:t>
      </w:r>
    </w:p>
    <w:bookmarkEnd w:id="52"/>
    <w:bookmarkStart w:name="z347" w:id="53"/>
    <w:p>
      <w:pPr>
        <w:spacing w:after="0"/>
        <w:ind w:left="0"/>
        <w:jc w:val="both"/>
      </w:pPr>
      <w:r>
        <w:rPr>
          <w:rFonts w:ascii="Times New Roman"/>
          <w:b w:val="false"/>
          <w:i w:val="false"/>
          <w:color w:val="000000"/>
          <w:sz w:val="28"/>
        </w:rPr>
        <w:t xml:space="preserve">
      14. Қол қойылған келісімдер қызметші жұмыс жасайтын мемлекеттік органның персоналды басқару қызметінде үш жыл ішінде сақталады. </w:t>
      </w:r>
    </w:p>
    <w:bookmarkEnd w:id="53"/>
    <w:bookmarkStart w:name="z348" w:id="54"/>
    <w:p>
      <w:pPr>
        <w:spacing w:after="0"/>
        <w:ind w:left="0"/>
        <w:jc w:val="both"/>
      </w:pPr>
      <w:r>
        <w:rPr>
          <w:rFonts w:ascii="Times New Roman"/>
          <w:b w:val="false"/>
          <w:i w:val="false"/>
          <w:color w:val="000000"/>
          <w:sz w:val="28"/>
        </w:rPr>
        <w:t>
      15. "А" корпусы қызметшісінің Ұлттық комиссиясымен ұсынылған келісімге қол қоюдан бас тартуы, Ұлттық комиссияның қарастыруына шығаруға негіз болып табылады. Ұлттық комиссияның қарастыру қорытындысы бойынша еңбек шартын бұзу туралы ұсыныс шығарады.</w:t>
      </w:r>
    </w:p>
    <w:bookmarkEnd w:id="54"/>
    <w:bookmarkStart w:name="z349" w:id="55"/>
    <w:p>
      <w:pPr>
        <w:spacing w:after="0"/>
        <w:ind w:left="0"/>
        <w:jc w:val="left"/>
      </w:pPr>
      <w:r>
        <w:rPr>
          <w:rFonts w:ascii="Times New Roman"/>
          <w:b/>
          <w:i w:val="false"/>
          <w:color w:val="000000"/>
        </w:rPr>
        <w:t xml:space="preserve"> 3-тарау. Бағалауды өткізу, сондай-ақ бағалау нәтижелеріне шағымдану тәртібі</w:t>
      </w:r>
    </w:p>
    <w:bookmarkEnd w:id="55"/>
    <w:bookmarkStart w:name="z350" w:id="56"/>
    <w:p>
      <w:pPr>
        <w:spacing w:after="0"/>
        <w:ind w:left="0"/>
        <w:jc w:val="both"/>
      </w:pPr>
      <w:r>
        <w:rPr>
          <w:rFonts w:ascii="Times New Roman"/>
          <w:b w:val="false"/>
          <w:i w:val="false"/>
          <w:color w:val="000000"/>
          <w:sz w:val="28"/>
        </w:rPr>
        <w:t>
      16. Әңгімелесуге дайындық персоналды басқару қызметімен жүзеге асырылады және бағалау өткізу үшін қажетті материалдарды дайындау мен бағалау өткізу кестесін айқындауды қамтиды.</w:t>
      </w:r>
    </w:p>
    <w:bookmarkEnd w:id="56"/>
    <w:bookmarkStart w:name="z351" w:id="57"/>
    <w:p>
      <w:pPr>
        <w:spacing w:after="0"/>
        <w:ind w:left="0"/>
        <w:jc w:val="both"/>
      </w:pPr>
      <w:r>
        <w:rPr>
          <w:rFonts w:ascii="Times New Roman"/>
          <w:b w:val="false"/>
          <w:i w:val="false"/>
          <w:color w:val="000000"/>
          <w:sz w:val="28"/>
        </w:rPr>
        <w:t>
      Персоналды басқару қызметі НМИ нақты мәндерін және оларды іске асыру пайызын есептейді.</w:t>
      </w:r>
    </w:p>
    <w:bookmarkEnd w:id="57"/>
    <w:bookmarkStart w:name="z352" w:id="58"/>
    <w:p>
      <w:pPr>
        <w:spacing w:after="0"/>
        <w:ind w:left="0"/>
        <w:jc w:val="both"/>
      </w:pPr>
      <w:r>
        <w:rPr>
          <w:rFonts w:ascii="Times New Roman"/>
          <w:b w:val="false"/>
          <w:i w:val="false"/>
          <w:color w:val="000000"/>
          <w:sz w:val="28"/>
        </w:rPr>
        <w:t xml:space="preserve">
      НМИ нақты мәндері және оларды іске асыру пайызы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парағының тиісті бағандарына енгізіледі.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төртінші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қызметшілердің еңбек жағдайларына (оның ішінде материалдық-техникалық, кадрлық және қаржылық қамтамасыз етуге) қанағаттануы" міндетті НМИ есептеу үшін ақпараттық жүйе арқылы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орталық мемлекеттік орган қызметшілеріне анонимді сауалнама жүргізіледі. Мемлекеттік қызмет істері жөніндегі уәкілетті орган сауалнама жүргізуді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16-тармақтың бесінші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қызметшілердің еңбек жағдайларына қанағаттануы (оның ішінде материалдық-техникалық, кадрлық және қаржылық қамтамасыз ету)" міндетті НМИ қол жеткізу пайызы ақпараттық жүйе арқылы қалыптастырылады.</w:t>
      </w:r>
    </w:p>
    <w:bookmarkStart w:name="z355" w:id="59"/>
    <w:p>
      <w:pPr>
        <w:spacing w:after="0"/>
        <w:ind w:left="0"/>
        <w:jc w:val="both"/>
      </w:pPr>
      <w:r>
        <w:rPr>
          <w:rFonts w:ascii="Times New Roman"/>
          <w:b w:val="false"/>
          <w:i w:val="false"/>
          <w:color w:val="000000"/>
          <w:sz w:val="28"/>
        </w:rPr>
        <w:t>
      17. Бағалауды өткізуге қажетті материалдарға:</w:t>
      </w:r>
    </w:p>
    <w:bookmarkEnd w:id="59"/>
    <w:bookmarkStart w:name="z356" w:id="60"/>
    <w:p>
      <w:pPr>
        <w:spacing w:after="0"/>
        <w:ind w:left="0"/>
        <w:jc w:val="both"/>
      </w:pPr>
      <w:r>
        <w:rPr>
          <w:rFonts w:ascii="Times New Roman"/>
          <w:b w:val="false"/>
          <w:i w:val="false"/>
          <w:color w:val="000000"/>
          <w:sz w:val="28"/>
        </w:rPr>
        <w:t>
      1) мемлекеттік органдардың құрылымдық бөлімшелерінің, олардың ведомстволық бағынысты ұйымдарының не қызметіне "А" корпусының қызметшісі жетекшілік ететін мемлекеттік органдардың қызметі туралы ақпарат;</w:t>
      </w:r>
    </w:p>
    <w:bookmarkEnd w:id="60"/>
    <w:bookmarkStart w:name="z357" w:id="61"/>
    <w:p>
      <w:pPr>
        <w:spacing w:after="0"/>
        <w:ind w:left="0"/>
        <w:jc w:val="both"/>
      </w:pPr>
      <w:r>
        <w:rPr>
          <w:rFonts w:ascii="Times New Roman"/>
          <w:b w:val="false"/>
          <w:i w:val="false"/>
          <w:color w:val="000000"/>
          <w:sz w:val="28"/>
        </w:rPr>
        <w:t>
      2) жыл сайынғы келісім және жыл сайынғы келісімнің іске асырылуын растайтын құжаттар;</w:t>
      </w:r>
    </w:p>
    <w:bookmarkEnd w:id="61"/>
    <w:bookmarkStart w:name="z358" w:id="6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нақты мәндері және әрбір НМИ бойынша іске асыру пайызы енгізілген бағалау парағы жатады.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Бағалау парағы ақпараттық жүйе арқылы персоналды басқару қызметімен уәкілетті тұлғаға қарауға және баға қоюға жіберіледі.</w:t>
      </w:r>
    </w:p>
    <w:bookmarkStart w:name="z360" w:id="63"/>
    <w:p>
      <w:pPr>
        <w:spacing w:after="0"/>
        <w:ind w:left="0"/>
        <w:jc w:val="both"/>
      </w:pPr>
      <w:r>
        <w:rPr>
          <w:rFonts w:ascii="Times New Roman"/>
          <w:b w:val="false"/>
          <w:i w:val="false"/>
          <w:color w:val="000000"/>
          <w:sz w:val="28"/>
        </w:rPr>
        <w:t xml:space="preserve">
      19. Ұсынылған материалдарды қарастырудың қорытындысы бойынша уәкілетті тұлғамен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нысанға сәйкес бағалау парағының сәйкесінше графасында қорытынды бағасы (0-ден 5-ке дейін) қойылады.</w:t>
      </w:r>
    </w:p>
    <w:bookmarkEnd w:id="63"/>
    <w:bookmarkStart w:name="z361" w:id="64"/>
    <w:p>
      <w:pPr>
        <w:spacing w:after="0"/>
        <w:ind w:left="0"/>
        <w:jc w:val="both"/>
      </w:pPr>
      <w:r>
        <w:rPr>
          <w:rFonts w:ascii="Times New Roman"/>
          <w:b w:val="false"/>
          <w:i w:val="false"/>
          <w:color w:val="000000"/>
          <w:sz w:val="28"/>
        </w:rPr>
        <w:t xml:space="preserve">
      Осы Әдістеменің 8-тармағының 1) тармақшасында және 9-тармағының 1) тармақшасында көрсетілген міндетті НМИ бойынша бағалар қою кезінде уәкілетті тұлға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НМИ іске асыру пайызына қарай ең жоғары бағаны айқындау кестесін пайдаланады.</w:t>
      </w:r>
    </w:p>
    <w:bookmarkEnd w:id="64"/>
    <w:bookmarkStart w:name="z362" w:id="65"/>
    <w:p>
      <w:pPr>
        <w:spacing w:after="0"/>
        <w:ind w:left="0"/>
        <w:jc w:val="both"/>
      </w:pPr>
      <w:r>
        <w:rPr>
          <w:rFonts w:ascii="Times New Roman"/>
          <w:b w:val="false"/>
          <w:i w:val="false"/>
          <w:color w:val="000000"/>
          <w:sz w:val="28"/>
        </w:rPr>
        <w:t xml:space="preserve">
      Өзге НМИ бойынша баға қою кезінде уәкілетті тұлға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НМИ жүзеге асыру пайызына қарай мүмкін берілетін бағаны айқындау кестесін пайдаланады.</w:t>
      </w:r>
    </w:p>
    <w:bookmarkEnd w:id="65"/>
    <w:bookmarkStart w:name="z363" w:id="66"/>
    <w:p>
      <w:pPr>
        <w:spacing w:after="0"/>
        <w:ind w:left="0"/>
        <w:jc w:val="both"/>
      </w:pPr>
      <w:r>
        <w:rPr>
          <w:rFonts w:ascii="Times New Roman"/>
          <w:b w:val="false"/>
          <w:i w:val="false"/>
          <w:color w:val="000000"/>
          <w:sz w:val="28"/>
        </w:rPr>
        <w:t>
      20. "А" корпусы қызметшісінің қорытынды бағасы келісімде көзделген НМИ-ға қол жеткізу бағаларының орташа арифметикалық мәніне тең (индикаторлар санына бөлінген НМИ бойынша барлық бағалардың сомасы).</w:t>
      </w:r>
    </w:p>
    <w:bookmarkEnd w:id="66"/>
    <w:bookmarkStart w:name="z364" w:id="67"/>
    <w:p>
      <w:pPr>
        <w:spacing w:after="0"/>
        <w:ind w:left="0"/>
        <w:jc w:val="both"/>
      </w:pPr>
      <w:r>
        <w:rPr>
          <w:rFonts w:ascii="Times New Roman"/>
          <w:b w:val="false"/>
          <w:i w:val="false"/>
          <w:color w:val="000000"/>
          <w:sz w:val="28"/>
        </w:rPr>
        <w:t>
      21. Қорытынды баға келесі мәндегі бес балдық шкала бойынша қойылады:</w:t>
      </w:r>
    </w:p>
    <w:bookmarkEnd w:id="67"/>
    <w:bookmarkStart w:name="z365" w:id="68"/>
    <w:p>
      <w:pPr>
        <w:spacing w:after="0"/>
        <w:ind w:left="0"/>
        <w:jc w:val="both"/>
      </w:pPr>
      <w:r>
        <w:rPr>
          <w:rFonts w:ascii="Times New Roman"/>
          <w:b w:val="false"/>
          <w:i w:val="false"/>
          <w:color w:val="000000"/>
          <w:sz w:val="28"/>
        </w:rPr>
        <w:t>
      0 - 2,99 балл – "қанағаттанарлықсыз";</w:t>
      </w:r>
    </w:p>
    <w:bookmarkEnd w:id="68"/>
    <w:bookmarkStart w:name="z366" w:id="69"/>
    <w:p>
      <w:pPr>
        <w:spacing w:after="0"/>
        <w:ind w:left="0"/>
        <w:jc w:val="both"/>
      </w:pPr>
      <w:r>
        <w:rPr>
          <w:rFonts w:ascii="Times New Roman"/>
          <w:b w:val="false"/>
          <w:i w:val="false"/>
          <w:color w:val="000000"/>
          <w:sz w:val="28"/>
        </w:rPr>
        <w:t>
      3 - 3,99 балл – "қанағаттанарлық";</w:t>
      </w:r>
    </w:p>
    <w:bookmarkEnd w:id="69"/>
    <w:bookmarkStart w:name="z367" w:id="70"/>
    <w:p>
      <w:pPr>
        <w:spacing w:after="0"/>
        <w:ind w:left="0"/>
        <w:jc w:val="both"/>
      </w:pPr>
      <w:r>
        <w:rPr>
          <w:rFonts w:ascii="Times New Roman"/>
          <w:b w:val="false"/>
          <w:i w:val="false"/>
          <w:color w:val="000000"/>
          <w:sz w:val="28"/>
        </w:rPr>
        <w:t>
      4 және одан жоғары – "тиімді".</w:t>
      </w:r>
    </w:p>
    <w:bookmarkEnd w:id="70"/>
    <w:bookmarkStart w:name="z368" w:id="71"/>
    <w:p>
      <w:pPr>
        <w:spacing w:after="0"/>
        <w:ind w:left="0"/>
        <w:jc w:val="both"/>
      </w:pPr>
      <w:r>
        <w:rPr>
          <w:rFonts w:ascii="Times New Roman"/>
          <w:b w:val="false"/>
          <w:i w:val="false"/>
          <w:color w:val="000000"/>
          <w:sz w:val="28"/>
        </w:rPr>
        <w:t>
      22. Бағалауға қосымша ақпарат қажет болған жағдайда бағаланушы қызметшімен әңгімелесу өткізіледі.</w:t>
      </w:r>
    </w:p>
    <w:bookmarkEnd w:id="71"/>
    <w:bookmarkStart w:name="z369" w:id="72"/>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қызметшілермен әңгімелесу қашықтықтан бейнебайланыс құралдарын пайдалану арқылы жүргізіледі.</w:t>
      </w:r>
    </w:p>
    <w:bookmarkEnd w:id="72"/>
    <w:bookmarkStart w:name="z370" w:id="73"/>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күн бұрын хабарлайды.</w:t>
      </w:r>
    </w:p>
    <w:bookmarkEnd w:id="73"/>
    <w:bookmarkStart w:name="z371" w:id="74"/>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қызметшілерге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bookmarkEnd w:id="74"/>
    <w:bookmarkStart w:name="z372" w:id="75"/>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bookmarkEnd w:id="75"/>
    <w:bookmarkStart w:name="z373" w:id="76"/>
    <w:p>
      <w:pPr>
        <w:spacing w:after="0"/>
        <w:ind w:left="0"/>
        <w:jc w:val="both"/>
      </w:pPr>
      <w:r>
        <w:rPr>
          <w:rFonts w:ascii="Times New Roman"/>
          <w:b w:val="false"/>
          <w:i w:val="false"/>
          <w:color w:val="000000"/>
          <w:sz w:val="28"/>
        </w:rPr>
        <w:t>
      23. Бағалау жүргізу нәтижелері бойынша уәкілетті тұлғамен бағаланатын қызметшіге келісімде көрсетілген НМИ қол жеткізу туралы ақпаратты, сондай-ақ "А" корпусы қызметшісінің кәсіби деңгейі мен жеке қасиеттерінің сипаттамасын, тәртіптік жазалардың болуын/болмауын қамтитын бағаланатын кезеңдегі оның қызметі туралы пікір толтырылады.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24-тармақтың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"А" корпусының бағаланатын қызметшісі өзінің бағалау нәтижелерін ақпараттық жүйеде, сондай-ақ "Е-қызмет" мобильді қосымшасында алады.</w:t>
      </w:r>
    </w:p>
    <w:bookmarkStart w:name="z375" w:id="7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bookmarkEnd w:id="77"/>
    <w:bookmarkStart w:name="z376" w:id="78"/>
    <w:p>
      <w:pPr>
        <w:spacing w:after="0"/>
        <w:ind w:left="0"/>
        <w:jc w:val="both"/>
      </w:pPr>
      <w:r>
        <w:rPr>
          <w:rFonts w:ascii="Times New Roman"/>
          <w:b w:val="false"/>
          <w:i w:val="false"/>
          <w:color w:val="000000"/>
          <w:sz w:val="28"/>
        </w:rPr>
        <w:t>
      25. "А" корпусы қызметшісі бағалау нәтижелерімен келіспеген жағдайда, бағалау нәтижелерімен танысқан күннен он жұмыс күні ішінде еркін түрде Ұлттық комиссияға тиісті өтініш жасауға құқылы.</w:t>
      </w:r>
    </w:p>
    <w:bookmarkEnd w:id="78"/>
    <w:bookmarkStart w:name="z377" w:id="79"/>
    <w:p>
      <w:pPr>
        <w:spacing w:after="0"/>
        <w:ind w:left="0"/>
        <w:jc w:val="left"/>
      </w:pPr>
      <w:r>
        <w:rPr>
          <w:rFonts w:ascii="Times New Roman"/>
          <w:b/>
          <w:i w:val="false"/>
          <w:color w:val="000000"/>
        </w:rPr>
        <w:t xml:space="preserve"> 4-тарау. Бағалау нәтижелерін мемлекеттік қызмет істері жөніндегі уәкілетті органға және кадр саясаты жөніндегі Ұлттық комиссияға жолдау тәртібі</w:t>
      </w:r>
    </w:p>
    <w:bookmarkEnd w:id="79"/>
    <w:bookmarkStart w:name="z378" w:id="80"/>
    <w:p>
      <w:pPr>
        <w:spacing w:after="0"/>
        <w:ind w:left="0"/>
        <w:jc w:val="both"/>
      </w:pPr>
      <w:r>
        <w:rPr>
          <w:rFonts w:ascii="Times New Roman"/>
          <w:b w:val="false"/>
          <w:i w:val="false"/>
          <w:color w:val="000000"/>
          <w:sz w:val="28"/>
        </w:rPr>
        <w:t>
      26. Мемлекеттік орган бағалау аяқталған күннен бастап үш жұмыс күні ішінде мемлекеттік қызмет істері жөніндегі уәкілетті органға мынадай ақпаратты жібереді:</w:t>
      </w:r>
    </w:p>
    <w:bookmarkEnd w:id="80"/>
    <w:bookmarkStart w:name="z379" w:id="81"/>
    <w:p>
      <w:pPr>
        <w:spacing w:after="0"/>
        <w:ind w:left="0"/>
        <w:jc w:val="both"/>
      </w:pPr>
      <w:r>
        <w:rPr>
          <w:rFonts w:ascii="Times New Roman"/>
          <w:b w:val="false"/>
          <w:i w:val="false"/>
          <w:color w:val="000000"/>
          <w:sz w:val="28"/>
        </w:rPr>
        <w:t>
      1) "А" корпусы бағаланған қызметшілерінің мынадай құжаттарының көшірмелері:</w:t>
      </w:r>
    </w:p>
    <w:bookmarkEnd w:id="81"/>
    <w:bookmarkStart w:name="z380" w:id="82"/>
    <w:p>
      <w:pPr>
        <w:spacing w:after="0"/>
        <w:ind w:left="0"/>
        <w:jc w:val="both"/>
      </w:pPr>
      <w:r>
        <w:rPr>
          <w:rFonts w:ascii="Times New Roman"/>
          <w:b w:val="false"/>
          <w:i w:val="false"/>
          <w:color w:val="000000"/>
          <w:sz w:val="28"/>
        </w:rPr>
        <w:t>
      "А" корпусы қызметшілерінің жыл сайынғы келісімдері;</w:t>
      </w:r>
    </w:p>
    <w:bookmarkEnd w:id="82"/>
    <w:bookmarkStart w:name="z381" w:id="83"/>
    <w:p>
      <w:pPr>
        <w:spacing w:after="0"/>
        <w:ind w:left="0"/>
        <w:jc w:val="both"/>
      </w:pPr>
      <w:r>
        <w:rPr>
          <w:rFonts w:ascii="Times New Roman"/>
          <w:b w:val="false"/>
          <w:i w:val="false"/>
          <w:color w:val="000000"/>
          <w:sz w:val="28"/>
        </w:rPr>
        <w:t>
      бағалау парақтары;</w:t>
      </w:r>
    </w:p>
    <w:bookmarkEnd w:id="83"/>
    <w:bookmarkStart w:name="z382" w:id="84"/>
    <w:p>
      <w:pPr>
        <w:spacing w:after="0"/>
        <w:ind w:left="0"/>
        <w:jc w:val="both"/>
      </w:pPr>
      <w:r>
        <w:rPr>
          <w:rFonts w:ascii="Times New Roman"/>
          <w:b w:val="false"/>
          <w:i w:val="false"/>
          <w:color w:val="000000"/>
          <w:sz w:val="28"/>
        </w:rPr>
        <w:t>
      "А" корпусы қызметшілерінің қызметі туралы пікірлер.</w:t>
      </w:r>
    </w:p>
    <w:bookmarkEnd w:id="84"/>
    <w:bookmarkStart w:name="z383" w:id="85"/>
    <w:p>
      <w:pPr>
        <w:spacing w:after="0"/>
        <w:ind w:left="0"/>
        <w:jc w:val="both"/>
      </w:pPr>
      <w:r>
        <w:rPr>
          <w:rFonts w:ascii="Times New Roman"/>
          <w:b w:val="false"/>
          <w:i w:val="false"/>
          <w:color w:val="000000"/>
          <w:sz w:val="28"/>
        </w:rPr>
        <w:t>
      2) себептері көрсетіле отырып, оларға қатысты бағалау жүргізілмеген "А" корпусының қызметшілері туралы ақпаратты қамтиды.</w:t>
      </w:r>
    </w:p>
    <w:bookmarkEnd w:id="85"/>
    <w:bookmarkStart w:name="z384" w:id="86"/>
    <w:p>
      <w:pPr>
        <w:spacing w:after="0"/>
        <w:ind w:left="0"/>
        <w:jc w:val="both"/>
      </w:pPr>
      <w:r>
        <w:rPr>
          <w:rFonts w:ascii="Times New Roman"/>
          <w:b w:val="false"/>
          <w:i w:val="false"/>
          <w:color w:val="000000"/>
          <w:sz w:val="28"/>
        </w:rPr>
        <w:t>
      Мемлекеттік қызмет істері жөніндегі уәкілетті органға есепті кезеңнен кейінгі айдың оныншы күнінен кешіктірмей бірінші жартыжылдықтың қорытындысы бойынша белгіленген НМИ қол жеткізу мониторингін жібереді.</w:t>
      </w:r>
    </w:p>
    <w:bookmarkEnd w:id="86"/>
    <w:bookmarkStart w:name="z385" w:id="87"/>
    <w:p>
      <w:pPr>
        <w:spacing w:after="0"/>
        <w:ind w:left="0"/>
        <w:jc w:val="both"/>
      </w:pPr>
      <w:r>
        <w:rPr>
          <w:rFonts w:ascii="Times New Roman"/>
          <w:b w:val="false"/>
          <w:i w:val="false"/>
          <w:color w:val="000000"/>
          <w:sz w:val="28"/>
        </w:rPr>
        <w:t>
      Осы Әдістеме күшіне енгенге дейін жасалған келісімдерде көзделген НМИ-ге 2025 жылдың бірінші жартыжылдығының қорытындылары бойынша қол жеткізу мониторингі мемлекеттік қызмет істері жөніндегі уәкілетті органға 2025 жылғы 15 тамызға дейін жолданады.</w:t>
      </w:r>
    </w:p>
    <w:bookmarkEnd w:id="87"/>
    <w:bookmarkStart w:name="z386" w:id="88"/>
    <w:p>
      <w:pPr>
        <w:spacing w:after="0"/>
        <w:ind w:left="0"/>
        <w:jc w:val="both"/>
      </w:pPr>
      <w:r>
        <w:rPr>
          <w:rFonts w:ascii="Times New Roman"/>
          <w:b w:val="false"/>
          <w:i w:val="false"/>
          <w:color w:val="000000"/>
          <w:sz w:val="28"/>
        </w:rPr>
        <w:t>
      27. Мемлекеттік қызмет істері жөніндегі уәкілетті орган қызметшілердің жылдық бағалауына талдау жүргізеді және 1 наурыздан кешіктірмей оларды Ұлттық комиссияның жұмыс органына енгізеді.</w:t>
      </w:r>
    </w:p>
    <w:bookmarkEnd w:id="88"/>
    <w:bookmarkStart w:name="z387" w:id="89"/>
    <w:p>
      <w:pPr>
        <w:spacing w:after="0"/>
        <w:ind w:left="0"/>
        <w:jc w:val="both"/>
      </w:pPr>
      <w:r>
        <w:rPr>
          <w:rFonts w:ascii="Times New Roman"/>
          <w:b w:val="false"/>
          <w:i w:val="false"/>
          <w:color w:val="000000"/>
          <w:sz w:val="28"/>
        </w:rPr>
        <w:t>
      28. Президент Әкімшілігінің құжаттамалық қамтамасыз ету мәселелері жөніндегі жауапты құрылымдық бөлімшесі Ұлттық комиссияның жұмыс органына осы Әдістеменің 8-тармағының 1) тармақшасында көрсетілген НМИ 1-санаты қызметшілерінің орындалуына өзіндік баға береді.</w:t>
      </w:r>
    </w:p>
    <w:bookmarkEnd w:id="89"/>
    <w:bookmarkStart w:name="z388" w:id="90"/>
    <w:p>
      <w:pPr>
        <w:spacing w:after="0"/>
        <w:ind w:left="0"/>
        <w:jc w:val="both"/>
      </w:pPr>
      <w:r>
        <w:rPr>
          <w:rFonts w:ascii="Times New Roman"/>
          <w:b w:val="false"/>
          <w:i w:val="false"/>
          <w:color w:val="000000"/>
          <w:sz w:val="28"/>
        </w:rPr>
        <w:t>
      Ұлттық комиссияның жұмыс органы уәкілетті органмен ұсынылған материалдар, сондай-ақ құжаттамалық қамтамасыз ету мәселелері бойынша Президент Әкімшілігінің жауапты құрылымдық бөлімшесінің ақпараты негізінде оларды Ұлттық комиссияның қарауына шығару туралы шешім қабылдайды.</w:t>
      </w:r>
    </w:p>
    <w:bookmarkEnd w:id="90"/>
    <w:bookmarkStart w:name="z389" w:id="91"/>
    <w:p>
      <w:pPr>
        <w:spacing w:after="0"/>
        <w:ind w:left="0"/>
        <w:jc w:val="both"/>
      </w:pPr>
      <w:r>
        <w:rPr>
          <w:rFonts w:ascii="Times New Roman"/>
          <w:b w:val="false"/>
          <w:i w:val="false"/>
          <w:color w:val="000000"/>
          <w:sz w:val="28"/>
        </w:rPr>
        <w:t>
      29. Ұлттық комиссия жұмыс органымен ұсынылған материалдарды қарау және "А" корпусы қызметшісімен әңгімелесу өткізу (қажеттілігіне қарай) қорытындысы бойынша келесі шешімдердің бірін қабылдайды:</w:t>
      </w:r>
    </w:p>
    <w:bookmarkEnd w:id="91"/>
    <w:bookmarkStart w:name="z390" w:id="92"/>
    <w:p>
      <w:pPr>
        <w:spacing w:after="0"/>
        <w:ind w:left="0"/>
        <w:jc w:val="both"/>
      </w:pPr>
      <w:r>
        <w:rPr>
          <w:rFonts w:ascii="Times New Roman"/>
          <w:b w:val="false"/>
          <w:i w:val="false"/>
          <w:color w:val="000000"/>
          <w:sz w:val="28"/>
        </w:rPr>
        <w:t>
      1) атқаратын лауазымына сай;</w:t>
      </w:r>
    </w:p>
    <w:bookmarkEnd w:id="92"/>
    <w:bookmarkStart w:name="z391" w:id="93"/>
    <w:p>
      <w:pPr>
        <w:spacing w:after="0"/>
        <w:ind w:left="0"/>
        <w:jc w:val="both"/>
      </w:pPr>
      <w:r>
        <w:rPr>
          <w:rFonts w:ascii="Times New Roman"/>
          <w:b w:val="false"/>
          <w:i w:val="false"/>
          <w:color w:val="000000"/>
          <w:sz w:val="28"/>
        </w:rPr>
        <w:t>
      2) атқаратын лауазымына сай емес.</w:t>
      </w:r>
    </w:p>
    <w:bookmarkEnd w:id="93"/>
    <w:bookmarkStart w:name="z392" w:id="94"/>
    <w:p>
      <w:pPr>
        <w:spacing w:after="0"/>
        <w:ind w:left="0"/>
        <w:jc w:val="both"/>
      </w:pPr>
      <w:r>
        <w:rPr>
          <w:rFonts w:ascii="Times New Roman"/>
          <w:b w:val="false"/>
          <w:i w:val="false"/>
          <w:color w:val="000000"/>
          <w:sz w:val="28"/>
        </w:rPr>
        <w:t>
      30. Бағалаудың әділетсіздігі немесе дәлелсіздігі анықталған жағдайда Ұлттық комиссия бағалаудың нәтижесін қайта қарайды, хаттамада тиісті себептер мен түсіндірмелер, сондай-ақ жүргізілген бағалаудың сапасы және уәкілетті тұлғаға қатысты тәртіптік шара бойынша ұсынымдар көрсетіледі.</w:t>
      </w:r>
    </w:p>
    <w:bookmarkEnd w:id="94"/>
    <w:bookmarkStart w:name="z393" w:id="95"/>
    <w:p>
      <w:pPr>
        <w:spacing w:after="0"/>
        <w:ind w:left="0"/>
        <w:jc w:val="both"/>
      </w:pPr>
      <w:r>
        <w:rPr>
          <w:rFonts w:ascii="Times New Roman"/>
          <w:b w:val="false"/>
          <w:i w:val="false"/>
          <w:color w:val="000000"/>
          <w:sz w:val="28"/>
        </w:rPr>
        <w:t xml:space="preserve">
      31. Ұлттық комиссия отырысының хаттамасын рәсімдеу және оны уәкілетті тұлғаға жолдау оның жұмыс органымен жүргізіледі. </w:t>
      </w:r>
    </w:p>
    <w:bookmarkEnd w:id="95"/>
    <w:bookmarkStart w:name="z394" w:id="96"/>
    <w:p>
      <w:pPr>
        <w:spacing w:after="0"/>
        <w:ind w:left="0"/>
        <w:jc w:val="both"/>
      </w:pPr>
      <w:r>
        <w:rPr>
          <w:rFonts w:ascii="Times New Roman"/>
          <w:b w:val="false"/>
          <w:i w:val="false"/>
          <w:color w:val="000000"/>
          <w:sz w:val="28"/>
        </w:rPr>
        <w:t>
      32. Ұлттық комиссияның шешімі келесі шешімдер қабылдауға негіз болып табылады:</w:t>
      </w:r>
    </w:p>
    <w:bookmarkEnd w:id="96"/>
    <w:bookmarkStart w:name="z395" w:id="97"/>
    <w:p>
      <w:pPr>
        <w:spacing w:after="0"/>
        <w:ind w:left="0"/>
        <w:jc w:val="both"/>
      </w:pPr>
      <w:r>
        <w:rPr>
          <w:rFonts w:ascii="Times New Roman"/>
          <w:b w:val="false"/>
          <w:i w:val="false"/>
          <w:color w:val="000000"/>
          <w:sz w:val="28"/>
        </w:rPr>
        <w:t>
      1) қызметшімен еңбек шартын ұзарту туралы;</w:t>
      </w:r>
    </w:p>
    <w:bookmarkEnd w:id="97"/>
    <w:bookmarkStart w:name="z396" w:id="98"/>
    <w:p>
      <w:pPr>
        <w:spacing w:after="0"/>
        <w:ind w:left="0"/>
        <w:jc w:val="both"/>
      </w:pPr>
      <w:r>
        <w:rPr>
          <w:rFonts w:ascii="Times New Roman"/>
          <w:b w:val="false"/>
          <w:i w:val="false"/>
          <w:color w:val="000000"/>
          <w:sz w:val="28"/>
        </w:rPr>
        <w:t>
      2) қызметшімен еңбек шартын бұзу туралы;</w:t>
      </w:r>
    </w:p>
    <w:bookmarkEnd w:id="98"/>
    <w:bookmarkStart w:name="z397" w:id="99"/>
    <w:p>
      <w:pPr>
        <w:spacing w:after="0"/>
        <w:ind w:left="0"/>
        <w:jc w:val="both"/>
      </w:pPr>
      <w:r>
        <w:rPr>
          <w:rFonts w:ascii="Times New Roman"/>
          <w:b w:val="false"/>
          <w:i w:val="false"/>
          <w:color w:val="000000"/>
          <w:sz w:val="28"/>
        </w:rPr>
        <w:t>
      3) қызметшіні ротациялау туралы;</w:t>
      </w:r>
    </w:p>
    <w:bookmarkEnd w:id="99"/>
    <w:bookmarkStart w:name="z398" w:id="100"/>
    <w:p>
      <w:pPr>
        <w:spacing w:after="0"/>
        <w:ind w:left="0"/>
        <w:jc w:val="both"/>
      </w:pPr>
      <w:r>
        <w:rPr>
          <w:rFonts w:ascii="Times New Roman"/>
          <w:b w:val="false"/>
          <w:i w:val="false"/>
          <w:color w:val="000000"/>
          <w:sz w:val="28"/>
        </w:rPr>
        <w:t>
      4) бонус төлеуге.</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76" w:id="101"/>
    <w:p>
      <w:pPr>
        <w:spacing w:after="0"/>
        <w:ind w:left="0"/>
        <w:jc w:val="left"/>
      </w:pPr>
      <w:r>
        <w:rPr>
          <w:rFonts w:ascii="Times New Roman"/>
          <w:b/>
          <w:i w:val="false"/>
          <w:color w:val="000000"/>
        </w:rPr>
        <w:t xml:space="preserve"> "А" корпусы қызметшілерінің жыл сайынғы келісімі (1-санаттағы қызметшілер үшін)</w:t>
      </w:r>
    </w:p>
    <w:bookmarkEnd w:id="101"/>
    <w:bookmarkStart w:name="z477" w:id="102"/>
    <w:p>
      <w:pPr>
        <w:spacing w:after="0"/>
        <w:ind w:left="0"/>
        <w:jc w:val="left"/>
      </w:pPr>
      <w:r>
        <w:rPr>
          <w:rFonts w:ascii="Times New Roman"/>
          <w:b/>
          <w:i w:val="false"/>
          <w:color w:val="000000"/>
        </w:rPr>
        <w:t xml:space="preserve"> ________________________________________________________</w:t>
      </w:r>
    </w:p>
    <w:bookmarkEnd w:id="102"/>
    <w:bookmarkStart w:name="z478" w:id="103"/>
    <w:p>
      <w:pPr>
        <w:spacing w:after="0"/>
        <w:ind w:left="0"/>
        <w:jc w:val="left"/>
      </w:pPr>
      <w:r>
        <w:rPr>
          <w:rFonts w:ascii="Times New Roman"/>
          <w:b/>
          <w:i w:val="false"/>
          <w:color w:val="000000"/>
        </w:rPr>
        <w:t xml:space="preserve"> (Т.А.Ә. (болған жағдайда), бағаланатын тұлғаның лауазымы)</w:t>
      </w:r>
    </w:p>
    <w:bookmarkEnd w:id="103"/>
    <w:bookmarkStart w:name="z479" w:id="104"/>
    <w:p>
      <w:pPr>
        <w:spacing w:after="0"/>
        <w:ind w:left="0"/>
        <w:jc w:val="left"/>
      </w:pPr>
      <w:r>
        <w:rPr>
          <w:rFonts w:ascii="Times New Roman"/>
          <w:b/>
          <w:i w:val="false"/>
          <w:color w:val="000000"/>
        </w:rPr>
        <w:t xml:space="preserve"> _____________________________________</w:t>
      </w:r>
    </w:p>
    <w:bookmarkEnd w:id="104"/>
    <w:bookmarkStart w:name="z480" w:id="105"/>
    <w:p>
      <w:pPr>
        <w:spacing w:after="0"/>
        <w:ind w:left="0"/>
        <w:jc w:val="left"/>
      </w:pPr>
      <w:r>
        <w:rPr>
          <w:rFonts w:ascii="Times New Roman"/>
          <w:b/>
          <w:i w:val="false"/>
          <w:color w:val="000000"/>
        </w:rPr>
        <w:t xml:space="preserve"> (бағаланатын жыл)</w:t>
      </w:r>
    </w:p>
    <w:bookmarkEnd w:id="105"/>
    <w:bookmarkStart w:name="z481" w:id="106"/>
    <w:p>
      <w:pPr>
        <w:spacing w:after="0"/>
        <w:ind w:left="0"/>
        <w:jc w:val="left"/>
      </w:pPr>
      <w:r>
        <w:rPr>
          <w:rFonts w:ascii="Times New Roman"/>
          <w:b/>
          <w:i w:val="false"/>
          <w:color w:val="000000"/>
        </w:rPr>
        <w:t xml:space="preserve"> Уәкілетті тұлға айқындаған нысаналы мақсатты индикаторлар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0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07"/>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құжаттарымен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органы</w:t>
            </w:r>
            <w:r>
              <w:rPr>
                <w:rFonts w:ascii="Times New Roman"/>
                <w:b/>
                <w:i w:val="false"/>
                <w:color w:val="000000"/>
                <w:sz w:val="20"/>
              </w:rPr>
              <w:t>/"А</w:t>
            </w:r>
            <w:r>
              <w:rPr>
                <w:rFonts w:ascii="Times New Roman"/>
                <w:b/>
                <w:i w:val="false"/>
                <w:color w:val="000000"/>
                <w:sz w:val="20"/>
              </w:rPr>
              <w:t xml:space="preserve">" корпусы </w:t>
            </w:r>
            <w:r>
              <w:rPr>
                <w:rFonts w:ascii="Times New Roman"/>
                <w:b/>
                <w:i w:val="false"/>
                <w:color w:val="000000"/>
                <w:sz w:val="20"/>
              </w:rPr>
              <w:t>қызметшісі</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ерекшелігімен</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08"/>
          <w:p>
            <w:pPr>
              <w:spacing w:after="20"/>
              <w:ind w:left="20"/>
              <w:jc w:val="both"/>
            </w:pPr>
            <w:r>
              <w:rPr>
                <w:rFonts w:ascii="Times New Roman"/>
                <w:b w:val="false"/>
                <w:i w:val="false"/>
                <w:color w:val="000000"/>
                <w:sz w:val="20"/>
              </w:rPr>
              <w:t>
</w:t>
            </w:r>
            <w:r>
              <w:rPr>
                <w:rFonts w:ascii="Times New Roman"/>
                <w:b/>
                <w:i w:val="false"/>
                <w:color w:val="000000"/>
                <w:sz w:val="20"/>
              </w:rPr>
              <w:t>Өлшем</w:t>
            </w:r>
          </w:p>
          <w:bookmarkEnd w:id="108"/>
          <w:p>
            <w:pPr>
              <w:spacing w:after="20"/>
              <w:ind w:left="20"/>
              <w:jc w:val="both"/>
            </w:pPr>
            <w:r>
              <w:rPr>
                <w:rFonts w:ascii="Times New Roman"/>
                <w:b w:val="false"/>
                <w:i w:val="false"/>
                <w:color w:val="000000"/>
                <w:sz w:val="20"/>
              </w:rPr>
              <w:t>
</w:t>
            </w:r>
            <w:r>
              <w:rPr>
                <w:rFonts w:ascii="Times New Roman"/>
                <w:b/>
                <w:i w:val="false"/>
                <w:color w:val="000000"/>
                <w:sz w:val="20"/>
              </w:rPr>
              <w:t xml:space="preserve">Б </w:t>
            </w:r>
            <w:r>
              <w:rPr>
                <w:rFonts w:ascii="Times New Roman"/>
                <w:b/>
                <w:i w:val="false"/>
                <w:color w:val="000000"/>
                <w:sz w:val="20"/>
              </w:rPr>
              <w:t>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w:t>
            </w:r>
            <w:r>
              <w:rPr>
                <w:rFonts w:ascii="Times New Roman"/>
                <w:b w:val="false"/>
                <w:i w:val="false"/>
                <w:color w:val="000000"/>
                <w:sz w:val="20"/>
              </w:rPr>
              <w:t xml:space="preserve"> </w:t>
            </w:r>
            <w:r>
              <w:rPr>
                <w:rFonts w:ascii="Times New Roman"/>
                <w:b/>
                <w:i w:val="false"/>
                <w:color w:val="000000"/>
                <w:sz w:val="20"/>
              </w:rPr>
              <w:t>нәтиже</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109"/>
    <w:p>
      <w:pPr>
        <w:spacing w:after="0"/>
        <w:ind w:left="0"/>
        <w:jc w:val="both"/>
      </w:pPr>
      <w:r>
        <w:rPr>
          <w:rFonts w:ascii="Times New Roman"/>
          <w:b w:val="false"/>
          <w:i w:val="false"/>
          <w:color w:val="000000"/>
          <w:sz w:val="28"/>
        </w:rPr>
        <w:t>
      Міндетті тәртіппен белгіленетін НМИ (міндетті НМИ)</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1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10"/>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түйінді</w:t>
            </w:r>
            <w:r>
              <w:rPr>
                <w:rFonts w:ascii="Times New Roman"/>
                <w:b/>
                <w:i w:val="false"/>
                <w:color w:val="000000"/>
                <w:sz w:val="20"/>
              </w:rPr>
              <w:t xml:space="preserve">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r>
              <w:rPr>
                <w:rFonts w:ascii="Times New Roman"/>
                <w:b w:val="false"/>
                <w:i w:val="false"/>
                <w:color w:val="000000"/>
                <w:sz w:val="20"/>
              </w:rPr>
              <w:t xml:space="preserve"> </w:t>
            </w:r>
            <w:r>
              <w:rPr>
                <w:rFonts w:ascii="Times New Roman"/>
                <w:b/>
                <w:i w:val="false"/>
                <w:color w:val="000000"/>
                <w:sz w:val="20"/>
              </w:rPr>
              <w:t>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еңбек жағдайларына қанағаттануы (оның ішінде материалдық-техникалық, кадрлық және қаржылық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қамтамасыз ету бойынша бағаланатын адамның қызметіне қызметшілердің қолайлы 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 белгілейтін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115"/>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115"/>
    <w:bookmarkStart w:name="z570" w:id="116"/>
    <w:p>
      <w:pPr>
        <w:spacing w:after="0"/>
        <w:ind w:left="0"/>
        <w:jc w:val="both"/>
      </w:pPr>
      <w:r>
        <w:rPr>
          <w:rFonts w:ascii="Times New Roman"/>
          <w:b w:val="false"/>
          <w:i w:val="false"/>
          <w:color w:val="000000"/>
          <w:sz w:val="28"/>
        </w:rPr>
        <w:t>
      Уәкілетті тұлға ___________________________________________________</w:t>
      </w:r>
    </w:p>
    <w:bookmarkEnd w:id="116"/>
    <w:bookmarkStart w:name="z571" w:id="117"/>
    <w:p>
      <w:pPr>
        <w:spacing w:after="0"/>
        <w:ind w:left="0"/>
        <w:jc w:val="both"/>
      </w:pPr>
      <w:r>
        <w:rPr>
          <w:rFonts w:ascii="Times New Roman"/>
          <w:b w:val="false"/>
          <w:i w:val="false"/>
          <w:color w:val="000000"/>
          <w:sz w:val="28"/>
        </w:rPr>
        <w:t>
      (тегі, аты, әкесінің аты (болған жағдайда))</w:t>
      </w:r>
    </w:p>
    <w:bookmarkEnd w:id="117"/>
    <w:bookmarkStart w:name="z572" w:id="118"/>
    <w:p>
      <w:pPr>
        <w:spacing w:after="0"/>
        <w:ind w:left="0"/>
        <w:jc w:val="both"/>
      </w:pPr>
      <w:r>
        <w:rPr>
          <w:rFonts w:ascii="Times New Roman"/>
          <w:b w:val="false"/>
          <w:i w:val="false"/>
          <w:color w:val="000000"/>
          <w:sz w:val="28"/>
        </w:rPr>
        <w:t>
      Лауазымы _______________________________________________________</w:t>
      </w:r>
    </w:p>
    <w:bookmarkEnd w:id="118"/>
    <w:bookmarkStart w:name="z573" w:id="119"/>
    <w:p>
      <w:pPr>
        <w:spacing w:after="0"/>
        <w:ind w:left="0"/>
        <w:jc w:val="both"/>
      </w:pPr>
      <w:r>
        <w:rPr>
          <w:rFonts w:ascii="Times New Roman"/>
          <w:b w:val="false"/>
          <w:i w:val="false"/>
          <w:color w:val="000000"/>
          <w:sz w:val="28"/>
        </w:rPr>
        <w:t xml:space="preserve">
      Қолы ________________ </w:t>
      </w:r>
    </w:p>
    <w:bookmarkEnd w:id="119"/>
    <w:bookmarkStart w:name="z574" w:id="120"/>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0"/>
    <w:bookmarkStart w:name="z575" w:id="121"/>
    <w:p>
      <w:pPr>
        <w:spacing w:after="0"/>
        <w:ind w:left="0"/>
        <w:jc w:val="both"/>
      </w:pPr>
      <w:r>
        <w:rPr>
          <w:rFonts w:ascii="Times New Roman"/>
          <w:b w:val="false"/>
          <w:i w:val="false"/>
          <w:color w:val="000000"/>
          <w:sz w:val="28"/>
        </w:rPr>
        <w:t>
      Күні ________________</w:t>
      </w:r>
    </w:p>
    <w:bookmarkEnd w:id="121"/>
    <w:bookmarkStart w:name="z576" w:id="122"/>
    <w:p>
      <w:pPr>
        <w:spacing w:after="0"/>
        <w:ind w:left="0"/>
        <w:jc w:val="both"/>
      </w:pPr>
      <w:r>
        <w:rPr>
          <w:rFonts w:ascii="Times New Roman"/>
          <w:b w:val="false"/>
          <w:i w:val="false"/>
          <w:color w:val="000000"/>
          <w:sz w:val="28"/>
        </w:rPr>
        <w:t>
      Қызметші________________________________________________________</w:t>
      </w:r>
    </w:p>
    <w:bookmarkEnd w:id="122"/>
    <w:bookmarkStart w:name="z577" w:id="123"/>
    <w:p>
      <w:pPr>
        <w:spacing w:after="0"/>
        <w:ind w:left="0"/>
        <w:jc w:val="both"/>
      </w:pPr>
      <w:r>
        <w:rPr>
          <w:rFonts w:ascii="Times New Roman"/>
          <w:b w:val="false"/>
          <w:i w:val="false"/>
          <w:color w:val="000000"/>
          <w:sz w:val="28"/>
        </w:rPr>
        <w:t>
      (тегі, аты, әкесінің аты (болған жағдайда))</w:t>
      </w:r>
    </w:p>
    <w:bookmarkEnd w:id="123"/>
    <w:bookmarkStart w:name="z578" w:id="124"/>
    <w:p>
      <w:pPr>
        <w:spacing w:after="0"/>
        <w:ind w:left="0"/>
        <w:jc w:val="both"/>
      </w:pPr>
      <w:r>
        <w:rPr>
          <w:rFonts w:ascii="Times New Roman"/>
          <w:b w:val="false"/>
          <w:i w:val="false"/>
          <w:color w:val="000000"/>
          <w:sz w:val="28"/>
        </w:rPr>
        <w:t xml:space="preserve">
      Қолы ________________ </w:t>
      </w:r>
    </w:p>
    <w:bookmarkEnd w:id="124"/>
    <w:bookmarkStart w:name="z579" w:id="125"/>
    <w:p>
      <w:pPr>
        <w:spacing w:after="0"/>
        <w:ind w:left="0"/>
        <w:jc w:val="both"/>
      </w:pPr>
      <w:r>
        <w:rPr>
          <w:rFonts w:ascii="Times New Roman"/>
          <w:b w:val="false"/>
          <w:i w:val="false"/>
          <w:color w:val="000000"/>
          <w:sz w:val="28"/>
        </w:rPr>
        <w:t>
      (электрондық цифрлық қолтаңба арқылы куәләндырылған)</w:t>
      </w:r>
    </w:p>
    <w:bookmarkEnd w:id="125"/>
    <w:bookmarkStart w:name="z580" w:id="126"/>
    <w:p>
      <w:pPr>
        <w:spacing w:after="0"/>
        <w:ind w:left="0"/>
        <w:jc w:val="both"/>
      </w:pPr>
      <w:r>
        <w:rPr>
          <w:rFonts w:ascii="Times New Roman"/>
          <w:b w:val="false"/>
          <w:i w:val="false"/>
          <w:color w:val="000000"/>
          <w:sz w:val="28"/>
        </w:rPr>
        <w:t>
      Күні _________________</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2" w:id="127"/>
    <w:p>
      <w:pPr>
        <w:spacing w:after="0"/>
        <w:ind w:left="0"/>
        <w:jc w:val="left"/>
      </w:pPr>
      <w:r>
        <w:rPr>
          <w:rFonts w:ascii="Times New Roman"/>
          <w:b/>
          <w:i w:val="false"/>
          <w:color w:val="000000"/>
        </w:rPr>
        <w:t xml:space="preserve"> "А" корпусы қызметшісінің жыл сайынғы келісімі (2-санаттағы қызметшілер үшін)</w:t>
      </w:r>
    </w:p>
    <w:bookmarkEnd w:id="127"/>
    <w:bookmarkStart w:name="z583" w:id="128"/>
    <w:p>
      <w:pPr>
        <w:spacing w:after="0"/>
        <w:ind w:left="0"/>
        <w:jc w:val="left"/>
      </w:pPr>
      <w:r>
        <w:rPr>
          <w:rFonts w:ascii="Times New Roman"/>
          <w:b/>
          <w:i w:val="false"/>
          <w:color w:val="000000"/>
        </w:rPr>
        <w:t xml:space="preserve"> ____________________________________________________</w:t>
      </w:r>
    </w:p>
    <w:bookmarkEnd w:id="128"/>
    <w:bookmarkStart w:name="z584" w:id="129"/>
    <w:p>
      <w:pPr>
        <w:spacing w:after="0"/>
        <w:ind w:left="0"/>
        <w:jc w:val="left"/>
      </w:pPr>
      <w:r>
        <w:rPr>
          <w:rFonts w:ascii="Times New Roman"/>
          <w:b/>
          <w:i w:val="false"/>
          <w:color w:val="000000"/>
        </w:rPr>
        <w:t xml:space="preserve"> (Т.А.Ә. (болған жағдайда), бағаланатын тұлғаның лауазымы)</w:t>
      </w:r>
    </w:p>
    <w:bookmarkEnd w:id="129"/>
    <w:bookmarkStart w:name="z585" w:id="130"/>
    <w:p>
      <w:pPr>
        <w:spacing w:after="0"/>
        <w:ind w:left="0"/>
        <w:jc w:val="left"/>
      </w:pPr>
      <w:r>
        <w:rPr>
          <w:rFonts w:ascii="Times New Roman"/>
          <w:b/>
          <w:i w:val="false"/>
          <w:color w:val="000000"/>
        </w:rPr>
        <w:t xml:space="preserve"> ________________________________________________________</w:t>
      </w:r>
    </w:p>
    <w:bookmarkEnd w:id="130"/>
    <w:bookmarkStart w:name="z586" w:id="131"/>
    <w:p>
      <w:pPr>
        <w:spacing w:after="0"/>
        <w:ind w:left="0"/>
        <w:jc w:val="left"/>
      </w:pPr>
      <w:r>
        <w:rPr>
          <w:rFonts w:ascii="Times New Roman"/>
          <w:b/>
          <w:i w:val="false"/>
          <w:color w:val="000000"/>
        </w:rPr>
        <w:t xml:space="preserve"> (бағаланатын жыл)</w:t>
      </w:r>
    </w:p>
    <w:bookmarkEnd w:id="131"/>
    <w:bookmarkStart w:name="z587" w:id="132"/>
    <w:p>
      <w:pPr>
        <w:spacing w:after="0"/>
        <w:ind w:left="0"/>
        <w:jc w:val="left"/>
      </w:pPr>
      <w:r>
        <w:rPr>
          <w:rFonts w:ascii="Times New Roman"/>
          <w:b/>
          <w:i w:val="false"/>
          <w:color w:val="000000"/>
        </w:rPr>
        <w:t xml:space="preserve"> Уәкілетті тұлға айқындаған НМИ</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33"/>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3"/>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жоспарлау</w:t>
            </w:r>
            <w:r>
              <w:rPr>
                <w:rFonts w:ascii="Times New Roman"/>
                <w:b w:val="false"/>
                <w:i w:val="false"/>
                <w:color w:val="000000"/>
                <w:sz w:val="20"/>
              </w:rPr>
              <w:t xml:space="preserve">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құжаттарымен</w:t>
            </w:r>
            <w:r>
              <w:rPr>
                <w:rFonts w:ascii="Times New Roman"/>
                <w:b w:val="false"/>
                <w:i w:val="false"/>
                <w:color w:val="000000"/>
                <w:sz w:val="20"/>
              </w:rPr>
              <w:t xml:space="preserve"> </w:t>
            </w:r>
            <w:r>
              <w:rPr>
                <w:rFonts w:ascii="Times New Roman"/>
                <w:b/>
                <w:i w:val="false"/>
                <w:color w:val="000000"/>
                <w:sz w:val="20"/>
              </w:rPr>
              <w:t>және</w:t>
            </w:r>
            <w:r>
              <w:rPr>
                <w:rFonts w:ascii="Times New Roman"/>
                <w:b/>
                <w:i w:val="false"/>
                <w:color w:val="000000"/>
                <w:sz w:val="20"/>
              </w:rPr>
              <w:t>/</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i w:val="false"/>
                <w:color w:val="000000"/>
                <w:sz w:val="20"/>
              </w:rPr>
              <w:t xml:space="preserve"> органы</w:t>
            </w:r>
            <w:r>
              <w:rPr>
                <w:rFonts w:ascii="Times New Roman"/>
                <w:b/>
                <w:i w:val="false"/>
                <w:color w:val="000000"/>
                <w:sz w:val="20"/>
              </w:rPr>
              <w:t>/"А</w:t>
            </w:r>
            <w:r>
              <w:rPr>
                <w:rFonts w:ascii="Times New Roman"/>
                <w:b/>
                <w:i w:val="false"/>
                <w:color w:val="000000"/>
                <w:sz w:val="20"/>
              </w:rPr>
              <w:t xml:space="preserve">" корпусы </w:t>
            </w:r>
            <w:r>
              <w:rPr>
                <w:rFonts w:ascii="Times New Roman"/>
                <w:b/>
                <w:i w:val="false"/>
                <w:color w:val="000000"/>
                <w:sz w:val="20"/>
              </w:rPr>
              <w:t>қызметшісі</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ерекшелігімен</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w:t>
            </w:r>
            <w:r>
              <w:rPr>
                <w:rFonts w:ascii="Times New Roman"/>
                <w:b w:val="false"/>
                <w:i w:val="false"/>
                <w:color w:val="000000"/>
                <w:sz w:val="20"/>
              </w:rPr>
              <w:t xml:space="preserve"> </w:t>
            </w:r>
            <w:r>
              <w:rPr>
                <w:rFonts w:ascii="Times New Roman"/>
                <w:b/>
                <w:i w:val="false"/>
                <w:color w:val="000000"/>
                <w:sz w:val="20"/>
              </w:rPr>
              <w:t>нәтиже</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3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3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137"/>
    <w:p>
      <w:pPr>
        <w:spacing w:after="0"/>
        <w:ind w:left="0"/>
        <w:jc w:val="both"/>
      </w:pPr>
      <w:r>
        <w:rPr>
          <w:rFonts w:ascii="Times New Roman"/>
          <w:b w:val="false"/>
          <w:i w:val="false"/>
          <w:color w:val="000000"/>
          <w:sz w:val="28"/>
        </w:rPr>
        <w:t>
      Міндетті тәртіппен белгіленетін НМИ (міндетті НМИ)</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3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8"/>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i w:val="false"/>
                <w:color w:val="000000"/>
                <w:sz w:val="20"/>
              </w:rPr>
              <w:t xml:space="preserve"> НМИ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w:t>
            </w:r>
            <w:r>
              <w:rPr>
                <w:rFonts w:ascii="Times New Roman"/>
                <w:b w:val="false"/>
                <w:i w:val="false"/>
                <w:color w:val="000000"/>
                <w:sz w:val="20"/>
              </w:rPr>
              <w:t xml:space="preserve"> </w:t>
            </w:r>
            <w:r>
              <w:rPr>
                <w:rFonts w:ascii="Times New Roman"/>
                <w:b/>
                <w:i w:val="false"/>
                <w:color w:val="000000"/>
                <w:sz w:val="20"/>
              </w:rPr>
              <w:t>жеткізу</w:t>
            </w:r>
            <w:r>
              <w:rPr>
                <w:rFonts w:ascii="Times New Roman"/>
                <w:b w:val="false"/>
                <w:i w:val="false"/>
                <w:color w:val="000000"/>
                <w:sz w:val="20"/>
              </w:rPr>
              <w:t xml:space="preserve"> </w:t>
            </w:r>
            <w:r>
              <w:rPr>
                <w:rFonts w:ascii="Times New Roman"/>
                <w:b/>
                <w:i w:val="false"/>
                <w:color w:val="000000"/>
                <w:sz w:val="20"/>
              </w:rPr>
              <w:t>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w:t>
            </w:r>
            <w:r>
              <w:rPr>
                <w:rFonts w:ascii="Times New Roman"/>
                <w:b w:val="false"/>
                <w:i w:val="false"/>
                <w:color w:val="000000"/>
                <w:sz w:val="20"/>
              </w:rPr>
              <w:t xml:space="preserve"> </w:t>
            </w:r>
            <w:r>
              <w:rPr>
                <w:rFonts w:ascii="Times New Roman"/>
                <w:b/>
                <w:i w:val="false"/>
                <w:color w:val="000000"/>
                <w:sz w:val="20"/>
              </w:rPr>
              <w:t>нәтиже</w:t>
            </w:r>
            <w:r>
              <w:rPr>
                <w:rFonts w:ascii="Times New Roman"/>
                <w:b/>
                <w:i w:val="false"/>
                <w:color w:val="000000"/>
                <w:sz w:val="20"/>
              </w:rPr>
              <w: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7және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bl>
    <w:bookmarkStart w:name="z644" w:id="141"/>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141"/>
    <w:bookmarkStart w:name="z645" w:id="142"/>
    <w:p>
      <w:pPr>
        <w:spacing w:after="0"/>
        <w:ind w:left="0"/>
        <w:jc w:val="both"/>
      </w:pPr>
      <w:r>
        <w:rPr>
          <w:rFonts w:ascii="Times New Roman"/>
          <w:b w:val="false"/>
          <w:i w:val="false"/>
          <w:color w:val="000000"/>
          <w:sz w:val="28"/>
        </w:rPr>
        <w:t>
      Уәкілетті тұлға ___________________________________________________</w:t>
      </w:r>
    </w:p>
    <w:bookmarkEnd w:id="142"/>
    <w:bookmarkStart w:name="z646" w:id="143"/>
    <w:p>
      <w:pPr>
        <w:spacing w:after="0"/>
        <w:ind w:left="0"/>
        <w:jc w:val="both"/>
      </w:pPr>
      <w:r>
        <w:rPr>
          <w:rFonts w:ascii="Times New Roman"/>
          <w:b w:val="false"/>
          <w:i w:val="false"/>
          <w:color w:val="000000"/>
          <w:sz w:val="28"/>
        </w:rPr>
        <w:t>
      (тегі, аты, әкесінің аты (болған жағдайда))</w:t>
      </w:r>
    </w:p>
    <w:bookmarkEnd w:id="143"/>
    <w:bookmarkStart w:name="z647" w:id="144"/>
    <w:p>
      <w:pPr>
        <w:spacing w:after="0"/>
        <w:ind w:left="0"/>
        <w:jc w:val="both"/>
      </w:pPr>
      <w:r>
        <w:rPr>
          <w:rFonts w:ascii="Times New Roman"/>
          <w:b w:val="false"/>
          <w:i w:val="false"/>
          <w:color w:val="000000"/>
          <w:sz w:val="28"/>
        </w:rPr>
        <w:t>
      Лауазымы _______________________________________________________</w:t>
      </w:r>
    </w:p>
    <w:bookmarkEnd w:id="144"/>
    <w:bookmarkStart w:name="z648" w:id="145"/>
    <w:p>
      <w:pPr>
        <w:spacing w:after="0"/>
        <w:ind w:left="0"/>
        <w:jc w:val="both"/>
      </w:pPr>
      <w:r>
        <w:rPr>
          <w:rFonts w:ascii="Times New Roman"/>
          <w:b w:val="false"/>
          <w:i w:val="false"/>
          <w:color w:val="000000"/>
          <w:sz w:val="28"/>
        </w:rPr>
        <w:t xml:space="preserve">
      Қолы ________________ </w:t>
      </w:r>
    </w:p>
    <w:bookmarkEnd w:id="145"/>
    <w:bookmarkStart w:name="z649" w:id="146"/>
    <w:p>
      <w:pPr>
        <w:spacing w:after="0"/>
        <w:ind w:left="0"/>
        <w:jc w:val="both"/>
      </w:pPr>
      <w:r>
        <w:rPr>
          <w:rFonts w:ascii="Times New Roman"/>
          <w:b w:val="false"/>
          <w:i w:val="false"/>
          <w:color w:val="000000"/>
          <w:sz w:val="28"/>
        </w:rPr>
        <w:t>
      (электрондық цифрлық қолтаңба арқылы куәләндырылған)</w:t>
      </w:r>
    </w:p>
    <w:bookmarkEnd w:id="146"/>
    <w:bookmarkStart w:name="z650" w:id="147"/>
    <w:p>
      <w:pPr>
        <w:spacing w:after="0"/>
        <w:ind w:left="0"/>
        <w:jc w:val="both"/>
      </w:pPr>
      <w:r>
        <w:rPr>
          <w:rFonts w:ascii="Times New Roman"/>
          <w:b w:val="false"/>
          <w:i w:val="false"/>
          <w:color w:val="000000"/>
          <w:sz w:val="28"/>
        </w:rPr>
        <w:t>
      Күні ________________</w:t>
      </w:r>
    </w:p>
    <w:bookmarkEnd w:id="147"/>
    <w:bookmarkStart w:name="z651" w:id="148"/>
    <w:p>
      <w:pPr>
        <w:spacing w:after="0"/>
        <w:ind w:left="0"/>
        <w:jc w:val="both"/>
      </w:pPr>
      <w:r>
        <w:rPr>
          <w:rFonts w:ascii="Times New Roman"/>
          <w:b w:val="false"/>
          <w:i w:val="false"/>
          <w:color w:val="000000"/>
          <w:sz w:val="28"/>
        </w:rPr>
        <w:t>
      Қызметші________________________________________________________</w:t>
      </w:r>
    </w:p>
    <w:bookmarkEnd w:id="148"/>
    <w:bookmarkStart w:name="z652" w:id="149"/>
    <w:p>
      <w:pPr>
        <w:spacing w:after="0"/>
        <w:ind w:left="0"/>
        <w:jc w:val="both"/>
      </w:pPr>
      <w:r>
        <w:rPr>
          <w:rFonts w:ascii="Times New Roman"/>
          <w:b w:val="false"/>
          <w:i w:val="false"/>
          <w:color w:val="000000"/>
          <w:sz w:val="28"/>
        </w:rPr>
        <w:t>
      (тегі, аты, әкесінің аты (болған жағдайда))</w:t>
      </w:r>
    </w:p>
    <w:bookmarkEnd w:id="149"/>
    <w:bookmarkStart w:name="z653" w:id="150"/>
    <w:p>
      <w:pPr>
        <w:spacing w:after="0"/>
        <w:ind w:left="0"/>
        <w:jc w:val="both"/>
      </w:pPr>
      <w:r>
        <w:rPr>
          <w:rFonts w:ascii="Times New Roman"/>
          <w:b w:val="false"/>
          <w:i w:val="false"/>
          <w:color w:val="000000"/>
          <w:sz w:val="28"/>
        </w:rPr>
        <w:t xml:space="preserve">
      Қолы ________________ </w:t>
      </w:r>
    </w:p>
    <w:bookmarkEnd w:id="150"/>
    <w:bookmarkStart w:name="z654" w:id="151"/>
    <w:p>
      <w:pPr>
        <w:spacing w:after="0"/>
        <w:ind w:left="0"/>
        <w:jc w:val="both"/>
      </w:pPr>
      <w:r>
        <w:rPr>
          <w:rFonts w:ascii="Times New Roman"/>
          <w:b w:val="false"/>
          <w:i w:val="false"/>
          <w:color w:val="000000"/>
          <w:sz w:val="28"/>
        </w:rPr>
        <w:t>
      (электрондық цифрлық қолтаңба арқылы куәләндырылған)</w:t>
      </w:r>
    </w:p>
    <w:bookmarkEnd w:id="151"/>
    <w:bookmarkStart w:name="z655" w:id="152"/>
    <w:p>
      <w:pPr>
        <w:spacing w:after="0"/>
        <w:ind w:left="0"/>
        <w:jc w:val="both"/>
      </w:pPr>
      <w:r>
        <w:rPr>
          <w:rFonts w:ascii="Times New Roman"/>
          <w:b w:val="false"/>
          <w:i w:val="false"/>
          <w:color w:val="000000"/>
          <w:sz w:val="28"/>
        </w:rPr>
        <w:t>
      Күні _________________</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657" w:id="153"/>
    <w:p>
      <w:pPr>
        <w:spacing w:after="0"/>
        <w:ind w:left="0"/>
        <w:jc w:val="left"/>
      </w:pPr>
      <w:r>
        <w:rPr>
          <w:rFonts w:ascii="Times New Roman"/>
          <w:b/>
          <w:i w:val="false"/>
          <w:color w:val="000000"/>
        </w:rPr>
        <w:t xml:space="preserve"> Бағалау парағы</w:t>
      </w:r>
    </w:p>
    <w:bookmarkEnd w:id="153"/>
    <w:bookmarkStart w:name="z658" w:id="154"/>
    <w:p>
      <w:pPr>
        <w:spacing w:after="0"/>
        <w:ind w:left="0"/>
        <w:jc w:val="left"/>
      </w:pPr>
      <w:r>
        <w:rPr>
          <w:rFonts w:ascii="Times New Roman"/>
          <w:b/>
          <w:i w:val="false"/>
          <w:color w:val="000000"/>
        </w:rPr>
        <w:t xml:space="preserve"> _____________________________________________________________</w:t>
      </w:r>
    </w:p>
    <w:bookmarkEnd w:id="154"/>
    <w:bookmarkStart w:name="z659" w:id="155"/>
    <w:p>
      <w:pPr>
        <w:spacing w:after="0"/>
        <w:ind w:left="0"/>
        <w:jc w:val="left"/>
      </w:pPr>
      <w:r>
        <w:rPr>
          <w:rFonts w:ascii="Times New Roman"/>
          <w:b/>
          <w:i w:val="false"/>
          <w:color w:val="000000"/>
        </w:rPr>
        <w:t xml:space="preserve"> (бағаланатың тұлғаның тегі, аты, әкесінің аты (болған жағдайда), лауазымы)</w:t>
      </w:r>
    </w:p>
    <w:bookmarkEnd w:id="155"/>
    <w:bookmarkStart w:name="z660" w:id="156"/>
    <w:p>
      <w:pPr>
        <w:spacing w:after="0"/>
        <w:ind w:left="0"/>
        <w:jc w:val="left"/>
      </w:pPr>
      <w:r>
        <w:rPr>
          <w:rFonts w:ascii="Times New Roman"/>
          <w:b/>
          <w:i w:val="false"/>
          <w:color w:val="000000"/>
        </w:rPr>
        <w:t xml:space="preserve"> __________________________</w:t>
      </w:r>
    </w:p>
    <w:bookmarkEnd w:id="156"/>
    <w:bookmarkStart w:name="z661" w:id="157"/>
    <w:p>
      <w:pPr>
        <w:spacing w:after="0"/>
        <w:ind w:left="0"/>
        <w:jc w:val="left"/>
      </w:pPr>
      <w:r>
        <w:rPr>
          <w:rFonts w:ascii="Times New Roman"/>
          <w:b/>
          <w:i w:val="false"/>
          <w:color w:val="000000"/>
        </w:rPr>
        <w:t xml:space="preserve"> бағалау кезеңі көрсетіледі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158"/>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58"/>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w:t>
            </w:r>
            <w:r>
              <w:rPr>
                <w:rFonts w:ascii="Times New Roman"/>
                <w:b w:val="false"/>
                <w:i w:val="false"/>
                <w:color w:val="000000"/>
                <w:sz w:val="20"/>
              </w:rPr>
              <w:t xml:space="preserve"> </w:t>
            </w:r>
            <w:r>
              <w:rPr>
                <w:rFonts w:ascii="Times New Roman"/>
                <w:b/>
                <w:i w:val="false"/>
                <w:color w:val="000000"/>
                <w:sz w:val="20"/>
              </w:rPr>
              <w:t>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w:t>
            </w:r>
            <w:r>
              <w:rPr>
                <w:rFonts w:ascii="Times New Roman"/>
                <w:b w:val="false"/>
                <w:i w:val="false"/>
                <w:color w:val="000000"/>
                <w:sz w:val="20"/>
              </w:rPr>
              <w:t xml:space="preserve"> </w:t>
            </w:r>
            <w:r>
              <w:rPr>
                <w:rFonts w:ascii="Times New Roman"/>
                <w:b/>
                <w:i w:val="false"/>
                <w:color w:val="000000"/>
                <w:sz w:val="20"/>
              </w:rPr>
              <w:t>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асырудың</w:t>
            </w:r>
            <w:r>
              <w:rPr>
                <w:rFonts w:ascii="Times New Roman"/>
                <w:b w:val="false"/>
                <w:i w:val="false"/>
                <w:color w:val="000000"/>
                <w:sz w:val="20"/>
              </w:rPr>
              <w:t xml:space="preserve"> </w:t>
            </w:r>
            <w:r>
              <w:rPr>
                <w:rFonts w:ascii="Times New Roman"/>
                <w:b/>
                <w:i w:val="false"/>
                <w:color w:val="000000"/>
                <w:sz w:val="20"/>
              </w:rPr>
              <w:t>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w:t>
            </w:r>
            <w:r>
              <w:rPr>
                <w:rFonts w:ascii="Times New Roman"/>
                <w:b/>
                <w:i w:val="false"/>
                <w:color w:val="000000"/>
                <w:sz w:val="20"/>
              </w:rPr>
              <w:t xml:space="preserve"> (0-ден 5-ке </w:t>
            </w:r>
            <w:r>
              <w:rPr>
                <w:rFonts w:ascii="Times New Roman"/>
                <w:b/>
                <w:i w:val="false"/>
                <w:color w:val="000000"/>
                <w:sz w:val="20"/>
              </w:rPr>
              <w:t>дейін</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159"/>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баға (НМИ санына бөлінген барлық бағалардың сомасы)</w:t>
            </w:r>
          </w:p>
          <w:bookmarkEnd w:id="159"/>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160"/>
    <w:p>
      <w:pPr>
        <w:spacing w:after="0"/>
        <w:ind w:left="0"/>
        <w:jc w:val="both"/>
      </w:pPr>
      <w:r>
        <w:rPr>
          <w:rFonts w:ascii="Times New Roman"/>
          <w:b w:val="false"/>
          <w:i w:val="false"/>
          <w:color w:val="000000"/>
          <w:sz w:val="28"/>
        </w:rPr>
        <w:t xml:space="preserve">
      * Бағалау осы Әдістемеге 4 және 5-қосымшаларға сәйкес НМИ іске асыру пайызына байланысты қойылады. </w:t>
      </w:r>
    </w:p>
    <w:bookmarkEnd w:id="160"/>
    <w:bookmarkStart w:name="z715" w:id="161"/>
    <w:p>
      <w:pPr>
        <w:spacing w:after="0"/>
        <w:ind w:left="0"/>
        <w:jc w:val="both"/>
      </w:pPr>
      <w:r>
        <w:rPr>
          <w:rFonts w:ascii="Times New Roman"/>
          <w:b w:val="false"/>
          <w:i w:val="false"/>
          <w:color w:val="000000"/>
          <w:sz w:val="28"/>
        </w:rPr>
        <w:t>
      Бұл ретте тапсырмаларды орындау бойынша НМИ үшін бағалау ең жоғары мәннен аспауға тиіс.</w:t>
      </w:r>
    </w:p>
    <w:bookmarkEnd w:id="161"/>
    <w:bookmarkStart w:name="z716" w:id="162"/>
    <w:p>
      <w:pPr>
        <w:spacing w:after="0"/>
        <w:ind w:left="0"/>
        <w:jc w:val="both"/>
      </w:pPr>
      <w:r>
        <w:rPr>
          <w:rFonts w:ascii="Times New Roman"/>
          <w:b w:val="false"/>
          <w:i w:val="false"/>
          <w:color w:val="000000"/>
          <w:sz w:val="28"/>
        </w:rPr>
        <w:t>
      Рұқсат етілген диапазондағы қалған НМИ үшін уәкілетті тұлға өз қалауы бойынша баға қояды.</w:t>
      </w:r>
    </w:p>
    <w:bookmarkEnd w:id="162"/>
    <w:bookmarkStart w:name="z717" w:id="163"/>
    <w:p>
      <w:pPr>
        <w:spacing w:after="0"/>
        <w:ind w:left="0"/>
        <w:jc w:val="both"/>
      </w:pPr>
      <w:r>
        <w:rPr>
          <w:rFonts w:ascii="Times New Roman"/>
          <w:b w:val="false"/>
          <w:i w:val="false"/>
          <w:color w:val="000000"/>
          <w:sz w:val="28"/>
        </w:rPr>
        <w:t>
      Бағалау нәтижесі __________________________</w:t>
      </w:r>
    </w:p>
    <w:bookmarkEnd w:id="163"/>
    <w:bookmarkStart w:name="z718" w:id="164"/>
    <w:p>
      <w:pPr>
        <w:spacing w:after="0"/>
        <w:ind w:left="0"/>
        <w:jc w:val="both"/>
      </w:pPr>
      <w:r>
        <w:rPr>
          <w:rFonts w:ascii="Times New Roman"/>
          <w:b w:val="false"/>
          <w:i w:val="false"/>
          <w:color w:val="000000"/>
          <w:sz w:val="28"/>
        </w:rPr>
        <w:t>
      (қанағаттанарлықсыз, қанағаттанарлық, тиімді)</w:t>
      </w:r>
    </w:p>
    <w:bookmarkEnd w:id="164"/>
    <w:bookmarkStart w:name="z719" w:id="165"/>
    <w:p>
      <w:pPr>
        <w:spacing w:after="0"/>
        <w:ind w:left="0"/>
        <w:jc w:val="both"/>
      </w:pPr>
      <w:r>
        <w:rPr>
          <w:rFonts w:ascii="Times New Roman"/>
          <w:b w:val="false"/>
          <w:i w:val="false"/>
          <w:color w:val="000000"/>
          <w:sz w:val="28"/>
        </w:rPr>
        <w:t>
      Уәкілетті тұлға ___________________________________________________</w:t>
      </w:r>
    </w:p>
    <w:bookmarkEnd w:id="165"/>
    <w:bookmarkStart w:name="z720" w:id="166"/>
    <w:p>
      <w:pPr>
        <w:spacing w:after="0"/>
        <w:ind w:left="0"/>
        <w:jc w:val="both"/>
      </w:pPr>
      <w:r>
        <w:rPr>
          <w:rFonts w:ascii="Times New Roman"/>
          <w:b w:val="false"/>
          <w:i w:val="false"/>
          <w:color w:val="000000"/>
          <w:sz w:val="28"/>
        </w:rPr>
        <w:t>
      (тегі, аты, әкесінің аты (болған жағдайда))</w:t>
      </w:r>
    </w:p>
    <w:bookmarkEnd w:id="166"/>
    <w:bookmarkStart w:name="z721" w:id="167"/>
    <w:p>
      <w:pPr>
        <w:spacing w:after="0"/>
        <w:ind w:left="0"/>
        <w:jc w:val="both"/>
      </w:pPr>
      <w:r>
        <w:rPr>
          <w:rFonts w:ascii="Times New Roman"/>
          <w:b w:val="false"/>
          <w:i w:val="false"/>
          <w:color w:val="000000"/>
          <w:sz w:val="28"/>
        </w:rPr>
        <w:t>
      Лауазымы _______________________________________________________</w:t>
      </w:r>
    </w:p>
    <w:bookmarkEnd w:id="167"/>
    <w:bookmarkStart w:name="z722" w:id="168"/>
    <w:p>
      <w:pPr>
        <w:spacing w:after="0"/>
        <w:ind w:left="0"/>
        <w:jc w:val="both"/>
      </w:pPr>
      <w:r>
        <w:rPr>
          <w:rFonts w:ascii="Times New Roman"/>
          <w:b w:val="false"/>
          <w:i w:val="false"/>
          <w:color w:val="000000"/>
          <w:sz w:val="28"/>
        </w:rPr>
        <w:t xml:space="preserve">
      Қолы ________________ </w:t>
      </w:r>
    </w:p>
    <w:bookmarkEnd w:id="168"/>
    <w:bookmarkStart w:name="z723" w:id="169"/>
    <w:p>
      <w:pPr>
        <w:spacing w:after="0"/>
        <w:ind w:left="0"/>
        <w:jc w:val="both"/>
      </w:pPr>
      <w:r>
        <w:rPr>
          <w:rFonts w:ascii="Times New Roman"/>
          <w:b w:val="false"/>
          <w:i w:val="false"/>
          <w:color w:val="000000"/>
          <w:sz w:val="28"/>
        </w:rPr>
        <w:t>
      (электрондық цифрлық қолтаңба арқылы куәләндырылған)</w:t>
      </w:r>
    </w:p>
    <w:bookmarkEnd w:id="169"/>
    <w:bookmarkStart w:name="z724" w:id="170"/>
    <w:p>
      <w:pPr>
        <w:spacing w:after="0"/>
        <w:ind w:left="0"/>
        <w:jc w:val="both"/>
      </w:pPr>
      <w:r>
        <w:rPr>
          <w:rFonts w:ascii="Times New Roman"/>
          <w:b w:val="false"/>
          <w:i w:val="false"/>
          <w:color w:val="000000"/>
          <w:sz w:val="28"/>
        </w:rPr>
        <w:t>
      Күні ________________</w:t>
      </w:r>
    </w:p>
    <w:bookmarkEnd w:id="1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26" w:id="171"/>
    <w:p>
      <w:pPr>
        <w:spacing w:after="0"/>
        <w:ind w:left="0"/>
        <w:jc w:val="left"/>
      </w:pPr>
      <w:r>
        <w:rPr>
          <w:rFonts w:ascii="Times New Roman"/>
          <w:b/>
          <w:i w:val="false"/>
          <w:color w:val="000000"/>
        </w:rPr>
        <w:t xml:space="preserve"> Тапсырмалардың сапалы және уақтылы орындалуын қамтамасыз ету бойынша НМИ іске асыру пайызына қарай максималды бағалауды айқындау кестесі</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172"/>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асырудың</w:t>
            </w:r>
            <w:r>
              <w:rPr>
                <w:rFonts w:ascii="Times New Roman"/>
                <w:b w:val="false"/>
                <w:i w:val="false"/>
                <w:color w:val="000000"/>
                <w:sz w:val="20"/>
              </w:rPr>
              <w:t xml:space="preserve"> </w:t>
            </w:r>
            <w:r>
              <w:rPr>
                <w:rFonts w:ascii="Times New Roman"/>
                <w:b/>
                <w:i w:val="false"/>
                <w:color w:val="000000"/>
                <w:sz w:val="20"/>
              </w:rPr>
              <w:t>пайызы</w:t>
            </w:r>
          </w:p>
          <w:bookmarkEnd w:id="1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w:t>
            </w:r>
            <w:r>
              <w:rPr>
                <w:rFonts w:ascii="Times New Roman"/>
                <w:b w:val="false"/>
                <w:i w:val="false"/>
                <w:color w:val="000000"/>
                <w:sz w:val="20"/>
              </w:rPr>
              <w:t xml:space="preserve"> </w:t>
            </w:r>
            <w:r>
              <w:rPr>
                <w:rFonts w:ascii="Times New Roman"/>
                <w:b/>
                <w:i w:val="false"/>
                <w:color w:val="000000"/>
                <w:sz w:val="20"/>
              </w:rPr>
              <w:t>баға</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173"/>
          <w:p>
            <w:pPr>
              <w:spacing w:after="20"/>
              <w:ind w:left="20"/>
              <w:jc w:val="both"/>
            </w:pPr>
            <w:r>
              <w:rPr>
                <w:rFonts w:ascii="Times New Roman"/>
                <w:b w:val="false"/>
                <w:i w:val="false"/>
                <w:color w:val="000000"/>
                <w:sz w:val="20"/>
              </w:rPr>
              <w:t>
</w:t>
            </w:r>
            <w:r>
              <w:rPr>
                <w:rFonts w:ascii="Times New Roman"/>
                <w:b w:val="false"/>
                <w:i w:val="false"/>
                <w:color w:val="000000"/>
                <w:sz w:val="20"/>
              </w:rPr>
              <w:t>100 және одан жоғары</w:t>
            </w:r>
          </w:p>
          <w:bookmarkEnd w:id="1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174"/>
          <w:p>
            <w:pPr>
              <w:spacing w:after="20"/>
              <w:ind w:left="20"/>
              <w:jc w:val="both"/>
            </w:pPr>
            <w:r>
              <w:rPr>
                <w:rFonts w:ascii="Times New Roman"/>
                <w:b w:val="false"/>
                <w:i w:val="false"/>
                <w:color w:val="000000"/>
                <w:sz w:val="20"/>
              </w:rPr>
              <w:t>
</w:t>
            </w:r>
            <w:r>
              <w:rPr>
                <w:rFonts w:ascii="Times New Roman"/>
                <w:b w:val="false"/>
                <w:i w:val="false"/>
                <w:color w:val="000000"/>
                <w:sz w:val="20"/>
              </w:rPr>
              <w:t>95-99,99</w:t>
            </w:r>
          </w:p>
          <w:bookmarkEnd w:id="1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75"/>
          <w:p>
            <w:pPr>
              <w:spacing w:after="20"/>
              <w:ind w:left="20"/>
              <w:jc w:val="both"/>
            </w:pPr>
            <w:r>
              <w:rPr>
                <w:rFonts w:ascii="Times New Roman"/>
                <w:b w:val="false"/>
                <w:i w:val="false"/>
                <w:color w:val="000000"/>
                <w:sz w:val="20"/>
              </w:rPr>
              <w:t>
</w:t>
            </w:r>
            <w:r>
              <w:rPr>
                <w:rFonts w:ascii="Times New Roman"/>
                <w:b w:val="false"/>
                <w:i w:val="false"/>
                <w:color w:val="000000"/>
                <w:sz w:val="20"/>
              </w:rPr>
              <w:t>90-94,99</w:t>
            </w:r>
          </w:p>
          <w:bookmarkEnd w:id="1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176"/>
          <w:p>
            <w:pPr>
              <w:spacing w:after="20"/>
              <w:ind w:left="20"/>
              <w:jc w:val="both"/>
            </w:pPr>
            <w:r>
              <w:rPr>
                <w:rFonts w:ascii="Times New Roman"/>
                <w:b w:val="false"/>
                <w:i w:val="false"/>
                <w:color w:val="000000"/>
                <w:sz w:val="20"/>
              </w:rPr>
              <w:t>
</w:t>
            </w:r>
            <w:r>
              <w:rPr>
                <w:rFonts w:ascii="Times New Roman"/>
                <w:b w:val="false"/>
                <w:i w:val="false"/>
                <w:color w:val="000000"/>
                <w:sz w:val="20"/>
              </w:rPr>
              <w:t>85-89,99</w:t>
            </w:r>
          </w:p>
          <w:bookmarkEnd w:id="1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177"/>
          <w:p>
            <w:pPr>
              <w:spacing w:after="20"/>
              <w:ind w:left="20"/>
              <w:jc w:val="both"/>
            </w:pPr>
            <w:r>
              <w:rPr>
                <w:rFonts w:ascii="Times New Roman"/>
                <w:b w:val="false"/>
                <w:i w:val="false"/>
                <w:color w:val="000000"/>
                <w:sz w:val="20"/>
              </w:rPr>
              <w:t>
</w:t>
            </w:r>
            <w:r>
              <w:rPr>
                <w:rFonts w:ascii="Times New Roman"/>
                <w:b w:val="false"/>
                <w:i w:val="false"/>
                <w:color w:val="000000"/>
                <w:sz w:val="20"/>
              </w:rPr>
              <w:t>80-84,99</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178"/>
          <w:p>
            <w:pPr>
              <w:spacing w:after="20"/>
              <w:ind w:left="20"/>
              <w:jc w:val="both"/>
            </w:pPr>
            <w:r>
              <w:rPr>
                <w:rFonts w:ascii="Times New Roman"/>
                <w:b w:val="false"/>
                <w:i w:val="false"/>
                <w:color w:val="000000"/>
                <w:sz w:val="20"/>
              </w:rPr>
              <w:t>
</w:t>
            </w:r>
            <w:r>
              <w:rPr>
                <w:rFonts w:ascii="Times New Roman"/>
                <w:b w:val="false"/>
                <w:i w:val="false"/>
                <w:color w:val="000000"/>
                <w:sz w:val="20"/>
              </w:rPr>
              <w:t>75-79,99</w:t>
            </w:r>
          </w:p>
          <w:bookmarkEnd w:id="1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79"/>
          <w:p>
            <w:pPr>
              <w:spacing w:after="20"/>
              <w:ind w:left="20"/>
              <w:jc w:val="both"/>
            </w:pPr>
            <w:r>
              <w:rPr>
                <w:rFonts w:ascii="Times New Roman"/>
                <w:b w:val="false"/>
                <w:i w:val="false"/>
                <w:color w:val="000000"/>
                <w:sz w:val="20"/>
              </w:rPr>
              <w:t>
</w:t>
            </w:r>
            <w:r>
              <w:rPr>
                <w:rFonts w:ascii="Times New Roman"/>
                <w:b w:val="false"/>
                <w:i w:val="false"/>
                <w:color w:val="000000"/>
                <w:sz w:val="20"/>
              </w:rPr>
              <w:t>70-74,99</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80"/>
          <w:p>
            <w:pPr>
              <w:spacing w:after="20"/>
              <w:ind w:left="20"/>
              <w:jc w:val="both"/>
            </w:pPr>
            <w:r>
              <w:rPr>
                <w:rFonts w:ascii="Times New Roman"/>
                <w:b w:val="false"/>
                <w:i w:val="false"/>
                <w:color w:val="000000"/>
                <w:sz w:val="20"/>
              </w:rPr>
              <w:t>
</w:t>
            </w:r>
            <w:r>
              <w:rPr>
                <w:rFonts w:ascii="Times New Roman"/>
                <w:b w:val="false"/>
                <w:i w:val="false"/>
                <w:color w:val="000000"/>
                <w:sz w:val="20"/>
              </w:rPr>
              <w:t>65-69,99</w:t>
            </w:r>
          </w:p>
          <w:bookmarkEnd w:id="1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81"/>
          <w:p>
            <w:pPr>
              <w:spacing w:after="20"/>
              <w:ind w:left="20"/>
              <w:jc w:val="both"/>
            </w:pPr>
            <w:r>
              <w:rPr>
                <w:rFonts w:ascii="Times New Roman"/>
                <w:b w:val="false"/>
                <w:i w:val="false"/>
                <w:color w:val="000000"/>
                <w:sz w:val="20"/>
              </w:rPr>
              <w:t>
</w:t>
            </w:r>
            <w:r>
              <w:rPr>
                <w:rFonts w:ascii="Times New Roman"/>
                <w:b w:val="false"/>
                <w:i w:val="false"/>
                <w:color w:val="000000"/>
                <w:sz w:val="20"/>
              </w:rPr>
              <w:t>60-64,99</w:t>
            </w:r>
          </w:p>
          <w:bookmarkEnd w:id="1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82"/>
          <w:p>
            <w:pPr>
              <w:spacing w:after="20"/>
              <w:ind w:left="20"/>
              <w:jc w:val="both"/>
            </w:pPr>
            <w:r>
              <w:rPr>
                <w:rFonts w:ascii="Times New Roman"/>
                <w:b w:val="false"/>
                <w:i w:val="false"/>
                <w:color w:val="000000"/>
                <w:sz w:val="20"/>
              </w:rPr>
              <w:t>
</w:t>
            </w:r>
            <w:r>
              <w:rPr>
                <w:rFonts w:ascii="Times New Roman"/>
                <w:b w:val="false"/>
                <w:i w:val="false"/>
                <w:color w:val="000000"/>
                <w:sz w:val="20"/>
              </w:rPr>
              <w:t>55-59,99</w:t>
            </w:r>
          </w:p>
          <w:bookmarkEnd w:id="1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183"/>
          <w:p>
            <w:pPr>
              <w:spacing w:after="20"/>
              <w:ind w:left="20"/>
              <w:jc w:val="both"/>
            </w:pPr>
            <w:r>
              <w:rPr>
                <w:rFonts w:ascii="Times New Roman"/>
                <w:b w:val="false"/>
                <w:i w:val="false"/>
                <w:color w:val="000000"/>
                <w:sz w:val="20"/>
              </w:rPr>
              <w:t>
</w:t>
            </w:r>
            <w:r>
              <w:rPr>
                <w:rFonts w:ascii="Times New Roman"/>
                <w:b w:val="false"/>
                <w:i w:val="false"/>
                <w:color w:val="000000"/>
                <w:sz w:val="20"/>
              </w:rPr>
              <w:t>50-54,99</w:t>
            </w:r>
          </w:p>
          <w:bookmarkEnd w:id="1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184"/>
          <w:p>
            <w:pPr>
              <w:spacing w:after="20"/>
              <w:ind w:left="20"/>
              <w:jc w:val="both"/>
            </w:pPr>
            <w:r>
              <w:rPr>
                <w:rFonts w:ascii="Times New Roman"/>
                <w:b w:val="false"/>
                <w:i w:val="false"/>
                <w:color w:val="000000"/>
                <w:sz w:val="20"/>
              </w:rPr>
              <w:t>
</w:t>
            </w:r>
            <w:r>
              <w:rPr>
                <w:rFonts w:ascii="Times New Roman"/>
                <w:b w:val="false"/>
                <w:i w:val="false"/>
                <w:color w:val="000000"/>
                <w:sz w:val="20"/>
              </w:rPr>
              <w:t>45-49,99</w:t>
            </w:r>
          </w:p>
          <w:bookmarkEnd w:id="1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85"/>
          <w:p>
            <w:pPr>
              <w:spacing w:after="20"/>
              <w:ind w:left="20"/>
              <w:jc w:val="both"/>
            </w:pPr>
            <w:r>
              <w:rPr>
                <w:rFonts w:ascii="Times New Roman"/>
                <w:b w:val="false"/>
                <w:i w:val="false"/>
                <w:color w:val="000000"/>
                <w:sz w:val="20"/>
              </w:rPr>
              <w:t>
</w:t>
            </w:r>
            <w:r>
              <w:rPr>
                <w:rFonts w:ascii="Times New Roman"/>
                <w:b w:val="false"/>
                <w:i w:val="false"/>
                <w:color w:val="000000"/>
                <w:sz w:val="20"/>
              </w:rPr>
              <w:t>40-44,49</w:t>
            </w:r>
          </w:p>
          <w:bookmarkEnd w:id="1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186"/>
          <w:p>
            <w:pPr>
              <w:spacing w:after="20"/>
              <w:ind w:left="20"/>
              <w:jc w:val="both"/>
            </w:pPr>
            <w:r>
              <w:rPr>
                <w:rFonts w:ascii="Times New Roman"/>
                <w:b w:val="false"/>
                <w:i w:val="false"/>
                <w:color w:val="000000"/>
                <w:sz w:val="20"/>
              </w:rPr>
              <w:t>
</w:t>
            </w:r>
            <w:r>
              <w:rPr>
                <w:rFonts w:ascii="Times New Roman"/>
                <w:b w:val="false"/>
                <w:i w:val="false"/>
                <w:color w:val="000000"/>
                <w:sz w:val="20"/>
              </w:rPr>
              <w:t>35-39,99</w:t>
            </w:r>
          </w:p>
          <w:bookmarkEnd w:id="1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187"/>
          <w:p>
            <w:pPr>
              <w:spacing w:after="20"/>
              <w:ind w:left="20"/>
              <w:jc w:val="both"/>
            </w:pPr>
            <w:r>
              <w:rPr>
                <w:rFonts w:ascii="Times New Roman"/>
                <w:b w:val="false"/>
                <w:i w:val="false"/>
                <w:color w:val="000000"/>
                <w:sz w:val="20"/>
              </w:rPr>
              <w:t>
</w:t>
            </w:r>
            <w:r>
              <w:rPr>
                <w:rFonts w:ascii="Times New Roman"/>
                <w:b w:val="false"/>
                <w:i w:val="false"/>
                <w:color w:val="000000"/>
                <w:sz w:val="20"/>
              </w:rPr>
              <w:t>30-34,99</w:t>
            </w:r>
          </w:p>
          <w:bookmarkEnd w:id="1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88"/>
          <w:p>
            <w:pPr>
              <w:spacing w:after="20"/>
              <w:ind w:left="20"/>
              <w:jc w:val="both"/>
            </w:pPr>
            <w:r>
              <w:rPr>
                <w:rFonts w:ascii="Times New Roman"/>
                <w:b w:val="false"/>
                <w:i w:val="false"/>
                <w:color w:val="000000"/>
                <w:sz w:val="20"/>
              </w:rPr>
              <w:t>
</w:t>
            </w:r>
            <w:r>
              <w:rPr>
                <w:rFonts w:ascii="Times New Roman"/>
                <w:b w:val="false"/>
                <w:i w:val="false"/>
                <w:color w:val="000000"/>
                <w:sz w:val="20"/>
              </w:rPr>
              <w:t>25-29,99</w:t>
            </w:r>
          </w:p>
          <w:bookmarkEnd w:id="1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89"/>
          <w:p>
            <w:pPr>
              <w:spacing w:after="20"/>
              <w:ind w:left="20"/>
              <w:jc w:val="both"/>
            </w:pPr>
            <w:r>
              <w:rPr>
                <w:rFonts w:ascii="Times New Roman"/>
                <w:b w:val="false"/>
                <w:i w:val="false"/>
                <w:color w:val="000000"/>
                <w:sz w:val="20"/>
              </w:rPr>
              <w:t>
</w:t>
            </w:r>
            <w:r>
              <w:rPr>
                <w:rFonts w:ascii="Times New Roman"/>
                <w:b w:val="false"/>
                <w:i w:val="false"/>
                <w:color w:val="000000"/>
                <w:sz w:val="20"/>
              </w:rPr>
              <w:t>20-24,99</w:t>
            </w:r>
          </w:p>
          <w:bookmarkEnd w:id="1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90"/>
          <w:p>
            <w:pPr>
              <w:spacing w:after="20"/>
              <w:ind w:left="20"/>
              <w:jc w:val="both"/>
            </w:pPr>
            <w:r>
              <w:rPr>
                <w:rFonts w:ascii="Times New Roman"/>
                <w:b w:val="false"/>
                <w:i w:val="false"/>
                <w:color w:val="000000"/>
                <w:sz w:val="20"/>
              </w:rPr>
              <w:t>
</w:t>
            </w:r>
            <w:r>
              <w:rPr>
                <w:rFonts w:ascii="Times New Roman"/>
                <w:b w:val="false"/>
                <w:i w:val="false"/>
                <w:color w:val="000000"/>
                <w:sz w:val="20"/>
              </w:rPr>
              <w:t>15-19,99</w:t>
            </w:r>
          </w:p>
          <w:bookmarkEnd w:id="1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191"/>
          <w:p>
            <w:pPr>
              <w:spacing w:after="20"/>
              <w:ind w:left="20"/>
              <w:jc w:val="both"/>
            </w:pPr>
            <w:r>
              <w:rPr>
                <w:rFonts w:ascii="Times New Roman"/>
                <w:b w:val="false"/>
                <w:i w:val="false"/>
                <w:color w:val="000000"/>
                <w:sz w:val="20"/>
              </w:rPr>
              <w:t>
</w:t>
            </w:r>
            <w:r>
              <w:rPr>
                <w:rFonts w:ascii="Times New Roman"/>
                <w:b w:val="false"/>
                <w:i w:val="false"/>
                <w:color w:val="000000"/>
                <w:sz w:val="20"/>
              </w:rPr>
              <w:t>10-14,99</w:t>
            </w:r>
          </w:p>
          <w:bookmarkEnd w:id="1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92"/>
          <w:p>
            <w:pPr>
              <w:spacing w:after="20"/>
              <w:ind w:left="20"/>
              <w:jc w:val="both"/>
            </w:pPr>
            <w:r>
              <w:rPr>
                <w:rFonts w:ascii="Times New Roman"/>
                <w:b w:val="false"/>
                <w:i w:val="false"/>
                <w:color w:val="000000"/>
                <w:sz w:val="20"/>
              </w:rPr>
              <w:t>
</w:t>
            </w:r>
            <w:r>
              <w:rPr>
                <w:rFonts w:ascii="Times New Roman"/>
                <w:b w:val="false"/>
                <w:i w:val="false"/>
                <w:color w:val="000000"/>
                <w:sz w:val="20"/>
              </w:rPr>
              <w:t>5-9,99</w:t>
            </w:r>
          </w:p>
          <w:bookmarkEnd w:id="1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93"/>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1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93" w:id="194"/>
    <w:p>
      <w:pPr>
        <w:spacing w:after="0"/>
        <w:ind w:left="0"/>
        <w:jc w:val="both"/>
      </w:pPr>
      <w:r>
        <w:rPr>
          <w:rFonts w:ascii="Times New Roman"/>
          <w:b w:val="false"/>
          <w:i w:val="false"/>
          <w:color w:val="000000"/>
          <w:sz w:val="28"/>
        </w:rPr>
        <w:t>
      Ескерту: Баға НМИ іске асыру пайызына байланысты айқындалады. Максималды мәннен асатын бағалауға тыйым салынады. Бұл ретте уәкілетті тұлға неғұрлым төмен баға қоюға құқылы.</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95" w:id="195"/>
    <w:p>
      <w:pPr>
        <w:spacing w:after="0"/>
        <w:ind w:left="0"/>
        <w:jc w:val="left"/>
      </w:pPr>
      <w:r>
        <w:rPr>
          <w:rFonts w:ascii="Times New Roman"/>
          <w:b/>
          <w:i w:val="false"/>
          <w:color w:val="000000"/>
        </w:rPr>
        <w:t xml:space="preserve"> НМИ іске асыру пайызына байланысты рұқсат етілген бағалауды айқындау кестесі (тапсырмалардың сапалы және уақтылы орындалуын қамтамасыз ету жөніндегі НМИ қоспағанда)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96"/>
          <w:p>
            <w:pPr>
              <w:spacing w:after="20"/>
              <w:ind w:left="20"/>
              <w:jc w:val="both"/>
            </w:pPr>
            <w:r>
              <w:rPr>
                <w:rFonts w:ascii="Times New Roman"/>
                <w:b w:val="false"/>
                <w:i w:val="false"/>
                <w:color w:val="000000"/>
                <w:sz w:val="20"/>
              </w:rPr>
              <w:t>
</w:t>
            </w:r>
            <w:r>
              <w:rPr>
                <w:rFonts w:ascii="Times New Roman"/>
                <w:b/>
                <w:i w:val="false"/>
                <w:color w:val="000000"/>
                <w:sz w:val="20"/>
              </w:rPr>
              <w:t xml:space="preserve">НМИ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асырудың</w:t>
            </w:r>
            <w:r>
              <w:rPr>
                <w:rFonts w:ascii="Times New Roman"/>
                <w:b w:val="false"/>
                <w:i w:val="false"/>
                <w:color w:val="000000"/>
                <w:sz w:val="20"/>
              </w:rPr>
              <w:t xml:space="preserve"> </w:t>
            </w:r>
            <w:r>
              <w:rPr>
                <w:rFonts w:ascii="Times New Roman"/>
                <w:b/>
                <w:i w:val="false"/>
                <w:color w:val="000000"/>
                <w:sz w:val="20"/>
              </w:rPr>
              <w:t>пайызы</w:t>
            </w:r>
          </w:p>
          <w:bookmarkEnd w:id="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w:t>
            </w:r>
            <w:r>
              <w:rPr>
                <w:rFonts w:ascii="Times New Roman"/>
                <w:b w:val="false"/>
                <w:i w:val="false"/>
                <w:color w:val="000000"/>
                <w:sz w:val="20"/>
              </w:rPr>
              <w:t xml:space="preserve"> </w:t>
            </w:r>
            <w:r>
              <w:rPr>
                <w:rFonts w:ascii="Times New Roman"/>
                <w:b/>
                <w:i w:val="false"/>
                <w:color w:val="000000"/>
                <w:sz w:val="20"/>
              </w:rPr>
              <w:t>етілген</w:t>
            </w:r>
            <w:r>
              <w:rPr>
                <w:rFonts w:ascii="Times New Roman"/>
                <w:b w:val="false"/>
                <w:i w:val="false"/>
                <w:color w:val="000000"/>
                <w:sz w:val="20"/>
              </w:rPr>
              <w:t xml:space="preserve"> </w:t>
            </w:r>
            <w:r>
              <w:rPr>
                <w:rFonts w:ascii="Times New Roman"/>
                <w:b/>
                <w:i w:val="false"/>
                <w:color w:val="000000"/>
                <w:sz w:val="20"/>
              </w:rPr>
              <w:t>бағалау</w:t>
            </w:r>
            <w:r>
              <w:rPr>
                <w:rFonts w:ascii="Times New Roman"/>
                <w:b w:val="false"/>
                <w:i w:val="false"/>
                <w:color w:val="000000"/>
                <w:sz w:val="20"/>
              </w:rPr>
              <w:t xml:space="preserve"> </w:t>
            </w:r>
            <w:r>
              <w:rPr>
                <w:rFonts w:ascii="Times New Roman"/>
                <w:b/>
                <w:i w:val="false"/>
                <w:color w:val="000000"/>
                <w:sz w:val="20"/>
              </w:rPr>
              <w:t>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197"/>
          <w:p>
            <w:pPr>
              <w:spacing w:after="20"/>
              <w:ind w:left="20"/>
              <w:jc w:val="both"/>
            </w:pPr>
            <w:r>
              <w:rPr>
                <w:rFonts w:ascii="Times New Roman"/>
                <w:b w:val="false"/>
                <w:i w:val="false"/>
                <w:color w:val="000000"/>
                <w:sz w:val="20"/>
              </w:rPr>
              <w:t>
</w:t>
            </w:r>
            <w:r>
              <w:rPr>
                <w:rFonts w:ascii="Times New Roman"/>
                <w:b w:val="false"/>
                <w:i w:val="false"/>
                <w:color w:val="000000"/>
                <w:sz w:val="20"/>
              </w:rPr>
              <w:t>100 және одан жоғары</w:t>
            </w:r>
          </w:p>
          <w:bookmarkEnd w:id="1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198"/>
          <w:p>
            <w:pPr>
              <w:spacing w:after="20"/>
              <w:ind w:left="20"/>
              <w:jc w:val="both"/>
            </w:pPr>
            <w:r>
              <w:rPr>
                <w:rFonts w:ascii="Times New Roman"/>
                <w:b w:val="false"/>
                <w:i w:val="false"/>
                <w:color w:val="000000"/>
                <w:sz w:val="20"/>
              </w:rPr>
              <w:t>
</w:t>
            </w:r>
            <w:r>
              <w:rPr>
                <w:rFonts w:ascii="Times New Roman"/>
                <w:b w:val="false"/>
                <w:i w:val="false"/>
                <w:color w:val="000000"/>
                <w:sz w:val="20"/>
              </w:rPr>
              <w:t>95-99,99</w:t>
            </w:r>
          </w:p>
          <w:bookmarkEnd w:id="1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99"/>
          <w:p>
            <w:pPr>
              <w:spacing w:after="20"/>
              <w:ind w:left="20"/>
              <w:jc w:val="both"/>
            </w:pPr>
            <w:r>
              <w:rPr>
                <w:rFonts w:ascii="Times New Roman"/>
                <w:b w:val="false"/>
                <w:i w:val="false"/>
                <w:color w:val="000000"/>
                <w:sz w:val="20"/>
              </w:rPr>
              <w:t>
</w:t>
            </w:r>
            <w:r>
              <w:rPr>
                <w:rFonts w:ascii="Times New Roman"/>
                <w:b w:val="false"/>
                <w:i w:val="false"/>
                <w:color w:val="000000"/>
                <w:sz w:val="20"/>
              </w:rPr>
              <w:t>90-94,99</w:t>
            </w:r>
          </w:p>
          <w:bookmarkEnd w:id="1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00"/>
          <w:p>
            <w:pPr>
              <w:spacing w:after="20"/>
              <w:ind w:left="20"/>
              <w:jc w:val="both"/>
            </w:pPr>
            <w:r>
              <w:rPr>
                <w:rFonts w:ascii="Times New Roman"/>
                <w:b w:val="false"/>
                <w:i w:val="false"/>
                <w:color w:val="000000"/>
                <w:sz w:val="20"/>
              </w:rPr>
              <w:t>
</w:t>
            </w:r>
            <w:r>
              <w:rPr>
                <w:rFonts w:ascii="Times New Roman"/>
                <w:b w:val="false"/>
                <w:i w:val="false"/>
                <w:color w:val="000000"/>
                <w:sz w:val="20"/>
              </w:rPr>
              <w:t>85-89,99</w:t>
            </w:r>
          </w:p>
          <w:bookmarkEnd w:id="2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01"/>
          <w:p>
            <w:pPr>
              <w:spacing w:after="20"/>
              <w:ind w:left="20"/>
              <w:jc w:val="both"/>
            </w:pPr>
            <w:r>
              <w:rPr>
                <w:rFonts w:ascii="Times New Roman"/>
                <w:b w:val="false"/>
                <w:i w:val="false"/>
                <w:color w:val="000000"/>
                <w:sz w:val="20"/>
              </w:rPr>
              <w:t>
</w:t>
            </w:r>
            <w:r>
              <w:rPr>
                <w:rFonts w:ascii="Times New Roman"/>
                <w:b w:val="false"/>
                <w:i w:val="false"/>
                <w:color w:val="000000"/>
                <w:sz w:val="20"/>
              </w:rPr>
              <w:t>80-84,99</w:t>
            </w:r>
          </w:p>
          <w:bookmarkEnd w:id="2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02"/>
          <w:p>
            <w:pPr>
              <w:spacing w:after="20"/>
              <w:ind w:left="20"/>
              <w:jc w:val="both"/>
            </w:pPr>
            <w:r>
              <w:rPr>
                <w:rFonts w:ascii="Times New Roman"/>
                <w:b w:val="false"/>
                <w:i w:val="false"/>
                <w:color w:val="000000"/>
                <w:sz w:val="20"/>
              </w:rPr>
              <w:t>
</w:t>
            </w:r>
            <w:r>
              <w:rPr>
                <w:rFonts w:ascii="Times New Roman"/>
                <w:b w:val="false"/>
                <w:i w:val="false"/>
                <w:color w:val="000000"/>
                <w:sz w:val="20"/>
              </w:rPr>
              <w:t>75-79,99</w:t>
            </w:r>
          </w:p>
          <w:bookmarkEnd w:id="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03"/>
          <w:p>
            <w:pPr>
              <w:spacing w:after="20"/>
              <w:ind w:left="20"/>
              <w:jc w:val="both"/>
            </w:pPr>
            <w:r>
              <w:rPr>
                <w:rFonts w:ascii="Times New Roman"/>
                <w:b w:val="false"/>
                <w:i w:val="false"/>
                <w:color w:val="000000"/>
                <w:sz w:val="20"/>
              </w:rPr>
              <w:t>
</w:t>
            </w:r>
            <w:r>
              <w:rPr>
                <w:rFonts w:ascii="Times New Roman"/>
                <w:b w:val="false"/>
                <w:i w:val="false"/>
                <w:color w:val="000000"/>
                <w:sz w:val="20"/>
              </w:rPr>
              <w:t>70-74,99</w:t>
            </w:r>
          </w:p>
          <w:bookmarkEnd w:id="2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04"/>
          <w:p>
            <w:pPr>
              <w:spacing w:after="20"/>
              <w:ind w:left="20"/>
              <w:jc w:val="both"/>
            </w:pPr>
            <w:r>
              <w:rPr>
                <w:rFonts w:ascii="Times New Roman"/>
                <w:b w:val="false"/>
                <w:i w:val="false"/>
                <w:color w:val="000000"/>
                <w:sz w:val="20"/>
              </w:rPr>
              <w:t>
</w:t>
            </w:r>
            <w:r>
              <w:rPr>
                <w:rFonts w:ascii="Times New Roman"/>
                <w:b w:val="false"/>
                <w:i w:val="false"/>
                <w:color w:val="000000"/>
                <w:sz w:val="20"/>
              </w:rPr>
              <w:t>65-69,99</w:t>
            </w:r>
          </w:p>
          <w:bookmarkEnd w:id="2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05"/>
          <w:p>
            <w:pPr>
              <w:spacing w:after="20"/>
              <w:ind w:left="20"/>
              <w:jc w:val="both"/>
            </w:pPr>
            <w:r>
              <w:rPr>
                <w:rFonts w:ascii="Times New Roman"/>
                <w:b w:val="false"/>
                <w:i w:val="false"/>
                <w:color w:val="000000"/>
                <w:sz w:val="20"/>
              </w:rPr>
              <w:t>
</w:t>
            </w:r>
            <w:r>
              <w:rPr>
                <w:rFonts w:ascii="Times New Roman"/>
                <w:b w:val="false"/>
                <w:i w:val="false"/>
                <w:color w:val="000000"/>
                <w:sz w:val="20"/>
              </w:rPr>
              <w:t>60-64,99</w:t>
            </w:r>
          </w:p>
          <w:bookmarkEnd w:id="2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06"/>
          <w:p>
            <w:pPr>
              <w:spacing w:after="20"/>
              <w:ind w:left="20"/>
              <w:jc w:val="both"/>
            </w:pPr>
            <w:r>
              <w:rPr>
                <w:rFonts w:ascii="Times New Roman"/>
                <w:b w:val="false"/>
                <w:i w:val="false"/>
                <w:color w:val="000000"/>
                <w:sz w:val="20"/>
              </w:rPr>
              <w:t>
</w:t>
            </w:r>
            <w:r>
              <w:rPr>
                <w:rFonts w:ascii="Times New Roman"/>
                <w:b w:val="false"/>
                <w:i w:val="false"/>
                <w:color w:val="000000"/>
                <w:sz w:val="20"/>
              </w:rPr>
              <w:t>55-59,99</w:t>
            </w:r>
          </w:p>
          <w:bookmarkEnd w:id="2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07"/>
          <w:p>
            <w:pPr>
              <w:spacing w:after="20"/>
              <w:ind w:left="20"/>
              <w:jc w:val="both"/>
            </w:pPr>
            <w:r>
              <w:rPr>
                <w:rFonts w:ascii="Times New Roman"/>
                <w:b w:val="false"/>
                <w:i w:val="false"/>
                <w:color w:val="000000"/>
                <w:sz w:val="20"/>
              </w:rPr>
              <w:t>
</w:t>
            </w:r>
            <w:r>
              <w:rPr>
                <w:rFonts w:ascii="Times New Roman"/>
                <w:b w:val="false"/>
                <w:i w:val="false"/>
                <w:color w:val="000000"/>
                <w:sz w:val="20"/>
              </w:rPr>
              <w:t>50-54,99</w:t>
            </w:r>
          </w:p>
          <w:bookmarkEnd w:id="2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08"/>
          <w:p>
            <w:pPr>
              <w:spacing w:after="20"/>
              <w:ind w:left="20"/>
              <w:jc w:val="both"/>
            </w:pPr>
            <w:r>
              <w:rPr>
                <w:rFonts w:ascii="Times New Roman"/>
                <w:b w:val="false"/>
                <w:i w:val="false"/>
                <w:color w:val="000000"/>
                <w:sz w:val="20"/>
              </w:rPr>
              <w:t>
</w:t>
            </w:r>
            <w:r>
              <w:rPr>
                <w:rFonts w:ascii="Times New Roman"/>
                <w:b w:val="false"/>
                <w:i w:val="false"/>
                <w:color w:val="000000"/>
                <w:sz w:val="20"/>
              </w:rPr>
              <w:t>45-49,99</w:t>
            </w:r>
          </w:p>
          <w:bookmarkEnd w:id="2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09"/>
          <w:p>
            <w:pPr>
              <w:spacing w:after="20"/>
              <w:ind w:left="20"/>
              <w:jc w:val="both"/>
            </w:pPr>
            <w:r>
              <w:rPr>
                <w:rFonts w:ascii="Times New Roman"/>
                <w:b w:val="false"/>
                <w:i w:val="false"/>
                <w:color w:val="000000"/>
                <w:sz w:val="20"/>
              </w:rPr>
              <w:t>
</w:t>
            </w:r>
            <w:r>
              <w:rPr>
                <w:rFonts w:ascii="Times New Roman"/>
                <w:b w:val="false"/>
                <w:i w:val="false"/>
                <w:color w:val="000000"/>
                <w:sz w:val="20"/>
              </w:rPr>
              <w:t>40-44,49</w:t>
            </w:r>
          </w:p>
          <w:bookmarkEnd w:id="2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10"/>
          <w:p>
            <w:pPr>
              <w:spacing w:after="20"/>
              <w:ind w:left="20"/>
              <w:jc w:val="both"/>
            </w:pPr>
            <w:r>
              <w:rPr>
                <w:rFonts w:ascii="Times New Roman"/>
                <w:b w:val="false"/>
                <w:i w:val="false"/>
                <w:color w:val="000000"/>
                <w:sz w:val="20"/>
              </w:rPr>
              <w:t>
</w:t>
            </w:r>
            <w:r>
              <w:rPr>
                <w:rFonts w:ascii="Times New Roman"/>
                <w:b w:val="false"/>
                <w:i w:val="false"/>
                <w:color w:val="000000"/>
                <w:sz w:val="20"/>
              </w:rPr>
              <w:t>35-39,99</w:t>
            </w:r>
          </w:p>
          <w:bookmarkEnd w:id="2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11"/>
          <w:p>
            <w:pPr>
              <w:spacing w:after="20"/>
              <w:ind w:left="20"/>
              <w:jc w:val="both"/>
            </w:pPr>
            <w:r>
              <w:rPr>
                <w:rFonts w:ascii="Times New Roman"/>
                <w:b w:val="false"/>
                <w:i w:val="false"/>
                <w:color w:val="000000"/>
                <w:sz w:val="20"/>
              </w:rPr>
              <w:t>
</w:t>
            </w:r>
            <w:r>
              <w:rPr>
                <w:rFonts w:ascii="Times New Roman"/>
                <w:b w:val="false"/>
                <w:i w:val="false"/>
                <w:color w:val="000000"/>
                <w:sz w:val="20"/>
              </w:rPr>
              <w:t>30-34,99</w:t>
            </w:r>
          </w:p>
          <w:bookmarkEnd w:id="2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12"/>
          <w:p>
            <w:pPr>
              <w:spacing w:after="20"/>
              <w:ind w:left="20"/>
              <w:jc w:val="both"/>
            </w:pPr>
            <w:r>
              <w:rPr>
                <w:rFonts w:ascii="Times New Roman"/>
                <w:b w:val="false"/>
                <w:i w:val="false"/>
                <w:color w:val="000000"/>
                <w:sz w:val="20"/>
              </w:rPr>
              <w:t>
</w:t>
            </w:r>
            <w:r>
              <w:rPr>
                <w:rFonts w:ascii="Times New Roman"/>
                <w:b w:val="false"/>
                <w:i w:val="false"/>
                <w:color w:val="000000"/>
                <w:sz w:val="20"/>
              </w:rPr>
              <w:t>25-29,99</w:t>
            </w:r>
          </w:p>
          <w:bookmarkEnd w:id="2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13"/>
          <w:p>
            <w:pPr>
              <w:spacing w:after="20"/>
              <w:ind w:left="20"/>
              <w:jc w:val="both"/>
            </w:pPr>
            <w:r>
              <w:rPr>
                <w:rFonts w:ascii="Times New Roman"/>
                <w:b w:val="false"/>
                <w:i w:val="false"/>
                <w:color w:val="000000"/>
                <w:sz w:val="20"/>
              </w:rPr>
              <w:t>
</w:t>
            </w:r>
            <w:r>
              <w:rPr>
                <w:rFonts w:ascii="Times New Roman"/>
                <w:b w:val="false"/>
                <w:i w:val="false"/>
                <w:color w:val="000000"/>
                <w:sz w:val="20"/>
              </w:rPr>
              <w:t>20-24,99</w:t>
            </w:r>
          </w:p>
          <w:bookmarkEnd w:id="2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14"/>
          <w:p>
            <w:pPr>
              <w:spacing w:after="20"/>
              <w:ind w:left="20"/>
              <w:jc w:val="both"/>
            </w:pPr>
            <w:r>
              <w:rPr>
                <w:rFonts w:ascii="Times New Roman"/>
                <w:b w:val="false"/>
                <w:i w:val="false"/>
                <w:color w:val="000000"/>
                <w:sz w:val="20"/>
              </w:rPr>
              <w:t>
</w:t>
            </w:r>
            <w:r>
              <w:rPr>
                <w:rFonts w:ascii="Times New Roman"/>
                <w:b w:val="false"/>
                <w:i w:val="false"/>
                <w:color w:val="000000"/>
                <w:sz w:val="20"/>
              </w:rPr>
              <w:t>15-19,99</w:t>
            </w:r>
          </w:p>
          <w:bookmarkEnd w:id="2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15"/>
          <w:p>
            <w:pPr>
              <w:spacing w:after="20"/>
              <w:ind w:left="20"/>
              <w:jc w:val="both"/>
            </w:pPr>
            <w:r>
              <w:rPr>
                <w:rFonts w:ascii="Times New Roman"/>
                <w:b w:val="false"/>
                <w:i w:val="false"/>
                <w:color w:val="000000"/>
                <w:sz w:val="20"/>
              </w:rPr>
              <w:t>
</w:t>
            </w:r>
            <w:r>
              <w:rPr>
                <w:rFonts w:ascii="Times New Roman"/>
                <w:b w:val="false"/>
                <w:i w:val="false"/>
                <w:color w:val="000000"/>
                <w:sz w:val="20"/>
              </w:rPr>
              <w:t>10-14,99</w:t>
            </w:r>
          </w:p>
          <w:bookmarkEnd w:id="2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16"/>
          <w:p>
            <w:pPr>
              <w:spacing w:after="20"/>
              <w:ind w:left="20"/>
              <w:jc w:val="both"/>
            </w:pPr>
            <w:r>
              <w:rPr>
                <w:rFonts w:ascii="Times New Roman"/>
                <w:b w:val="false"/>
                <w:i w:val="false"/>
                <w:color w:val="000000"/>
                <w:sz w:val="20"/>
              </w:rPr>
              <w:t>
</w:t>
            </w:r>
            <w:r>
              <w:rPr>
                <w:rFonts w:ascii="Times New Roman"/>
                <w:b w:val="false"/>
                <w:i w:val="false"/>
                <w:color w:val="000000"/>
                <w:sz w:val="20"/>
              </w:rPr>
              <w:t>5-9,99</w:t>
            </w:r>
          </w:p>
          <w:bookmarkEnd w:id="2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17"/>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2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862" w:id="218"/>
    <w:p>
      <w:pPr>
        <w:spacing w:after="0"/>
        <w:ind w:left="0"/>
        <w:jc w:val="both"/>
      </w:pPr>
      <w:r>
        <w:rPr>
          <w:rFonts w:ascii="Times New Roman"/>
          <w:b w:val="false"/>
          <w:i w:val="false"/>
          <w:color w:val="000000"/>
          <w:sz w:val="28"/>
        </w:rPr>
        <w:t>
      Ескерту: бағалау НМИ іске асыру пайызына байланысты айқындалады. Бұл ретте бағалаушы тұлға рұқсат етілген диапазонда өз қалауы бойынша баға қояды.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864" w:id="219"/>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w:t>
      </w:r>
    </w:p>
    <w:bookmarkEnd w:id="219"/>
    <w:bookmarkStart w:name="z865" w:id="220"/>
    <w:p>
      <w:pPr>
        <w:spacing w:after="0"/>
        <w:ind w:left="0"/>
        <w:jc w:val="left"/>
      </w:pPr>
      <w:r>
        <w:rPr>
          <w:rFonts w:ascii="Times New Roman"/>
          <w:b/>
          <w:i w:val="false"/>
          <w:color w:val="000000"/>
        </w:rPr>
        <w:t xml:space="preserve"> "А" корпусы мемлекеттік әкімшілік қызметшісінің қызметі туралы пікір</w:t>
      </w:r>
    </w:p>
    <w:bookmarkEnd w:id="220"/>
    <w:bookmarkStart w:name="z866" w:id="221"/>
    <w:p>
      <w:pPr>
        <w:spacing w:after="0"/>
        <w:ind w:left="0"/>
        <w:jc w:val="both"/>
      </w:pPr>
      <w:r>
        <w:rPr>
          <w:rFonts w:ascii="Times New Roman"/>
          <w:b w:val="false"/>
          <w:i w:val="false"/>
          <w:color w:val="000000"/>
          <w:sz w:val="28"/>
        </w:rPr>
        <w:t>
      __________________________________________________________________________</w:t>
      </w:r>
    </w:p>
    <w:bookmarkEnd w:id="221"/>
    <w:bookmarkStart w:name="z867" w:id="222"/>
    <w:p>
      <w:pPr>
        <w:spacing w:after="0"/>
        <w:ind w:left="0"/>
        <w:jc w:val="both"/>
      </w:pPr>
      <w:r>
        <w:rPr>
          <w:rFonts w:ascii="Times New Roman"/>
          <w:b w:val="false"/>
          <w:i w:val="false"/>
          <w:color w:val="000000"/>
          <w:sz w:val="28"/>
        </w:rPr>
        <w:t>
      (тегі, аты, әкесінің аты (болған жағдайда))</w:t>
      </w:r>
    </w:p>
    <w:bookmarkEnd w:id="222"/>
    <w:bookmarkStart w:name="z868" w:id="223"/>
    <w:p>
      <w:pPr>
        <w:spacing w:after="0"/>
        <w:ind w:left="0"/>
        <w:jc w:val="both"/>
      </w:pPr>
      <w:r>
        <w:rPr>
          <w:rFonts w:ascii="Times New Roman"/>
          <w:b w:val="false"/>
          <w:i w:val="false"/>
          <w:color w:val="000000"/>
          <w:sz w:val="28"/>
        </w:rPr>
        <w:t>
      Бағалау кезеңі</w:t>
      </w:r>
    </w:p>
    <w:bookmarkEnd w:id="223"/>
    <w:bookmarkStart w:name="z869" w:id="224"/>
    <w:p>
      <w:pPr>
        <w:spacing w:after="0"/>
        <w:ind w:left="0"/>
        <w:jc w:val="both"/>
      </w:pPr>
      <w:r>
        <w:rPr>
          <w:rFonts w:ascii="Times New Roman"/>
          <w:b w:val="false"/>
          <w:i w:val="false"/>
          <w:color w:val="000000"/>
          <w:sz w:val="28"/>
        </w:rPr>
        <w:t>
      __________________________________________________________________________</w:t>
      </w:r>
    </w:p>
    <w:bookmarkEnd w:id="224"/>
    <w:bookmarkStart w:name="z870" w:id="225"/>
    <w:p>
      <w:pPr>
        <w:spacing w:after="0"/>
        <w:ind w:left="0"/>
        <w:jc w:val="both"/>
      </w:pPr>
      <w:r>
        <w:rPr>
          <w:rFonts w:ascii="Times New Roman"/>
          <w:b w:val="false"/>
          <w:i w:val="false"/>
          <w:color w:val="000000"/>
          <w:sz w:val="28"/>
        </w:rPr>
        <w:t>
      (бағалау кезеңі көрсетіледі)</w:t>
      </w:r>
    </w:p>
    <w:bookmarkEnd w:id="225"/>
    <w:bookmarkStart w:name="z871" w:id="226"/>
    <w:p>
      <w:pPr>
        <w:spacing w:after="0"/>
        <w:ind w:left="0"/>
        <w:jc w:val="both"/>
      </w:pPr>
      <w:r>
        <w:rPr>
          <w:rFonts w:ascii="Times New Roman"/>
          <w:b w:val="false"/>
          <w:i w:val="false"/>
          <w:color w:val="000000"/>
          <w:sz w:val="28"/>
        </w:rPr>
        <w:t>
      __________________________________________________________________________</w:t>
      </w:r>
    </w:p>
    <w:bookmarkEnd w:id="226"/>
    <w:bookmarkStart w:name="z872" w:id="227"/>
    <w:p>
      <w:pPr>
        <w:spacing w:after="0"/>
        <w:ind w:left="0"/>
        <w:jc w:val="both"/>
      </w:pPr>
      <w:r>
        <w:rPr>
          <w:rFonts w:ascii="Times New Roman"/>
          <w:b w:val="false"/>
          <w:i w:val="false"/>
          <w:color w:val="000000"/>
          <w:sz w:val="28"/>
        </w:rPr>
        <w:t>
      (бағалау кезеңіне "А" корпусы қызметшісінің бағасы, сондай-ақ оның қызметі</w:t>
      </w:r>
    </w:p>
    <w:bookmarkEnd w:id="227"/>
    <w:bookmarkStart w:name="z873" w:id="228"/>
    <w:p>
      <w:pPr>
        <w:spacing w:after="0"/>
        <w:ind w:left="0"/>
        <w:jc w:val="both"/>
      </w:pPr>
      <w:r>
        <w:rPr>
          <w:rFonts w:ascii="Times New Roman"/>
          <w:b w:val="false"/>
          <w:i w:val="false"/>
          <w:color w:val="000000"/>
          <w:sz w:val="28"/>
        </w:rPr>
        <w:t>
      сипаттамасы, НМИ жетудің толық ақпараты беріледі)</w:t>
      </w:r>
    </w:p>
    <w:bookmarkEnd w:id="228"/>
    <w:bookmarkStart w:name="z874" w:id="229"/>
    <w:p>
      <w:pPr>
        <w:spacing w:after="0"/>
        <w:ind w:left="0"/>
        <w:jc w:val="both"/>
      </w:pPr>
      <w:r>
        <w:rPr>
          <w:rFonts w:ascii="Times New Roman"/>
          <w:b w:val="false"/>
          <w:i w:val="false"/>
          <w:color w:val="000000"/>
          <w:sz w:val="28"/>
        </w:rPr>
        <w:t>
      Қосымша ақпарат (кәсіби деңгей мен жеке қасиеттердің сипаттамасы, тәртіптік</w:t>
      </w:r>
    </w:p>
    <w:bookmarkEnd w:id="229"/>
    <w:bookmarkStart w:name="z875" w:id="230"/>
    <w:p>
      <w:pPr>
        <w:spacing w:after="0"/>
        <w:ind w:left="0"/>
        <w:jc w:val="both"/>
      </w:pPr>
      <w:r>
        <w:rPr>
          <w:rFonts w:ascii="Times New Roman"/>
          <w:b w:val="false"/>
          <w:i w:val="false"/>
          <w:color w:val="000000"/>
          <w:sz w:val="28"/>
        </w:rPr>
        <w:t>
      жазалар, сондай-ақ қалауы бойынша басқа ақпарат):</w:t>
      </w:r>
    </w:p>
    <w:bookmarkEnd w:id="230"/>
    <w:bookmarkStart w:name="z876" w:id="231"/>
    <w:p>
      <w:pPr>
        <w:spacing w:after="0"/>
        <w:ind w:left="0"/>
        <w:jc w:val="both"/>
      </w:pPr>
      <w:r>
        <w:rPr>
          <w:rFonts w:ascii="Times New Roman"/>
          <w:b w:val="false"/>
          <w:i w:val="false"/>
          <w:color w:val="000000"/>
          <w:sz w:val="28"/>
        </w:rPr>
        <w:t>
      __________________________________________________________________________</w:t>
      </w:r>
    </w:p>
    <w:bookmarkEnd w:id="231"/>
    <w:bookmarkStart w:name="z877" w:id="232"/>
    <w:p>
      <w:pPr>
        <w:spacing w:after="0"/>
        <w:ind w:left="0"/>
        <w:jc w:val="both"/>
      </w:pPr>
      <w:r>
        <w:rPr>
          <w:rFonts w:ascii="Times New Roman"/>
          <w:b w:val="false"/>
          <w:i w:val="false"/>
          <w:color w:val="000000"/>
          <w:sz w:val="28"/>
        </w:rPr>
        <w:t>
      __________________________________________________________________________</w:t>
      </w:r>
    </w:p>
    <w:bookmarkEnd w:id="232"/>
    <w:bookmarkStart w:name="z878" w:id="233"/>
    <w:p>
      <w:pPr>
        <w:spacing w:after="0"/>
        <w:ind w:left="0"/>
        <w:jc w:val="both"/>
      </w:pPr>
      <w:r>
        <w:rPr>
          <w:rFonts w:ascii="Times New Roman"/>
          <w:b w:val="false"/>
          <w:i w:val="false"/>
          <w:color w:val="000000"/>
          <w:sz w:val="28"/>
        </w:rPr>
        <w:t>
      (лауазымы, қолы (электрондық цифрлық қолтаңба арқылы куәләндырылған), тегі,</w:t>
      </w:r>
    </w:p>
    <w:bookmarkEnd w:id="233"/>
    <w:bookmarkStart w:name="z879" w:id="234"/>
    <w:p>
      <w:pPr>
        <w:spacing w:after="0"/>
        <w:ind w:left="0"/>
        <w:jc w:val="both"/>
      </w:pPr>
      <w:r>
        <w:rPr>
          <w:rFonts w:ascii="Times New Roman"/>
          <w:b w:val="false"/>
          <w:i w:val="false"/>
          <w:color w:val="000000"/>
          <w:sz w:val="28"/>
        </w:rPr>
        <w:t>
      уәкілетті тұлғаның аты-жөнінің бірінші әріптері)</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881" w:id="235"/>
    <w:p>
      <w:pPr>
        <w:spacing w:after="0"/>
        <w:ind w:left="0"/>
        <w:jc w:val="both"/>
      </w:pPr>
      <w:r>
        <w:rPr>
          <w:rFonts w:ascii="Times New Roman"/>
          <w:b w:val="false"/>
          <w:i w:val="false"/>
          <w:color w:val="000000"/>
          <w:sz w:val="28"/>
        </w:rPr>
        <w:t>
      Құрметті респонденттер, бұл сауалнама сіздің мемлекеттік органның аппарат басшысының қызметін бағалау мақсатында жүргізіледі. Сауалнама қатаң анонимді, құпиялылыққа кепілдік беріледі.</w:t>
      </w:r>
    </w:p>
    <w:bookmarkEnd w:id="235"/>
    <w:bookmarkStart w:name="z882" w:id="236"/>
    <w:p>
      <w:pPr>
        <w:spacing w:after="0"/>
        <w:ind w:left="0"/>
        <w:jc w:val="both"/>
      </w:pPr>
      <w:r>
        <w:rPr>
          <w:rFonts w:ascii="Times New Roman"/>
          <w:b w:val="false"/>
          <w:i w:val="false"/>
          <w:color w:val="000000"/>
          <w:sz w:val="28"/>
        </w:rPr>
        <w:t>
      1. Жұмыс уақыты аяқталғаннан кейін сіз басшылықтың жазбаша бұйрығынсыз жұмыста қаласыз ба?</w:t>
      </w:r>
    </w:p>
    <w:bookmarkEnd w:id="236"/>
    <w:bookmarkStart w:name="z883" w:id="237"/>
    <w:p>
      <w:pPr>
        <w:spacing w:after="0"/>
        <w:ind w:left="0"/>
        <w:jc w:val="both"/>
      </w:pPr>
      <w:r>
        <w:rPr>
          <w:rFonts w:ascii="Times New Roman"/>
          <w:b w:val="false"/>
          <w:i w:val="false"/>
          <w:color w:val="000000"/>
          <w:sz w:val="28"/>
        </w:rPr>
        <w:t xml:space="preserve">
      Қалмаймын </w:t>
      </w:r>
    </w:p>
    <w:bookmarkEnd w:id="237"/>
    <w:bookmarkStart w:name="z884" w:id="238"/>
    <w:p>
      <w:pPr>
        <w:spacing w:after="0"/>
        <w:ind w:left="0"/>
        <w:jc w:val="both"/>
      </w:pPr>
      <w:r>
        <w:rPr>
          <w:rFonts w:ascii="Times New Roman"/>
          <w:b w:val="false"/>
          <w:i w:val="false"/>
          <w:color w:val="000000"/>
          <w:sz w:val="28"/>
        </w:rPr>
        <w:t>
      Кейде қаламын</w:t>
      </w:r>
    </w:p>
    <w:bookmarkEnd w:id="238"/>
    <w:bookmarkStart w:name="z885" w:id="239"/>
    <w:p>
      <w:pPr>
        <w:spacing w:after="0"/>
        <w:ind w:left="0"/>
        <w:jc w:val="both"/>
      </w:pPr>
      <w:r>
        <w:rPr>
          <w:rFonts w:ascii="Times New Roman"/>
          <w:b w:val="false"/>
          <w:i w:val="false"/>
          <w:color w:val="000000"/>
          <w:sz w:val="28"/>
        </w:rPr>
        <w:t>
      Мен үнемі қалып жүрмін</w:t>
      </w:r>
    </w:p>
    <w:bookmarkEnd w:id="239"/>
    <w:bookmarkStart w:name="z886" w:id="240"/>
    <w:p>
      <w:pPr>
        <w:spacing w:after="0"/>
        <w:ind w:left="0"/>
        <w:jc w:val="both"/>
      </w:pPr>
      <w:r>
        <w:rPr>
          <w:rFonts w:ascii="Times New Roman"/>
          <w:b w:val="false"/>
          <w:i w:val="false"/>
          <w:color w:val="000000"/>
          <w:sz w:val="28"/>
        </w:rPr>
        <w:t>
      2. Сіз демалыс және мереке күндері басшылықтың жазбаша актісіз жұмысқа шығасыз ба?</w:t>
      </w:r>
    </w:p>
    <w:bookmarkEnd w:id="240"/>
    <w:bookmarkStart w:name="z887" w:id="241"/>
    <w:p>
      <w:pPr>
        <w:spacing w:after="0"/>
        <w:ind w:left="0"/>
        <w:jc w:val="both"/>
      </w:pPr>
      <w:r>
        <w:rPr>
          <w:rFonts w:ascii="Times New Roman"/>
          <w:b w:val="false"/>
          <w:i w:val="false"/>
          <w:color w:val="000000"/>
          <w:sz w:val="28"/>
        </w:rPr>
        <w:t>
      Мен шықпаймын</w:t>
      </w:r>
    </w:p>
    <w:bookmarkEnd w:id="241"/>
    <w:bookmarkStart w:name="z888" w:id="242"/>
    <w:p>
      <w:pPr>
        <w:spacing w:after="0"/>
        <w:ind w:left="0"/>
        <w:jc w:val="both"/>
      </w:pPr>
      <w:r>
        <w:rPr>
          <w:rFonts w:ascii="Times New Roman"/>
          <w:b w:val="false"/>
          <w:i w:val="false"/>
          <w:color w:val="000000"/>
          <w:sz w:val="28"/>
        </w:rPr>
        <w:t>
      Кейде шығып кетемін</w:t>
      </w:r>
    </w:p>
    <w:bookmarkEnd w:id="242"/>
    <w:bookmarkStart w:name="z889" w:id="243"/>
    <w:p>
      <w:pPr>
        <w:spacing w:after="0"/>
        <w:ind w:left="0"/>
        <w:jc w:val="both"/>
      </w:pPr>
      <w:r>
        <w:rPr>
          <w:rFonts w:ascii="Times New Roman"/>
          <w:b w:val="false"/>
          <w:i w:val="false"/>
          <w:color w:val="000000"/>
          <w:sz w:val="28"/>
        </w:rPr>
        <w:t>
      Мен үнемі шығамын</w:t>
      </w:r>
    </w:p>
    <w:bookmarkEnd w:id="243"/>
    <w:bookmarkStart w:name="z890" w:id="244"/>
    <w:p>
      <w:pPr>
        <w:spacing w:after="0"/>
        <w:ind w:left="0"/>
        <w:jc w:val="both"/>
      </w:pPr>
      <w:r>
        <w:rPr>
          <w:rFonts w:ascii="Times New Roman"/>
          <w:b w:val="false"/>
          <w:i w:val="false"/>
          <w:color w:val="000000"/>
          <w:sz w:val="28"/>
        </w:rPr>
        <w:t>
      3. Сіз өзіңіздің кәсіби міндеттеріңізді орындау үшін барлық қажетті техникалық жабдықтармен (кеңсе жабдықтары, кеңсе керек-жарақтары, жарықтандыру және т. б.) жеткілікті көлемде қамтамасыз етілгенсіз бе?</w:t>
      </w:r>
    </w:p>
    <w:bookmarkEnd w:id="244"/>
    <w:bookmarkStart w:name="z891" w:id="245"/>
    <w:p>
      <w:pPr>
        <w:spacing w:after="0"/>
        <w:ind w:left="0"/>
        <w:jc w:val="both"/>
      </w:pPr>
      <w:r>
        <w:rPr>
          <w:rFonts w:ascii="Times New Roman"/>
          <w:b w:val="false"/>
          <w:i w:val="false"/>
          <w:color w:val="000000"/>
          <w:sz w:val="28"/>
        </w:rPr>
        <w:t>
      Иә</w:t>
      </w:r>
    </w:p>
    <w:bookmarkEnd w:id="245"/>
    <w:bookmarkStart w:name="z892" w:id="246"/>
    <w:p>
      <w:pPr>
        <w:spacing w:after="0"/>
        <w:ind w:left="0"/>
        <w:jc w:val="both"/>
      </w:pPr>
      <w:r>
        <w:rPr>
          <w:rFonts w:ascii="Times New Roman"/>
          <w:b w:val="false"/>
          <w:i w:val="false"/>
          <w:color w:val="000000"/>
          <w:sz w:val="28"/>
        </w:rPr>
        <w:t>
      Көбіне иә</w:t>
      </w:r>
    </w:p>
    <w:bookmarkEnd w:id="246"/>
    <w:bookmarkStart w:name="z893" w:id="247"/>
    <w:p>
      <w:pPr>
        <w:spacing w:after="0"/>
        <w:ind w:left="0"/>
        <w:jc w:val="both"/>
      </w:pPr>
      <w:r>
        <w:rPr>
          <w:rFonts w:ascii="Times New Roman"/>
          <w:b w:val="false"/>
          <w:i w:val="false"/>
          <w:color w:val="000000"/>
          <w:sz w:val="28"/>
        </w:rPr>
        <w:t>
      Көбіне жоқ</w:t>
      </w:r>
    </w:p>
    <w:bookmarkEnd w:id="247"/>
    <w:bookmarkStart w:name="z894" w:id="248"/>
    <w:p>
      <w:pPr>
        <w:spacing w:after="0"/>
        <w:ind w:left="0"/>
        <w:jc w:val="both"/>
      </w:pPr>
      <w:r>
        <w:rPr>
          <w:rFonts w:ascii="Times New Roman"/>
          <w:b w:val="false"/>
          <w:i w:val="false"/>
          <w:color w:val="000000"/>
          <w:sz w:val="28"/>
        </w:rPr>
        <w:t>
      Жоқ</w:t>
      </w:r>
    </w:p>
    <w:bookmarkEnd w:id="248"/>
    <w:bookmarkStart w:name="z895" w:id="249"/>
    <w:p>
      <w:pPr>
        <w:spacing w:after="0"/>
        <w:ind w:left="0"/>
        <w:jc w:val="both"/>
      </w:pPr>
      <w:r>
        <w:rPr>
          <w:rFonts w:ascii="Times New Roman"/>
          <w:b w:val="false"/>
          <w:i w:val="false"/>
          <w:color w:val="000000"/>
          <w:sz w:val="28"/>
        </w:rPr>
        <w:t>
      4. Сіздің бөлімшеңізде (басқарма/бөлім) қажетті жұмыс көлемін орындау үшін жеткілікті қызметкерлер саны бар ма?</w:t>
      </w:r>
    </w:p>
    <w:bookmarkEnd w:id="249"/>
    <w:bookmarkStart w:name="z896" w:id="250"/>
    <w:p>
      <w:pPr>
        <w:spacing w:after="0"/>
        <w:ind w:left="0"/>
        <w:jc w:val="both"/>
      </w:pPr>
      <w:r>
        <w:rPr>
          <w:rFonts w:ascii="Times New Roman"/>
          <w:b w:val="false"/>
          <w:i w:val="false"/>
          <w:color w:val="000000"/>
          <w:sz w:val="28"/>
        </w:rPr>
        <w:t>
      Иә</w:t>
      </w:r>
    </w:p>
    <w:bookmarkEnd w:id="250"/>
    <w:bookmarkStart w:name="z897" w:id="251"/>
    <w:p>
      <w:pPr>
        <w:spacing w:after="0"/>
        <w:ind w:left="0"/>
        <w:jc w:val="both"/>
      </w:pPr>
      <w:r>
        <w:rPr>
          <w:rFonts w:ascii="Times New Roman"/>
          <w:b w:val="false"/>
          <w:i w:val="false"/>
          <w:color w:val="000000"/>
          <w:sz w:val="28"/>
        </w:rPr>
        <w:t>
      Көбіне иә</w:t>
      </w:r>
    </w:p>
    <w:bookmarkEnd w:id="251"/>
    <w:bookmarkStart w:name="z898" w:id="252"/>
    <w:p>
      <w:pPr>
        <w:spacing w:after="0"/>
        <w:ind w:left="0"/>
        <w:jc w:val="both"/>
      </w:pPr>
      <w:r>
        <w:rPr>
          <w:rFonts w:ascii="Times New Roman"/>
          <w:b w:val="false"/>
          <w:i w:val="false"/>
          <w:color w:val="000000"/>
          <w:sz w:val="28"/>
        </w:rPr>
        <w:t>
      Көбіне жоқ</w:t>
      </w:r>
    </w:p>
    <w:bookmarkEnd w:id="252"/>
    <w:bookmarkStart w:name="z899" w:id="253"/>
    <w:p>
      <w:pPr>
        <w:spacing w:after="0"/>
        <w:ind w:left="0"/>
        <w:jc w:val="both"/>
      </w:pPr>
      <w:r>
        <w:rPr>
          <w:rFonts w:ascii="Times New Roman"/>
          <w:b w:val="false"/>
          <w:i w:val="false"/>
          <w:color w:val="000000"/>
          <w:sz w:val="28"/>
        </w:rPr>
        <w:t>
      Жоқ</w:t>
      </w:r>
    </w:p>
    <w:bookmarkEnd w:id="253"/>
    <w:bookmarkStart w:name="z900" w:id="254"/>
    <w:p>
      <w:pPr>
        <w:spacing w:after="0"/>
        <w:ind w:left="0"/>
        <w:jc w:val="both"/>
      </w:pPr>
      <w:r>
        <w:rPr>
          <w:rFonts w:ascii="Times New Roman"/>
          <w:b w:val="false"/>
          <w:i w:val="false"/>
          <w:color w:val="000000"/>
          <w:sz w:val="28"/>
        </w:rPr>
        <w:t>
      5. Қажет болса, аппарат басшысына хабарласу мүмкіндігіңіз бар ма?</w:t>
      </w:r>
    </w:p>
    <w:bookmarkEnd w:id="254"/>
    <w:bookmarkStart w:name="z901" w:id="255"/>
    <w:p>
      <w:pPr>
        <w:spacing w:after="0"/>
        <w:ind w:left="0"/>
        <w:jc w:val="both"/>
      </w:pPr>
      <w:r>
        <w:rPr>
          <w:rFonts w:ascii="Times New Roman"/>
          <w:b w:val="false"/>
          <w:i w:val="false"/>
          <w:color w:val="000000"/>
          <w:sz w:val="28"/>
        </w:rPr>
        <w:t>
      Иә</w:t>
      </w:r>
    </w:p>
    <w:bookmarkEnd w:id="255"/>
    <w:bookmarkStart w:name="z902" w:id="256"/>
    <w:p>
      <w:pPr>
        <w:spacing w:after="0"/>
        <w:ind w:left="0"/>
        <w:jc w:val="both"/>
      </w:pPr>
      <w:r>
        <w:rPr>
          <w:rFonts w:ascii="Times New Roman"/>
          <w:b w:val="false"/>
          <w:i w:val="false"/>
          <w:color w:val="000000"/>
          <w:sz w:val="28"/>
        </w:rPr>
        <w:t>
      Көбіне иә</w:t>
      </w:r>
    </w:p>
    <w:bookmarkEnd w:id="256"/>
    <w:bookmarkStart w:name="z903" w:id="257"/>
    <w:p>
      <w:pPr>
        <w:spacing w:after="0"/>
        <w:ind w:left="0"/>
        <w:jc w:val="both"/>
      </w:pPr>
      <w:r>
        <w:rPr>
          <w:rFonts w:ascii="Times New Roman"/>
          <w:b w:val="false"/>
          <w:i w:val="false"/>
          <w:color w:val="000000"/>
          <w:sz w:val="28"/>
        </w:rPr>
        <w:t>
      Көбіне жоқ</w:t>
      </w:r>
    </w:p>
    <w:bookmarkEnd w:id="257"/>
    <w:bookmarkStart w:name="z904" w:id="258"/>
    <w:p>
      <w:pPr>
        <w:spacing w:after="0"/>
        <w:ind w:left="0"/>
        <w:jc w:val="both"/>
      </w:pPr>
      <w:r>
        <w:rPr>
          <w:rFonts w:ascii="Times New Roman"/>
          <w:b w:val="false"/>
          <w:i w:val="false"/>
          <w:color w:val="000000"/>
          <w:sz w:val="28"/>
        </w:rPr>
        <w:t>
      Жоқ</w:t>
      </w:r>
    </w:p>
    <w:bookmarkEnd w:id="258"/>
    <w:bookmarkStart w:name="z905" w:id="259"/>
    <w:p>
      <w:pPr>
        <w:spacing w:after="0"/>
        <w:ind w:left="0"/>
        <w:jc w:val="both"/>
      </w:pPr>
      <w:r>
        <w:rPr>
          <w:rFonts w:ascii="Times New Roman"/>
          <w:b w:val="false"/>
          <w:i w:val="false"/>
          <w:color w:val="000000"/>
          <w:sz w:val="28"/>
        </w:rPr>
        <w:t>
      6. Сіздің мемлекеттік органда жоғары лауазымға лайықты қызметкерлерді алады (байланыссыз немесе патронажсыз)?</w:t>
      </w:r>
    </w:p>
    <w:bookmarkEnd w:id="259"/>
    <w:bookmarkStart w:name="z906" w:id="260"/>
    <w:p>
      <w:pPr>
        <w:spacing w:after="0"/>
        <w:ind w:left="0"/>
        <w:jc w:val="both"/>
      </w:pPr>
      <w:r>
        <w:rPr>
          <w:rFonts w:ascii="Times New Roman"/>
          <w:b w:val="false"/>
          <w:i w:val="false"/>
          <w:color w:val="000000"/>
          <w:sz w:val="28"/>
        </w:rPr>
        <w:t>
      Иә</w:t>
      </w:r>
    </w:p>
    <w:bookmarkEnd w:id="260"/>
    <w:bookmarkStart w:name="z907" w:id="261"/>
    <w:p>
      <w:pPr>
        <w:spacing w:after="0"/>
        <w:ind w:left="0"/>
        <w:jc w:val="both"/>
      </w:pPr>
      <w:r>
        <w:rPr>
          <w:rFonts w:ascii="Times New Roman"/>
          <w:b w:val="false"/>
          <w:i w:val="false"/>
          <w:color w:val="000000"/>
          <w:sz w:val="28"/>
        </w:rPr>
        <w:t>
      Көбіне иә</w:t>
      </w:r>
    </w:p>
    <w:bookmarkEnd w:id="261"/>
    <w:bookmarkStart w:name="z908" w:id="262"/>
    <w:p>
      <w:pPr>
        <w:spacing w:after="0"/>
        <w:ind w:left="0"/>
        <w:jc w:val="both"/>
      </w:pPr>
      <w:r>
        <w:rPr>
          <w:rFonts w:ascii="Times New Roman"/>
          <w:b w:val="false"/>
          <w:i w:val="false"/>
          <w:color w:val="000000"/>
          <w:sz w:val="28"/>
        </w:rPr>
        <w:t>
      Көбіне жоқ</w:t>
      </w:r>
    </w:p>
    <w:bookmarkEnd w:id="262"/>
    <w:bookmarkStart w:name="z909" w:id="263"/>
    <w:p>
      <w:pPr>
        <w:spacing w:after="0"/>
        <w:ind w:left="0"/>
        <w:jc w:val="both"/>
      </w:pPr>
      <w:r>
        <w:rPr>
          <w:rFonts w:ascii="Times New Roman"/>
          <w:b w:val="false"/>
          <w:i w:val="false"/>
          <w:color w:val="000000"/>
          <w:sz w:val="28"/>
        </w:rPr>
        <w:t>
      Жоқ</w:t>
      </w:r>
    </w:p>
    <w:bookmarkEnd w:id="263"/>
    <w:bookmarkStart w:name="z910" w:id="264"/>
    <w:p>
      <w:pPr>
        <w:spacing w:after="0"/>
        <w:ind w:left="0"/>
        <w:jc w:val="both"/>
      </w:pPr>
      <w:r>
        <w:rPr>
          <w:rFonts w:ascii="Times New Roman"/>
          <w:b w:val="false"/>
          <w:i w:val="false"/>
          <w:color w:val="000000"/>
          <w:sz w:val="28"/>
        </w:rPr>
        <w:t>
      7. Сіздің мемлекеттік органда сыйлықақы беру жүйесі әділ ме?</w:t>
      </w:r>
    </w:p>
    <w:bookmarkEnd w:id="264"/>
    <w:bookmarkStart w:name="z911" w:id="265"/>
    <w:p>
      <w:pPr>
        <w:spacing w:after="0"/>
        <w:ind w:left="0"/>
        <w:jc w:val="both"/>
      </w:pPr>
      <w:r>
        <w:rPr>
          <w:rFonts w:ascii="Times New Roman"/>
          <w:b w:val="false"/>
          <w:i w:val="false"/>
          <w:color w:val="000000"/>
          <w:sz w:val="28"/>
        </w:rPr>
        <w:t>
      Иә</w:t>
      </w:r>
    </w:p>
    <w:bookmarkEnd w:id="265"/>
    <w:bookmarkStart w:name="z912" w:id="266"/>
    <w:p>
      <w:pPr>
        <w:spacing w:after="0"/>
        <w:ind w:left="0"/>
        <w:jc w:val="both"/>
      </w:pPr>
      <w:r>
        <w:rPr>
          <w:rFonts w:ascii="Times New Roman"/>
          <w:b w:val="false"/>
          <w:i w:val="false"/>
          <w:color w:val="000000"/>
          <w:sz w:val="28"/>
        </w:rPr>
        <w:t>
      Көбіне иә</w:t>
      </w:r>
    </w:p>
    <w:bookmarkEnd w:id="266"/>
    <w:bookmarkStart w:name="z913" w:id="267"/>
    <w:p>
      <w:pPr>
        <w:spacing w:after="0"/>
        <w:ind w:left="0"/>
        <w:jc w:val="both"/>
      </w:pPr>
      <w:r>
        <w:rPr>
          <w:rFonts w:ascii="Times New Roman"/>
          <w:b w:val="false"/>
          <w:i w:val="false"/>
          <w:color w:val="000000"/>
          <w:sz w:val="28"/>
        </w:rPr>
        <w:t>
      Көбіне жоқ</w:t>
      </w:r>
    </w:p>
    <w:bookmarkEnd w:id="267"/>
    <w:bookmarkStart w:name="z914" w:id="268"/>
    <w:p>
      <w:pPr>
        <w:spacing w:after="0"/>
        <w:ind w:left="0"/>
        <w:jc w:val="both"/>
      </w:pPr>
      <w:r>
        <w:rPr>
          <w:rFonts w:ascii="Times New Roman"/>
          <w:b w:val="false"/>
          <w:i w:val="false"/>
          <w:color w:val="000000"/>
          <w:sz w:val="28"/>
        </w:rPr>
        <w:t>
      Жоқ</w:t>
      </w:r>
    </w:p>
    <w:bookmarkEnd w:id="268"/>
    <w:bookmarkStart w:name="z915" w:id="269"/>
    <w:p>
      <w:pPr>
        <w:spacing w:after="0"/>
        <w:ind w:left="0"/>
        <w:jc w:val="both"/>
      </w:pPr>
      <w:r>
        <w:rPr>
          <w:rFonts w:ascii="Times New Roman"/>
          <w:b w:val="false"/>
          <w:i w:val="false"/>
          <w:color w:val="000000"/>
          <w:sz w:val="28"/>
        </w:rPr>
        <w:t>
      8. Сіздің мемлекеттік органыңыз қызметкерлерді бағалайды және оларды ұстап қалу үшін қажетті шараларды қабылдайды ма?</w:t>
      </w:r>
    </w:p>
    <w:bookmarkEnd w:id="269"/>
    <w:bookmarkStart w:name="z916" w:id="270"/>
    <w:p>
      <w:pPr>
        <w:spacing w:after="0"/>
        <w:ind w:left="0"/>
        <w:jc w:val="both"/>
      </w:pPr>
      <w:r>
        <w:rPr>
          <w:rFonts w:ascii="Times New Roman"/>
          <w:b w:val="false"/>
          <w:i w:val="false"/>
          <w:color w:val="000000"/>
          <w:sz w:val="28"/>
        </w:rPr>
        <w:t>
      Иә</w:t>
      </w:r>
    </w:p>
    <w:bookmarkEnd w:id="270"/>
    <w:bookmarkStart w:name="z917" w:id="271"/>
    <w:p>
      <w:pPr>
        <w:spacing w:after="0"/>
        <w:ind w:left="0"/>
        <w:jc w:val="both"/>
      </w:pPr>
      <w:r>
        <w:rPr>
          <w:rFonts w:ascii="Times New Roman"/>
          <w:b w:val="false"/>
          <w:i w:val="false"/>
          <w:color w:val="000000"/>
          <w:sz w:val="28"/>
        </w:rPr>
        <w:t>
      Көбіне иә</w:t>
      </w:r>
    </w:p>
    <w:bookmarkEnd w:id="271"/>
    <w:bookmarkStart w:name="z918" w:id="272"/>
    <w:p>
      <w:pPr>
        <w:spacing w:after="0"/>
        <w:ind w:left="0"/>
        <w:jc w:val="both"/>
      </w:pPr>
      <w:r>
        <w:rPr>
          <w:rFonts w:ascii="Times New Roman"/>
          <w:b w:val="false"/>
          <w:i w:val="false"/>
          <w:color w:val="000000"/>
          <w:sz w:val="28"/>
        </w:rPr>
        <w:t>
      Көбіне жоқ</w:t>
      </w:r>
    </w:p>
    <w:bookmarkEnd w:id="272"/>
    <w:bookmarkStart w:name="z919" w:id="273"/>
    <w:p>
      <w:pPr>
        <w:spacing w:after="0"/>
        <w:ind w:left="0"/>
        <w:jc w:val="both"/>
      </w:pPr>
      <w:r>
        <w:rPr>
          <w:rFonts w:ascii="Times New Roman"/>
          <w:b w:val="false"/>
          <w:i w:val="false"/>
          <w:color w:val="000000"/>
          <w:sz w:val="28"/>
        </w:rPr>
        <w:t>
      Жоқ</w:t>
      </w:r>
    </w:p>
    <w:bookmarkEnd w:id="273"/>
    <w:bookmarkStart w:name="z920" w:id="274"/>
    <w:p>
      <w:pPr>
        <w:spacing w:after="0"/>
        <w:ind w:left="0"/>
        <w:jc w:val="both"/>
      </w:pPr>
      <w:r>
        <w:rPr>
          <w:rFonts w:ascii="Times New Roman"/>
          <w:b w:val="false"/>
          <w:i w:val="false"/>
          <w:color w:val="000000"/>
          <w:sz w:val="28"/>
        </w:rPr>
        <w:t>
      9. Мемлекеттік органдағы атмосфераны сипаттаңыз</w:t>
      </w:r>
    </w:p>
    <w:bookmarkEnd w:id="274"/>
    <w:bookmarkStart w:name="z921" w:id="275"/>
    <w:p>
      <w:pPr>
        <w:spacing w:after="0"/>
        <w:ind w:left="0"/>
        <w:jc w:val="both"/>
      </w:pPr>
      <w:r>
        <w:rPr>
          <w:rFonts w:ascii="Times New Roman"/>
          <w:b w:val="false"/>
          <w:i w:val="false"/>
          <w:color w:val="000000"/>
          <w:sz w:val="28"/>
        </w:rPr>
        <w:t>
      Қолайлы моральдық-психологиялық климат</w:t>
      </w:r>
    </w:p>
    <w:bookmarkEnd w:id="275"/>
    <w:bookmarkStart w:name="z922" w:id="276"/>
    <w:p>
      <w:pPr>
        <w:spacing w:after="0"/>
        <w:ind w:left="0"/>
        <w:jc w:val="both"/>
      </w:pPr>
      <w:r>
        <w:rPr>
          <w:rFonts w:ascii="Times New Roman"/>
          <w:b w:val="false"/>
          <w:i w:val="false"/>
          <w:color w:val="000000"/>
          <w:sz w:val="28"/>
        </w:rPr>
        <w:t>
      Көбінесе қолайлы моральдық-психологиялық климат Көбінесе қолайсыз моральдық-психологиялық климат</w:t>
      </w:r>
    </w:p>
    <w:bookmarkEnd w:id="276"/>
    <w:bookmarkStart w:name="z923" w:id="277"/>
    <w:p>
      <w:pPr>
        <w:spacing w:after="0"/>
        <w:ind w:left="0"/>
        <w:jc w:val="both"/>
      </w:pPr>
      <w:r>
        <w:rPr>
          <w:rFonts w:ascii="Times New Roman"/>
          <w:b w:val="false"/>
          <w:i w:val="false"/>
          <w:color w:val="000000"/>
          <w:sz w:val="28"/>
        </w:rPr>
        <w:t>
      Қолайсыз моральдық-психологиялық климат</w:t>
      </w:r>
    </w:p>
    <w:bookmarkEnd w:id="277"/>
    <w:bookmarkStart w:name="z924" w:id="278"/>
    <w:p>
      <w:pPr>
        <w:spacing w:after="0"/>
        <w:ind w:left="0"/>
        <w:jc w:val="both"/>
      </w:pPr>
      <w:r>
        <w:rPr>
          <w:rFonts w:ascii="Times New Roman"/>
          <w:b w:val="false"/>
          <w:i w:val="false"/>
          <w:color w:val="000000"/>
          <w:sz w:val="28"/>
        </w:rPr>
        <w:t>
      10. Аппарат басшысы өз міндеттерін сәтті орындайды деп санайсыз ба?</w:t>
      </w:r>
    </w:p>
    <w:bookmarkEnd w:id="278"/>
    <w:bookmarkStart w:name="z925" w:id="279"/>
    <w:p>
      <w:pPr>
        <w:spacing w:after="0"/>
        <w:ind w:left="0"/>
        <w:jc w:val="both"/>
      </w:pPr>
      <w:r>
        <w:rPr>
          <w:rFonts w:ascii="Times New Roman"/>
          <w:b w:val="false"/>
          <w:i w:val="false"/>
          <w:color w:val="000000"/>
          <w:sz w:val="28"/>
        </w:rPr>
        <w:t>
      Иә</w:t>
      </w:r>
    </w:p>
    <w:bookmarkEnd w:id="279"/>
    <w:bookmarkStart w:name="z926" w:id="280"/>
    <w:p>
      <w:pPr>
        <w:spacing w:after="0"/>
        <w:ind w:left="0"/>
        <w:jc w:val="both"/>
      </w:pPr>
      <w:r>
        <w:rPr>
          <w:rFonts w:ascii="Times New Roman"/>
          <w:b w:val="false"/>
          <w:i w:val="false"/>
          <w:color w:val="000000"/>
          <w:sz w:val="28"/>
        </w:rPr>
        <w:t>
      Көбіне иә</w:t>
      </w:r>
    </w:p>
    <w:bookmarkEnd w:id="280"/>
    <w:bookmarkStart w:name="z927" w:id="281"/>
    <w:p>
      <w:pPr>
        <w:spacing w:after="0"/>
        <w:ind w:left="0"/>
        <w:jc w:val="both"/>
      </w:pPr>
      <w:r>
        <w:rPr>
          <w:rFonts w:ascii="Times New Roman"/>
          <w:b w:val="false"/>
          <w:i w:val="false"/>
          <w:color w:val="000000"/>
          <w:sz w:val="28"/>
        </w:rPr>
        <w:t>
      Көбіне жоқ</w:t>
      </w:r>
    </w:p>
    <w:bookmarkEnd w:id="281"/>
    <w:bookmarkStart w:name="z928" w:id="282"/>
    <w:p>
      <w:pPr>
        <w:spacing w:after="0"/>
        <w:ind w:left="0"/>
        <w:jc w:val="both"/>
      </w:pPr>
      <w:r>
        <w:rPr>
          <w:rFonts w:ascii="Times New Roman"/>
          <w:b w:val="false"/>
          <w:i w:val="false"/>
          <w:color w:val="000000"/>
          <w:sz w:val="28"/>
        </w:rPr>
        <w:t>
      Жоқ</w:t>
      </w:r>
    </w:p>
    <w:bookmarkEnd w:id="282"/>
    <w:bookmarkStart w:name="z929" w:id="283"/>
    <w:p>
      <w:pPr>
        <w:spacing w:after="0"/>
        <w:ind w:left="0"/>
        <w:jc w:val="both"/>
      </w:pPr>
      <w:r>
        <w:rPr>
          <w:rFonts w:ascii="Times New Roman"/>
          <w:b w:val="false"/>
          <w:i w:val="false"/>
          <w:color w:val="000000"/>
          <w:sz w:val="28"/>
        </w:rPr>
        <w:t>
      11. Сіз өзіңіздің мемлекеттік органыңыздағы жұмысқа қанағаттанасыз ба?</w:t>
      </w:r>
    </w:p>
    <w:bookmarkEnd w:id="283"/>
    <w:bookmarkStart w:name="z930" w:id="284"/>
    <w:p>
      <w:pPr>
        <w:spacing w:after="0"/>
        <w:ind w:left="0"/>
        <w:jc w:val="both"/>
      </w:pPr>
      <w:r>
        <w:rPr>
          <w:rFonts w:ascii="Times New Roman"/>
          <w:b w:val="false"/>
          <w:i w:val="false"/>
          <w:color w:val="000000"/>
          <w:sz w:val="28"/>
        </w:rPr>
        <w:t>
      Иә</w:t>
      </w:r>
    </w:p>
    <w:bookmarkEnd w:id="284"/>
    <w:bookmarkStart w:name="z931" w:id="285"/>
    <w:p>
      <w:pPr>
        <w:spacing w:after="0"/>
        <w:ind w:left="0"/>
        <w:jc w:val="both"/>
      </w:pPr>
      <w:r>
        <w:rPr>
          <w:rFonts w:ascii="Times New Roman"/>
          <w:b w:val="false"/>
          <w:i w:val="false"/>
          <w:color w:val="000000"/>
          <w:sz w:val="28"/>
        </w:rPr>
        <w:t>
      Көбіне иә</w:t>
      </w:r>
    </w:p>
    <w:bookmarkEnd w:id="285"/>
    <w:bookmarkStart w:name="z932" w:id="286"/>
    <w:p>
      <w:pPr>
        <w:spacing w:after="0"/>
        <w:ind w:left="0"/>
        <w:jc w:val="both"/>
      </w:pPr>
      <w:r>
        <w:rPr>
          <w:rFonts w:ascii="Times New Roman"/>
          <w:b w:val="false"/>
          <w:i w:val="false"/>
          <w:color w:val="000000"/>
          <w:sz w:val="28"/>
        </w:rPr>
        <w:t>
      Көбіне жоқ</w:t>
      </w:r>
    </w:p>
    <w:bookmarkEnd w:id="286"/>
    <w:bookmarkStart w:name="z933" w:id="287"/>
    <w:p>
      <w:pPr>
        <w:spacing w:after="0"/>
        <w:ind w:left="0"/>
        <w:jc w:val="both"/>
      </w:pPr>
      <w:r>
        <w:rPr>
          <w:rFonts w:ascii="Times New Roman"/>
          <w:b w:val="false"/>
          <w:i w:val="false"/>
          <w:color w:val="000000"/>
          <w:sz w:val="28"/>
        </w:rPr>
        <w:t>
      Жоқ</w:t>
      </w:r>
    </w:p>
    <w:bookmarkEnd w:id="287"/>
    <w:bookmarkStart w:name="z934" w:id="288"/>
    <w:p>
      <w:pPr>
        <w:spacing w:after="0"/>
        <w:ind w:left="0"/>
        <w:jc w:val="both"/>
      </w:pPr>
      <w:r>
        <w:rPr>
          <w:rFonts w:ascii="Times New Roman"/>
          <w:b w:val="false"/>
          <w:i w:val="false"/>
          <w:color w:val="000000"/>
          <w:sz w:val="28"/>
        </w:rPr>
        <w:t>
      12. Сіздің жынысыңыз?</w:t>
      </w:r>
    </w:p>
    <w:bookmarkEnd w:id="288"/>
    <w:bookmarkStart w:name="z935" w:id="289"/>
    <w:p>
      <w:pPr>
        <w:spacing w:after="0"/>
        <w:ind w:left="0"/>
        <w:jc w:val="both"/>
      </w:pPr>
      <w:r>
        <w:rPr>
          <w:rFonts w:ascii="Times New Roman"/>
          <w:b w:val="false"/>
          <w:i w:val="false"/>
          <w:color w:val="000000"/>
          <w:sz w:val="28"/>
        </w:rPr>
        <w:t>
      Еркек</w:t>
      </w:r>
    </w:p>
    <w:bookmarkEnd w:id="289"/>
    <w:bookmarkStart w:name="z936" w:id="290"/>
    <w:p>
      <w:pPr>
        <w:spacing w:after="0"/>
        <w:ind w:left="0"/>
        <w:jc w:val="both"/>
      </w:pPr>
      <w:r>
        <w:rPr>
          <w:rFonts w:ascii="Times New Roman"/>
          <w:b w:val="false"/>
          <w:i w:val="false"/>
          <w:color w:val="000000"/>
          <w:sz w:val="28"/>
        </w:rPr>
        <w:t>
      Әйел</w:t>
      </w:r>
    </w:p>
    <w:bookmarkEnd w:id="290"/>
    <w:bookmarkStart w:name="z937" w:id="291"/>
    <w:p>
      <w:pPr>
        <w:spacing w:after="0"/>
        <w:ind w:left="0"/>
        <w:jc w:val="both"/>
      </w:pPr>
      <w:r>
        <w:rPr>
          <w:rFonts w:ascii="Times New Roman"/>
          <w:b w:val="false"/>
          <w:i w:val="false"/>
          <w:color w:val="000000"/>
          <w:sz w:val="28"/>
        </w:rPr>
        <w:t xml:space="preserve">
      13. Сіздің лауазымыңыз? </w:t>
      </w:r>
    </w:p>
    <w:bookmarkEnd w:id="291"/>
    <w:bookmarkStart w:name="z938" w:id="292"/>
    <w:p>
      <w:pPr>
        <w:spacing w:after="0"/>
        <w:ind w:left="0"/>
        <w:jc w:val="both"/>
      </w:pPr>
      <w:r>
        <w:rPr>
          <w:rFonts w:ascii="Times New Roman"/>
          <w:b w:val="false"/>
          <w:i w:val="false"/>
          <w:color w:val="000000"/>
          <w:sz w:val="28"/>
        </w:rPr>
        <w:t>
      жетекші</w:t>
      </w:r>
    </w:p>
    <w:bookmarkEnd w:id="292"/>
    <w:bookmarkStart w:name="z939" w:id="293"/>
    <w:p>
      <w:pPr>
        <w:spacing w:after="0"/>
        <w:ind w:left="0"/>
        <w:jc w:val="both"/>
      </w:pPr>
      <w:r>
        <w:rPr>
          <w:rFonts w:ascii="Times New Roman"/>
          <w:b w:val="false"/>
          <w:i w:val="false"/>
          <w:color w:val="000000"/>
          <w:sz w:val="28"/>
        </w:rPr>
        <w:t>
      орындаушылық</w:t>
      </w:r>
    </w:p>
    <w:bookmarkEnd w:id="293"/>
    <w:bookmarkStart w:name="z940" w:id="294"/>
    <w:p>
      <w:pPr>
        <w:spacing w:after="0"/>
        <w:ind w:left="0"/>
        <w:jc w:val="both"/>
      </w:pPr>
      <w:r>
        <w:rPr>
          <w:rFonts w:ascii="Times New Roman"/>
          <w:b w:val="false"/>
          <w:i w:val="false"/>
          <w:color w:val="000000"/>
          <w:sz w:val="28"/>
        </w:rPr>
        <w:t>
      14. Осы мемлекеттік органдағы жұмыс өтілі?</w:t>
      </w:r>
    </w:p>
    <w:bookmarkEnd w:id="294"/>
    <w:bookmarkStart w:name="z941" w:id="295"/>
    <w:p>
      <w:pPr>
        <w:spacing w:after="0"/>
        <w:ind w:left="0"/>
        <w:jc w:val="both"/>
      </w:pPr>
      <w:r>
        <w:rPr>
          <w:rFonts w:ascii="Times New Roman"/>
          <w:b w:val="false"/>
          <w:i w:val="false"/>
          <w:color w:val="000000"/>
          <w:sz w:val="28"/>
        </w:rPr>
        <w:t>
      1 жылға дейін</w:t>
      </w:r>
    </w:p>
    <w:bookmarkEnd w:id="295"/>
    <w:bookmarkStart w:name="z942" w:id="296"/>
    <w:p>
      <w:pPr>
        <w:spacing w:after="0"/>
        <w:ind w:left="0"/>
        <w:jc w:val="both"/>
      </w:pPr>
      <w:r>
        <w:rPr>
          <w:rFonts w:ascii="Times New Roman"/>
          <w:b w:val="false"/>
          <w:i w:val="false"/>
          <w:color w:val="000000"/>
          <w:sz w:val="28"/>
        </w:rPr>
        <w:t>
      1 жастан 3 жасқа дейін</w:t>
      </w:r>
    </w:p>
    <w:bookmarkEnd w:id="296"/>
    <w:bookmarkStart w:name="z943" w:id="297"/>
    <w:p>
      <w:pPr>
        <w:spacing w:after="0"/>
        <w:ind w:left="0"/>
        <w:jc w:val="both"/>
      </w:pPr>
      <w:r>
        <w:rPr>
          <w:rFonts w:ascii="Times New Roman"/>
          <w:b w:val="false"/>
          <w:i w:val="false"/>
          <w:color w:val="000000"/>
          <w:sz w:val="28"/>
        </w:rPr>
        <w:t>
      3 жылдан астам</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104" w:id="298"/>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w:t>
      </w:r>
    </w:p>
    <w:bookmarkEnd w:id="298"/>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7" w:id="299"/>
    <w:p>
      <w:pPr>
        <w:spacing w:after="0"/>
        <w:ind w:left="0"/>
        <w:jc w:val="left"/>
      </w:pPr>
      <w:r>
        <w:rPr>
          <w:rFonts w:ascii="Times New Roman"/>
          <w:b/>
          <w:i w:val="false"/>
          <w:color w:val="000000"/>
        </w:rPr>
        <w:t xml:space="preserve"> 1-тарау. Жалпы ережелер</w:t>
      </w:r>
    </w:p>
    <w:bookmarkEnd w:id="299"/>
    <w:bookmarkStart w:name="z1099" w:id="300"/>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300"/>
    <w:bookmarkStart w:name="z1100" w:id="301"/>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301"/>
    <w:bookmarkStart w:name="z1101" w:id="302"/>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302"/>
    <w:bookmarkStart w:name="z1102" w:id="303"/>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303"/>
    <w:bookmarkStart w:name="z1103" w:id="304"/>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304"/>
    <w:bookmarkStart w:name="z1104" w:id="305"/>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305"/>
    <w:bookmarkStart w:name="z1105" w:id="306"/>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306"/>
    <w:bookmarkStart w:name="z1106" w:id="307"/>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307"/>
    <w:bookmarkStart w:name="z1107" w:id="308"/>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308"/>
    <w:bookmarkStart w:name="z1108" w:id="309"/>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309"/>
    <w:bookmarkStart w:name="z1109" w:id="310"/>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Start w:name="z1111" w:id="311"/>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311"/>
    <w:bookmarkStart w:name="z1112" w:id="312"/>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312"/>
    <w:bookmarkStart w:name="z1113" w:id="313"/>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313"/>
    <w:bookmarkStart w:name="z1114" w:id="314"/>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314"/>
    <w:bookmarkStart w:name="z1115" w:id="315"/>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315"/>
    <w:bookmarkStart w:name="z1116" w:id="316"/>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екінші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Start w:name="z1118" w:id="317"/>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317"/>
    <w:bookmarkStart w:name="z1119" w:id="318"/>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318"/>
    <w:bookmarkStart w:name="z1120" w:id="319"/>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319"/>
    <w:bookmarkStart w:name="z1121" w:id="320"/>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320"/>
    <w:bookmarkStart w:name="z1122" w:id="321"/>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21"/>
    <w:bookmarkStart w:name="z1123" w:id="322"/>
    <w:p>
      <w:pPr>
        <w:spacing w:after="0"/>
        <w:ind w:left="0"/>
        <w:jc w:val="both"/>
      </w:pPr>
      <w:r>
        <w:rPr>
          <w:rFonts w:ascii="Times New Roman"/>
          <w:b w:val="false"/>
          <w:i w:val="false"/>
          <w:color w:val="000000"/>
          <w:sz w:val="28"/>
        </w:rPr>
        <w:t>
      "Функционалдық міндеттерін тиімді атқарады";</w:t>
      </w:r>
    </w:p>
    <w:bookmarkEnd w:id="322"/>
    <w:bookmarkStart w:name="z1124" w:id="323"/>
    <w:p>
      <w:pPr>
        <w:spacing w:after="0"/>
        <w:ind w:left="0"/>
        <w:jc w:val="both"/>
      </w:pPr>
      <w:r>
        <w:rPr>
          <w:rFonts w:ascii="Times New Roman"/>
          <w:b w:val="false"/>
          <w:i w:val="false"/>
          <w:color w:val="000000"/>
          <w:sz w:val="28"/>
        </w:rPr>
        <w:t>
      "Функционалдық міндеттерін тиісті түрде атқарады";</w:t>
      </w:r>
    </w:p>
    <w:bookmarkEnd w:id="323"/>
    <w:bookmarkStart w:name="z1125" w:id="324"/>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24"/>
    <w:bookmarkStart w:name="z1126" w:id="325"/>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25"/>
    <w:bookmarkStart w:name="z1127" w:id="326"/>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Start w:name="z1130" w:id="327"/>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27"/>
    <w:bookmarkStart w:name="z1131" w:id="328"/>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28"/>
    <w:bookmarkStart w:name="z1132" w:id="329"/>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13-тармақ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Start w:name="z1134" w:id="330"/>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30"/>
    <w:bookmarkStart w:name="z1135" w:id="33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331"/>
    <w:bookmarkStart w:name="z1136" w:id="332"/>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332"/>
    <w:bookmarkStart w:name="z1137" w:id="33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333"/>
    <w:bookmarkStart w:name="z1138" w:id="33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334"/>
    <w:bookmarkStart w:name="z1139" w:id="33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335"/>
    <w:bookmarkStart w:name="z1140" w:id="33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336"/>
    <w:bookmarkStart w:name="z1141" w:id="33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337"/>
    <w:bookmarkStart w:name="z1142" w:id="338"/>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338"/>
    <w:bookmarkStart w:name="z1143" w:id="33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339"/>
    <w:bookmarkStart w:name="z1144" w:id="340"/>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340"/>
    <w:bookmarkStart w:name="z1145" w:id="34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18-тармақтың бірінші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Start w:name="z1147" w:id="342"/>
    <w:p>
      <w:pPr>
        <w:spacing w:after="0"/>
        <w:ind w:left="0"/>
        <w:jc w:val="both"/>
      </w:pPr>
      <w:r>
        <w:rPr>
          <w:rFonts w:ascii="Times New Roman"/>
          <w:b w:val="false"/>
          <w:i w:val="false"/>
          <w:color w:val="000000"/>
          <w:sz w:val="28"/>
        </w:rPr>
        <w:t>
      Бағалаушы адаммен 0-ден 5-ке дейінгі баға қойылады.</w:t>
      </w:r>
    </w:p>
    <w:bookmarkEnd w:id="342"/>
    <w:bookmarkStart w:name="z1148" w:id="343"/>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343"/>
    <w:bookmarkStart w:name="z1149" w:id="34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344"/>
    <w:bookmarkStart w:name="z1150" w:id="345"/>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345"/>
    <w:bookmarkStart w:name="z1151" w:id="34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346"/>
    <w:bookmarkStart w:name="z1152" w:id="347"/>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bookmarkEnd w:id="347"/>
    <w:bookmarkStart w:name="z1153" w:id="348"/>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348"/>
    <w:bookmarkStart w:name="z1154" w:id="349"/>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349"/>
    <w:bookmarkStart w:name="z1155" w:id="350"/>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350"/>
    <w:bookmarkStart w:name="z1156" w:id="351"/>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351"/>
    <w:bookmarkStart w:name="z1157" w:id="352"/>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352"/>
    <w:bookmarkStart w:name="z1158" w:id="353"/>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353"/>
    <w:bookmarkStart w:name="z1159" w:id="354"/>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354"/>
    <w:bookmarkStart w:name="z1160" w:id="355"/>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355"/>
    <w:bookmarkStart w:name="z1161" w:id="356"/>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23-тармақтың бесінші бөлігі жаңа редакцияда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1163" w:id="357"/>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57"/>
    <w:bookmarkStart w:name="z1164" w:id="358"/>
    <w:p>
      <w:pPr>
        <w:spacing w:after="0"/>
        <w:ind w:left="0"/>
        <w:jc w:val="both"/>
      </w:pPr>
      <w:r>
        <w:rPr>
          <w:rFonts w:ascii="Times New Roman"/>
          <w:b w:val="false"/>
          <w:i w:val="false"/>
          <w:color w:val="000000"/>
          <w:sz w:val="28"/>
        </w:rPr>
        <w:t>
      Кездесу кезінде мынадай мәселелер талқыланады:</w:t>
      </w:r>
    </w:p>
    <w:bookmarkEnd w:id="358"/>
    <w:bookmarkStart w:name="z1165" w:id="359"/>
    <w:p>
      <w:pPr>
        <w:spacing w:after="0"/>
        <w:ind w:left="0"/>
        <w:jc w:val="both"/>
      </w:pPr>
      <w:r>
        <w:rPr>
          <w:rFonts w:ascii="Times New Roman"/>
          <w:b w:val="false"/>
          <w:i w:val="false"/>
          <w:color w:val="000000"/>
          <w:sz w:val="28"/>
        </w:rPr>
        <w:t>
      бағаланатын кезеңдегі жетістіктеріне шолу;</w:t>
      </w:r>
    </w:p>
    <w:bookmarkEnd w:id="359"/>
    <w:bookmarkStart w:name="z1166" w:id="360"/>
    <w:p>
      <w:pPr>
        <w:spacing w:after="0"/>
        <w:ind w:left="0"/>
        <w:jc w:val="both"/>
      </w:pPr>
      <w:r>
        <w:rPr>
          <w:rFonts w:ascii="Times New Roman"/>
          <w:b w:val="false"/>
          <w:i w:val="false"/>
          <w:color w:val="000000"/>
          <w:sz w:val="28"/>
        </w:rPr>
        <w:t>
      машықтар мен құзыреттердің дамуына шолу;</w:t>
      </w:r>
    </w:p>
    <w:bookmarkEnd w:id="360"/>
    <w:bookmarkStart w:name="z1167" w:id="36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361"/>
    <w:bookmarkStart w:name="z1168" w:id="36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70" w:id="363"/>
    <w:p>
      <w:pPr>
        <w:spacing w:after="0"/>
        <w:ind w:left="0"/>
        <w:jc w:val="left"/>
      </w:pPr>
      <w:r>
        <w:rPr>
          <w:rFonts w:ascii="Times New Roman"/>
          <w:b/>
          <w:i w:val="false"/>
          <w:color w:val="000000"/>
        </w:rPr>
        <w:t xml:space="preserve"> Басшы лауазымды атқаратын адамның бағалау парағы</w:t>
      </w:r>
    </w:p>
    <w:bookmarkEnd w:id="363"/>
    <w:bookmarkStart w:name="z1171" w:id="364"/>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364"/>
    <w:bookmarkStart w:name="z1172" w:id="365"/>
    <w:p>
      <w:pPr>
        <w:spacing w:after="0"/>
        <w:ind w:left="0"/>
        <w:jc w:val="both"/>
      </w:pPr>
      <w:r>
        <w:rPr>
          <w:rFonts w:ascii="Times New Roman"/>
          <w:b w:val="false"/>
          <w:i w:val="false"/>
          <w:color w:val="000000"/>
          <w:sz w:val="28"/>
        </w:rPr>
        <w:t>
      __________________________________________________________________________</w:t>
      </w:r>
    </w:p>
    <w:bookmarkEnd w:id="365"/>
    <w:bookmarkStart w:name="z1173" w:id="366"/>
    <w:p>
      <w:pPr>
        <w:spacing w:after="0"/>
        <w:ind w:left="0"/>
        <w:jc w:val="both"/>
      </w:pPr>
      <w:r>
        <w:rPr>
          <w:rFonts w:ascii="Times New Roman"/>
          <w:b w:val="false"/>
          <w:i w:val="false"/>
          <w:color w:val="000000"/>
          <w:sz w:val="28"/>
        </w:rPr>
        <w:t>
       (Бағаланатын кезең)</w:t>
      </w:r>
    </w:p>
    <w:bookmarkEnd w:id="366"/>
    <w:bookmarkStart w:name="z1174" w:id="367"/>
    <w:p>
      <w:pPr>
        <w:spacing w:after="0"/>
        <w:ind w:left="0"/>
        <w:jc w:val="both"/>
      </w:pPr>
      <w:r>
        <w:rPr>
          <w:rFonts w:ascii="Times New Roman"/>
          <w:b w:val="false"/>
          <w:i w:val="false"/>
          <w:color w:val="000000"/>
          <w:sz w:val="28"/>
        </w:rPr>
        <w:t>
      _____________________________________________________________</w:t>
      </w:r>
    </w:p>
    <w:bookmarkEnd w:id="367"/>
    <w:bookmarkStart w:name="z1175" w:id="368"/>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368"/>
    <w:bookmarkStart w:name="z1176" w:id="369"/>
    <w:p>
      <w:pPr>
        <w:spacing w:after="0"/>
        <w:ind w:left="0"/>
        <w:jc w:val="both"/>
      </w:pPr>
      <w:r>
        <w:rPr>
          <w:rFonts w:ascii="Times New Roman"/>
          <w:b w:val="false"/>
          <w:i w:val="false"/>
          <w:color w:val="000000"/>
          <w:sz w:val="28"/>
        </w:rPr>
        <w:t>
      __________________________________________________________________________</w:t>
      </w:r>
    </w:p>
    <w:bookmarkEnd w:id="369"/>
    <w:bookmarkStart w:name="z1177" w:id="3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370"/>
    <w:bookmarkStart w:name="z1178" w:id="3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371"/>
    <w:bookmarkStart w:name="z1179" w:id="372"/>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372"/>
    <w:bookmarkStart w:name="z1180" w:id="373"/>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374"/>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375"/>
          <w:p>
            <w:pPr>
              <w:spacing w:after="20"/>
              <w:ind w:left="20"/>
              <w:jc w:val="both"/>
            </w:pPr>
            <w:r>
              <w:rPr>
                <w:rFonts w:ascii="Times New Roman"/>
                <w:b w:val="false"/>
                <w:i w:val="false"/>
                <w:color w:val="000000"/>
                <w:sz w:val="20"/>
              </w:rPr>
              <w:t>
Түсініктеме</w:t>
            </w:r>
          </w:p>
          <w:bookmarkEnd w:id="375"/>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Жетекшілік ететін бөлімшелерде (жетекшілік ететін қызметшілердің) міндеттердің сапалы орындалуын қамтамасыз ету </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377"/>
          <w:p>
            <w:pPr>
              <w:spacing w:after="20"/>
              <w:ind w:left="20"/>
              <w:jc w:val="both"/>
            </w:pPr>
            <w:r>
              <w:rPr>
                <w:rFonts w:ascii="Times New Roman"/>
                <w:b w:val="false"/>
                <w:i w:val="false"/>
                <w:color w:val="000000"/>
                <w:sz w:val="20"/>
              </w:rPr>
              <w:t>
Есепке алынады:</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Жетекшілік ететін бөлімшелерде (жетекшілік ететін қызметшілердің) міндеттердің орындалу мерзімдерінің сақталуын қамтамасыз ету </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379"/>
          <w:p>
            <w:pPr>
              <w:spacing w:after="20"/>
              <w:ind w:left="20"/>
              <w:jc w:val="both"/>
            </w:pPr>
            <w:r>
              <w:rPr>
                <w:rFonts w:ascii="Times New Roman"/>
                <w:b w:val="false"/>
                <w:i w:val="false"/>
                <w:color w:val="000000"/>
                <w:sz w:val="20"/>
              </w:rPr>
              <w:t xml:space="preserve">
Есепке алынады: </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380"/>
          <w:p>
            <w:pPr>
              <w:spacing w:after="20"/>
              <w:ind w:left="20"/>
              <w:jc w:val="both"/>
            </w:pPr>
            <w:r>
              <w:rPr>
                <w:rFonts w:ascii="Times New Roman"/>
                <w:b w:val="false"/>
                <w:i w:val="false"/>
                <w:color w:val="000000"/>
                <w:sz w:val="20"/>
              </w:rPr>
              <w:t>
</w:t>
            </w:r>
            <w:r>
              <w:rPr>
                <w:rFonts w:ascii="Times New Roman"/>
                <w:b w:val="false"/>
                <w:i w:val="false"/>
                <w:color w:val="000000"/>
                <w:sz w:val="20"/>
              </w:rPr>
              <w:t>3. Көшбасшылық және шешім қабылдау дағдылары</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381"/>
          <w:p>
            <w:pPr>
              <w:spacing w:after="20"/>
              <w:ind w:left="20"/>
              <w:jc w:val="both"/>
            </w:pPr>
            <w:r>
              <w:rPr>
                <w:rFonts w:ascii="Times New Roman"/>
                <w:b w:val="false"/>
                <w:i w:val="false"/>
                <w:color w:val="000000"/>
                <w:sz w:val="20"/>
              </w:rPr>
              <w:t xml:space="preserve">
Есепке алынады: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382"/>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Бағалаушы адамның еңбек тәртібін сақтауы</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383"/>
          <w:p>
            <w:pPr>
              <w:spacing w:after="20"/>
              <w:ind w:left="20"/>
              <w:jc w:val="both"/>
            </w:pPr>
            <w:r>
              <w:rPr>
                <w:rFonts w:ascii="Times New Roman"/>
                <w:b w:val="false"/>
                <w:i w:val="false"/>
                <w:color w:val="000000"/>
                <w:sz w:val="20"/>
              </w:rPr>
              <w:t xml:space="preserve">
Есепке алынады: </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384"/>
          <w:p>
            <w:pPr>
              <w:spacing w:after="20"/>
              <w:ind w:left="20"/>
              <w:jc w:val="both"/>
            </w:pPr>
            <w:r>
              <w:rPr>
                <w:rFonts w:ascii="Times New Roman"/>
                <w:b w:val="false"/>
                <w:i w:val="false"/>
                <w:color w:val="000000"/>
                <w:sz w:val="20"/>
              </w:rPr>
              <w:t>
</w:t>
            </w:r>
            <w:r>
              <w:rPr>
                <w:rFonts w:ascii="Times New Roman"/>
                <w:b w:val="false"/>
                <w:i w:val="false"/>
                <w:color w:val="000000"/>
                <w:sz w:val="20"/>
              </w:rPr>
              <w:t>5. Тәртіптік жазалардың болмауы</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38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386"/>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қорытынды баға</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6" w:id="38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387"/>
    <w:bookmarkStart w:name="z1237" w:id="38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388"/>
    <w:bookmarkStart w:name="z1238" w:id="38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389"/>
    <w:bookmarkStart w:name="z1239" w:id="39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390"/>
    <w:bookmarkStart w:name="z1240" w:id="391"/>
    <w:p>
      <w:pPr>
        <w:spacing w:after="0"/>
        <w:ind w:left="0"/>
        <w:jc w:val="both"/>
      </w:pPr>
      <w:r>
        <w:rPr>
          <w:rFonts w:ascii="Times New Roman"/>
          <w:b w:val="false"/>
          <w:i w:val="false"/>
          <w:color w:val="000000"/>
          <w:sz w:val="28"/>
        </w:rPr>
        <w:t xml:space="preserve">
      Қолы ________________ </w:t>
      </w:r>
    </w:p>
    <w:bookmarkEnd w:id="391"/>
    <w:bookmarkStart w:name="z1241" w:id="392"/>
    <w:p>
      <w:pPr>
        <w:spacing w:after="0"/>
        <w:ind w:left="0"/>
        <w:jc w:val="both"/>
      </w:pPr>
      <w:r>
        <w:rPr>
          <w:rFonts w:ascii="Times New Roman"/>
          <w:b w:val="false"/>
          <w:i w:val="false"/>
          <w:color w:val="000000"/>
          <w:sz w:val="28"/>
        </w:rPr>
        <w:t>
      (электрондық цифрлық қолтаңба арқылы куәләндырылған)</w:t>
      </w:r>
    </w:p>
    <w:bookmarkEnd w:id="392"/>
    <w:bookmarkStart w:name="z1242" w:id="393"/>
    <w:p>
      <w:pPr>
        <w:spacing w:after="0"/>
        <w:ind w:left="0"/>
        <w:jc w:val="both"/>
      </w:pPr>
      <w:r>
        <w:rPr>
          <w:rFonts w:ascii="Times New Roman"/>
          <w:b w:val="false"/>
          <w:i w:val="false"/>
          <w:color w:val="000000"/>
          <w:sz w:val="28"/>
        </w:rPr>
        <w:t>
      Күні _________________</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2-қосымшаға өзгеріс енгізу көзделген - ҚР Мемлекеттік қызмет істері агенттігі Төрағасының 31.03.2026 </w:t>
      </w:r>
      <w:r>
        <w:rPr>
          <w:rFonts w:ascii="Times New Roman"/>
          <w:b w:val="false"/>
          <w:i w:val="false"/>
          <w:color w:val="ff0000"/>
          <w:sz w:val="28"/>
        </w:rPr>
        <w:t>№ 52</w:t>
      </w:r>
      <w:r>
        <w:rPr>
          <w:rFonts w:ascii="Times New Roman"/>
          <w:b w:val="false"/>
          <w:i w:val="false"/>
          <w:color w:val="ff0000"/>
          <w:sz w:val="28"/>
        </w:rPr>
        <w:t xml:space="preserve"> (11.07.2026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1244" w:id="394"/>
    <w:p>
      <w:pPr>
        <w:spacing w:after="0"/>
        <w:ind w:left="0"/>
        <w:jc w:val="left"/>
      </w:pPr>
      <w:r>
        <w:rPr>
          <w:rFonts w:ascii="Times New Roman"/>
          <w:b/>
          <w:i w:val="false"/>
          <w:color w:val="000000"/>
        </w:rPr>
        <w:t xml:space="preserve"> Басшы лауазымды атқармайтын адамның бағалау парағы</w:t>
      </w:r>
    </w:p>
    <w:bookmarkEnd w:id="394"/>
    <w:bookmarkStart w:name="z1245" w:id="3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395"/>
    <w:bookmarkStart w:name="z1246" w:id="396"/>
    <w:p>
      <w:pPr>
        <w:spacing w:after="0"/>
        <w:ind w:left="0"/>
        <w:jc w:val="both"/>
      </w:pPr>
      <w:r>
        <w:rPr>
          <w:rFonts w:ascii="Times New Roman"/>
          <w:b w:val="false"/>
          <w:i w:val="false"/>
          <w:color w:val="000000"/>
          <w:sz w:val="28"/>
        </w:rPr>
        <w:t>
      __________________________________________________________________________</w:t>
      </w:r>
    </w:p>
    <w:bookmarkEnd w:id="396"/>
    <w:bookmarkStart w:name="z1247" w:id="397"/>
    <w:p>
      <w:pPr>
        <w:spacing w:after="0"/>
        <w:ind w:left="0"/>
        <w:jc w:val="both"/>
      </w:pPr>
      <w:r>
        <w:rPr>
          <w:rFonts w:ascii="Times New Roman"/>
          <w:b w:val="false"/>
          <w:i w:val="false"/>
          <w:color w:val="000000"/>
          <w:sz w:val="28"/>
        </w:rPr>
        <w:t>
      (Бағаланатын кезең)</w:t>
      </w:r>
    </w:p>
    <w:bookmarkEnd w:id="397"/>
    <w:bookmarkStart w:name="z1248" w:id="398"/>
    <w:p>
      <w:pPr>
        <w:spacing w:after="0"/>
        <w:ind w:left="0"/>
        <w:jc w:val="both"/>
      </w:pPr>
      <w:r>
        <w:rPr>
          <w:rFonts w:ascii="Times New Roman"/>
          <w:b w:val="false"/>
          <w:i w:val="false"/>
          <w:color w:val="000000"/>
          <w:sz w:val="28"/>
        </w:rPr>
        <w:t>
      __________________________________________________________________________</w:t>
      </w:r>
    </w:p>
    <w:bookmarkEnd w:id="398"/>
    <w:bookmarkStart w:name="z1249" w:id="399"/>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399"/>
    <w:bookmarkStart w:name="z1250" w:id="400"/>
    <w:p>
      <w:pPr>
        <w:spacing w:after="0"/>
        <w:ind w:left="0"/>
        <w:jc w:val="both"/>
      </w:pPr>
      <w:r>
        <w:rPr>
          <w:rFonts w:ascii="Times New Roman"/>
          <w:b w:val="false"/>
          <w:i w:val="false"/>
          <w:color w:val="000000"/>
          <w:sz w:val="28"/>
        </w:rPr>
        <w:t>
      __________________________________________________________________________</w:t>
      </w:r>
    </w:p>
    <w:bookmarkEnd w:id="400"/>
    <w:bookmarkStart w:name="z1251" w:id="40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401"/>
    <w:bookmarkStart w:name="z1252" w:id="402"/>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402"/>
    <w:bookmarkStart w:name="z1253" w:id="403"/>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403"/>
    <w:bookmarkStart w:name="z1254" w:id="404"/>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405"/>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406"/>
          <w:p>
            <w:pPr>
              <w:spacing w:after="20"/>
              <w:ind w:left="20"/>
              <w:jc w:val="both"/>
            </w:pPr>
            <w:r>
              <w:rPr>
                <w:rFonts w:ascii="Times New Roman"/>
                <w:b w:val="false"/>
                <w:i w:val="false"/>
                <w:color w:val="000000"/>
                <w:sz w:val="20"/>
              </w:rPr>
              <w:t>
Түсініктеме</w:t>
            </w:r>
          </w:p>
          <w:bookmarkEnd w:id="406"/>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407"/>
          <w:p>
            <w:pPr>
              <w:spacing w:after="20"/>
              <w:ind w:left="20"/>
              <w:jc w:val="both"/>
            </w:pPr>
            <w:r>
              <w:rPr>
                <w:rFonts w:ascii="Times New Roman"/>
                <w:b w:val="false"/>
                <w:i w:val="false"/>
                <w:color w:val="000000"/>
                <w:sz w:val="20"/>
              </w:rPr>
              <w:t>
</w:t>
            </w:r>
            <w:r>
              <w:rPr>
                <w:rFonts w:ascii="Times New Roman"/>
                <w:b w:val="false"/>
                <w:i w:val="false"/>
                <w:color w:val="000000"/>
                <w:sz w:val="20"/>
              </w:rPr>
              <w:t>1.Функционалдық міндеттерді орындау сапасы</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408"/>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Міндеттерді орындау мерзімдерін сақтау</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409"/>
          <w:p>
            <w:pPr>
              <w:spacing w:after="20"/>
              <w:ind w:left="20"/>
              <w:jc w:val="both"/>
            </w:pPr>
            <w:r>
              <w:rPr>
                <w:rFonts w:ascii="Times New Roman"/>
                <w:b w:val="false"/>
                <w:i w:val="false"/>
                <w:color w:val="000000"/>
                <w:sz w:val="20"/>
              </w:rPr>
              <w:t>
Есепке алынады:</w:t>
            </w:r>
          </w:p>
          <w:bookmarkEnd w:id="409"/>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10"/>
          <w:p>
            <w:pPr>
              <w:spacing w:after="20"/>
              <w:ind w:left="20"/>
              <w:jc w:val="both"/>
            </w:pPr>
            <w:r>
              <w:rPr>
                <w:rFonts w:ascii="Times New Roman"/>
                <w:b w:val="false"/>
                <w:i w:val="false"/>
                <w:color w:val="000000"/>
                <w:sz w:val="20"/>
              </w:rPr>
              <w:t>
</w:t>
            </w:r>
            <w:r>
              <w:rPr>
                <w:rFonts w:ascii="Times New Roman"/>
                <w:b w:val="false"/>
                <w:i w:val="false"/>
                <w:color w:val="000000"/>
                <w:sz w:val="20"/>
              </w:rPr>
              <w:t>3. Дербестік және бастамашылдық</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411"/>
          <w:p>
            <w:pPr>
              <w:spacing w:after="20"/>
              <w:ind w:left="20"/>
              <w:jc w:val="both"/>
            </w:pPr>
            <w:r>
              <w:rPr>
                <w:rFonts w:ascii="Times New Roman"/>
                <w:b w:val="false"/>
                <w:i w:val="false"/>
                <w:color w:val="000000"/>
                <w:sz w:val="20"/>
              </w:rPr>
              <w:t xml:space="preserve">
Есепке алынады: </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412"/>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тәртібін сақтау</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13"/>
          <w:p>
            <w:pPr>
              <w:spacing w:after="20"/>
              <w:ind w:left="20"/>
              <w:jc w:val="both"/>
            </w:pPr>
            <w:r>
              <w:rPr>
                <w:rFonts w:ascii="Times New Roman"/>
                <w:b w:val="false"/>
                <w:i w:val="false"/>
                <w:color w:val="000000"/>
                <w:sz w:val="20"/>
              </w:rPr>
              <w:t xml:space="preserve">
Есепке алынады: </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414"/>
          <w:p>
            <w:pPr>
              <w:spacing w:after="20"/>
              <w:ind w:left="20"/>
              <w:jc w:val="both"/>
            </w:pPr>
            <w:r>
              <w:rPr>
                <w:rFonts w:ascii="Times New Roman"/>
                <w:b w:val="false"/>
                <w:i w:val="false"/>
                <w:color w:val="000000"/>
                <w:sz w:val="20"/>
              </w:rPr>
              <w:t>
</w:t>
            </w:r>
            <w:r>
              <w:rPr>
                <w:rFonts w:ascii="Times New Roman"/>
                <w:b w:val="false"/>
                <w:i w:val="false"/>
                <w:color w:val="000000"/>
                <w:sz w:val="20"/>
              </w:rPr>
              <w:t>5. Тәртіптік жазалардың болмауы</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1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16"/>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қорытынды баға</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 w:id="417"/>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417"/>
    <w:bookmarkStart w:name="z1306" w:id="418"/>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418"/>
    <w:bookmarkStart w:name="z1307" w:id="41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419"/>
    <w:bookmarkStart w:name="z1308" w:id="42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420"/>
    <w:bookmarkStart w:name="z1309" w:id="421"/>
    <w:p>
      <w:pPr>
        <w:spacing w:after="0"/>
        <w:ind w:left="0"/>
        <w:jc w:val="both"/>
      </w:pPr>
      <w:r>
        <w:rPr>
          <w:rFonts w:ascii="Times New Roman"/>
          <w:b w:val="false"/>
          <w:i w:val="false"/>
          <w:color w:val="000000"/>
          <w:sz w:val="28"/>
        </w:rPr>
        <w:t xml:space="preserve">
      Қолы ________________ </w:t>
      </w:r>
    </w:p>
    <w:bookmarkEnd w:id="421"/>
    <w:bookmarkStart w:name="z1310" w:id="422"/>
    <w:p>
      <w:pPr>
        <w:spacing w:after="0"/>
        <w:ind w:left="0"/>
        <w:jc w:val="both"/>
      </w:pPr>
      <w:r>
        <w:rPr>
          <w:rFonts w:ascii="Times New Roman"/>
          <w:b w:val="false"/>
          <w:i w:val="false"/>
          <w:color w:val="000000"/>
          <w:sz w:val="28"/>
        </w:rPr>
        <w:t>
      (электрондық цифрлық қолтаңба арқылы куәләндырылған)</w:t>
      </w:r>
    </w:p>
    <w:bookmarkEnd w:id="422"/>
    <w:bookmarkStart w:name="z1311" w:id="423"/>
    <w:p>
      <w:pPr>
        <w:spacing w:after="0"/>
        <w:ind w:left="0"/>
        <w:jc w:val="both"/>
      </w:pPr>
      <w:r>
        <w:rPr>
          <w:rFonts w:ascii="Times New Roman"/>
          <w:b w:val="false"/>
          <w:i w:val="false"/>
          <w:color w:val="000000"/>
          <w:sz w:val="28"/>
        </w:rPr>
        <w:t>
      Күні _________________</w:t>
      </w:r>
    </w:p>
    <w:bookmarkEnd w:id="4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