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33ea" w14:textId="6463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2016 жылғы 22 желтоқсандағы № 11-1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2017 жылғы 9 наурыздағы № 12-1 шешімі. Батыс Қазақстан облысының Әділет департаментінде 2017 жылғы 14 наурызда № 4712 болып тіркелді. Күші жойылды - Батыс Қазақстан облысы Шыңғырлау аудандық мәслихатының 2018 жылғы 20 ақпандағы № 20-2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20.02.2018 </w:t>
      </w:r>
      <w:r>
        <w:rPr>
          <w:rFonts w:ascii="Times New Roman"/>
          <w:b w:val="false"/>
          <w:i w:val="false"/>
          <w:color w:val="ff0000"/>
          <w:sz w:val="28"/>
        </w:rPr>
        <w:t>№ 20-2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2016 жылғы 22 желтоқсандағы № 11-1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4641 тіркелген, 2017 жылғы 16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3 082 148 мың теңге:</w:t>
      </w:r>
    </w:p>
    <w:bookmarkEnd w:id="3"/>
    <w:bookmarkStart w:name="z8" w:id="4"/>
    <w:p>
      <w:pPr>
        <w:spacing w:after="0"/>
        <w:ind w:left="0"/>
        <w:jc w:val="both"/>
      </w:pPr>
      <w:r>
        <w:rPr>
          <w:rFonts w:ascii="Times New Roman"/>
          <w:b w:val="false"/>
          <w:i w:val="false"/>
          <w:color w:val="000000"/>
          <w:sz w:val="28"/>
        </w:rPr>
        <w:t>
      салықтық түсімдер – 287 459 мың теңге;</w:t>
      </w:r>
    </w:p>
    <w:bookmarkEnd w:id="4"/>
    <w:bookmarkStart w:name="z9" w:id="5"/>
    <w:p>
      <w:pPr>
        <w:spacing w:after="0"/>
        <w:ind w:left="0"/>
        <w:jc w:val="both"/>
      </w:pPr>
      <w:r>
        <w:rPr>
          <w:rFonts w:ascii="Times New Roman"/>
          <w:b w:val="false"/>
          <w:i w:val="false"/>
          <w:color w:val="000000"/>
          <w:sz w:val="28"/>
        </w:rPr>
        <w:t>
      салықтық емес түсімдер – 6 100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660 мың теңге;</w:t>
      </w:r>
    </w:p>
    <w:bookmarkEnd w:id="6"/>
    <w:bookmarkStart w:name="z11" w:id="7"/>
    <w:p>
      <w:pPr>
        <w:spacing w:after="0"/>
        <w:ind w:left="0"/>
        <w:jc w:val="both"/>
      </w:pPr>
      <w:r>
        <w:rPr>
          <w:rFonts w:ascii="Times New Roman"/>
          <w:b w:val="false"/>
          <w:i w:val="false"/>
          <w:color w:val="000000"/>
          <w:sz w:val="28"/>
        </w:rPr>
        <w:t>
      трансферттер түсімі – 2 787 929 мың теңге;</w:t>
      </w:r>
    </w:p>
    <w:bookmarkEnd w:id="7"/>
    <w:bookmarkStart w:name="z12" w:id="8"/>
    <w:p>
      <w:pPr>
        <w:spacing w:after="0"/>
        <w:ind w:left="0"/>
        <w:jc w:val="both"/>
      </w:pPr>
      <w:r>
        <w:rPr>
          <w:rFonts w:ascii="Times New Roman"/>
          <w:b w:val="false"/>
          <w:i w:val="false"/>
          <w:color w:val="000000"/>
          <w:sz w:val="28"/>
        </w:rPr>
        <w:t>
      2) шығындар – 3 093 508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35 163 мың теңге:</w:t>
      </w:r>
    </w:p>
    <w:bookmarkEnd w:id="9"/>
    <w:bookmarkStart w:name="z14" w:id="10"/>
    <w:p>
      <w:pPr>
        <w:spacing w:after="0"/>
        <w:ind w:left="0"/>
        <w:jc w:val="both"/>
      </w:pPr>
      <w:r>
        <w:rPr>
          <w:rFonts w:ascii="Times New Roman"/>
          <w:b w:val="false"/>
          <w:i w:val="false"/>
          <w:color w:val="000000"/>
          <w:sz w:val="28"/>
        </w:rPr>
        <w:t>
      бюджеттік кредиттер – 57 860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22 697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- 46 523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46 523 мың теңге:</w:t>
      </w:r>
    </w:p>
    <w:bookmarkEnd w:id="16"/>
    <w:bookmarkStart w:name="z21" w:id="17"/>
    <w:p>
      <w:pPr>
        <w:spacing w:after="0"/>
        <w:ind w:left="0"/>
        <w:jc w:val="both"/>
      </w:pPr>
      <w:r>
        <w:rPr>
          <w:rFonts w:ascii="Times New Roman"/>
          <w:b w:val="false"/>
          <w:i w:val="false"/>
          <w:color w:val="000000"/>
          <w:sz w:val="28"/>
        </w:rPr>
        <w:t>
      қарыздар түсімі – 57 860 мың теңге;</w:t>
      </w:r>
    </w:p>
    <w:bookmarkEnd w:id="17"/>
    <w:bookmarkStart w:name="z22" w:id="18"/>
    <w:p>
      <w:pPr>
        <w:spacing w:after="0"/>
        <w:ind w:left="0"/>
        <w:jc w:val="both"/>
      </w:pPr>
      <w:r>
        <w:rPr>
          <w:rFonts w:ascii="Times New Roman"/>
          <w:b w:val="false"/>
          <w:i w:val="false"/>
          <w:color w:val="000000"/>
          <w:sz w:val="28"/>
        </w:rPr>
        <w:t>
      қарыздарды өтеу – 32 183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20 846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"5. Аудандық бюджетте 2017 жылға арналған облыстық бюджеттен берілетін нысаналы трансферттердің жалпы сомасы 214 282 мың теңге ескерілсін:";</w:t>
      </w:r>
    </w:p>
    <w:bookmarkEnd w:id="21"/>
    <w:bookmarkStart w:name="z27" w:id="22"/>
    <w:p>
      <w:pPr>
        <w:spacing w:after="0"/>
        <w:ind w:left="0"/>
        <w:jc w:val="both"/>
      </w:pPr>
      <w:r>
        <w:rPr>
          <w:rFonts w:ascii="Times New Roman"/>
          <w:b w:val="false"/>
          <w:i w:val="false"/>
          <w:color w:val="000000"/>
          <w:sz w:val="28"/>
        </w:rPr>
        <w:t>
      үшінші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"мектепке дейінгі ұйымдарға жаңа оқу бағдарламаларының енуімен мектеп алды даярлыққа, 1, 2, 5, 7 сыныптарға жаңа оқулықтар шығуына байланысты, оқулықтар сатып алуға – 54 677 мың теңге;";</w:t>
      </w:r>
    </w:p>
    <w:bookmarkEnd w:id="23"/>
    <w:bookmarkStart w:name="z29" w:id="24"/>
    <w:p>
      <w:pPr>
        <w:spacing w:after="0"/>
        <w:ind w:left="0"/>
        <w:jc w:val="both"/>
      </w:pPr>
      <w:r>
        <w:rPr>
          <w:rFonts w:ascii="Times New Roman"/>
          <w:b w:val="false"/>
          <w:i w:val="false"/>
          <w:color w:val="000000"/>
          <w:sz w:val="28"/>
        </w:rPr>
        <w:t>
      мынадай мазмұндағы алтыншы, жетінші, сегізінші абзацтармен толықтырылсын:</w:t>
      </w:r>
    </w:p>
    <w:bookmarkEnd w:id="24"/>
    <w:bookmarkStart w:name="z30" w:id="25"/>
    <w:p>
      <w:pPr>
        <w:spacing w:after="0"/>
        <w:ind w:left="0"/>
        <w:jc w:val="both"/>
      </w:pPr>
      <w:r>
        <w:rPr>
          <w:rFonts w:ascii="Times New Roman"/>
          <w:b w:val="false"/>
          <w:i w:val="false"/>
          <w:color w:val="000000"/>
          <w:sz w:val="28"/>
        </w:rPr>
        <w:t>
      "Шыңғырлау ауылының Тайманов, Датұлы, Шевцов, Қылышев, Қуантаев, Өтемісов, Амангелді, Құнанбаев көшелерінің жолдарын күрделі жөндеуге – 125 000 мың теңге;</w:t>
      </w:r>
    </w:p>
    <w:bookmarkEnd w:id="25"/>
    <w:bookmarkStart w:name="z31" w:id="26"/>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26"/>
    <w:bookmarkStart w:name="z32" w:id="27"/>
    <w:p>
      <w:pPr>
        <w:spacing w:after="0"/>
        <w:ind w:left="0"/>
        <w:jc w:val="both"/>
      </w:pPr>
      <w:r>
        <w:rPr>
          <w:rFonts w:ascii="Times New Roman"/>
          <w:b w:val="false"/>
          <w:i w:val="false"/>
          <w:color w:val="000000"/>
          <w:sz w:val="28"/>
        </w:rPr>
        <w:t>
      мобильді орталықтардағы оқуды қосқанда, еңбек нарығында сұранысқа ие кәсіптер бойынша жұмысшы кадрларды қысқа мерзімді кәсіптік оқытуға – 6 517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"9. Ауданның жергілікті атқарушы органының борыш лимиті 2017 жылдың 31 желтоқсанына 410 534 мың теңгені құрайды.";</w:t>
      </w:r>
    </w:p>
    <w:bookmarkEnd w:id="28"/>
    <w:bookmarkStart w:name="z35"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9"/>
    <w:bookmarkStart w:name="z36" w:id="30"/>
    <w:p>
      <w:pPr>
        <w:spacing w:after="0"/>
        <w:ind w:left="0"/>
        <w:jc w:val="both"/>
      </w:pPr>
      <w:r>
        <w:rPr>
          <w:rFonts w:ascii="Times New Roman"/>
          <w:b w:val="false"/>
          <w:i w:val="false"/>
          <w:color w:val="000000"/>
          <w:sz w:val="28"/>
        </w:rPr>
        <w:t>
      2. Аудандық мәслихат аппаратының бас маманы (А. Имамбаева)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0"/>
    <w:bookmarkStart w:name="z37" w:id="31"/>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Рамазанов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жылғы9 наурыздағы </w:t>
            </w:r>
            <w:r>
              <w:br/>
            </w:r>
            <w:r>
              <w:rPr>
                <w:rFonts w:ascii="Times New Roman"/>
                <w:b w:val="false"/>
                <w:i w:val="false"/>
                <w:color w:val="000000"/>
                <w:sz w:val="20"/>
              </w:rPr>
              <w:t xml:space="preserve">№ 12-1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1-қосымша</w:t>
            </w:r>
          </w:p>
        </w:tc>
      </w:tr>
    </w:tbl>
    <w:bookmarkStart w:name="z42" w:id="32"/>
    <w:p>
      <w:pPr>
        <w:spacing w:after="0"/>
        <w:ind w:left="0"/>
        <w:jc w:val="left"/>
      </w:pPr>
      <w:r>
        <w:rPr>
          <w:rFonts w:ascii="Times New Roman"/>
          <w:b/>
          <w:i w:val="false"/>
          <w:color w:val="000000"/>
        </w:rPr>
        <w:t xml:space="preserve"> 2017 жылға арналған аудандық бюджеті</w:t>
      </w:r>
    </w:p>
    <w:bookmarkEnd w:id="32"/>
    <w:bookmarkStart w:name="z43" w:id="33"/>
    <w:p>
      <w:pPr>
        <w:spacing w:after="0"/>
        <w:ind w:left="0"/>
        <w:jc w:val="both"/>
      </w:pPr>
      <w:r>
        <w:rPr>
          <w:rFonts w:ascii="Times New Roman"/>
          <w:b w:val="false"/>
          <w:i w:val="false"/>
          <w:color w:val="000000"/>
          <w:sz w:val="28"/>
        </w:rPr>
        <w:t>
      мың теңге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3 082 148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1 554 743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1 173 244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w:t>
            </w:r>
            <w:r>
              <w:br/>
            </w:r>
            <w:r>
              <w:rPr>
                <w:rFonts w:ascii="Times New Roman"/>
                <w:b w:val="false"/>
                <w:i w:val="false"/>
                <w:color w:val="000000"/>
                <w:sz w:val="20"/>
              </w:rPr>
              <w:t>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