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9b6" w14:textId="7183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2017 жылғы 9 маусымдағы № 12-5 шешімі. Батыс Қазақстан облысының Әділет департаментінде 2017 жылғы 10 шілдеде № 4857 болып тіркелді. Күші жойылды - Батыс Қазақстан облысы Теректі аудандық мәслихатының 2022 жылғы 23 желтоқсандағы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9 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бойынша тұрмыстық қатты қалдықтарды жинауға және әкетуге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мәслихаттың 2017 жылғы 31 наурыздағы № 11-6 "Теректі ауданы бойынша тұрмыстық қатты қалдықтарды жинауға, әкетуге, кәдеге жаратуға, қайта өңдеуге және көмуге арналған тарифтерді бекіту туралы" шешімі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(В.Мустивко)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маусымдағы № 12-5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тұрмыстық қатты қалдықтарды жинауға және әкетуге арналған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(ҚҚС жоқ)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Тұрмысқа жайлы иеліктегі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м³ - текше 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ҚҚС - қосылған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