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a8be" w14:textId="224a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2017 жылғы 13 сәуірдегі № 120 қаулысы. Батыс Қазақстан облысының Әділет департаментінде 2017 жылғы 4 мамырда № 4788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 басшылыққа ала отырып, Теректі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Федоровка ауылы "Тәуелсіздік - Молодежная" аялдамасы - "Бейбітшілік - Молодежная" аялдамасы бойынша жолаушыларды әлеуметтік мәні бар тұрақты тасымалдау тарифі 60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Ақсуат, Пойма, Магистральный ауылдарында "Ақсуат" аялдамасы - "Пойма" аялдамасы - "Магистральный" аялдамасы бойынша жолаушыларды әлеуметтік мәні бар тұрақты тасымалдау тарифі 100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"Теректі ауданының тұрғын үй-коммуналдық шаруашылығы, жолаушылар көлігі және автомобиль жолдары бөлімі" мемлекеттік мекемесі заңнамада белгіленген тәртіппен осы қаулыны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"Теректі ауданы әкімі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бақылауы аудан әкімінің орынбасары В.В.Кушнерге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 сессия төрағасы М.Утешев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 хатшысы А.Нургалиев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"13" сәуір 2017 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