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93a63" w14:textId="2e93a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аудандық мәслихатының 2016 жылғы 21 желтоқсандағы № 9-2 "2017-2019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Сырым аудандық мәслихатының 2017 жылғы 12 шілдедегі № 17-1 шешімі. Батыс Қазақстан облысының Әділет департаментінде 2017 жылғы 21 шілдеде № 4869 болып тіркелді. Күші жойылды - Батыс Қазақстан облысы Сырым аудандық мәслихатының 2018 жылғы 23 ақпандағы № 23-3 шешімімен</w:t>
      </w:r>
    </w:p>
    <w:p>
      <w:pPr>
        <w:spacing w:after="0"/>
        <w:ind w:left="0"/>
        <w:jc w:val="both"/>
      </w:pPr>
      <w:bookmarkStart w:name="z3" w:id="0"/>
      <w:r>
        <w:rPr>
          <w:rFonts w:ascii="Times New Roman"/>
          <w:b w:val="false"/>
          <w:i w:val="false"/>
          <w:color w:val="ff0000"/>
          <w:sz w:val="28"/>
        </w:rPr>
        <w:t xml:space="preserve">
      Ескерту. Күші жойылды - Батыс Қазақстан облысы Сырым аудандық мәслихатының 23.02.2018 </w:t>
      </w:r>
      <w:r>
        <w:rPr>
          <w:rFonts w:ascii="Times New Roman"/>
          <w:b w:val="false"/>
          <w:i w:val="false"/>
          <w:color w:val="ff0000"/>
          <w:sz w:val="28"/>
        </w:rPr>
        <w:t>№ 23-3</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p>
    <w:bookmarkStart w:name="z4" w:id="1"/>
    <w:p>
      <w:pPr>
        <w:spacing w:after="0"/>
        <w:ind w:left="0"/>
        <w:jc w:val="both"/>
      </w:pPr>
      <w:r>
        <w:rPr>
          <w:rFonts w:ascii="Times New Roman"/>
          <w:b w:val="false"/>
          <w:i w:val="false"/>
          <w:color w:val="000000"/>
          <w:sz w:val="28"/>
        </w:rPr>
        <w:t xml:space="preserve">
      1. Сырым аудандық мәслихатының 2016 жылғы 21 желтоқсандағы № 9-2 "2017-2019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(Нормативтіқ құқықтық актілерді мемлекеттік тіркеу тізілімінде №4649 тіркелген, 2017 жылғы 19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"1. 2017-2019 жылдарға арналған аудандық бюджет 1, 2 және 3 - қосымшаларға сәйкес, соның ішінде 2017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4 403 962 мың теңге:</w:t>
      </w:r>
    </w:p>
    <w:bookmarkEnd w:id="3"/>
    <w:bookmarkStart w:name="z8" w:id="4"/>
    <w:p>
      <w:pPr>
        <w:spacing w:after="0"/>
        <w:ind w:left="0"/>
        <w:jc w:val="both"/>
      </w:pPr>
      <w:r>
        <w:rPr>
          <w:rFonts w:ascii="Times New Roman"/>
          <w:b w:val="false"/>
          <w:i w:val="false"/>
          <w:color w:val="000000"/>
          <w:sz w:val="28"/>
        </w:rPr>
        <w:t>
      салықтық түсімдер – 433 566 мың теңге;</w:t>
      </w:r>
    </w:p>
    <w:bookmarkEnd w:id="4"/>
    <w:bookmarkStart w:name="z9" w:id="5"/>
    <w:p>
      <w:pPr>
        <w:spacing w:after="0"/>
        <w:ind w:left="0"/>
        <w:jc w:val="both"/>
      </w:pPr>
      <w:r>
        <w:rPr>
          <w:rFonts w:ascii="Times New Roman"/>
          <w:b w:val="false"/>
          <w:i w:val="false"/>
          <w:color w:val="000000"/>
          <w:sz w:val="28"/>
        </w:rPr>
        <w:t>
      салықтық емес түсімдер – 5 650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4 220 мың теңге;</w:t>
      </w:r>
    </w:p>
    <w:bookmarkEnd w:id="6"/>
    <w:bookmarkStart w:name="z11" w:id="7"/>
    <w:p>
      <w:pPr>
        <w:spacing w:after="0"/>
        <w:ind w:left="0"/>
        <w:jc w:val="both"/>
      </w:pPr>
      <w:r>
        <w:rPr>
          <w:rFonts w:ascii="Times New Roman"/>
          <w:b w:val="false"/>
          <w:i w:val="false"/>
          <w:color w:val="000000"/>
          <w:sz w:val="28"/>
        </w:rPr>
        <w:t>
      трансферттер түсімі – 3 960 526 мың теңге;</w:t>
      </w:r>
    </w:p>
    <w:bookmarkEnd w:id="7"/>
    <w:bookmarkStart w:name="z12" w:id="8"/>
    <w:p>
      <w:pPr>
        <w:spacing w:after="0"/>
        <w:ind w:left="0"/>
        <w:jc w:val="both"/>
      </w:pPr>
      <w:r>
        <w:rPr>
          <w:rFonts w:ascii="Times New Roman"/>
          <w:b w:val="false"/>
          <w:i w:val="false"/>
          <w:color w:val="000000"/>
          <w:sz w:val="28"/>
        </w:rPr>
        <w:t>
      2) шығындар – 4 451 412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292 840 мың теңге:</w:t>
      </w:r>
    </w:p>
    <w:bookmarkEnd w:id="9"/>
    <w:bookmarkStart w:name="z14" w:id="10"/>
    <w:p>
      <w:pPr>
        <w:spacing w:after="0"/>
        <w:ind w:left="0"/>
        <w:jc w:val="both"/>
      </w:pPr>
      <w:r>
        <w:rPr>
          <w:rFonts w:ascii="Times New Roman"/>
          <w:b w:val="false"/>
          <w:i w:val="false"/>
          <w:color w:val="000000"/>
          <w:sz w:val="28"/>
        </w:rPr>
        <w:t>
      бюджеттік кредиттер – 309 037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16 197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- 340 290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340 290 мың теңге;</w:t>
      </w:r>
    </w:p>
    <w:bookmarkEnd w:id="16"/>
    <w:bookmarkStart w:name="z21" w:id="17"/>
    <w:p>
      <w:pPr>
        <w:spacing w:after="0"/>
        <w:ind w:left="0"/>
        <w:jc w:val="both"/>
      </w:pPr>
      <w:r>
        <w:rPr>
          <w:rFonts w:ascii="Times New Roman"/>
          <w:b w:val="false"/>
          <w:i w:val="false"/>
          <w:color w:val="000000"/>
          <w:sz w:val="28"/>
        </w:rPr>
        <w:t>
      қарыздар түсімі – 309 037 мың теңге;</w:t>
      </w:r>
    </w:p>
    <w:bookmarkEnd w:id="17"/>
    <w:bookmarkStart w:name="z22" w:id="18"/>
    <w:p>
      <w:pPr>
        <w:spacing w:after="0"/>
        <w:ind w:left="0"/>
        <w:jc w:val="both"/>
      </w:pPr>
      <w:r>
        <w:rPr>
          <w:rFonts w:ascii="Times New Roman"/>
          <w:b w:val="false"/>
          <w:i w:val="false"/>
          <w:color w:val="000000"/>
          <w:sz w:val="28"/>
        </w:rPr>
        <w:t>
      қарыздарды өтеу – 16 197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47 450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5" w:id="20"/>
    <w:p>
      <w:pPr>
        <w:spacing w:after="0"/>
        <w:ind w:left="0"/>
        <w:jc w:val="both"/>
      </w:pPr>
      <w:r>
        <w:rPr>
          <w:rFonts w:ascii="Times New Roman"/>
          <w:b w:val="false"/>
          <w:i w:val="false"/>
          <w:color w:val="000000"/>
          <w:sz w:val="28"/>
        </w:rPr>
        <w:t>
      "3. 2017 жылға арналған аудандық бюджетке бөлінетін нысаналы республикалық, облыстық трансферттердің және кредиттердің жалпы сомасы 1 515 957 мың теңге көлемінде қарастырылсын:</w:t>
      </w:r>
    </w:p>
    <w:bookmarkEnd w:id="20"/>
    <w:bookmarkStart w:name="z26" w:id="21"/>
    <w:p>
      <w:pPr>
        <w:spacing w:after="0"/>
        <w:ind w:left="0"/>
        <w:jc w:val="both"/>
      </w:pPr>
      <w:r>
        <w:rPr>
          <w:rFonts w:ascii="Times New Roman"/>
          <w:b w:val="false"/>
          <w:i w:val="false"/>
          <w:color w:val="000000"/>
          <w:sz w:val="28"/>
        </w:rPr>
        <w:t>
      1) республикалық бюджет трансферттер сомасы – 283 093 мың теңге:</w:t>
      </w:r>
    </w:p>
    <w:bookmarkEnd w:id="21"/>
    <w:bookmarkStart w:name="z27" w:id="22"/>
    <w:p>
      <w:pPr>
        <w:spacing w:after="0"/>
        <w:ind w:left="0"/>
        <w:jc w:val="both"/>
      </w:pPr>
      <w:r>
        <w:rPr>
          <w:rFonts w:ascii="Times New Roman"/>
          <w:b w:val="false"/>
          <w:i w:val="false"/>
          <w:color w:val="000000"/>
          <w:sz w:val="28"/>
        </w:rPr>
        <w:t>
      тілдік курстар бойынша тағылымдамадан өткен мұғалімдерге қосымша ақы төлеуге – 1 916 мың теңге;</w:t>
      </w:r>
    </w:p>
    <w:bookmarkEnd w:id="22"/>
    <w:bookmarkStart w:name="z28" w:id="23"/>
    <w:p>
      <w:pPr>
        <w:spacing w:after="0"/>
        <w:ind w:left="0"/>
        <w:jc w:val="both"/>
      </w:pPr>
      <w:r>
        <w:rPr>
          <w:rFonts w:ascii="Times New Roman"/>
          <w:b w:val="false"/>
          <w:i w:val="false"/>
          <w:color w:val="000000"/>
          <w:sz w:val="28"/>
        </w:rPr>
        <w:t>
      оқу кезеңінде негізгі қызметкерді алмастырғаны үшін мұғалімдерге қосымша ақы төлеуге – 2 539 мың теңге;</w:t>
      </w:r>
    </w:p>
    <w:bookmarkEnd w:id="23"/>
    <w:bookmarkStart w:name="z29" w:id="24"/>
    <w:p>
      <w:pPr>
        <w:spacing w:after="0"/>
        <w:ind w:left="0"/>
        <w:jc w:val="both"/>
      </w:pPr>
      <w:r>
        <w:rPr>
          <w:rFonts w:ascii="Times New Roman"/>
          <w:b w:val="false"/>
          <w:i w:val="false"/>
          <w:color w:val="000000"/>
          <w:sz w:val="28"/>
        </w:rPr>
        <w:t>
      үйде және жартылай стационар жағдайында қарттар мен мүгедектерге арнаулы әлеуметтік қызметтерді көрсету – 3 421 мың теңге;</w:t>
      </w:r>
    </w:p>
    <w:bookmarkEnd w:id="24"/>
    <w:bookmarkStart w:name="z30" w:id="25"/>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 4 144 мың теңге;</w:t>
      </w:r>
    </w:p>
    <w:bookmarkEnd w:id="25"/>
    <w:bookmarkStart w:name="z31" w:id="26"/>
    <w:p>
      <w:pPr>
        <w:spacing w:after="0"/>
        <w:ind w:left="0"/>
        <w:jc w:val="both"/>
      </w:pPr>
      <w:r>
        <w:rPr>
          <w:rFonts w:ascii="Times New Roman"/>
          <w:b w:val="false"/>
          <w:i w:val="false"/>
          <w:color w:val="000000"/>
          <w:sz w:val="28"/>
        </w:rPr>
        <w:t>
      "Өрлеу" жобасы бойынша келісілген қаржылай көмекті енгізуге – 11 012 мың теңге;</w:t>
      </w:r>
    </w:p>
    <w:bookmarkEnd w:id="26"/>
    <w:bookmarkStart w:name="z32" w:id="27"/>
    <w:p>
      <w:pPr>
        <w:spacing w:after="0"/>
        <w:ind w:left="0"/>
        <w:jc w:val="both"/>
      </w:pPr>
      <w:r>
        <w:rPr>
          <w:rFonts w:ascii="Times New Roman"/>
          <w:b w:val="false"/>
          <w:i w:val="false"/>
          <w:color w:val="000000"/>
          <w:sz w:val="28"/>
        </w:rPr>
        <w:t>
      жалақыны ішінара субсидиялауға – 4 223 мың теңге;</w:t>
      </w:r>
    </w:p>
    <w:bookmarkEnd w:id="27"/>
    <w:bookmarkStart w:name="z33" w:id="28"/>
    <w:p>
      <w:pPr>
        <w:spacing w:after="0"/>
        <w:ind w:left="0"/>
        <w:jc w:val="both"/>
      </w:pPr>
      <w:r>
        <w:rPr>
          <w:rFonts w:ascii="Times New Roman"/>
          <w:b w:val="false"/>
          <w:i w:val="false"/>
          <w:color w:val="000000"/>
          <w:sz w:val="28"/>
        </w:rPr>
        <w:t>
      жастар практикасына – 11 572 мың теңге;</w:t>
      </w:r>
    </w:p>
    <w:bookmarkEnd w:id="28"/>
    <w:bookmarkStart w:name="z34" w:id="29"/>
    <w:p>
      <w:pPr>
        <w:spacing w:after="0"/>
        <w:ind w:left="0"/>
        <w:jc w:val="both"/>
      </w:pPr>
      <w:r>
        <w:rPr>
          <w:rFonts w:ascii="Times New Roman"/>
          <w:b w:val="false"/>
          <w:i w:val="false"/>
          <w:color w:val="000000"/>
          <w:sz w:val="28"/>
        </w:rPr>
        <w:t>
      Аралтөбе ауылының су құбырын қайта құруға – 244 266 мың теңге.</w:t>
      </w:r>
    </w:p>
    <w:bookmarkEnd w:id="29"/>
    <w:bookmarkStart w:name="z35" w:id="30"/>
    <w:p>
      <w:pPr>
        <w:spacing w:after="0"/>
        <w:ind w:left="0"/>
        <w:jc w:val="both"/>
      </w:pPr>
      <w:r>
        <w:rPr>
          <w:rFonts w:ascii="Times New Roman"/>
          <w:b w:val="false"/>
          <w:i w:val="false"/>
          <w:color w:val="000000"/>
          <w:sz w:val="28"/>
        </w:rPr>
        <w:t>
      2) облыстық бюджет трансферттер сомасы – 923 827 мың теңге:</w:t>
      </w:r>
    </w:p>
    <w:bookmarkEnd w:id="30"/>
    <w:bookmarkStart w:name="z36" w:id="31"/>
    <w:p>
      <w:pPr>
        <w:spacing w:after="0"/>
        <w:ind w:left="0"/>
        <w:jc w:val="both"/>
      </w:pPr>
      <w:r>
        <w:rPr>
          <w:rFonts w:ascii="Times New Roman"/>
          <w:b w:val="false"/>
          <w:i w:val="false"/>
          <w:color w:val="000000"/>
          <w:sz w:val="28"/>
        </w:rPr>
        <w:t>
      үштілді білім беруді дамыту Жол картасын іске асыру мақсатында тілдік курстарда мұғалімдердің біліктілігін арттыруға – 23 216 мың теңге;</w:t>
      </w:r>
    </w:p>
    <w:bookmarkEnd w:id="31"/>
    <w:bookmarkStart w:name="z37" w:id="32"/>
    <w:p>
      <w:pPr>
        <w:spacing w:after="0"/>
        <w:ind w:left="0"/>
        <w:jc w:val="both"/>
      </w:pPr>
      <w:r>
        <w:rPr>
          <w:rFonts w:ascii="Times New Roman"/>
          <w:b w:val="false"/>
          <w:i w:val="false"/>
          <w:color w:val="000000"/>
          <w:sz w:val="28"/>
        </w:rPr>
        <w:t>
      мектепке дейін ұйымдарға жаңа оқу бағдарламаларының енуіне және 1, 2, 5, 7 сыныптарға жаңа оқулықтар шығуына байланысты оқулықтар сатып алуға – 67 297 мың теңге;</w:t>
      </w:r>
    </w:p>
    <w:bookmarkEnd w:id="32"/>
    <w:bookmarkStart w:name="z38" w:id="33"/>
    <w:p>
      <w:pPr>
        <w:spacing w:after="0"/>
        <w:ind w:left="0"/>
        <w:jc w:val="both"/>
      </w:pPr>
      <w:r>
        <w:rPr>
          <w:rFonts w:ascii="Times New Roman"/>
          <w:b w:val="false"/>
          <w:i w:val="false"/>
          <w:color w:val="000000"/>
          <w:sz w:val="28"/>
        </w:rPr>
        <w:t>
      Жымпиты ауылының Мұхит және Қажымұқан көшелерінің автомобиль жолдарын орташа жөндеуге – 21 097 мың теңге;</w:t>
      </w:r>
    </w:p>
    <w:bookmarkEnd w:id="33"/>
    <w:bookmarkStart w:name="z39" w:id="34"/>
    <w:p>
      <w:pPr>
        <w:spacing w:after="0"/>
        <w:ind w:left="0"/>
        <w:jc w:val="both"/>
      </w:pPr>
      <w:r>
        <w:rPr>
          <w:rFonts w:ascii="Times New Roman"/>
          <w:b w:val="false"/>
          <w:i w:val="false"/>
          <w:color w:val="000000"/>
          <w:sz w:val="28"/>
        </w:rPr>
        <w:t>
      Жымпиты ауылында "Кенащы" жер асты су кен орнынан сумен қамту жүйесінің құрылысына жобалық-сметалық құжаттама жасақтауға және инженерлік-геодезиялық, инженерлік-геологиялық ізденістер жүргізуге – 28 662 мың теңге;</w:t>
      </w:r>
    </w:p>
    <w:bookmarkEnd w:id="34"/>
    <w:bookmarkStart w:name="z40" w:id="35"/>
    <w:p>
      <w:pPr>
        <w:spacing w:after="0"/>
        <w:ind w:left="0"/>
        <w:jc w:val="both"/>
      </w:pPr>
      <w:r>
        <w:rPr>
          <w:rFonts w:ascii="Times New Roman"/>
          <w:b w:val="false"/>
          <w:i w:val="false"/>
          <w:color w:val="000000"/>
          <w:sz w:val="28"/>
        </w:rPr>
        <w:t>
      Шолақаңқаты өзенінің су жіберу құрылғысын қайта құруға – 83 032 мың теңге;</w:t>
      </w:r>
    </w:p>
    <w:bookmarkEnd w:id="35"/>
    <w:bookmarkStart w:name="z41" w:id="36"/>
    <w:p>
      <w:pPr>
        <w:spacing w:after="0"/>
        <w:ind w:left="0"/>
        <w:jc w:val="both"/>
      </w:pPr>
      <w:r>
        <w:rPr>
          <w:rFonts w:ascii="Times New Roman"/>
          <w:b w:val="false"/>
          <w:i w:val="false"/>
          <w:color w:val="000000"/>
          <w:sz w:val="28"/>
        </w:rPr>
        <w:t>
      кәсіптік оқытуға жіберілгендердің оқуын аяқтауға – 1 889 мың теңге;</w:t>
      </w:r>
    </w:p>
    <w:bookmarkEnd w:id="36"/>
    <w:bookmarkStart w:name="z42" w:id="37"/>
    <w:p>
      <w:pPr>
        <w:spacing w:after="0"/>
        <w:ind w:left="0"/>
        <w:jc w:val="both"/>
      </w:pPr>
      <w:r>
        <w:rPr>
          <w:rFonts w:ascii="Times New Roman"/>
          <w:b w:val="false"/>
          <w:i w:val="false"/>
          <w:color w:val="000000"/>
          <w:sz w:val="28"/>
        </w:rPr>
        <w:t xml:space="preserve">
      мобильді орталықтардағы оқуды қосқандағы еңбек нарығында сұранысқа ие кәсіптер мен дағдылар бойынша жұмысшы кадрларды қысқа мерзімді кәсіптік оқуға – 24 226 мың теңге; </w:t>
      </w:r>
    </w:p>
    <w:bookmarkEnd w:id="37"/>
    <w:bookmarkStart w:name="z43" w:id="38"/>
    <w:p>
      <w:pPr>
        <w:spacing w:after="0"/>
        <w:ind w:left="0"/>
        <w:jc w:val="both"/>
      </w:pPr>
      <w:r>
        <w:rPr>
          <w:rFonts w:ascii="Times New Roman"/>
          <w:b w:val="false"/>
          <w:i w:val="false"/>
          <w:color w:val="000000"/>
          <w:sz w:val="28"/>
        </w:rPr>
        <w:t>
      Қосарал ауылындағы Сырым мектеп-балабақша кешенін күрделі жөндеуге – 188 894 мың теңге;</w:t>
      </w:r>
    </w:p>
    <w:bookmarkEnd w:id="38"/>
    <w:bookmarkStart w:name="z44" w:id="39"/>
    <w:p>
      <w:pPr>
        <w:spacing w:after="0"/>
        <w:ind w:left="0"/>
        <w:jc w:val="both"/>
      </w:pPr>
      <w:r>
        <w:rPr>
          <w:rFonts w:ascii="Times New Roman"/>
          <w:b w:val="false"/>
          <w:i w:val="false"/>
          <w:color w:val="000000"/>
          <w:sz w:val="28"/>
        </w:rPr>
        <w:t>
      Тоғанас ауылының әлеуметтік нысандарын газдандыруға – 2 318 мың теңге;</w:t>
      </w:r>
    </w:p>
    <w:bookmarkEnd w:id="39"/>
    <w:bookmarkStart w:name="z45" w:id="40"/>
    <w:p>
      <w:pPr>
        <w:spacing w:after="0"/>
        <w:ind w:left="0"/>
        <w:jc w:val="both"/>
      </w:pPr>
      <w:r>
        <w:rPr>
          <w:rFonts w:ascii="Times New Roman"/>
          <w:b w:val="false"/>
          <w:i w:val="false"/>
          <w:color w:val="000000"/>
          <w:sz w:val="28"/>
        </w:rPr>
        <w:t>
      Аңқаты ауылының әлеуметтік нысандарын газдандыруға – 1 656 мың теңге;</w:t>
      </w:r>
    </w:p>
    <w:bookmarkEnd w:id="40"/>
    <w:bookmarkStart w:name="z46" w:id="41"/>
    <w:p>
      <w:pPr>
        <w:spacing w:after="0"/>
        <w:ind w:left="0"/>
        <w:jc w:val="both"/>
      </w:pPr>
      <w:r>
        <w:rPr>
          <w:rFonts w:ascii="Times New Roman"/>
          <w:b w:val="false"/>
          <w:i w:val="false"/>
          <w:color w:val="000000"/>
          <w:sz w:val="28"/>
        </w:rPr>
        <w:t>
      Құспанкөл ауылының әлеуметтік нысандарын газдандыруға – 2 318 мың теңге;</w:t>
      </w:r>
    </w:p>
    <w:bookmarkEnd w:id="41"/>
    <w:bookmarkStart w:name="z47" w:id="42"/>
    <w:p>
      <w:pPr>
        <w:spacing w:after="0"/>
        <w:ind w:left="0"/>
        <w:jc w:val="both"/>
      </w:pPr>
      <w:r>
        <w:rPr>
          <w:rFonts w:ascii="Times New Roman"/>
          <w:b w:val="false"/>
          <w:i w:val="false"/>
          <w:color w:val="000000"/>
          <w:sz w:val="28"/>
        </w:rPr>
        <w:t>
      Қарағанды ауылының әлеуметтік нысандарын газдандыруға – 1 655 мың теңге;</w:t>
      </w:r>
    </w:p>
    <w:bookmarkEnd w:id="42"/>
    <w:bookmarkStart w:name="z48" w:id="43"/>
    <w:p>
      <w:pPr>
        <w:spacing w:after="0"/>
        <w:ind w:left="0"/>
        <w:jc w:val="both"/>
      </w:pPr>
      <w:r>
        <w:rPr>
          <w:rFonts w:ascii="Times New Roman"/>
          <w:b w:val="false"/>
          <w:i w:val="false"/>
          <w:color w:val="000000"/>
          <w:sz w:val="28"/>
        </w:rPr>
        <w:t>
      Сасықкөл ауылының әлеуметтік нысандарын газдандыруға – 1 655 мың теңге;</w:t>
      </w:r>
    </w:p>
    <w:bookmarkEnd w:id="43"/>
    <w:bookmarkStart w:name="z49" w:id="44"/>
    <w:p>
      <w:pPr>
        <w:spacing w:after="0"/>
        <w:ind w:left="0"/>
        <w:jc w:val="both"/>
      </w:pPr>
      <w:r>
        <w:rPr>
          <w:rFonts w:ascii="Times New Roman"/>
          <w:b w:val="false"/>
          <w:i w:val="false"/>
          <w:color w:val="000000"/>
          <w:sz w:val="28"/>
        </w:rPr>
        <w:t>
      Жаңаөңір ауылының әлеуметтік нысандарын газдандыруға – 1 655 мың теңге;</w:t>
      </w:r>
    </w:p>
    <w:bookmarkEnd w:id="44"/>
    <w:bookmarkStart w:name="z50" w:id="45"/>
    <w:p>
      <w:pPr>
        <w:spacing w:after="0"/>
        <w:ind w:left="0"/>
        <w:jc w:val="both"/>
      </w:pPr>
      <w:r>
        <w:rPr>
          <w:rFonts w:ascii="Times New Roman"/>
          <w:b w:val="false"/>
          <w:i w:val="false"/>
          <w:color w:val="000000"/>
          <w:sz w:val="28"/>
        </w:rPr>
        <w:t>
      Жымпиты ауылының әлеуметтік нысандарын газдандыруға – 1 926 мың теңге;</w:t>
      </w:r>
    </w:p>
    <w:bookmarkEnd w:id="45"/>
    <w:bookmarkStart w:name="z51" w:id="46"/>
    <w:p>
      <w:pPr>
        <w:spacing w:after="0"/>
        <w:ind w:left="0"/>
        <w:jc w:val="both"/>
      </w:pPr>
      <w:r>
        <w:rPr>
          <w:rFonts w:ascii="Times New Roman"/>
          <w:b w:val="false"/>
          <w:i w:val="false"/>
          <w:color w:val="000000"/>
          <w:sz w:val="28"/>
        </w:rPr>
        <w:t>
      Жымпиты ауылының Асадуллин көшесінің автомобиль жолының құрылысына – 106 734 мың теңге;</w:t>
      </w:r>
    </w:p>
    <w:bookmarkEnd w:id="46"/>
    <w:bookmarkStart w:name="z52" w:id="47"/>
    <w:p>
      <w:pPr>
        <w:spacing w:after="0"/>
        <w:ind w:left="0"/>
        <w:jc w:val="both"/>
      </w:pPr>
      <w:r>
        <w:rPr>
          <w:rFonts w:ascii="Times New Roman"/>
          <w:b w:val="false"/>
          <w:i w:val="false"/>
          <w:color w:val="000000"/>
          <w:sz w:val="28"/>
        </w:rPr>
        <w:t>
      Жымпиты ауылының Қолғанатов көшесінің автомобиль жолының құрылысына – 66 500 мың теңге;</w:t>
      </w:r>
    </w:p>
    <w:bookmarkEnd w:id="47"/>
    <w:bookmarkStart w:name="z53" w:id="48"/>
    <w:p>
      <w:pPr>
        <w:spacing w:after="0"/>
        <w:ind w:left="0"/>
        <w:jc w:val="both"/>
      </w:pPr>
      <w:r>
        <w:rPr>
          <w:rFonts w:ascii="Times New Roman"/>
          <w:b w:val="false"/>
          <w:i w:val="false"/>
          <w:color w:val="000000"/>
          <w:sz w:val="28"/>
        </w:rPr>
        <w:t>
      Бұлдырты ауылының Датов көшесі бойындағы бір пәтерлі 10 тұрғын үйлердің құрылысына – 66 666 мың теңге;</w:t>
      </w:r>
    </w:p>
    <w:bookmarkEnd w:id="48"/>
    <w:bookmarkStart w:name="z54" w:id="49"/>
    <w:p>
      <w:pPr>
        <w:spacing w:after="0"/>
        <w:ind w:left="0"/>
        <w:jc w:val="both"/>
      </w:pPr>
      <w:r>
        <w:rPr>
          <w:rFonts w:ascii="Times New Roman"/>
          <w:b w:val="false"/>
          <w:i w:val="false"/>
          <w:color w:val="000000"/>
          <w:sz w:val="28"/>
        </w:rPr>
        <w:t>
      жалпы орта білім беру мектептерінің оқу үрдісіне "Робототехника" элективті курсын енгізу және робототехника жиынтығына қосымша элементтер алуға – 9 000 мың теңге;</w:t>
      </w:r>
    </w:p>
    <w:bookmarkEnd w:id="49"/>
    <w:bookmarkStart w:name="z55" w:id="50"/>
    <w:p>
      <w:pPr>
        <w:spacing w:after="0"/>
        <w:ind w:left="0"/>
        <w:jc w:val="both"/>
      </w:pPr>
      <w:r>
        <w:rPr>
          <w:rFonts w:ascii="Times New Roman"/>
          <w:b w:val="false"/>
          <w:i w:val="false"/>
          <w:color w:val="000000"/>
          <w:sz w:val="28"/>
        </w:rPr>
        <w:t>
      оқушыларды сапалы ауыз сумен қамтамасыз етуге – 2 434 мың теңге;</w:t>
      </w:r>
    </w:p>
    <w:bookmarkEnd w:id="50"/>
    <w:bookmarkStart w:name="z56" w:id="51"/>
    <w:p>
      <w:pPr>
        <w:spacing w:after="0"/>
        <w:ind w:left="0"/>
        <w:jc w:val="both"/>
      </w:pPr>
      <w:r>
        <w:rPr>
          <w:rFonts w:ascii="Times New Roman"/>
          <w:b w:val="false"/>
          <w:i w:val="false"/>
          <w:color w:val="000000"/>
          <w:sz w:val="28"/>
        </w:rPr>
        <w:t>
      "Е-Халық" жүйесін енгізуге – 5 040 мың теңге;</w:t>
      </w:r>
    </w:p>
    <w:bookmarkEnd w:id="51"/>
    <w:bookmarkStart w:name="z57" w:id="52"/>
    <w:p>
      <w:pPr>
        <w:spacing w:after="0"/>
        <w:ind w:left="0"/>
        <w:jc w:val="both"/>
      </w:pPr>
      <w:r>
        <w:rPr>
          <w:rFonts w:ascii="Times New Roman"/>
          <w:b w:val="false"/>
          <w:i w:val="false"/>
          <w:color w:val="000000"/>
          <w:sz w:val="28"/>
        </w:rPr>
        <w:t>
      музей ғимаратына ағымдағы жөндеу жұмыстарын жүргізу және экспозисиясын жаңартуға – 24 380 мың теңге;</w:t>
      </w:r>
    </w:p>
    <w:bookmarkEnd w:id="52"/>
    <w:bookmarkStart w:name="z58" w:id="53"/>
    <w:p>
      <w:pPr>
        <w:spacing w:after="0"/>
        <w:ind w:left="0"/>
        <w:jc w:val="both"/>
      </w:pPr>
      <w:r>
        <w:rPr>
          <w:rFonts w:ascii="Times New Roman"/>
          <w:b w:val="false"/>
          <w:i w:val="false"/>
          <w:color w:val="000000"/>
          <w:sz w:val="28"/>
        </w:rPr>
        <w:t>
      Жымпиты ауылы Асадуллин және Исаев көшелері бойындағы бір пәтерлі 14 тұрғын үйлердің құрылысына – 136 544 мың теңге;</w:t>
      </w:r>
    </w:p>
    <w:bookmarkEnd w:id="53"/>
    <w:bookmarkStart w:name="z59" w:id="54"/>
    <w:p>
      <w:pPr>
        <w:spacing w:after="0"/>
        <w:ind w:left="0"/>
        <w:jc w:val="both"/>
      </w:pPr>
      <w:r>
        <w:rPr>
          <w:rFonts w:ascii="Times New Roman"/>
          <w:b w:val="false"/>
          <w:i w:val="false"/>
          <w:color w:val="000000"/>
          <w:sz w:val="28"/>
        </w:rPr>
        <w:t>
      Аралтөбе ауылының су құбырын қайта құруға – 55 033 мың теңге.</w:t>
      </w:r>
    </w:p>
    <w:bookmarkEnd w:id="54"/>
    <w:bookmarkStart w:name="z60" w:id="55"/>
    <w:p>
      <w:pPr>
        <w:spacing w:after="0"/>
        <w:ind w:left="0"/>
        <w:jc w:val="both"/>
      </w:pPr>
      <w:r>
        <w:rPr>
          <w:rFonts w:ascii="Times New Roman"/>
          <w:b w:val="false"/>
          <w:i w:val="false"/>
          <w:color w:val="000000"/>
          <w:sz w:val="28"/>
        </w:rPr>
        <w:t>
      3) бюджеттік кредиттер сомасы – 309 037 мың теңге:</w:t>
      </w:r>
    </w:p>
    <w:bookmarkEnd w:id="55"/>
    <w:bookmarkStart w:name="z61" w:id="56"/>
    <w:p>
      <w:pPr>
        <w:spacing w:after="0"/>
        <w:ind w:left="0"/>
        <w:jc w:val="both"/>
      </w:pPr>
      <w:r>
        <w:rPr>
          <w:rFonts w:ascii="Times New Roman"/>
          <w:b w:val="false"/>
          <w:i w:val="false"/>
          <w:color w:val="000000"/>
          <w:sz w:val="28"/>
        </w:rPr>
        <w:t>
      Қоңыр ауылының су құбырын қайта құруға берілетін кредиттер – 189 914 мың теңге;</w:t>
      </w:r>
    </w:p>
    <w:bookmarkEnd w:id="56"/>
    <w:bookmarkStart w:name="z62" w:id="57"/>
    <w:p>
      <w:pPr>
        <w:spacing w:after="0"/>
        <w:ind w:left="0"/>
        <w:jc w:val="both"/>
      </w:pPr>
      <w:r>
        <w:rPr>
          <w:rFonts w:ascii="Times New Roman"/>
          <w:b w:val="false"/>
          <w:i w:val="false"/>
          <w:color w:val="000000"/>
          <w:sz w:val="28"/>
        </w:rPr>
        <w:t>
      мамандарды әлеуметтік қолдау шараларын іске асыруға берілетін бюджеттік кредиттер – 119 123 мың теңге.";</w:t>
      </w:r>
    </w:p>
    <w:bookmarkEnd w:id="57"/>
    <w:bookmarkStart w:name="z63" w:id="5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8"/>
    <w:bookmarkStart w:name="z64" w:id="59"/>
    <w:p>
      <w:pPr>
        <w:spacing w:after="0"/>
        <w:ind w:left="0"/>
        <w:jc w:val="both"/>
      </w:pPr>
      <w:r>
        <w:rPr>
          <w:rFonts w:ascii="Times New Roman"/>
          <w:b w:val="false"/>
          <w:i w:val="false"/>
          <w:color w:val="000000"/>
          <w:sz w:val="28"/>
        </w:rPr>
        <w:t>
      2. Сырым аудандық мәслихат аппаратының бас маманы (А.Орашева) осы шешімнің әділет органдарында мемлекеттік тіркелуін, оның бұқаралық ақпарат құралдарында және Қазақстан Республикасы нормативтік құқықтық актілерінің эталондық бақылау банкінде ресми жариялануын қамтамасыз етсін.</w:t>
      </w:r>
    </w:p>
    <w:bookmarkEnd w:id="59"/>
    <w:bookmarkStart w:name="z65" w:id="60"/>
    <w:p>
      <w:pPr>
        <w:spacing w:after="0"/>
        <w:ind w:left="0"/>
        <w:jc w:val="both"/>
      </w:pPr>
      <w:r>
        <w:rPr>
          <w:rFonts w:ascii="Times New Roman"/>
          <w:b w:val="false"/>
          <w:i w:val="false"/>
          <w:color w:val="000000"/>
          <w:sz w:val="28"/>
        </w:rPr>
        <w:t>
      3. Осы шешім 2017 жылдың 1 қаңтарынан бастап қолданысқа енгізіледі.</w:t>
      </w:r>
    </w:p>
    <w:bookmarkEnd w:id="6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Ш.Дуйсенгалиева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Ш.Дуйсенгалиева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2017 жылғы 12 шілдедегі</w:t>
            </w:r>
            <w:r>
              <w:br/>
            </w:r>
            <w:r>
              <w:rPr>
                <w:rFonts w:ascii="Times New Roman"/>
                <w:b w:val="false"/>
                <w:i w:val="false"/>
                <w:color w:val="000000"/>
                <w:sz w:val="20"/>
              </w:rPr>
              <w:t>№ 17 - 1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9 - 2 шешіміне 1 - қосымша</w:t>
            </w:r>
          </w:p>
        </w:tc>
      </w:tr>
    </w:tbl>
    <w:bookmarkStart w:name="z70" w:id="61"/>
    <w:p>
      <w:pPr>
        <w:spacing w:after="0"/>
        <w:ind w:left="0"/>
        <w:jc w:val="left"/>
      </w:pPr>
      <w:r>
        <w:rPr>
          <w:rFonts w:ascii="Times New Roman"/>
          <w:b/>
          <w:i w:val="false"/>
          <w:color w:val="000000"/>
        </w:rPr>
        <w:t xml:space="preserve"> 2017 жылға арналған аудандық бюджет</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1108"/>
        <w:gridCol w:w="1108"/>
        <w:gridCol w:w="1108"/>
        <w:gridCol w:w="5448"/>
        <w:gridCol w:w="27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4 403 962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433 566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3 960 526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3 960 526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3 960 526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4 451 412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369 742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326 584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202 337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184 421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2 210 684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1 822 098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1 772 368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1 650 261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122 107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301 802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301 802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250 377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әлеуметтік көмек</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180 225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180 225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28 781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719 499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231 019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209 910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453 606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436 156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415 493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көркейту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абаттандыру мен көгалдандыру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абаттандыру және көгалдандыру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415 441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186 104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183 104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183 104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247 999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247 999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247 999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173 234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292 840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309 037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189 914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189 914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189 914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189 914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-340 290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340 290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309 037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309 037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309 037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309 037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