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f8b6" w14:textId="feaf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2017 жылғы 10 наурыздағы № 12-5 шешімі. Батыс Қазақстан облысының Әділет департаментінде 2017 жылғы 12 сәуірде № 4779 болып тіркелді. Күші жойылды - Батыс Қазақстан облысы Сырым аудандық мәслихатының 2018 жылғы 6 сәуірдегі № 25-8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06.04.2018 </w:t>
      </w:r>
      <w:r>
        <w:rPr>
          <w:rFonts w:ascii="Times New Roman"/>
          <w:b w:val="false"/>
          <w:i w:val="false"/>
          <w:color w:val="ff0000"/>
          <w:sz w:val="28"/>
        </w:rPr>
        <w:t>№ 25-8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Сырым аудандық мәслихат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Т.Даргужиев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10 наурыздағы</w:t>
            </w:r>
            <w:r>
              <w:br/>
            </w:r>
            <w:r>
              <w:rPr>
                <w:rFonts w:ascii="Times New Roman"/>
                <w:b w:val="false"/>
                <w:i w:val="false"/>
                <w:color w:val="000000"/>
                <w:sz w:val="20"/>
              </w:rPr>
              <w:t>№ 12-5 шешімімен бекітілген</w:t>
            </w:r>
          </w:p>
        </w:tc>
      </w:tr>
    </w:tbl>
    <w:bookmarkStart w:name="z10" w:id="4"/>
    <w:p>
      <w:pPr>
        <w:spacing w:after="0"/>
        <w:ind w:left="0"/>
        <w:jc w:val="left"/>
      </w:pPr>
      <w:r>
        <w:rPr>
          <w:rFonts w:ascii="Times New Roman"/>
          <w:b/>
          <w:i w:val="false"/>
          <w:color w:val="000000"/>
        </w:rPr>
        <w:t xml:space="preserve"> Сырым аудандық мәслихат аппаратының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Сырым аудандық мәслихат аппаратының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Әділет министрлігінде 2016 жылы 31 желтоқсанда № 14637 болып тіркелген) әзірленді және Сырым аудандық мәслихат аппаратының "Б" корпусы мемлекеттік әкімшілік қызметшілерінің (бұдан әрі – "Б" корпусының қызметшілері) қызметін бағалаудың алгоритмін айқындайды.</w:t>
      </w:r>
    </w:p>
    <w:bookmarkEnd w:id="6"/>
    <w:bookmarkStart w:name="z13"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4"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8" w:id="12"/>
    <w:p>
      <w:pPr>
        <w:spacing w:after="0"/>
        <w:ind w:left="0"/>
        <w:jc w:val="both"/>
      </w:pPr>
      <w:r>
        <w:rPr>
          <w:rFonts w:ascii="Times New Roman"/>
          <w:b w:val="false"/>
          <w:i w:val="false"/>
          <w:color w:val="000000"/>
          <w:sz w:val="28"/>
        </w:rPr>
        <w:t>
      Әлеуметтік демалыстағы немесе еңбекке қабелетсіздігі кезеңіндегі "Б" корпусы қызметшілерінің бағалауы жұмысқа шыққаннан кейін 5 жұмыс күні мерзімінде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4"/>
    <w:bookmarkStart w:name="z21" w:id="15"/>
    <w:p>
      <w:pPr>
        <w:spacing w:after="0"/>
        <w:ind w:left="0"/>
        <w:jc w:val="both"/>
      </w:pPr>
      <w:r>
        <w:rPr>
          <w:rFonts w:ascii="Times New Roman"/>
          <w:b w:val="false"/>
          <w:i w:val="false"/>
          <w:color w:val="000000"/>
          <w:sz w:val="28"/>
        </w:rPr>
        <w:t>
      5. Жылдық бағалау:</w:t>
      </w:r>
    </w:p>
    <w:bookmarkEnd w:id="15"/>
    <w:bookmarkStart w:name="z22"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3"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 құралады.</w:t>
      </w:r>
    </w:p>
    <w:bookmarkEnd w:id="17"/>
    <w:bookmarkStart w:name="z24"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Бағалау жөніндегі комиссия құрылады, Сырым аудандық мәслихат аппаратының кадрлық жұмыстарын жүргізетін бас маман (бұдан әрі – кадрлық жұмыстарды жүргізетін бас маман) Комиссия жұмысын ұйымдастырады.</w:t>
      </w:r>
    </w:p>
    <w:bookmarkEnd w:id="18"/>
    <w:bookmarkStart w:name="z25"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6"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0"/>
    <w:bookmarkStart w:name="z27"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8"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9" w:id="23"/>
    <w:p>
      <w:pPr>
        <w:spacing w:after="0"/>
        <w:ind w:left="0"/>
        <w:jc w:val="both"/>
      </w:pPr>
      <w:r>
        <w:rPr>
          <w:rFonts w:ascii="Times New Roman"/>
          <w:b w:val="false"/>
          <w:i w:val="false"/>
          <w:color w:val="000000"/>
          <w:sz w:val="28"/>
        </w:rPr>
        <w:t>
      Бағалау жөніндегі комиссияның хатшысы болып кадрлық жұмыстарды жүргізетін бас маман табылады. Бағалау жөніндегі комиссияның хатшысы дауыс беруге қатыспайды.</w:t>
      </w:r>
    </w:p>
    <w:bookmarkEnd w:id="23"/>
    <w:bookmarkStart w:name="z30" w:id="24"/>
    <w:p>
      <w:pPr>
        <w:spacing w:after="0"/>
        <w:ind w:left="0"/>
        <w:jc w:val="left"/>
      </w:pPr>
      <w:r>
        <w:rPr>
          <w:rFonts w:ascii="Times New Roman"/>
          <w:b/>
          <w:i w:val="false"/>
          <w:color w:val="000000"/>
        </w:rPr>
        <w:t xml:space="preserve"> 2. Жұмыстың жеке жоспарын құрастыру</w:t>
      </w:r>
    </w:p>
    <w:bookmarkEnd w:id="24"/>
    <w:bookmarkStart w:name="z31"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бірінші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қөрсеткіштердің саны төрттен көп емес және олар нақты, өлшенетін, қолжетімді, белгілі бір орындау мерзімдермен болу қажет.</w:t>
      </w:r>
    </w:p>
    <w:bookmarkEnd w:id="27"/>
    <w:bookmarkStart w:name="z34" w:id="28"/>
    <w:p>
      <w:pPr>
        <w:spacing w:after="0"/>
        <w:ind w:left="0"/>
        <w:jc w:val="both"/>
      </w:pPr>
      <w:r>
        <w:rPr>
          <w:rFonts w:ascii="Times New Roman"/>
          <w:b w:val="false"/>
          <w:i w:val="false"/>
          <w:color w:val="000000"/>
          <w:sz w:val="28"/>
        </w:rPr>
        <w:t>
      13. Жеке жоспар екі данада құрастырылады. Бір дана кадрлық жұмыстарды жүргізетін бас маманға беріледі. Екінші дана "Б" корпусы қызметшісінің тікелей басшысында болады.</w:t>
      </w:r>
    </w:p>
    <w:bookmarkEnd w:id="28"/>
    <w:bookmarkStart w:name="z35" w:id="29"/>
    <w:p>
      <w:pPr>
        <w:spacing w:after="0"/>
        <w:ind w:left="0"/>
        <w:jc w:val="left"/>
      </w:pPr>
      <w:r>
        <w:rPr>
          <w:rFonts w:ascii="Times New Roman"/>
          <w:b/>
          <w:i w:val="false"/>
          <w:color w:val="000000"/>
        </w:rPr>
        <w:t xml:space="preserve"> 3. Бағалауды жүргізуге дайындық</w:t>
      </w:r>
    </w:p>
    <w:bookmarkEnd w:id="29"/>
    <w:bookmarkStart w:name="z36" w:id="30"/>
    <w:p>
      <w:pPr>
        <w:spacing w:after="0"/>
        <w:ind w:left="0"/>
        <w:jc w:val="both"/>
      </w:pPr>
      <w:r>
        <w:rPr>
          <w:rFonts w:ascii="Times New Roman"/>
          <w:b w:val="false"/>
          <w:i w:val="false"/>
          <w:color w:val="000000"/>
          <w:sz w:val="28"/>
        </w:rPr>
        <w:t>
      14. Кадрлық жұмыстарды жүргізетін бас маман Бағалау бойынша комиссия төрағасының келісімімен бағалауды өткізу кестесін қалыптастырды.</w:t>
      </w:r>
    </w:p>
    <w:bookmarkEnd w:id="30"/>
    <w:bookmarkStart w:name="z37" w:id="31"/>
    <w:p>
      <w:pPr>
        <w:spacing w:after="0"/>
        <w:ind w:left="0"/>
        <w:jc w:val="both"/>
      </w:pPr>
      <w:r>
        <w:rPr>
          <w:rFonts w:ascii="Times New Roman"/>
          <w:b w:val="false"/>
          <w:i w:val="false"/>
          <w:color w:val="000000"/>
          <w:sz w:val="28"/>
        </w:rPr>
        <w:t>
      Кадрлық жұмыстарды жүргізетін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1"/>
    <w:bookmarkStart w:name="z38" w:id="32"/>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2"/>
    <w:bookmarkStart w:name="z39"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40"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41"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2"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3"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7"/>
    <w:bookmarkStart w:name="z44" w:id="3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8"/>
    <w:bookmarkStart w:name="z45"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46" w:id="40"/>
    <w:p>
      <w:pPr>
        <w:spacing w:after="0"/>
        <w:ind w:left="0"/>
        <w:jc w:val="both"/>
      </w:pPr>
      <w:r>
        <w:rPr>
          <w:rFonts w:ascii="Times New Roman"/>
          <w:b w:val="false"/>
          <w:i w:val="false"/>
          <w:color w:val="000000"/>
          <w:sz w:val="28"/>
        </w:rPr>
        <w:t>
      Атқарушылық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0"/>
    <w:bookmarkStart w:name="z47" w:id="41"/>
    <w:p>
      <w:pPr>
        <w:spacing w:after="0"/>
        <w:ind w:left="0"/>
        <w:jc w:val="both"/>
      </w:pPr>
      <w:r>
        <w:rPr>
          <w:rFonts w:ascii="Times New Roman"/>
          <w:b w:val="false"/>
          <w:i w:val="false"/>
          <w:color w:val="000000"/>
          <w:sz w:val="28"/>
        </w:rPr>
        <w:t>
      21. Еңбек тәртібін бұзуға:</w:t>
      </w:r>
    </w:p>
    <w:bookmarkEnd w:id="41"/>
    <w:bookmarkStart w:name="z48" w:id="42"/>
    <w:p>
      <w:pPr>
        <w:spacing w:after="0"/>
        <w:ind w:left="0"/>
        <w:jc w:val="both"/>
      </w:pPr>
      <w:r>
        <w:rPr>
          <w:rFonts w:ascii="Times New Roman"/>
          <w:b w:val="false"/>
          <w:i w:val="false"/>
          <w:color w:val="000000"/>
          <w:sz w:val="28"/>
        </w:rPr>
        <w:t>
      1) дәлелді себепсіз жұмысқа кешігу;</w:t>
      </w:r>
    </w:p>
    <w:bookmarkEnd w:id="42"/>
    <w:bookmarkStart w:name="z49"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0" w:id="44"/>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кадрлық жұмыстарды жүргізетін бас маманның, "Б" корпусы қызметшісінің тікелей басшысының құжатпен дәлелденген мәліметі саналады.</w:t>
      </w:r>
    </w:p>
    <w:bookmarkEnd w:id="44"/>
    <w:bookmarkStart w:name="z51"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балдары қойылады.</w:t>
      </w:r>
    </w:p>
    <w:bookmarkEnd w:id="45"/>
    <w:bookmarkStart w:name="z52"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3"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кадрлық жұмыстарды жүргізетін бас маман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4"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5"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кадрлық жұмыстарды жүргізетін бас маман және "Б" корпусы қызметшісінің тікелей басшысы еркін нысанда танысудан бас тарту туралы акт құрастырады.</w:t>
      </w:r>
    </w:p>
    <w:bookmarkEnd w:id="49"/>
    <w:bookmarkStart w:name="z56" w:id="50"/>
    <w:p>
      <w:pPr>
        <w:spacing w:after="0"/>
        <w:ind w:left="0"/>
        <w:jc w:val="both"/>
      </w:pPr>
      <w:r>
        <w:rPr>
          <w:rFonts w:ascii="Times New Roman"/>
          <w:b w:val="false"/>
          <w:i w:val="false"/>
          <w:color w:val="000000"/>
          <w:sz w:val="28"/>
        </w:rPr>
        <w:t>
      26. Қызметшінің тікелей басшысы"Б" корпусы қызметшісінің тоқсандық қорытынды бағасын мынадай формула бойынша есептейді:</w:t>
      </w:r>
    </w:p>
    <w:bookmarkEnd w:id="50"/>
    <w:bookmarkStart w:name="z5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444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4191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a – көтермелеу балдары;</w:t>
      </w:r>
    </w:p>
    <w:bookmarkEnd w:id="53"/>
    <w:bookmarkStart w:name="z60" w:id="54"/>
    <w:p>
      <w:pPr>
        <w:spacing w:after="0"/>
        <w:ind w:left="0"/>
        <w:jc w:val="both"/>
      </w:pPr>
      <w:r>
        <w:rPr>
          <w:rFonts w:ascii="Times New Roman"/>
          <w:b w:val="false"/>
          <w:i w:val="false"/>
          <w:color w:val="000000"/>
          <w:sz w:val="28"/>
        </w:rPr>
        <w:t>
      в – айыппұл балдары.</w:t>
      </w:r>
    </w:p>
    <w:bookmarkEnd w:id="54"/>
    <w:bookmarkStart w:name="z61" w:id="55"/>
    <w:p>
      <w:pPr>
        <w:spacing w:after="0"/>
        <w:ind w:left="0"/>
        <w:jc w:val="both"/>
      </w:pPr>
      <w:r>
        <w:rPr>
          <w:rFonts w:ascii="Times New Roman"/>
          <w:b w:val="false"/>
          <w:i w:val="false"/>
          <w:color w:val="000000"/>
          <w:sz w:val="28"/>
        </w:rPr>
        <w:t>
      27. Тоқсандық қорытынды баға мынадай шәкіл бойынша қойылады:</w:t>
      </w:r>
    </w:p>
    <w:bookmarkEnd w:id="55"/>
    <w:bookmarkStart w:name="z62" w:id="56"/>
    <w:p>
      <w:pPr>
        <w:spacing w:after="0"/>
        <w:ind w:left="0"/>
        <w:jc w:val="both"/>
      </w:pPr>
      <w:r>
        <w:rPr>
          <w:rFonts w:ascii="Times New Roman"/>
          <w:b w:val="false"/>
          <w:i w:val="false"/>
          <w:color w:val="000000"/>
          <w:sz w:val="28"/>
        </w:rPr>
        <w:t>
      80 балдан төмен - "қанағаттанарлықсыз",</w:t>
      </w:r>
    </w:p>
    <w:bookmarkEnd w:id="56"/>
    <w:bookmarkStart w:name="z63" w:id="57"/>
    <w:p>
      <w:pPr>
        <w:spacing w:after="0"/>
        <w:ind w:left="0"/>
        <w:jc w:val="both"/>
      </w:pPr>
      <w:r>
        <w:rPr>
          <w:rFonts w:ascii="Times New Roman"/>
          <w:b w:val="false"/>
          <w:i w:val="false"/>
          <w:color w:val="000000"/>
          <w:sz w:val="28"/>
        </w:rPr>
        <w:t>
      80-нен 105 (қоса алғанда) балға дейін – "қанағаттанарлық",</w:t>
      </w:r>
    </w:p>
    <w:bookmarkEnd w:id="57"/>
    <w:bookmarkStart w:name="z64" w:id="58"/>
    <w:p>
      <w:pPr>
        <w:spacing w:after="0"/>
        <w:ind w:left="0"/>
        <w:jc w:val="both"/>
      </w:pPr>
      <w:r>
        <w:rPr>
          <w:rFonts w:ascii="Times New Roman"/>
          <w:b w:val="false"/>
          <w:i w:val="false"/>
          <w:color w:val="000000"/>
          <w:sz w:val="28"/>
        </w:rPr>
        <w:t>
      106-дан 130 (қоса алғанда) балға дейін – "тиімді",</w:t>
      </w:r>
    </w:p>
    <w:bookmarkEnd w:id="58"/>
    <w:bookmarkStart w:name="z65" w:id="59"/>
    <w:p>
      <w:pPr>
        <w:spacing w:after="0"/>
        <w:ind w:left="0"/>
        <w:jc w:val="both"/>
      </w:pPr>
      <w:r>
        <w:rPr>
          <w:rFonts w:ascii="Times New Roman"/>
          <w:b w:val="false"/>
          <w:i w:val="false"/>
          <w:color w:val="000000"/>
          <w:sz w:val="28"/>
        </w:rPr>
        <w:t>
      130 балдан астам – "өте жақсы".</w:t>
      </w:r>
    </w:p>
    <w:bookmarkEnd w:id="59"/>
    <w:bookmarkStart w:name="z66" w:id="60"/>
    <w:p>
      <w:pPr>
        <w:spacing w:after="0"/>
        <w:ind w:left="0"/>
        <w:jc w:val="left"/>
      </w:pPr>
      <w:r>
        <w:rPr>
          <w:rFonts w:ascii="Times New Roman"/>
          <w:b/>
          <w:i w:val="false"/>
          <w:color w:val="000000"/>
        </w:rPr>
        <w:t xml:space="preserve"> 5. Жылдық бағалау</w:t>
      </w:r>
    </w:p>
    <w:bookmarkEnd w:id="60"/>
    <w:bookmarkStart w:name="z67" w:id="61"/>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61"/>
    <w:bookmarkStart w:name="z68" w:id="62"/>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2"/>
    <w:bookmarkStart w:name="z69" w:id="63"/>
    <w:p>
      <w:pPr>
        <w:spacing w:after="0"/>
        <w:ind w:left="0"/>
        <w:jc w:val="both"/>
      </w:pPr>
      <w:r>
        <w:rPr>
          <w:rFonts w:ascii="Times New Roman"/>
          <w:b w:val="false"/>
          <w:i w:val="false"/>
          <w:color w:val="000000"/>
          <w:sz w:val="28"/>
        </w:rPr>
        <w:t>
      30. Жұмыстың жеке жоспардың орындалуын бағалау мынадай шәкіл бойынша қойылады:</w:t>
      </w:r>
    </w:p>
    <w:bookmarkEnd w:id="63"/>
    <w:bookmarkStart w:name="z70" w:id="64"/>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4"/>
    <w:bookmarkStart w:name="z71" w:id="65"/>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5"/>
    <w:bookmarkStart w:name="z72" w:id="66"/>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6"/>
    <w:bookmarkStart w:name="z73" w:id="67"/>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7"/>
    <w:bookmarkStart w:name="z74" w:id="68"/>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8"/>
    <w:bookmarkStart w:name="z75" w:id="6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кадрлық жұмыстарды жүргізетін бас маман және "Б" корпусы қызметшісінің тікелей басшысы танысудан бас тарту туралы еркін нысанда акт жасайды.</w:t>
      </w:r>
    </w:p>
    <w:bookmarkEnd w:id="69"/>
    <w:bookmarkStart w:name="z76" w:id="70"/>
    <w:p>
      <w:pPr>
        <w:spacing w:after="0"/>
        <w:ind w:left="0"/>
        <w:jc w:val="both"/>
      </w:pPr>
      <w:r>
        <w:rPr>
          <w:rFonts w:ascii="Times New Roman"/>
          <w:b w:val="false"/>
          <w:i w:val="false"/>
          <w:color w:val="000000"/>
          <w:sz w:val="28"/>
        </w:rPr>
        <w:t>
      32. Кадрлық жұмыстарды жүргізетін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70"/>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276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68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55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8800" cy="4064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3937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4"/>
    <w:bookmarkStart w:name="z81" w:id="75"/>
    <w:p>
      <w:pPr>
        <w:spacing w:after="0"/>
        <w:ind w:left="0"/>
        <w:jc w:val="both"/>
      </w:pPr>
      <w:r>
        <w:rPr>
          <w:rFonts w:ascii="Times New Roman"/>
          <w:b w:val="false"/>
          <w:i w:val="false"/>
          <w:color w:val="000000"/>
          <w:sz w:val="28"/>
        </w:rPr>
        <w:t>
      "қанағаттанарлықсыз" мәнге (80 балдан төмен) – 2 балл,</w:t>
      </w:r>
    </w:p>
    <w:bookmarkEnd w:id="75"/>
    <w:bookmarkStart w:name="z82" w:id="76"/>
    <w:p>
      <w:pPr>
        <w:spacing w:after="0"/>
        <w:ind w:left="0"/>
        <w:jc w:val="both"/>
      </w:pPr>
      <w:r>
        <w:rPr>
          <w:rFonts w:ascii="Times New Roman"/>
          <w:b w:val="false"/>
          <w:i w:val="false"/>
          <w:color w:val="000000"/>
          <w:sz w:val="28"/>
        </w:rPr>
        <w:t>
      "қанағаттанарлық" мәнге (80-нен 105 балға дейін) – 3 балл,</w:t>
      </w:r>
    </w:p>
    <w:bookmarkEnd w:id="76"/>
    <w:bookmarkStart w:name="z83" w:id="77"/>
    <w:p>
      <w:pPr>
        <w:spacing w:after="0"/>
        <w:ind w:left="0"/>
        <w:jc w:val="both"/>
      </w:pPr>
      <w:r>
        <w:rPr>
          <w:rFonts w:ascii="Times New Roman"/>
          <w:b w:val="false"/>
          <w:i w:val="false"/>
          <w:color w:val="000000"/>
          <w:sz w:val="28"/>
        </w:rPr>
        <w:t>
      "тиімді" мәнге (106-дан 130 балға (қоса алғанда) дейін) – 4 балл,</w:t>
      </w:r>
    </w:p>
    <w:bookmarkEnd w:id="77"/>
    <w:bookmarkStart w:name="z84" w:id="78"/>
    <w:p>
      <w:pPr>
        <w:spacing w:after="0"/>
        <w:ind w:left="0"/>
        <w:jc w:val="both"/>
      </w:pPr>
      <w:r>
        <w:rPr>
          <w:rFonts w:ascii="Times New Roman"/>
          <w:b w:val="false"/>
          <w:i w:val="false"/>
          <w:color w:val="000000"/>
          <w:sz w:val="28"/>
        </w:rPr>
        <w:t>
      "өте жақсы" мәнге (130 балдан астам) – 5 балл;</w:t>
      </w:r>
    </w:p>
    <w:bookmarkEnd w:id="78"/>
    <w:bookmarkStart w:name="z8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660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0400" cy="469900"/>
                    </a:xfrm>
                    <a:prstGeom prst="rect">
                      <a:avLst/>
                    </a:prstGeom>
                  </pic:spPr>
                </pic:pic>
              </a:graphicData>
            </a:graphic>
          </wp:inline>
        </w:drawing>
      </w:r>
    </w:p>
    <w:p>
      <w:pPr>
        <w:spacing w:after="0"/>
        <w:ind w:left="0"/>
        <w:jc w:val="left"/>
      </w:pPr>
      <w:r>
        <w:rPr>
          <w:rFonts w:ascii="Times New Roman"/>
          <w:b w:val="false"/>
          <w:i w:val="false"/>
          <w:color w:val="000000"/>
          <w:sz w:val="28"/>
        </w:rPr>
        <w:t>–жеке жұмыс жоспарын орындау бағасы (орта арифметикалық мән);</w:t>
      </w: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80"/>
    <w:bookmarkStart w:name="z87" w:id="81"/>
    <w:p>
      <w:pPr>
        <w:spacing w:after="0"/>
        <w:ind w:left="0"/>
        <w:jc w:val="both"/>
      </w:pPr>
      <w:r>
        <w:rPr>
          <w:rFonts w:ascii="Times New Roman"/>
          <w:b w:val="false"/>
          <w:i w:val="false"/>
          <w:color w:val="000000"/>
          <w:sz w:val="28"/>
        </w:rPr>
        <w:t>
      3 балдан төмен – "қанағаттанарлықсыз";</w:t>
      </w:r>
    </w:p>
    <w:bookmarkEnd w:id="81"/>
    <w:bookmarkStart w:name="z88" w:id="82"/>
    <w:p>
      <w:pPr>
        <w:spacing w:after="0"/>
        <w:ind w:left="0"/>
        <w:jc w:val="both"/>
      </w:pPr>
      <w:r>
        <w:rPr>
          <w:rFonts w:ascii="Times New Roman"/>
          <w:b w:val="false"/>
          <w:i w:val="false"/>
          <w:color w:val="000000"/>
          <w:sz w:val="28"/>
        </w:rPr>
        <w:t>
      3 балдан бастап 3,9 балға дейін – "қанағаттанарлық;</w:t>
      </w:r>
    </w:p>
    <w:bookmarkEnd w:id="82"/>
    <w:bookmarkStart w:name="z89" w:id="83"/>
    <w:p>
      <w:pPr>
        <w:spacing w:after="0"/>
        <w:ind w:left="0"/>
        <w:jc w:val="both"/>
      </w:pPr>
      <w:r>
        <w:rPr>
          <w:rFonts w:ascii="Times New Roman"/>
          <w:b w:val="false"/>
          <w:i w:val="false"/>
          <w:color w:val="000000"/>
          <w:sz w:val="28"/>
        </w:rPr>
        <w:t>
      4 балдан бастап 4,9 балға дейін – "тиімді";</w:t>
      </w:r>
    </w:p>
    <w:bookmarkEnd w:id="83"/>
    <w:bookmarkStart w:name="z90" w:id="84"/>
    <w:p>
      <w:pPr>
        <w:spacing w:after="0"/>
        <w:ind w:left="0"/>
        <w:jc w:val="both"/>
      </w:pPr>
      <w:r>
        <w:rPr>
          <w:rFonts w:ascii="Times New Roman"/>
          <w:b w:val="false"/>
          <w:i w:val="false"/>
          <w:color w:val="000000"/>
          <w:sz w:val="28"/>
        </w:rPr>
        <w:t>
      5 балл – "өте жақсы".</w:t>
      </w:r>
    </w:p>
    <w:bookmarkEnd w:id="84"/>
    <w:bookmarkStart w:name="z91" w:id="85"/>
    <w:p>
      <w:pPr>
        <w:spacing w:after="0"/>
        <w:ind w:left="0"/>
        <w:jc w:val="left"/>
      </w:pPr>
      <w:r>
        <w:rPr>
          <w:rFonts w:ascii="Times New Roman"/>
          <w:b/>
          <w:i w:val="false"/>
          <w:color w:val="000000"/>
        </w:rPr>
        <w:t xml:space="preserve"> 6. Комиссияның бағалау нәтижелерін қарауы</w:t>
      </w:r>
    </w:p>
    <w:bookmarkEnd w:id="85"/>
    <w:bookmarkStart w:name="z92" w:id="86"/>
    <w:p>
      <w:pPr>
        <w:spacing w:after="0"/>
        <w:ind w:left="0"/>
        <w:jc w:val="both"/>
      </w:pPr>
      <w:r>
        <w:rPr>
          <w:rFonts w:ascii="Times New Roman"/>
          <w:b w:val="false"/>
          <w:i w:val="false"/>
          <w:color w:val="000000"/>
          <w:sz w:val="28"/>
        </w:rPr>
        <w:t>
      34. Кадрлық жұмыстарды жүргізетін бас маман Комиссия төрағасымен келісілген кестеге сәйкес бағалау нәтижелерін қарау бойынша Комиссияның отырысын өткізуді қамтамасыз етеді.</w:t>
      </w:r>
    </w:p>
    <w:bookmarkEnd w:id="86"/>
    <w:bookmarkStart w:name="z93" w:id="87"/>
    <w:p>
      <w:pPr>
        <w:spacing w:after="0"/>
        <w:ind w:left="0"/>
        <w:jc w:val="both"/>
      </w:pPr>
      <w:r>
        <w:rPr>
          <w:rFonts w:ascii="Times New Roman"/>
          <w:b w:val="false"/>
          <w:i w:val="false"/>
          <w:color w:val="000000"/>
          <w:sz w:val="28"/>
        </w:rPr>
        <w:t>
      Кадрлық жұмыстарды жүргізетін бас маман Комиссияның отырысына келесі құжаттарды:</w:t>
      </w:r>
    </w:p>
    <w:bookmarkEnd w:id="87"/>
    <w:bookmarkStart w:name="z94" w:id="88"/>
    <w:p>
      <w:pPr>
        <w:spacing w:after="0"/>
        <w:ind w:left="0"/>
        <w:jc w:val="both"/>
      </w:pPr>
      <w:r>
        <w:rPr>
          <w:rFonts w:ascii="Times New Roman"/>
          <w:b w:val="false"/>
          <w:i w:val="false"/>
          <w:color w:val="000000"/>
          <w:sz w:val="28"/>
        </w:rPr>
        <w:t>
      1) толтырылған бағалау парақтарын;</w:t>
      </w:r>
    </w:p>
    <w:bookmarkEnd w:id="88"/>
    <w:bookmarkStart w:name="z95" w:id="89"/>
    <w:p>
      <w:pPr>
        <w:spacing w:after="0"/>
        <w:ind w:left="0"/>
        <w:jc w:val="both"/>
      </w:pPr>
      <w:r>
        <w:rPr>
          <w:rFonts w:ascii="Times New Roman"/>
          <w:b w:val="false"/>
          <w:i w:val="false"/>
          <w:color w:val="000000"/>
          <w:sz w:val="28"/>
        </w:rPr>
        <w:t>
      2) "Б" корпусы қызметшісінің лауазымдық нұсқаулығын;</w:t>
      </w:r>
    </w:p>
    <w:bookmarkEnd w:id="89"/>
    <w:bookmarkStart w:name="z96" w:id="90"/>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90"/>
    <w:bookmarkStart w:name="z97" w:id="91"/>
    <w:p>
      <w:pPr>
        <w:spacing w:after="0"/>
        <w:ind w:left="0"/>
        <w:jc w:val="both"/>
      </w:pPr>
      <w:r>
        <w:rPr>
          <w:rFonts w:ascii="Times New Roman"/>
          <w:b w:val="false"/>
          <w:i w:val="false"/>
          <w:color w:val="000000"/>
          <w:sz w:val="28"/>
        </w:rPr>
        <w:t>
      35. Бағалау жөніндегі комиссия жылдық және тоқсандық бағалау нәтижелерін қарастырып мынадай шешімдердің бірін шығарады:</w:t>
      </w:r>
    </w:p>
    <w:bookmarkEnd w:id="91"/>
    <w:bookmarkStart w:name="z98" w:id="92"/>
    <w:p>
      <w:pPr>
        <w:spacing w:after="0"/>
        <w:ind w:left="0"/>
        <w:jc w:val="both"/>
      </w:pPr>
      <w:r>
        <w:rPr>
          <w:rFonts w:ascii="Times New Roman"/>
          <w:b w:val="false"/>
          <w:i w:val="false"/>
          <w:color w:val="000000"/>
          <w:sz w:val="28"/>
        </w:rPr>
        <w:t>
      1) бағалау нәтижелерін бекітеді;</w:t>
      </w:r>
    </w:p>
    <w:bookmarkEnd w:id="92"/>
    <w:bookmarkStart w:name="z99" w:id="93"/>
    <w:p>
      <w:pPr>
        <w:spacing w:after="0"/>
        <w:ind w:left="0"/>
        <w:jc w:val="both"/>
      </w:pPr>
      <w:r>
        <w:rPr>
          <w:rFonts w:ascii="Times New Roman"/>
          <w:b w:val="false"/>
          <w:i w:val="false"/>
          <w:color w:val="000000"/>
          <w:sz w:val="28"/>
        </w:rPr>
        <w:t>
      2) бағалау нәтижелерін қайта қарайды.</w:t>
      </w:r>
    </w:p>
    <w:bookmarkEnd w:id="93"/>
    <w:bookmarkStart w:name="z100" w:id="94"/>
    <w:p>
      <w:pPr>
        <w:spacing w:after="0"/>
        <w:ind w:left="0"/>
        <w:jc w:val="both"/>
      </w:pP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келесі бағаны түзетеді. </w:t>
      </w:r>
    </w:p>
    <w:bookmarkEnd w:id="94"/>
    <w:bookmarkStart w:name="z101" w:id="95"/>
    <w:p>
      <w:pPr>
        <w:spacing w:after="0"/>
        <w:ind w:left="0"/>
        <w:jc w:val="both"/>
      </w:pPr>
      <w:r>
        <w:rPr>
          <w:rFonts w:ascii="Times New Roman"/>
          <w:b w:val="false"/>
          <w:i w:val="false"/>
          <w:color w:val="000000"/>
          <w:sz w:val="28"/>
        </w:rPr>
        <w:t>
      36. Кадрлық жұмыстарды жүргізетін бас маман бағалау нәтижелерімен ол аяқталған соң екі жұмыс күні ішінде "Б" корпусының қызметшісін таныстырады.</w:t>
      </w:r>
    </w:p>
    <w:bookmarkEnd w:id="95"/>
    <w:bookmarkStart w:name="z102" w:id="9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6"/>
    <w:bookmarkStart w:name="z103" w:id="97"/>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кадрлық жұмыстарды жүргізетін бас маман танысудан бас тарту туралы еркін нұсқада акт жасайды.</w:t>
      </w:r>
    </w:p>
    <w:bookmarkEnd w:id="97"/>
    <w:bookmarkStart w:name="z104" w:id="9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жұмыстарды жүргізетін бас маманда сақталады.</w:t>
      </w:r>
    </w:p>
    <w:bookmarkEnd w:id="98"/>
    <w:bookmarkStart w:name="z105" w:id="99"/>
    <w:p>
      <w:pPr>
        <w:spacing w:after="0"/>
        <w:ind w:left="0"/>
        <w:jc w:val="left"/>
      </w:pPr>
      <w:r>
        <w:rPr>
          <w:rFonts w:ascii="Times New Roman"/>
          <w:b/>
          <w:i w:val="false"/>
          <w:color w:val="000000"/>
        </w:rPr>
        <w:t xml:space="preserve"> 7. Бағалау нәтижелеріне шағымдану</w:t>
      </w:r>
    </w:p>
    <w:bookmarkEnd w:id="99"/>
    <w:bookmarkStart w:name="z106" w:id="10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00"/>
    <w:bookmarkStart w:name="z107" w:id="10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01"/>
    <w:bookmarkStart w:name="z108" w:id="10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102"/>
    <w:bookmarkStart w:name="z109" w:id="10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3"/>
    <w:bookmarkStart w:name="z110" w:id="104"/>
    <w:p>
      <w:pPr>
        <w:spacing w:after="0"/>
        <w:ind w:left="0"/>
        <w:jc w:val="left"/>
      </w:pPr>
      <w:r>
        <w:rPr>
          <w:rFonts w:ascii="Times New Roman"/>
          <w:b/>
          <w:i w:val="false"/>
          <w:color w:val="000000"/>
        </w:rPr>
        <w:t xml:space="preserve"> 8. Бағалау нәтижелері бойынша шешім қабылдау</w:t>
      </w:r>
    </w:p>
    <w:bookmarkEnd w:id="104"/>
    <w:bookmarkStart w:name="z111" w:id="10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5"/>
    <w:bookmarkStart w:name="z112" w:id="10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6"/>
    <w:bookmarkStart w:name="z113" w:id="10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7"/>
    <w:bookmarkStart w:name="z114" w:id="10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8"/>
    <w:bookmarkStart w:name="z115" w:id="10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9"/>
    <w:bookmarkStart w:name="z116" w:id="11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10"/>
    <w:bookmarkStart w:name="z117" w:id="111"/>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9" w:id="112"/>
    <w:p>
      <w:pPr>
        <w:spacing w:after="0"/>
        <w:ind w:left="0"/>
        <w:jc w:val="both"/>
      </w:pPr>
      <w:r>
        <w:rPr>
          <w:rFonts w:ascii="Times New Roman"/>
          <w:b w:val="false"/>
          <w:i w:val="false"/>
          <w:color w:val="000000"/>
          <w:sz w:val="28"/>
        </w:rPr>
        <w:t>
      нысан</w:t>
      </w:r>
    </w:p>
    <w:bookmarkEnd w:id="112"/>
    <w:bookmarkStart w:name="z120" w:id="113"/>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r>
        <w:br/>
      </w:r>
      <w:r>
        <w:rPr>
          <w:rFonts w:ascii="Times New Roman"/>
          <w:b w:val="false"/>
          <w:i w:val="false"/>
          <w:color w:val="000000"/>
          <w:sz w:val="28"/>
        </w:rPr>
        <w:t>________________________________ жыл</w:t>
      </w:r>
      <w:r>
        <w:br/>
      </w:r>
      <w:r>
        <w:rPr>
          <w:rFonts w:ascii="Times New Roman"/>
          <w:b w:val="false"/>
          <w:i w:val="false"/>
          <w:color w:val="000000"/>
          <w:sz w:val="28"/>
        </w:rPr>
        <w:t>(жеке жоспар құрастырылатын кезең)</w:t>
      </w:r>
    </w:p>
    <w:bookmarkEnd w:id="113"/>
    <w:bookmarkStart w:name="z121" w:id="114"/>
    <w:p>
      <w:pPr>
        <w:spacing w:after="0"/>
        <w:ind w:left="0"/>
        <w:jc w:val="both"/>
      </w:pP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Қызметшінің лауазымы: _____________________________________</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2" w:id="115"/>
    <w:p>
      <w:pPr>
        <w:spacing w:after="0"/>
        <w:ind w:left="0"/>
        <w:jc w:val="both"/>
      </w:pPr>
      <w:r>
        <w:rPr>
          <w:rFonts w:ascii="Times New Roman"/>
          <w:b w:val="false"/>
          <w:i w:val="false"/>
          <w:color w:val="000000"/>
          <w:sz w:val="28"/>
        </w:rPr>
        <w:t>
      Ескертпе:</w:t>
      </w:r>
    </w:p>
    <w:bookmarkEnd w:id="115"/>
    <w:bookmarkStart w:name="z123" w:id="116"/>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6"/>
    <w:bookmarkStart w:name="z124" w:id="11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26" w:id="118"/>
    <w:p>
      <w:pPr>
        <w:spacing w:after="0"/>
        <w:ind w:left="0"/>
        <w:jc w:val="both"/>
      </w:pPr>
      <w:r>
        <w:rPr>
          <w:rFonts w:ascii="Times New Roman"/>
          <w:b w:val="false"/>
          <w:i w:val="false"/>
          <w:color w:val="000000"/>
          <w:sz w:val="28"/>
        </w:rPr>
        <w:t>
      нысан</w:t>
      </w:r>
    </w:p>
    <w:bookmarkEnd w:id="118"/>
    <w:bookmarkStart w:name="z127" w:id="119"/>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___________________тоқсан_____жыл</w:t>
      </w:r>
      <w:r>
        <w:br/>
      </w:r>
      <w:r>
        <w:rPr>
          <w:rFonts w:ascii="Times New Roman"/>
          <w:b w:val="false"/>
          <w:i w:val="false"/>
          <w:color w:val="000000"/>
          <w:sz w:val="28"/>
        </w:rPr>
        <w:t>(бағаланатын кезең)</w:t>
      </w:r>
    </w:p>
    <w:bookmarkEnd w:id="119"/>
    <w:bookmarkStart w:name="z128" w:id="120"/>
    <w:p>
      <w:pPr>
        <w:spacing w:after="0"/>
        <w:ind w:left="0"/>
        <w:jc w:val="both"/>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p>
    <w:bookmarkEnd w:id="120"/>
    <w:bookmarkStart w:name="z129" w:id="121"/>
    <w:p>
      <w:pPr>
        <w:spacing w:after="0"/>
        <w:ind w:left="0"/>
        <w:jc w:val="both"/>
      </w:pPr>
      <w:r>
        <w:rPr>
          <w:rFonts w:ascii="Times New Roman"/>
          <w:b w:val="false"/>
          <w:i w:val="false"/>
          <w:color w:val="000000"/>
          <w:sz w:val="28"/>
        </w:rPr>
        <w:t>
      Лауазымдық міндеттерді орындау бағасы: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31" w:id="122"/>
    <w:p>
      <w:pPr>
        <w:spacing w:after="0"/>
        <w:ind w:left="0"/>
        <w:jc w:val="both"/>
      </w:pPr>
      <w:r>
        <w:rPr>
          <w:rFonts w:ascii="Times New Roman"/>
          <w:b w:val="false"/>
          <w:i w:val="false"/>
          <w:color w:val="000000"/>
          <w:sz w:val="28"/>
        </w:rPr>
        <w:t>
      нысан</w:t>
      </w:r>
    </w:p>
    <w:bookmarkEnd w:id="122"/>
    <w:bookmarkStart w:name="z132" w:id="123"/>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_________________________________________________ жыл</w:t>
      </w:r>
      <w:r>
        <w:br/>
      </w:r>
      <w:r>
        <w:rPr>
          <w:rFonts w:ascii="Times New Roman"/>
          <w:b w:val="false"/>
          <w:i w:val="false"/>
          <w:color w:val="000000"/>
          <w:sz w:val="28"/>
        </w:rPr>
        <w:t>(бағаланатын жыл)</w:t>
      </w:r>
    </w:p>
    <w:bookmarkEnd w:id="123"/>
    <w:bookmarkStart w:name="z133" w:id="124"/>
    <w:p>
      <w:pPr>
        <w:spacing w:after="0"/>
        <w:ind w:left="0"/>
        <w:jc w:val="both"/>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p>
    <w:bookmarkEnd w:id="124"/>
    <w:bookmarkStart w:name="z134" w:id="125"/>
    <w:p>
      <w:pPr>
        <w:spacing w:after="0"/>
        <w:ind w:left="0"/>
        <w:jc w:val="both"/>
      </w:pPr>
      <w:r>
        <w:rPr>
          <w:rFonts w:ascii="Times New Roman"/>
          <w:b w:val="false"/>
          <w:i w:val="false"/>
          <w:color w:val="000000"/>
          <w:sz w:val="28"/>
        </w:rPr>
        <w:t>
      Жеке жоспарды орындау бағасы: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2507"/>
        <w:gridCol w:w="3773"/>
        <w:gridCol w:w="2252"/>
        <w:gridCol w:w="1368"/>
        <w:gridCol w:w="988"/>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36" w:id="126"/>
    <w:p>
      <w:pPr>
        <w:spacing w:after="0"/>
        <w:ind w:left="0"/>
        <w:jc w:val="both"/>
      </w:pPr>
      <w:r>
        <w:rPr>
          <w:rFonts w:ascii="Times New Roman"/>
          <w:b w:val="false"/>
          <w:i w:val="false"/>
          <w:color w:val="000000"/>
          <w:sz w:val="28"/>
        </w:rPr>
        <w:t>
      нысан</w:t>
      </w:r>
    </w:p>
    <w:bookmarkEnd w:id="126"/>
    <w:bookmarkStart w:name="z137" w:id="127"/>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(мемлекеттік органның атауы)</w:t>
      </w:r>
    </w:p>
    <w:bookmarkEnd w:id="127"/>
    <w:bookmarkStart w:name="z138" w:id="128"/>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кезең(тоқсан және (немесе) жыл)</w:t>
      </w:r>
    </w:p>
    <w:bookmarkEnd w:id="128"/>
    <w:bookmarkStart w:name="z139" w:id="129"/>
    <w:p>
      <w:pPr>
        <w:spacing w:after="0"/>
        <w:ind w:left="0"/>
        <w:jc w:val="both"/>
      </w:pPr>
      <w:r>
        <w:rPr>
          <w:rFonts w:ascii="Times New Roman"/>
          <w:b w:val="false"/>
          <w:i w:val="false"/>
          <w:color w:val="000000"/>
          <w:sz w:val="28"/>
        </w:rPr>
        <w:t>
      Бағалау нәтижелері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нәтижелеріне түзетулері (болған жағдайда)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0" w:id="130"/>
    <w:p>
      <w:pPr>
        <w:spacing w:after="0"/>
        <w:ind w:left="0"/>
        <w:jc w:val="both"/>
      </w:pPr>
      <w:r>
        <w:rPr>
          <w:rFonts w:ascii="Times New Roman"/>
          <w:b w:val="false"/>
          <w:i w:val="false"/>
          <w:color w:val="000000"/>
          <w:sz w:val="28"/>
        </w:rPr>
        <w:t>
      Комиссия қорытындысы:</w:t>
      </w:r>
    </w:p>
    <w:bookmarkEnd w:id="130"/>
    <w:bookmarkStart w:name="z141" w:id="131"/>
    <w:p>
      <w:pPr>
        <w:spacing w:after="0"/>
        <w:ind w:left="0"/>
        <w:jc w:val="both"/>
      </w:pPr>
      <w:r>
        <w:rPr>
          <w:rFonts w:ascii="Times New Roman"/>
          <w:b w:val="false"/>
          <w:i w:val="false"/>
          <w:color w:val="000000"/>
          <w:sz w:val="28"/>
        </w:rPr>
        <w:t>
      _____________________________________________________________________</w:t>
      </w:r>
    </w:p>
    <w:bookmarkEnd w:id="131"/>
    <w:bookmarkStart w:name="z142" w:id="132"/>
    <w:p>
      <w:pPr>
        <w:spacing w:after="0"/>
        <w:ind w:left="0"/>
        <w:jc w:val="both"/>
      </w:pPr>
      <w:r>
        <w:rPr>
          <w:rFonts w:ascii="Times New Roman"/>
          <w:b w:val="false"/>
          <w:i w:val="false"/>
          <w:color w:val="000000"/>
          <w:sz w:val="28"/>
        </w:rPr>
        <w:t>
      Тексерген:</w:t>
      </w:r>
    </w:p>
    <w:bookmarkEnd w:id="132"/>
    <w:bookmarkStart w:name="z143" w:id="133"/>
    <w:p>
      <w:pPr>
        <w:spacing w:after="0"/>
        <w:ind w:left="0"/>
        <w:jc w:val="both"/>
      </w:pPr>
      <w:r>
        <w:rPr>
          <w:rFonts w:ascii="Times New Roman"/>
          <w:b w:val="false"/>
          <w:i w:val="false"/>
          <w:color w:val="000000"/>
          <w:sz w:val="28"/>
        </w:rPr>
        <w:t>
      Комиссия хатшысы: _________________________ Күні: _____________</w:t>
      </w:r>
    </w:p>
    <w:bookmarkEnd w:id="133"/>
    <w:bookmarkStart w:name="z144" w:id="134"/>
    <w:p>
      <w:pPr>
        <w:spacing w:after="0"/>
        <w:ind w:left="0"/>
        <w:jc w:val="both"/>
      </w:pPr>
      <w:r>
        <w:rPr>
          <w:rFonts w:ascii="Times New Roman"/>
          <w:b w:val="false"/>
          <w:i w:val="false"/>
          <w:color w:val="000000"/>
          <w:sz w:val="28"/>
        </w:rPr>
        <w:t>
      Т.А.Ә. (болған жағдайда), қолы)</w:t>
      </w:r>
    </w:p>
    <w:bookmarkEnd w:id="134"/>
    <w:bookmarkStart w:name="z145" w:id="135"/>
    <w:p>
      <w:pPr>
        <w:spacing w:after="0"/>
        <w:ind w:left="0"/>
        <w:jc w:val="both"/>
      </w:pPr>
      <w:r>
        <w:rPr>
          <w:rFonts w:ascii="Times New Roman"/>
          <w:b w:val="false"/>
          <w:i w:val="false"/>
          <w:color w:val="000000"/>
          <w:sz w:val="28"/>
        </w:rPr>
        <w:t>
      Комиссия төрағасы: _________________________ Күні: _____________</w:t>
      </w:r>
    </w:p>
    <w:bookmarkEnd w:id="135"/>
    <w:bookmarkStart w:name="z146" w:id="136"/>
    <w:p>
      <w:pPr>
        <w:spacing w:after="0"/>
        <w:ind w:left="0"/>
        <w:jc w:val="both"/>
      </w:pPr>
      <w:r>
        <w:rPr>
          <w:rFonts w:ascii="Times New Roman"/>
          <w:b w:val="false"/>
          <w:i w:val="false"/>
          <w:color w:val="000000"/>
          <w:sz w:val="28"/>
        </w:rPr>
        <w:t>
      (Т.А.Ә. (болған жағдайда), қолы)</w:t>
      </w:r>
    </w:p>
    <w:bookmarkEnd w:id="136"/>
    <w:bookmarkStart w:name="z147" w:id="137"/>
    <w:p>
      <w:pPr>
        <w:spacing w:after="0"/>
        <w:ind w:left="0"/>
        <w:jc w:val="both"/>
      </w:pPr>
      <w:r>
        <w:rPr>
          <w:rFonts w:ascii="Times New Roman"/>
          <w:b w:val="false"/>
          <w:i w:val="false"/>
          <w:color w:val="000000"/>
          <w:sz w:val="28"/>
        </w:rPr>
        <w:t>
      Комиссия мүшесі: ___________________________ Күні: _____________</w:t>
      </w:r>
    </w:p>
    <w:bookmarkEnd w:id="137"/>
    <w:bookmarkStart w:name="z148" w:id="138"/>
    <w:p>
      <w:pPr>
        <w:spacing w:after="0"/>
        <w:ind w:left="0"/>
        <w:jc w:val="both"/>
      </w:pPr>
      <w:r>
        <w:rPr>
          <w:rFonts w:ascii="Times New Roman"/>
          <w:b w:val="false"/>
          <w:i w:val="false"/>
          <w:color w:val="000000"/>
          <w:sz w:val="28"/>
        </w:rPr>
        <w:t>
      (Т.А.Ә. (болған жағдайда), қолы)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