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2e43" w14:textId="54d2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Қаратөбе ауылдық округі Қаратөбе және Шөптікөл ауылдарындағы көше атауларын қайта атау туралы</w:t>
      </w:r>
    </w:p>
    <w:p>
      <w:pPr>
        <w:spacing w:after="0"/>
        <w:ind w:left="0"/>
        <w:jc w:val="both"/>
      </w:pPr>
      <w:r>
        <w:rPr>
          <w:rFonts w:ascii="Times New Roman"/>
          <w:b w:val="false"/>
          <w:i w:val="false"/>
          <w:color w:val="000000"/>
          <w:sz w:val="28"/>
        </w:rPr>
        <w:t>Батыс Қазақстан облысы Қаратөбе ауданы Қаратөбе ауылдық округі әкімінің 2017 жылғы 15 қарашадағы № 82 шешімі. Батыс Қазақстан облысының Әділет департаментінде 2017 жылғы 30 қарашада № 4969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Қаратөбе және Шөптікөл ауылдарының халқының пікірін ескере отырып және Батыс Қазақстан облыстық ономастика комиссиясының қорытындысы негізінде, Қаратөбе ауылдық округі әкімі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ауданы Қаратөбе ауылдық округі Қаратөбе ауылының "В.Ленин" көшесі - "Ұзақ күйші" көшесі деп және Шөптікөл ауылының "Откорм" көшесі - "Бірлік" көшесі деп қайта аталсын. </w:t>
      </w:r>
    </w:p>
    <w:bookmarkEnd w:id="1"/>
    <w:bookmarkStart w:name="z5" w:id="2"/>
    <w:p>
      <w:pPr>
        <w:spacing w:after="0"/>
        <w:ind w:left="0"/>
        <w:jc w:val="both"/>
      </w:pPr>
      <w:r>
        <w:rPr>
          <w:rFonts w:ascii="Times New Roman"/>
          <w:b w:val="false"/>
          <w:i w:val="false"/>
          <w:color w:val="000000"/>
          <w:sz w:val="28"/>
        </w:rPr>
        <w:t>
      2. Қаратөбе ауылдық округі әкімі аппаратының бас маманы (Ж. Кажиахметов)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ауылдық округ әкімінің орынбасары Б.Бердіғалиевке жүктеймін.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Қаратөбе ауылдық</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Г.Каиргалиев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