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a5924" w14:textId="2ba59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2013 жылғы 27 желтоқсандағы № 20-5 "Казталов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2017 жылғы 9 тамыздағы № 13-5 шешімі. Батыс Қазақстан облысының Әділет департаментінде 2017 жылғы 21 тамызда № 4885 болып тіркелді. Күші жойылды - Батыс Қазақстан облысы Казталов аудандық мәслихатының 2020 жылғы 30 сәуірдегі № 47-1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30.04.2020 </w:t>
      </w:r>
      <w:r>
        <w:rPr>
          <w:rFonts w:ascii="Times New Roman"/>
          <w:b w:val="false"/>
          <w:i w:val="false"/>
          <w:color w:val="ff0000"/>
          <w:sz w:val="28"/>
        </w:rPr>
        <w:t>№ 47-1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мүгедектердi әлеуметтiк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Президентінің 1998 жылғы 20 қаңтардағы №3827 "Қазақстан Республикасындағы кәсіптік және өзге де мерекелер туралы" </w:t>
      </w:r>
      <w:r>
        <w:rPr>
          <w:rFonts w:ascii="Times New Roman"/>
          <w:b w:val="false"/>
          <w:i w:val="false"/>
          <w:color w:val="000000"/>
          <w:sz w:val="28"/>
        </w:rPr>
        <w:t>Жарлығына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2013 жылғы 27 желтоқсандағы №20-5 "Казталов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№3411 тіркелген, 2014 жылғы 24 қаңтардағы "Ауыл айнасы" газетінде жарияланған)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көрсетілген шешімнің кіріспе бөлігі (кіріспе) мынадай редакцияда жазылсын:</w:t>
      </w:r>
    </w:p>
    <w:bookmarkEnd w:id="2"/>
    <w:bookmarkStart w:name="z6" w:id="3"/>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кодексіне, Қазақстан Республикасының 2001 жылғы 23 қаңтардағы "Қазақстан Республикасындағы жергілікті мемлекеттік басқару және өзін-өзі басқару туралы",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2005 жылғы 13 сәуірдегі "Қазақстан Республикасында мүгедектердi әлеуметтiк қорғау туралы" Заңдарына,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Қазақстан Республикасы Президентінің 1998 жылғы 20 қаңтардағы №3827 "Қазақстан Республикасындағы кәсіптік және өзге де мерекелер туралы" Жарлығына сәйкес Казталов аудандық мәслихаты </w:t>
      </w:r>
      <w:r>
        <w:rPr>
          <w:rFonts w:ascii="Times New Roman"/>
          <w:b/>
          <w:i w:val="false"/>
          <w:color w:val="000000"/>
          <w:sz w:val="28"/>
        </w:rPr>
        <w:t>ШЕШІМ ҚАБЫЛДАДЫ:</w:t>
      </w:r>
      <w:r>
        <w:rPr>
          <w:rFonts w:ascii="Times New Roman"/>
          <w:b/>
          <w:i w:val="false"/>
          <w:color w:val="000000"/>
          <w:sz w:val="28"/>
        </w:rPr>
        <w:t>";</w:t>
      </w:r>
    </w:p>
    <w:bookmarkEnd w:id="3"/>
    <w:bookmarkStart w:name="z7" w:id="4"/>
    <w:p>
      <w:pPr>
        <w:spacing w:after="0"/>
        <w:ind w:left="0"/>
        <w:jc w:val="both"/>
      </w:pPr>
      <w:r>
        <w:rPr>
          <w:rFonts w:ascii="Times New Roman"/>
          <w:b w:val="false"/>
          <w:i w:val="false"/>
          <w:color w:val="000000"/>
          <w:sz w:val="28"/>
        </w:rPr>
        <w:t>
      көрсетілген шешіммен бекітілген Казталов ауданының әлеуметтік көмек көрсету, оның мөлшерлерін белгілеу және мұқтаж азаматтардың жекелеген санаттарының тізбесін айқындау қағидасында: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 Осы Казталов ауданының әлеуметтік көмек көрсету, оның мөлшерін белгілеу және мұқтаж азаматтардың жекелеген санаттарының тізбесін айқындау қағидасы (бұдан әрі – Қағида) Қазақстан Республикасының 2008 жылғы 4 желтоқсандағы Бюджет кодексіне, Қазақстан Республикасының 2001 жылғы 23 қаңтардағы "Қазақстан Республикасындағы жергілікті мемлекеттік басқару және өзін-өзі басқару туралы",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2005 жылғы 13 сәуірдегі "Қазақстан Республикасында мүгедектерді әлеуметтік қорғау туралы" Заңдарына, Қазақстан Республикасы Президентінің 1998 жылғы 20 қаңтардағы №3827 "Қазақстан Республикасындағы кәсіптік және өзге де мерекелер туралы" Жарлығына және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алынып тасталсын;</w:t>
      </w:r>
    </w:p>
    <w:bookmarkStart w:name="z12" w:id="6"/>
    <w:p>
      <w:pPr>
        <w:spacing w:after="0"/>
        <w:ind w:left="0"/>
        <w:jc w:val="both"/>
      </w:pPr>
      <w:r>
        <w:rPr>
          <w:rFonts w:ascii="Times New Roman"/>
          <w:b w:val="false"/>
          <w:i w:val="false"/>
          <w:color w:val="000000"/>
          <w:sz w:val="28"/>
        </w:rPr>
        <w:t>
      мынадай мазмұндағы 10) тармақшамен толықтырылсын:</w:t>
      </w:r>
    </w:p>
    <w:bookmarkEnd w:id="6"/>
    <w:bookmarkStart w:name="z13" w:id="7"/>
    <w:p>
      <w:pPr>
        <w:spacing w:after="0"/>
        <w:ind w:left="0"/>
        <w:jc w:val="both"/>
      </w:pPr>
      <w:r>
        <w:rPr>
          <w:rFonts w:ascii="Times New Roman"/>
          <w:b w:val="false"/>
          <w:i w:val="false"/>
          <w:color w:val="000000"/>
          <w:sz w:val="28"/>
        </w:rPr>
        <w:t>
      "10) бас бостандығынан айыру орындарынан босатылған адамдар анықтама негізінде, табыстарын есепке алмай 10 АЕК.".</w:t>
      </w:r>
    </w:p>
    <w:bookmarkEnd w:id="7"/>
    <w:bookmarkStart w:name="z14" w:id="8"/>
    <w:p>
      <w:pPr>
        <w:spacing w:after="0"/>
        <w:ind w:left="0"/>
        <w:jc w:val="both"/>
      </w:pPr>
      <w:r>
        <w:rPr>
          <w:rFonts w:ascii="Times New Roman"/>
          <w:b w:val="false"/>
          <w:i w:val="false"/>
          <w:color w:val="000000"/>
          <w:sz w:val="28"/>
        </w:rPr>
        <w:t>
      2. Аудандық мәслихат аппаратының басшысы (Н.Қажғалиев)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8"/>
    <w:bookmarkStart w:name="z15" w:id="9"/>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К.Алтаев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Е.Газизов</w:t>
            </w:r>
            <w:r>
              <w:rPr>
                <w:rFonts w:ascii="Times New Roman"/>
                <w:b w:val="false"/>
                <w:i w:val="false"/>
                <w:color w:val="000000"/>
                <w:sz w:val="20"/>
              </w:rPr>
              <w:t>
</w:t>
            </w:r>
          </w:p>
        </w:tc>
      </w:tr>
    </w:tbl>
    <w:bookmarkStart w:name="z18" w:id="10"/>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Батыс Қазақстан облысы</w:t>
      </w:r>
      <w:r>
        <w:br/>
      </w:r>
      <w:r>
        <w:rPr>
          <w:rFonts w:ascii="Times New Roman"/>
          <w:b w:val="false"/>
          <w:i w:val="false"/>
          <w:color w:val="000000"/>
          <w:sz w:val="28"/>
        </w:rPr>
        <w:t>әкімінің орынбасары</w:t>
      </w:r>
      <w:r>
        <w:br/>
      </w:r>
      <w:r>
        <w:rPr>
          <w:rFonts w:ascii="Times New Roman"/>
          <w:b w:val="false"/>
          <w:i w:val="false"/>
          <w:color w:val="000000"/>
          <w:sz w:val="28"/>
        </w:rPr>
        <w:t xml:space="preserve">10 тамыз 2017 жыл            </w:t>
      </w:r>
      <w:r>
        <w:rPr>
          <w:rFonts w:ascii="Times New Roman"/>
          <w:b/>
          <w:i w:val="false"/>
          <w:color w:val="000000"/>
          <w:sz w:val="28"/>
        </w:rPr>
        <w:t>М.Тоқжанов</w:t>
      </w:r>
    </w:p>
    <w:bookmarkEnd w:id="10"/>
    <w:bookmarkStart w:name="z19" w:id="11"/>
    <w:p>
      <w:pPr>
        <w:spacing w:after="0"/>
        <w:ind w:left="0"/>
        <w:jc w:val="both"/>
      </w:pPr>
      <w:r>
        <w:rPr>
          <w:rFonts w:ascii="Times New Roman"/>
          <w:b w:val="false"/>
          <w:i w:val="false"/>
          <w:color w:val="000000"/>
          <w:sz w:val="28"/>
        </w:rPr>
        <w:t>
      Ескерту: аббревиатураның шешуі:</w:t>
      </w:r>
    </w:p>
    <w:bookmarkEnd w:id="11"/>
    <w:bookmarkStart w:name="z20" w:id="12"/>
    <w:p>
      <w:pPr>
        <w:spacing w:after="0"/>
        <w:ind w:left="0"/>
        <w:jc w:val="both"/>
      </w:pPr>
      <w:r>
        <w:rPr>
          <w:rFonts w:ascii="Times New Roman"/>
          <w:b w:val="false"/>
          <w:i w:val="false"/>
          <w:color w:val="000000"/>
          <w:sz w:val="28"/>
        </w:rPr>
        <w:t>
      АЕК – айлық есептік көрсеткіш.</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