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9686d" w14:textId="0796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2016 жылғы 23 желтоқсандағы № 7-1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2017 жылғы 17 қазандағы № 13-2 шешімі. Батыс Қазақстан облысының Әділет департаментінде 2017 жылғы 24 қазанда № 4926 болып тіркелді. Күші жойылды - Батыс Қазақстан облысы Зеленов аудандық мәслихатының 2018 жылғы 24 қаңтардағы № 17-2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Зеленов аудандық мәслихатының 24.01.2018 </w:t>
      </w:r>
      <w:r>
        <w:rPr>
          <w:rFonts w:ascii="Times New Roman"/>
          <w:b w:val="false"/>
          <w:i w:val="false"/>
          <w:color w:val="ff0000"/>
          <w:sz w:val="28"/>
        </w:rPr>
        <w:t>№ 17-2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2017 жылғы 27 қыркүйектегі № 13-1 "Батыс Қазақстан облыстық мәслихатының 2016 жылғы 9 желтоқсандағы № 8-2 "2017-2019 жылдарға арналған облыстық бюджет туралы" шешіміне өзгерістер енгізу туралы" (Нормативтік құқықтық актілерді мемлекеттік тіркеу тізілімінде № 4905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Зеленов аудандық мәслихатының 2016 жылғы 23 желтоқсандағы № 7-1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4655 тіркелген, 2017 жылғы 20 қаңтардағы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кірістер – 7 377 940 мың теңге:</w:t>
      </w:r>
    </w:p>
    <w:bookmarkEnd w:id="2"/>
    <w:bookmarkStart w:name="z8" w:id="3"/>
    <w:p>
      <w:pPr>
        <w:spacing w:after="0"/>
        <w:ind w:left="0"/>
        <w:jc w:val="both"/>
      </w:pPr>
      <w:r>
        <w:rPr>
          <w:rFonts w:ascii="Times New Roman"/>
          <w:b w:val="false"/>
          <w:i w:val="false"/>
          <w:color w:val="000000"/>
          <w:sz w:val="28"/>
        </w:rPr>
        <w:t xml:space="preserve">
      салықтық түсімдер – 1 962 446 мың теңге; </w:t>
      </w:r>
    </w:p>
    <w:bookmarkEnd w:id="3"/>
    <w:bookmarkStart w:name="z9" w:id="4"/>
    <w:p>
      <w:pPr>
        <w:spacing w:after="0"/>
        <w:ind w:left="0"/>
        <w:jc w:val="both"/>
      </w:pPr>
      <w:r>
        <w:rPr>
          <w:rFonts w:ascii="Times New Roman"/>
          <w:b w:val="false"/>
          <w:i w:val="false"/>
          <w:color w:val="000000"/>
          <w:sz w:val="28"/>
        </w:rPr>
        <w:t>
      салықтық емес түсімдер – 7 245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125 329 мың теңге;</w:t>
      </w:r>
    </w:p>
    <w:bookmarkEnd w:id="5"/>
    <w:bookmarkStart w:name="z11" w:id="6"/>
    <w:p>
      <w:pPr>
        <w:spacing w:after="0"/>
        <w:ind w:left="0"/>
        <w:jc w:val="both"/>
      </w:pPr>
      <w:r>
        <w:rPr>
          <w:rFonts w:ascii="Times New Roman"/>
          <w:b w:val="false"/>
          <w:i w:val="false"/>
          <w:color w:val="000000"/>
          <w:sz w:val="28"/>
        </w:rPr>
        <w:t>
      трансферттер түсімі – 5 282 920 мың теңге;";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 шығындар – 7 690 830 мың теңге;";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бірінші абзац мынадай редакцияда жазылсын:</w:t>
      </w:r>
    </w:p>
    <w:bookmarkEnd w:id="8"/>
    <w:bookmarkStart w:name="z17" w:id="9"/>
    <w:p>
      <w:pPr>
        <w:spacing w:after="0"/>
        <w:ind w:left="0"/>
        <w:jc w:val="both"/>
      </w:pPr>
      <w:r>
        <w:rPr>
          <w:rFonts w:ascii="Times New Roman"/>
          <w:b w:val="false"/>
          <w:i w:val="false"/>
          <w:color w:val="000000"/>
          <w:sz w:val="28"/>
        </w:rPr>
        <w:t>
      "1) республикалық бюджеттен жалпы сомасы 743 882 мың теңге:";</w:t>
      </w:r>
    </w:p>
    <w:bookmarkEnd w:id="9"/>
    <w:bookmarkStart w:name="z18" w:id="10"/>
    <w:p>
      <w:pPr>
        <w:spacing w:after="0"/>
        <w:ind w:left="0"/>
        <w:jc w:val="both"/>
      </w:pPr>
      <w:r>
        <w:rPr>
          <w:rFonts w:ascii="Times New Roman"/>
          <w:b w:val="false"/>
          <w:i w:val="false"/>
          <w:color w:val="000000"/>
          <w:sz w:val="28"/>
        </w:rPr>
        <w:t>
      сегізінші абзац мынадай редакцияда жазылсын:</w:t>
      </w:r>
    </w:p>
    <w:bookmarkEnd w:id="10"/>
    <w:bookmarkStart w:name="z19" w:id="11"/>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8 832 мың теңге;";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21" w:id="12"/>
    <w:p>
      <w:pPr>
        <w:spacing w:after="0"/>
        <w:ind w:left="0"/>
        <w:jc w:val="both"/>
      </w:pPr>
      <w:r>
        <w:rPr>
          <w:rFonts w:ascii="Times New Roman"/>
          <w:b w:val="false"/>
          <w:i w:val="false"/>
          <w:color w:val="000000"/>
          <w:sz w:val="28"/>
        </w:rPr>
        <w:t>
      "2) облыстық бюджеттен жалпы сомасы 1 096 496 мың теңге:</w:t>
      </w:r>
    </w:p>
    <w:bookmarkEnd w:id="12"/>
    <w:bookmarkStart w:name="z22" w:id="13"/>
    <w:p>
      <w:pPr>
        <w:spacing w:after="0"/>
        <w:ind w:left="0"/>
        <w:jc w:val="both"/>
      </w:pPr>
      <w:r>
        <w:rPr>
          <w:rFonts w:ascii="Times New Roman"/>
          <w:b w:val="false"/>
          <w:i w:val="false"/>
          <w:color w:val="000000"/>
          <w:sz w:val="28"/>
        </w:rPr>
        <w:t>
      үштілді білім беруді дамытудың Жол картасын іске асыру мақсатында тілдік курстарда мұғалімдердің біліктілігін арттыруға – 59 558 мың теңге;</w:t>
      </w:r>
    </w:p>
    <w:bookmarkEnd w:id="13"/>
    <w:bookmarkStart w:name="z23" w:id="14"/>
    <w:p>
      <w:pPr>
        <w:spacing w:after="0"/>
        <w:ind w:left="0"/>
        <w:jc w:val="both"/>
      </w:pPr>
      <w:r>
        <w:rPr>
          <w:rFonts w:ascii="Times New Roman"/>
          <w:b w:val="false"/>
          <w:i w:val="false"/>
          <w:color w:val="000000"/>
          <w:sz w:val="28"/>
        </w:rPr>
        <w:t>
      мектепке дейінгі ұйымдарға жаңа оқу бағдарламаларының енуіне және мектеп алды даярлыққа, 1,2,5,7 сыныптарға жаңа оқулықтар шығуына байланысты оқулықтар сатып алуға – 176 686 мың теңге;</w:t>
      </w:r>
    </w:p>
    <w:bookmarkEnd w:id="14"/>
    <w:bookmarkStart w:name="z24" w:id="15"/>
    <w:p>
      <w:pPr>
        <w:spacing w:after="0"/>
        <w:ind w:left="0"/>
        <w:jc w:val="both"/>
      </w:pPr>
      <w:r>
        <w:rPr>
          <w:rFonts w:ascii="Times New Roman"/>
          <w:b w:val="false"/>
          <w:i w:val="false"/>
          <w:color w:val="000000"/>
          <w:sz w:val="28"/>
        </w:rPr>
        <w:t>
      Красноармейск ауылындағы ауылдық клубқа күрделі жөндеуге – 4 447 мың теңге;</w:t>
      </w:r>
    </w:p>
    <w:bookmarkEnd w:id="15"/>
    <w:bookmarkStart w:name="z25" w:id="16"/>
    <w:p>
      <w:pPr>
        <w:spacing w:after="0"/>
        <w:ind w:left="0"/>
        <w:jc w:val="both"/>
      </w:pPr>
      <w:r>
        <w:rPr>
          <w:rFonts w:ascii="Times New Roman"/>
          <w:b w:val="false"/>
          <w:i w:val="false"/>
          <w:color w:val="000000"/>
          <w:sz w:val="28"/>
        </w:rPr>
        <w:t>
      Шалғай ауылындағы ауылдық клубқа күрделі жөндеуге – 3 074 мың теңге;</w:t>
      </w:r>
    </w:p>
    <w:bookmarkEnd w:id="16"/>
    <w:bookmarkStart w:name="z26" w:id="17"/>
    <w:p>
      <w:pPr>
        <w:spacing w:after="0"/>
        <w:ind w:left="0"/>
        <w:jc w:val="both"/>
      </w:pPr>
      <w:r>
        <w:rPr>
          <w:rFonts w:ascii="Times New Roman"/>
          <w:b w:val="false"/>
          <w:i w:val="false"/>
          <w:color w:val="000000"/>
          <w:sz w:val="28"/>
        </w:rPr>
        <w:t>
      Дариян ауылының нақты жоспарлау жобасымен біріктірілген бас жоспарын әзірлеуге – 11 858 мың теңге;</w:t>
      </w:r>
    </w:p>
    <w:bookmarkEnd w:id="17"/>
    <w:bookmarkStart w:name="z27" w:id="18"/>
    <w:p>
      <w:pPr>
        <w:spacing w:after="0"/>
        <w:ind w:left="0"/>
        <w:jc w:val="both"/>
      </w:pPr>
      <w:r>
        <w:rPr>
          <w:rFonts w:ascii="Times New Roman"/>
          <w:b w:val="false"/>
          <w:i w:val="false"/>
          <w:color w:val="000000"/>
          <w:sz w:val="28"/>
        </w:rPr>
        <w:t>
      Ақжол ауылының ауылішілік су құбырының құрылысына – 11 253 мың теңге;</w:t>
      </w:r>
    </w:p>
    <w:bookmarkEnd w:id="18"/>
    <w:bookmarkStart w:name="z28" w:id="19"/>
    <w:p>
      <w:pPr>
        <w:spacing w:after="0"/>
        <w:ind w:left="0"/>
        <w:jc w:val="both"/>
      </w:pPr>
      <w:r>
        <w:rPr>
          <w:rFonts w:ascii="Times New Roman"/>
          <w:b w:val="false"/>
          <w:i w:val="false"/>
          <w:color w:val="000000"/>
          <w:sz w:val="28"/>
        </w:rPr>
        <w:t>
      Павлов ауылының су құбырын реконструкциялауға - 79 408 мың теңге;</w:t>
      </w:r>
    </w:p>
    <w:bookmarkEnd w:id="19"/>
    <w:bookmarkStart w:name="z29" w:id="20"/>
    <w:p>
      <w:pPr>
        <w:spacing w:after="0"/>
        <w:ind w:left="0"/>
        <w:jc w:val="both"/>
      </w:pPr>
      <w:r>
        <w:rPr>
          <w:rFonts w:ascii="Times New Roman"/>
          <w:b w:val="false"/>
          <w:i w:val="false"/>
          <w:color w:val="000000"/>
          <w:sz w:val="28"/>
        </w:rPr>
        <w:t>
      кәсіптік оқытуға жіберілгендердің оқуын аяқтауға – 1 889 мың теңге;</w:t>
      </w:r>
    </w:p>
    <w:bookmarkEnd w:id="20"/>
    <w:bookmarkStart w:name="z30" w:id="21"/>
    <w:p>
      <w:pPr>
        <w:spacing w:after="0"/>
        <w:ind w:left="0"/>
        <w:jc w:val="both"/>
      </w:pPr>
      <w:r>
        <w:rPr>
          <w:rFonts w:ascii="Times New Roman"/>
          <w:b w:val="false"/>
          <w:i w:val="false"/>
          <w:color w:val="000000"/>
          <w:sz w:val="28"/>
        </w:rPr>
        <w:t>
      мобильді орталықтардағы оқытуды қоса алғанда, еңбек нарығында сұранысқа ие кәсіптер мен дағдылар бойынша жұмысшы кадрларды қысқа мерзімді кәсіптік оқуға - 47 938 мың теңге;</w:t>
      </w:r>
    </w:p>
    <w:bookmarkEnd w:id="21"/>
    <w:bookmarkStart w:name="z31" w:id="22"/>
    <w:p>
      <w:pPr>
        <w:spacing w:after="0"/>
        <w:ind w:left="0"/>
        <w:jc w:val="both"/>
      </w:pPr>
      <w:r>
        <w:rPr>
          <w:rFonts w:ascii="Times New Roman"/>
          <w:b w:val="false"/>
          <w:i w:val="false"/>
          <w:color w:val="000000"/>
          <w:sz w:val="28"/>
        </w:rPr>
        <w:t>
      жалпы білім беретін мектептердің оқу үдересіне "Роботтық техника" элективті курсын енгізуге – 40 693 мың теңге;</w:t>
      </w:r>
    </w:p>
    <w:bookmarkEnd w:id="22"/>
    <w:bookmarkStart w:name="z32" w:id="23"/>
    <w:p>
      <w:pPr>
        <w:spacing w:after="0"/>
        <w:ind w:left="0"/>
        <w:jc w:val="both"/>
      </w:pPr>
      <w:r>
        <w:rPr>
          <w:rFonts w:ascii="Times New Roman"/>
          <w:b w:val="false"/>
          <w:i w:val="false"/>
          <w:color w:val="000000"/>
          <w:sz w:val="28"/>
        </w:rPr>
        <w:t>
      Дариян ауылындағы ауылдық мәдениет үйінің ғимаратын күрделі жөндеуге - 173 353 мың теңге;</w:t>
      </w:r>
    </w:p>
    <w:bookmarkEnd w:id="23"/>
    <w:bookmarkStart w:name="z33" w:id="24"/>
    <w:p>
      <w:pPr>
        <w:spacing w:after="0"/>
        <w:ind w:left="0"/>
        <w:jc w:val="both"/>
      </w:pPr>
      <w:r>
        <w:rPr>
          <w:rFonts w:ascii="Times New Roman"/>
          <w:b w:val="false"/>
          <w:i w:val="false"/>
          <w:color w:val="000000"/>
          <w:sz w:val="28"/>
        </w:rPr>
        <w:t>
      "Егіндібұлақ ауылындағы су құбырының құрылысы" нысаны бойынша жобалау – сметалық құжаттамасын әзірлеу және инженерлік-геодезиялық, инженерлік - геологиялық зерттеулер жүргізуге - 4 480 мың теңге;</w:t>
      </w:r>
    </w:p>
    <w:bookmarkEnd w:id="24"/>
    <w:bookmarkStart w:name="z34" w:id="25"/>
    <w:p>
      <w:pPr>
        <w:spacing w:after="0"/>
        <w:ind w:left="0"/>
        <w:jc w:val="both"/>
      </w:pPr>
      <w:r>
        <w:rPr>
          <w:rFonts w:ascii="Times New Roman"/>
          <w:b w:val="false"/>
          <w:i w:val="false"/>
          <w:color w:val="000000"/>
          <w:sz w:val="28"/>
        </w:rPr>
        <w:t>
      "Мичурин ауылындағы су құбырының құрылысы" нысаны бойынша жобалау – сметалық құжаттамасын әзірлеу және инженерлік-геодезиялық, инженерлік-геологиялық зерттеулер жүргізуге - 10 572 мың теңге;</w:t>
      </w:r>
    </w:p>
    <w:bookmarkEnd w:id="25"/>
    <w:bookmarkStart w:name="z35" w:id="26"/>
    <w:p>
      <w:pPr>
        <w:spacing w:after="0"/>
        <w:ind w:left="0"/>
        <w:jc w:val="both"/>
      </w:pPr>
      <w:r>
        <w:rPr>
          <w:rFonts w:ascii="Times New Roman"/>
          <w:b w:val="false"/>
          <w:i w:val="false"/>
          <w:color w:val="000000"/>
          <w:sz w:val="28"/>
        </w:rPr>
        <w:t>
      "Трекин ауылындағы су құбырының құрылысы" нысаны бойынша жобалау – сметалық құжаттамасын әзірлеу және инженерлік-геодезиялық, инженерлік-геологиялық зерттеулер жүргізуге - 13 500 мың теңге;</w:t>
      </w:r>
    </w:p>
    <w:bookmarkEnd w:id="26"/>
    <w:bookmarkStart w:name="z36" w:id="27"/>
    <w:p>
      <w:pPr>
        <w:spacing w:after="0"/>
        <w:ind w:left="0"/>
        <w:jc w:val="both"/>
      </w:pPr>
      <w:r>
        <w:rPr>
          <w:rFonts w:ascii="Times New Roman"/>
          <w:b w:val="false"/>
          <w:i w:val="false"/>
          <w:color w:val="000000"/>
          <w:sz w:val="28"/>
        </w:rPr>
        <w:t>
      "Октябрьское ауылындағы су құбырының құрылысы" нысаны бойынша жобалау – сметалық құжаттамасын әзірлеу және инженерлік-геодезиялық, инженерлік-геологиялық зерттеулер жүргізуге - 4 480 мың теңге;</w:t>
      </w:r>
    </w:p>
    <w:bookmarkEnd w:id="27"/>
    <w:bookmarkStart w:name="z37" w:id="28"/>
    <w:p>
      <w:pPr>
        <w:spacing w:after="0"/>
        <w:ind w:left="0"/>
        <w:jc w:val="both"/>
      </w:pPr>
      <w:r>
        <w:rPr>
          <w:rFonts w:ascii="Times New Roman"/>
          <w:b w:val="false"/>
          <w:i w:val="false"/>
          <w:color w:val="000000"/>
          <w:sz w:val="28"/>
        </w:rPr>
        <w:t>
      "Зеленый ауылындағы су құбырының құрылысы" нысаны бойынша жобалау – сметалық құжаттамасын әзірлеу және инженерлік-геодезиялық, инженерлік-геологиялық зерттеулер жүргізуге - 4 480 мың теңге;</w:t>
      </w:r>
    </w:p>
    <w:bookmarkEnd w:id="28"/>
    <w:bookmarkStart w:name="z38" w:id="29"/>
    <w:p>
      <w:pPr>
        <w:spacing w:after="0"/>
        <w:ind w:left="0"/>
        <w:jc w:val="both"/>
      </w:pPr>
      <w:r>
        <w:rPr>
          <w:rFonts w:ascii="Times New Roman"/>
          <w:b w:val="false"/>
          <w:i w:val="false"/>
          <w:color w:val="000000"/>
          <w:sz w:val="28"/>
        </w:rPr>
        <w:t>
      "Достық ауылындағы су құбырын реконструкциялау" нысаны бойынша жобалау – сметалық құжаттамасын әзірлеу және инженерлік-геодезиялық, инженерлік-геологиялық зерттеулер жүргізуге - 8 960 мың теңге;</w:t>
      </w:r>
    </w:p>
    <w:bookmarkEnd w:id="29"/>
    <w:bookmarkStart w:name="z39" w:id="30"/>
    <w:p>
      <w:pPr>
        <w:spacing w:after="0"/>
        <w:ind w:left="0"/>
        <w:jc w:val="both"/>
      </w:pPr>
      <w:r>
        <w:rPr>
          <w:rFonts w:ascii="Times New Roman"/>
          <w:b w:val="false"/>
          <w:i w:val="false"/>
          <w:color w:val="000000"/>
          <w:sz w:val="28"/>
        </w:rPr>
        <w:t>
      "Үлкен Шаған ауылында су құбырының құрылысы" нысаны бойынша жобалау – сметалық құжаттамасын әзірлеу және инженерлік-геодезиялық, инженерлік-геологиялық зерттеулер жүргізуге - 6 496 мың теңге;</w:t>
      </w:r>
    </w:p>
    <w:bookmarkEnd w:id="30"/>
    <w:bookmarkStart w:name="z40" w:id="31"/>
    <w:p>
      <w:pPr>
        <w:spacing w:after="0"/>
        <w:ind w:left="0"/>
        <w:jc w:val="both"/>
      </w:pPr>
      <w:r>
        <w:rPr>
          <w:rFonts w:ascii="Times New Roman"/>
          <w:b w:val="false"/>
          <w:i w:val="false"/>
          <w:color w:val="000000"/>
          <w:sz w:val="28"/>
        </w:rPr>
        <w:t>
      шағын жинақты мектептерге мультимедиялық құрал-жабдықтар және жиынтыққа қосымша элементтер алуға - 18 848 мың теңге;</w:t>
      </w:r>
    </w:p>
    <w:bookmarkEnd w:id="31"/>
    <w:bookmarkStart w:name="z41" w:id="32"/>
    <w:p>
      <w:pPr>
        <w:spacing w:after="0"/>
        <w:ind w:left="0"/>
        <w:jc w:val="both"/>
      </w:pPr>
      <w:r>
        <w:rPr>
          <w:rFonts w:ascii="Times New Roman"/>
          <w:b w:val="false"/>
          <w:i w:val="false"/>
          <w:color w:val="000000"/>
          <w:sz w:val="28"/>
        </w:rPr>
        <w:t>
      оқушыларды сапалы ауыз сумен қамтамасыз етуге (диспенсерлер, бөтелкедегі суды алуға, ауыз су бұрқақтарын қондыруға) - 12 757 мың теңге;</w:t>
      </w:r>
    </w:p>
    <w:bookmarkEnd w:id="32"/>
    <w:bookmarkStart w:name="z42" w:id="33"/>
    <w:p>
      <w:pPr>
        <w:spacing w:after="0"/>
        <w:ind w:left="0"/>
        <w:jc w:val="both"/>
      </w:pPr>
      <w:r>
        <w:rPr>
          <w:rFonts w:ascii="Times New Roman"/>
          <w:b w:val="false"/>
          <w:i w:val="false"/>
          <w:color w:val="000000"/>
          <w:sz w:val="28"/>
        </w:rPr>
        <w:t>
      "Е-Халық" ақпараттық жүйесін енгізуге - 9 240 мың теңге;</w:t>
      </w:r>
    </w:p>
    <w:bookmarkEnd w:id="33"/>
    <w:bookmarkStart w:name="z43" w:id="34"/>
    <w:p>
      <w:pPr>
        <w:spacing w:after="0"/>
        <w:ind w:left="0"/>
        <w:jc w:val="both"/>
      </w:pPr>
      <w:r>
        <w:rPr>
          <w:rFonts w:ascii="Times New Roman"/>
          <w:b w:val="false"/>
          <w:i w:val="false"/>
          <w:color w:val="000000"/>
          <w:sz w:val="28"/>
        </w:rPr>
        <w:t>
      газ, су құбырлары, электр желілері, кәріз жүйелеріне құқық белгілейтін құжаттар дайындауға - 73 256 мың теңге;</w:t>
      </w:r>
    </w:p>
    <w:bookmarkEnd w:id="34"/>
    <w:bookmarkStart w:name="z44" w:id="35"/>
    <w:p>
      <w:pPr>
        <w:spacing w:after="0"/>
        <w:ind w:left="0"/>
        <w:jc w:val="both"/>
      </w:pPr>
      <w:r>
        <w:rPr>
          <w:rFonts w:ascii="Times New Roman"/>
          <w:b w:val="false"/>
          <w:i w:val="false"/>
          <w:color w:val="000000"/>
          <w:sz w:val="28"/>
        </w:rPr>
        <w:t>
      Жайық ауылының кіре беріс жолын ағымдағы жөндеуге - 11 557 мың теңге;</w:t>
      </w:r>
    </w:p>
    <w:bookmarkEnd w:id="35"/>
    <w:bookmarkStart w:name="z45" w:id="36"/>
    <w:p>
      <w:pPr>
        <w:spacing w:after="0"/>
        <w:ind w:left="0"/>
        <w:jc w:val="both"/>
      </w:pPr>
      <w:r>
        <w:rPr>
          <w:rFonts w:ascii="Times New Roman"/>
          <w:b w:val="false"/>
          <w:i w:val="false"/>
          <w:color w:val="000000"/>
          <w:sz w:val="28"/>
        </w:rPr>
        <w:t>
      Макаров ауылының жолдарын ағымдағы жөндеуге – 33 137 мың теңге;</w:t>
      </w:r>
    </w:p>
    <w:bookmarkEnd w:id="36"/>
    <w:bookmarkStart w:name="z46" w:id="37"/>
    <w:p>
      <w:pPr>
        <w:spacing w:after="0"/>
        <w:ind w:left="0"/>
        <w:jc w:val="both"/>
      </w:pPr>
      <w:r>
        <w:rPr>
          <w:rFonts w:ascii="Times New Roman"/>
          <w:b w:val="false"/>
          <w:i w:val="false"/>
          <w:color w:val="000000"/>
          <w:sz w:val="28"/>
        </w:rPr>
        <w:t>
      Калинин ауылындағы 160 адамды қабылдайтын дене шынықтыру-сауықтыру кешенінің құрылысына – 188 277 мың теңге;</w:t>
      </w:r>
    </w:p>
    <w:bookmarkEnd w:id="37"/>
    <w:bookmarkStart w:name="z47" w:id="38"/>
    <w:p>
      <w:pPr>
        <w:spacing w:after="0"/>
        <w:ind w:left="0"/>
        <w:jc w:val="both"/>
      </w:pPr>
      <w:r>
        <w:rPr>
          <w:rFonts w:ascii="Times New Roman"/>
          <w:b w:val="false"/>
          <w:i w:val="false"/>
          <w:color w:val="000000"/>
          <w:sz w:val="28"/>
        </w:rPr>
        <w:t>
      Дариян ауылындағы ауылдық мәдениет үйінің материалдық-техникалық базасын нығайтуға – 37 866 мың теңге;</w:t>
      </w:r>
    </w:p>
    <w:bookmarkEnd w:id="38"/>
    <w:bookmarkStart w:name="z48" w:id="39"/>
    <w:p>
      <w:pPr>
        <w:spacing w:after="0"/>
        <w:ind w:left="0"/>
        <w:jc w:val="both"/>
      </w:pPr>
      <w:r>
        <w:rPr>
          <w:rFonts w:ascii="Times New Roman"/>
          <w:b w:val="false"/>
          <w:i w:val="false"/>
          <w:color w:val="000000"/>
          <w:sz w:val="28"/>
        </w:rPr>
        <w:t>
      Өркен ауылына кіре беріс автокөлік жолын күтіп ұстау бойынша ағымдағы жөндеуге – 35 336 мың теңге;</w:t>
      </w:r>
    </w:p>
    <w:bookmarkEnd w:id="39"/>
    <w:bookmarkStart w:name="z49" w:id="40"/>
    <w:p>
      <w:pPr>
        <w:spacing w:after="0"/>
        <w:ind w:left="0"/>
        <w:jc w:val="both"/>
      </w:pPr>
      <w:r>
        <w:rPr>
          <w:rFonts w:ascii="Times New Roman"/>
          <w:b w:val="false"/>
          <w:i w:val="false"/>
          <w:color w:val="000000"/>
          <w:sz w:val="28"/>
        </w:rPr>
        <w:t>
      жастарды жұмыспен қамту үшін жастар практикасын ұйымдастыруға – 4 000 мың теңге;</w:t>
      </w:r>
    </w:p>
    <w:bookmarkEnd w:id="40"/>
    <w:bookmarkStart w:name="z50" w:id="41"/>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97 мың теңге;</w:t>
      </w:r>
    </w:p>
    <w:bookmarkEnd w:id="41"/>
    <w:bookmarkStart w:name="z51" w:id="42"/>
    <w:p>
      <w:pPr>
        <w:spacing w:after="0"/>
        <w:ind w:left="0"/>
        <w:jc w:val="both"/>
      </w:pPr>
      <w:r>
        <w:rPr>
          <w:rFonts w:ascii="Times New Roman"/>
          <w:b w:val="false"/>
          <w:i w:val="false"/>
          <w:color w:val="000000"/>
          <w:sz w:val="28"/>
        </w:rPr>
        <w:t>
      эпизоотияға қарсы іс-шаралар жүргізуге – 9 000 мың теңге.";</w:t>
      </w:r>
    </w:p>
    <w:bookmarkEnd w:id="42"/>
    <w:bookmarkStart w:name="z52" w:id="4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3"/>
    <w:bookmarkStart w:name="z53" w:id="4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4"/>
    <w:bookmarkStart w:name="z54" w:id="45"/>
    <w:p>
      <w:pPr>
        <w:spacing w:after="0"/>
        <w:ind w:left="0"/>
        <w:jc w:val="both"/>
      </w:pPr>
      <w:r>
        <w:rPr>
          <w:rFonts w:ascii="Times New Roman"/>
          <w:b w:val="false"/>
          <w:i w:val="false"/>
          <w:color w:val="000000"/>
          <w:sz w:val="28"/>
        </w:rPr>
        <w:t>
      2. Аудандық мәслихат аппаратының басшысы (Г.А.Терехов)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45"/>
    <w:bookmarkStart w:name="z55" w:id="46"/>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Б.Ислямова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қазандағы</w:t>
            </w:r>
            <w:r>
              <w:br/>
            </w:r>
            <w:r>
              <w:rPr>
                <w:rFonts w:ascii="Times New Roman"/>
                <w:b w:val="false"/>
                <w:i w:val="false"/>
                <w:color w:val="000000"/>
                <w:sz w:val="20"/>
              </w:rPr>
              <w:t>Зеленов аудандық</w:t>
            </w:r>
            <w:r>
              <w:br/>
            </w:r>
            <w:r>
              <w:rPr>
                <w:rFonts w:ascii="Times New Roman"/>
                <w:b w:val="false"/>
                <w:i w:val="false"/>
                <w:color w:val="000000"/>
                <w:sz w:val="20"/>
              </w:rPr>
              <w:t>мәслихатының № 13-2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r>
              <w:br/>
            </w:r>
            <w:r>
              <w:rPr>
                <w:rFonts w:ascii="Times New Roman"/>
                <w:b w:val="false"/>
                <w:i w:val="false"/>
                <w:color w:val="000000"/>
                <w:sz w:val="20"/>
              </w:rPr>
              <w:t>Зеленов аудандық</w:t>
            </w:r>
            <w:r>
              <w:br/>
            </w:r>
            <w:r>
              <w:rPr>
                <w:rFonts w:ascii="Times New Roman"/>
                <w:b w:val="false"/>
                <w:i w:val="false"/>
                <w:color w:val="000000"/>
                <w:sz w:val="20"/>
              </w:rPr>
              <w:t>мәслихатының № 7-1 шешіміне</w:t>
            </w:r>
            <w:r>
              <w:br/>
            </w:r>
            <w:r>
              <w:rPr>
                <w:rFonts w:ascii="Times New Roman"/>
                <w:b w:val="false"/>
                <w:i w:val="false"/>
                <w:color w:val="000000"/>
                <w:sz w:val="20"/>
              </w:rPr>
              <w:t>1 - қосымша</w:t>
            </w:r>
          </w:p>
        </w:tc>
      </w:tr>
    </w:tbl>
    <w:bookmarkStart w:name="z60" w:id="47"/>
    <w:p>
      <w:pPr>
        <w:spacing w:after="0"/>
        <w:ind w:left="0"/>
        <w:jc w:val="left"/>
      </w:pPr>
      <w:r>
        <w:rPr>
          <w:rFonts w:ascii="Times New Roman"/>
          <w:b/>
          <w:i w:val="false"/>
          <w:color w:val="000000"/>
        </w:rPr>
        <w:t xml:space="preserve"> 2017 жылға арналған аудандық бюджет</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1077"/>
        <w:gridCol w:w="1077"/>
        <w:gridCol w:w="112"/>
        <w:gridCol w:w="5954"/>
        <w:gridCol w:w="249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7 377 940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1 962 446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524 642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524 642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996 759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5 282 920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5 282 920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5 282 920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7 690 830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553 891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4 534 546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3 923 110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3 877 270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3 704 648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407 427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w:t>
            </w:r>
            <w:r>
              <w:br/>
            </w:r>
            <w:r>
              <w:rPr>
                <w:rFonts w:ascii="Times New Roman"/>
                <w:b w:val="false"/>
                <w:i w:val="false"/>
                <w:color w:val="000000"/>
                <w:sz w:val="20"/>
              </w:rPr>
              <w:t>
бағу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1 051 320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582 802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-836 549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836 549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313 246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қазандағы</w:t>
            </w:r>
            <w:r>
              <w:br/>
            </w:r>
            <w:r>
              <w:rPr>
                <w:rFonts w:ascii="Times New Roman"/>
                <w:b w:val="false"/>
                <w:i w:val="false"/>
                <w:color w:val="000000"/>
                <w:sz w:val="20"/>
              </w:rPr>
              <w:t>Зеленов аудандық</w:t>
            </w:r>
            <w:r>
              <w:br/>
            </w:r>
            <w:r>
              <w:rPr>
                <w:rFonts w:ascii="Times New Roman"/>
                <w:b w:val="false"/>
                <w:i w:val="false"/>
                <w:color w:val="000000"/>
                <w:sz w:val="20"/>
              </w:rPr>
              <w:t>мәслихатының № 13-2 шешіміне</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7-1 шешіміне</w:t>
            </w:r>
            <w:r>
              <w:br/>
            </w:r>
            <w:r>
              <w:rPr>
                <w:rFonts w:ascii="Times New Roman"/>
                <w:b w:val="false"/>
                <w:i w:val="false"/>
                <w:color w:val="000000"/>
                <w:sz w:val="20"/>
              </w:rPr>
              <w:t>4 - қосымша</w:t>
            </w:r>
          </w:p>
        </w:tc>
      </w:tr>
    </w:tbl>
    <w:bookmarkStart w:name="z63" w:id="48"/>
    <w:p>
      <w:pPr>
        <w:spacing w:after="0"/>
        <w:ind w:left="0"/>
        <w:jc w:val="left"/>
      </w:pPr>
      <w:r>
        <w:rPr>
          <w:rFonts w:ascii="Times New Roman"/>
          <w:b/>
          <w:i w:val="false"/>
          <w:color w:val="000000"/>
        </w:rPr>
        <w:t xml:space="preserve"> 2017 жылға арналған аудандық бюджеттен жергілікті өзін-өзі басқару органдарына берілетін трансферттер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2485"/>
        <w:gridCol w:w="6797"/>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12 322</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23 387</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Чеботарев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ауылдық округі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