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2138" w14:textId="f7b2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2016 жылғы 22 желтоқсандағы № 10-2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2017 жылғы 13 наурыздағы № 13-1 шешімі. Батыс Қазақстан облысының Әділет департаментінде 2017 жылғы 27 наурызда № 4742 болып тіркелді. Күші жойылды - Батыс Қазақстан облысы Бөрлі аудандық мәслихатының 2018 жылғы 13 сәуірдегі № 23-9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2017 жылғы 24 ақпандағы №9-1 "Батыс Қазақстан облыстық мәслихатының 2016 жылғы 9 желтоқсандағы №8-2 "2017-2019 жылдарға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№4703 тіркелген)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2016 жылғы 22 желтоқсандағы №10-2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№4642 тіркелген, 2017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– 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9 273 453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8 118 626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69 888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770 661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314 278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10 968 873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1 321 059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1 344 467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23 408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-3 016 479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3 016 479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1 735 345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15 420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1 296 554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аудандық бюджетте облыстық бюджеттен бөлінетін нысаналы трансферттердің жалпы сомасы 605 054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тілді білім беруді дамыту Жол картасын іске асыру мақсатында тілдік курстарда мұғалімдердің біліктілігін арттыруға - 16 920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ұйымдарға жаңа оқу бағдарламаларының енуімен мектепалды даярлыққа, 1, 2, 5, 7 сыныптарға жаңа оқулықтар шығуына байланысты оқулықтар сатып алуға және тағы басқаларға – 154 375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оқытуға жіберілгендердің оқуын аяқтауға – 1 889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мобильді орталықтардағы оқуды қосқандағы еңбек нарығында сұранысқа ие кәсіптер мен дағдылар бойынша жұмысшы кадрларды қысқа мерзімді кәсіптік оқу – 5 302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қаласы Қарашығанақ-1 шағынауданда жетпіс бес пәтерлік тұрғын үйдің құрылысы – 390 878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қаласы Қарашығанақ-1 шағынауданындағы алаң ішілік жолдарды және тік жобалау, инженерлік коммуникациялық желілердің құрылысы – 35 690 мың теңге.";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ауданның жергілікті атқарушы органдарының резерві 38 003 мың теңге көлемінде бекітілсін.";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(Б.Б.Мұқашева)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2017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1-қосымша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9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9 273 453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8 118 626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10 968 873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4 956 027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3 727 280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 демалыс жұмысын қолдау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1 936 109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1 936 109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-3 016 479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(профицитін) қаржыландыру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3 016 479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