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068f" w14:textId="b950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2017 жылғы 15 желтоқсандағы № 15-2 шешімі. Батыс Қазақстан облысының Әділет департаментінде 2017 жылғы 28 желтоқсанда № 5018 болып тіркелді. Күші жойылды - Батыс Қазақстан облысы Ақжайық аудандық мәслихатының 2019 жылғы 19 ақпандағы № 30-3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Ақжайық аудандық мәслихатының 19.02.2019 </w:t>
      </w:r>
      <w:r>
        <w:rPr>
          <w:rFonts w:ascii="Times New Roman"/>
          <w:b w:val="false"/>
          <w:i w:val="false"/>
          <w:color w:val="ff0000"/>
          <w:sz w:val="28"/>
        </w:rPr>
        <w:t>№ 30-3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2017 жылғы 6 желтоқсандағы № 15-2 "2018-2020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4984 тіркелген) сәйкес Ақжайық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7 313 949 мың теңге:</w:t>
      </w:r>
    </w:p>
    <w:bookmarkEnd w:id="2"/>
    <w:bookmarkStart w:name="z6" w:id="3"/>
    <w:p>
      <w:pPr>
        <w:spacing w:after="0"/>
        <w:ind w:left="0"/>
        <w:jc w:val="both"/>
      </w:pPr>
      <w:r>
        <w:rPr>
          <w:rFonts w:ascii="Times New Roman"/>
          <w:b w:val="false"/>
          <w:i w:val="false"/>
          <w:color w:val="000000"/>
          <w:sz w:val="28"/>
        </w:rPr>
        <w:t>
      салықтық түсімдер – 1 041 506 мың теңге;</w:t>
      </w:r>
    </w:p>
    <w:bookmarkEnd w:id="3"/>
    <w:bookmarkStart w:name="z7" w:id="4"/>
    <w:p>
      <w:pPr>
        <w:spacing w:after="0"/>
        <w:ind w:left="0"/>
        <w:jc w:val="both"/>
      </w:pPr>
      <w:r>
        <w:rPr>
          <w:rFonts w:ascii="Times New Roman"/>
          <w:b w:val="false"/>
          <w:i w:val="false"/>
          <w:color w:val="000000"/>
          <w:sz w:val="28"/>
        </w:rPr>
        <w:t>
      салықтық емес түсімдер – 2 046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4 191 мың теңге;</w:t>
      </w:r>
    </w:p>
    <w:bookmarkEnd w:id="5"/>
    <w:bookmarkStart w:name="z9" w:id="6"/>
    <w:p>
      <w:pPr>
        <w:spacing w:after="0"/>
        <w:ind w:left="0"/>
        <w:jc w:val="both"/>
      </w:pPr>
      <w:r>
        <w:rPr>
          <w:rFonts w:ascii="Times New Roman"/>
          <w:b w:val="false"/>
          <w:i w:val="false"/>
          <w:color w:val="000000"/>
          <w:sz w:val="28"/>
        </w:rPr>
        <w:t>
      трансферттер түсімі – 6 266 206 мың теңге;</w:t>
      </w:r>
    </w:p>
    <w:bookmarkEnd w:id="6"/>
    <w:bookmarkStart w:name="z10" w:id="7"/>
    <w:p>
      <w:pPr>
        <w:spacing w:after="0"/>
        <w:ind w:left="0"/>
        <w:jc w:val="both"/>
      </w:pPr>
      <w:r>
        <w:rPr>
          <w:rFonts w:ascii="Times New Roman"/>
          <w:b w:val="false"/>
          <w:i w:val="false"/>
          <w:color w:val="000000"/>
          <w:sz w:val="28"/>
        </w:rPr>
        <w:t>
      2) шығындар – 7 394 407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50 032 мың теңге:</w:t>
      </w:r>
    </w:p>
    <w:bookmarkEnd w:id="8"/>
    <w:bookmarkStart w:name="z12" w:id="9"/>
    <w:p>
      <w:pPr>
        <w:spacing w:after="0"/>
        <w:ind w:left="0"/>
        <w:jc w:val="both"/>
      </w:pPr>
      <w:r>
        <w:rPr>
          <w:rFonts w:ascii="Times New Roman"/>
          <w:b w:val="false"/>
          <w:i w:val="false"/>
          <w:color w:val="000000"/>
          <w:sz w:val="28"/>
        </w:rPr>
        <w:t>
      бюджеттік кредиттер – 165 945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115 913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5"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- 130 490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130 490 мың теңге:</w:t>
      </w:r>
    </w:p>
    <w:bookmarkEnd w:id="15"/>
    <w:bookmarkStart w:name="z19" w:id="16"/>
    <w:p>
      <w:pPr>
        <w:spacing w:after="0"/>
        <w:ind w:left="0"/>
        <w:jc w:val="both"/>
      </w:pPr>
      <w:r>
        <w:rPr>
          <w:rFonts w:ascii="Times New Roman"/>
          <w:b w:val="false"/>
          <w:i w:val="false"/>
          <w:color w:val="000000"/>
          <w:sz w:val="28"/>
        </w:rPr>
        <w:t>
      қарыздар түсімі – 165 945 мың теңге;</w:t>
      </w:r>
    </w:p>
    <w:bookmarkEnd w:id="16"/>
    <w:bookmarkStart w:name="z20" w:id="17"/>
    <w:p>
      <w:pPr>
        <w:spacing w:after="0"/>
        <w:ind w:left="0"/>
        <w:jc w:val="both"/>
      </w:pPr>
      <w:r>
        <w:rPr>
          <w:rFonts w:ascii="Times New Roman"/>
          <w:b w:val="false"/>
          <w:i w:val="false"/>
          <w:color w:val="000000"/>
          <w:sz w:val="28"/>
        </w:rPr>
        <w:t>
      қарыздарды өтеу – 115 913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80 458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Ақжайық аудандық мәслихатының 11.12.2018 </w:t>
      </w:r>
      <w:r>
        <w:rPr>
          <w:rFonts w:ascii="Times New Roman"/>
          <w:b w:val="false"/>
          <w:i w:val="false"/>
          <w:color w:val="000000"/>
          <w:sz w:val="28"/>
        </w:rPr>
        <w:t>№ 27-1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2018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2017 жылғы 30 қарашадағы "2018-2020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2017 жылғы 6 желтоқсандағы № 15-2 "2018-2020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4984 тіркелген) және осы шешімнің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"2018-2020 жылдарға арналған республикалық бюджет туралы" Заңының </w:t>
      </w:r>
      <w:r>
        <w:rPr>
          <w:rFonts w:ascii="Times New Roman"/>
          <w:b w:val="false"/>
          <w:i w:val="false"/>
          <w:color w:val="000000"/>
          <w:sz w:val="28"/>
        </w:rPr>
        <w:t>8-бабы</w:t>
      </w:r>
      <w:r>
        <w:rPr>
          <w:rFonts w:ascii="Times New Roman"/>
          <w:b w:val="false"/>
          <w:i w:val="false"/>
          <w:color w:val="000000"/>
          <w:sz w:val="28"/>
        </w:rPr>
        <w:t xml:space="preserve"> басшылыққа және қаперге алынсын.</w:t>
      </w:r>
    </w:p>
    <w:bookmarkEnd w:id="20"/>
    <w:bookmarkStart w:name="z24" w:id="21"/>
    <w:p>
      <w:pPr>
        <w:spacing w:after="0"/>
        <w:ind w:left="0"/>
        <w:jc w:val="both"/>
      </w:pPr>
      <w:r>
        <w:rPr>
          <w:rFonts w:ascii="Times New Roman"/>
          <w:b w:val="false"/>
          <w:i w:val="false"/>
          <w:color w:val="000000"/>
          <w:sz w:val="28"/>
        </w:rPr>
        <w:t>
      4. 2018 жылға арналған аудандық бюджетте республикалық және облыстық бюджеттерден бөлінетін нысаналы трансферттердің және кредиттердің жалпы сомасы 598 291 мың теңге көлемінде ескерілсін, соның ішінде:</w:t>
      </w:r>
    </w:p>
    <w:bookmarkEnd w:id="21"/>
    <w:bookmarkStart w:name="z25" w:id="22"/>
    <w:p>
      <w:pPr>
        <w:spacing w:after="0"/>
        <w:ind w:left="0"/>
        <w:jc w:val="both"/>
      </w:pPr>
      <w:r>
        <w:rPr>
          <w:rFonts w:ascii="Times New Roman"/>
          <w:b w:val="false"/>
          <w:i w:val="false"/>
          <w:color w:val="000000"/>
          <w:sz w:val="28"/>
        </w:rPr>
        <w:t>
      1) республикалық бюджеттен жалпы сомасы 540 444 мың теңге:</w:t>
      </w:r>
    </w:p>
    <w:bookmarkEnd w:id="22"/>
    <w:bookmarkStart w:name="z26" w:id="23"/>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1 413 мың теңге;</w:t>
      </w:r>
    </w:p>
    <w:bookmarkEnd w:id="23"/>
    <w:bookmarkStart w:name="z27" w:id="24"/>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4 625 мың теңге;</w:t>
      </w:r>
    </w:p>
    <w:bookmarkEnd w:id="24"/>
    <w:bookmarkStart w:name="z28"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5 913 мың теңге;</w:t>
      </w:r>
    </w:p>
    <w:bookmarkEnd w:id="25"/>
    <w:bookmarkStart w:name="z29" w:id="26"/>
    <w:p>
      <w:pPr>
        <w:spacing w:after="0"/>
        <w:ind w:left="0"/>
        <w:jc w:val="both"/>
      </w:pPr>
      <w:r>
        <w:rPr>
          <w:rFonts w:ascii="Times New Roman"/>
          <w:b w:val="false"/>
          <w:i w:val="false"/>
          <w:color w:val="000000"/>
          <w:sz w:val="28"/>
        </w:rPr>
        <w:t>
      ымдау тілі маманының қызмет көрсетуге – 382 мың теңге;</w:t>
      </w:r>
    </w:p>
    <w:bookmarkEnd w:id="26"/>
    <w:bookmarkStart w:name="z30" w:id="27"/>
    <w:p>
      <w:pPr>
        <w:spacing w:after="0"/>
        <w:ind w:left="0"/>
        <w:jc w:val="both"/>
      </w:pPr>
      <w:r>
        <w:rPr>
          <w:rFonts w:ascii="Times New Roman"/>
          <w:b w:val="false"/>
          <w:i w:val="false"/>
          <w:color w:val="000000"/>
          <w:sz w:val="28"/>
        </w:rPr>
        <w:t>
      техникалық көмекші құралдар тізбесін кеңейтуге – 3 171 мың теңге;</w:t>
      </w:r>
    </w:p>
    <w:bookmarkEnd w:id="27"/>
    <w:bookmarkStart w:name="z31" w:id="28"/>
    <w:p>
      <w:pPr>
        <w:spacing w:after="0"/>
        <w:ind w:left="0"/>
        <w:jc w:val="both"/>
      </w:pPr>
      <w:r>
        <w:rPr>
          <w:rFonts w:ascii="Times New Roman"/>
          <w:b w:val="false"/>
          <w:i w:val="false"/>
          <w:color w:val="000000"/>
          <w:sz w:val="28"/>
        </w:rPr>
        <w:t>
      атаулы әлеуметтік көмек төлеуге – 60 573 мың теңге;</w:t>
      </w:r>
    </w:p>
    <w:bookmarkEnd w:id="28"/>
    <w:bookmarkStart w:name="z32" w:id="29"/>
    <w:p>
      <w:pPr>
        <w:spacing w:after="0"/>
        <w:ind w:left="0"/>
        <w:jc w:val="both"/>
      </w:pPr>
      <w:r>
        <w:rPr>
          <w:rFonts w:ascii="Times New Roman"/>
          <w:b w:val="false"/>
          <w:i w:val="false"/>
          <w:color w:val="000000"/>
          <w:sz w:val="28"/>
        </w:rPr>
        <w:t>
      жалақыны ішінара субсидиялауға – 10 985 мың теңге;</w:t>
      </w:r>
    </w:p>
    <w:bookmarkEnd w:id="29"/>
    <w:bookmarkStart w:name="z33" w:id="30"/>
    <w:p>
      <w:pPr>
        <w:spacing w:after="0"/>
        <w:ind w:left="0"/>
        <w:jc w:val="both"/>
      </w:pPr>
      <w:r>
        <w:rPr>
          <w:rFonts w:ascii="Times New Roman"/>
          <w:b w:val="false"/>
          <w:i w:val="false"/>
          <w:color w:val="000000"/>
          <w:sz w:val="28"/>
        </w:rPr>
        <w:t>
      жастар практикасына – 15 873 мың теңге;</w:t>
      </w:r>
    </w:p>
    <w:bookmarkEnd w:id="30"/>
    <w:bookmarkStart w:name="z34" w:id="31"/>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12 513 мың теңге;</w:t>
      </w:r>
    </w:p>
    <w:bookmarkEnd w:id="31"/>
    <w:bookmarkStart w:name="z35" w:id="32"/>
    <w:p>
      <w:pPr>
        <w:spacing w:after="0"/>
        <w:ind w:left="0"/>
        <w:jc w:val="both"/>
      </w:pPr>
      <w:r>
        <w:rPr>
          <w:rFonts w:ascii="Times New Roman"/>
          <w:b w:val="false"/>
          <w:i w:val="false"/>
          <w:color w:val="000000"/>
          <w:sz w:val="28"/>
        </w:rPr>
        <w:t>
      Ақжайық ауданы Сайкұдық ауылында су құбырын салуға – 203 733 мың теңге;</w:t>
      </w:r>
    </w:p>
    <w:bookmarkEnd w:id="32"/>
    <w:bookmarkStart w:name="z36" w:id="33"/>
    <w:p>
      <w:pPr>
        <w:spacing w:after="0"/>
        <w:ind w:left="0"/>
        <w:jc w:val="both"/>
      </w:pPr>
      <w:r>
        <w:rPr>
          <w:rFonts w:ascii="Times New Roman"/>
          <w:b w:val="false"/>
          <w:i w:val="false"/>
          <w:color w:val="000000"/>
          <w:sz w:val="28"/>
        </w:rPr>
        <w:t>
      Ақжайық ауданы Чапаев ауылындағы солтүстік-батыс тұрғын ауданын электр желілермен қамтамасыз ету құрылысына – 55 318 мың теңге;</w:t>
      </w:r>
    </w:p>
    <w:bookmarkEnd w:id="33"/>
    <w:bookmarkStart w:name="z37" w:id="34"/>
    <w:p>
      <w:pPr>
        <w:spacing w:after="0"/>
        <w:ind w:left="0"/>
        <w:jc w:val="both"/>
      </w:pPr>
      <w:r>
        <w:rPr>
          <w:rFonts w:ascii="Times New Roman"/>
          <w:b w:val="false"/>
          <w:i w:val="false"/>
          <w:color w:val="000000"/>
          <w:sz w:val="28"/>
        </w:rPr>
        <w:t>
      мамандарды әлеуметтік қолдау шараларын іске асыруға – 165 945 мың теңге.</w:t>
      </w:r>
    </w:p>
    <w:bookmarkEnd w:id="34"/>
    <w:bookmarkStart w:name="z38" w:id="35"/>
    <w:p>
      <w:pPr>
        <w:spacing w:after="0"/>
        <w:ind w:left="0"/>
        <w:jc w:val="both"/>
      </w:pPr>
      <w:r>
        <w:rPr>
          <w:rFonts w:ascii="Times New Roman"/>
          <w:b w:val="false"/>
          <w:i w:val="false"/>
          <w:color w:val="000000"/>
          <w:sz w:val="28"/>
        </w:rPr>
        <w:t>
      2) облыстық бюджеттен жалпы сомасы 57 847 мың теңге:</w:t>
      </w:r>
    </w:p>
    <w:bookmarkEnd w:id="35"/>
    <w:bookmarkStart w:name="z39" w:id="36"/>
    <w:p>
      <w:pPr>
        <w:spacing w:after="0"/>
        <w:ind w:left="0"/>
        <w:jc w:val="both"/>
      </w:pPr>
      <w:r>
        <w:rPr>
          <w:rFonts w:ascii="Times New Roman"/>
          <w:b w:val="false"/>
          <w:i w:val="false"/>
          <w:color w:val="000000"/>
          <w:sz w:val="28"/>
        </w:rPr>
        <w:t>
      "Ақжайық ауданы Жамбыл мен Битілеу ауылдарында су құбырларының құрылысы" нысаны бойынша жобалық-сметалық құжаттамасын жасақтау және инженерлік-геодезиялық зерттеу жүргізу жұмыстарына – 6 384 мың теңге;</w:t>
      </w:r>
    </w:p>
    <w:bookmarkEnd w:id="36"/>
    <w:bookmarkStart w:name="z40" w:id="37"/>
    <w:p>
      <w:pPr>
        <w:spacing w:after="0"/>
        <w:ind w:left="0"/>
        <w:jc w:val="both"/>
      </w:pPr>
      <w:r>
        <w:rPr>
          <w:rFonts w:ascii="Times New Roman"/>
          <w:b w:val="false"/>
          <w:i w:val="false"/>
          <w:color w:val="000000"/>
          <w:sz w:val="28"/>
        </w:rPr>
        <w:t>
      "Ақжайық ауданы Шабдаржап ауылында су құбырының құрылысы" жұмыс жобасы бойынша кешенді мемлекеттік ведомстводан тыс сараптамадан өткізуге – 1 373 мың теңге;</w:t>
      </w:r>
    </w:p>
    <w:bookmarkEnd w:id="37"/>
    <w:bookmarkStart w:name="z41" w:id="38"/>
    <w:p>
      <w:pPr>
        <w:spacing w:after="0"/>
        <w:ind w:left="0"/>
        <w:jc w:val="both"/>
      </w:pPr>
      <w:r>
        <w:rPr>
          <w:rFonts w:ascii="Times New Roman"/>
          <w:b w:val="false"/>
          <w:i w:val="false"/>
          <w:color w:val="000000"/>
          <w:sz w:val="28"/>
        </w:rPr>
        <w:t>
      "Ақжайық ауданы Кеңсуат ауылында су құбырының құрылысы" жұмыс жобасы бойынша кешенді мемлекеттік ведомстводан тыс сараптамадан өткізуге – 1 340 мың теңге;</w:t>
      </w:r>
    </w:p>
    <w:bookmarkEnd w:id="38"/>
    <w:bookmarkStart w:name="z42" w:id="39"/>
    <w:p>
      <w:pPr>
        <w:spacing w:after="0"/>
        <w:ind w:left="0"/>
        <w:jc w:val="both"/>
      </w:pPr>
      <w:r>
        <w:rPr>
          <w:rFonts w:ascii="Times New Roman"/>
          <w:b w:val="false"/>
          <w:i w:val="false"/>
          <w:color w:val="000000"/>
          <w:sz w:val="28"/>
        </w:rPr>
        <w:t>
      "Ақжайық ауданы Базартөбе ауылында су құбырының құрылысы" жұмыс жобасы бойынша кешенді мемлекеттік ведомстводан тыс сараптамадан өткізуге – 1 437 мың теңге;</w:t>
      </w:r>
    </w:p>
    <w:bookmarkEnd w:id="39"/>
    <w:bookmarkStart w:name="z43" w:id="40"/>
    <w:p>
      <w:pPr>
        <w:spacing w:after="0"/>
        <w:ind w:left="0"/>
        <w:jc w:val="both"/>
      </w:pPr>
      <w:r>
        <w:rPr>
          <w:rFonts w:ascii="Times New Roman"/>
          <w:b w:val="false"/>
          <w:i w:val="false"/>
          <w:color w:val="000000"/>
          <w:sz w:val="28"/>
        </w:rPr>
        <w:t>
      "Ақжайық ауданы Көнеккеткен ауылында су құбырының құрылысы" жұмыс жобасы бойынша кешенді мемлекеттік ведомстводан тыс сараптамадан өткізуге – 1 367 мың теңге;</w:t>
      </w:r>
    </w:p>
    <w:bookmarkEnd w:id="40"/>
    <w:bookmarkStart w:name="z44" w:id="41"/>
    <w:p>
      <w:pPr>
        <w:spacing w:after="0"/>
        <w:ind w:left="0"/>
        <w:jc w:val="both"/>
      </w:pPr>
      <w:r>
        <w:rPr>
          <w:rFonts w:ascii="Times New Roman"/>
          <w:b w:val="false"/>
          <w:i w:val="false"/>
          <w:color w:val="000000"/>
          <w:sz w:val="28"/>
        </w:rPr>
        <w:t>
      "Ақжайық ауданы Жайық ауылында су құбырының құрылысы" жұмыс жобасы бойынша кешенді мемлекеттік ведомстводан тыс сараптамадан өткізуге – 1 354 мың теңге;</w:t>
      </w:r>
    </w:p>
    <w:bookmarkEnd w:id="41"/>
    <w:bookmarkStart w:name="z45" w:id="42"/>
    <w:p>
      <w:pPr>
        <w:spacing w:after="0"/>
        <w:ind w:left="0"/>
        <w:jc w:val="both"/>
      </w:pPr>
      <w:r>
        <w:rPr>
          <w:rFonts w:ascii="Times New Roman"/>
          <w:b w:val="false"/>
          <w:i w:val="false"/>
          <w:color w:val="000000"/>
          <w:sz w:val="28"/>
        </w:rPr>
        <w:t>
      "Ақжайық ауданы Жамбыл және Битілеу ауылындарында су құбырларының құрылысы" жұмыс жобасы бойынша кешенді мемлекеттік ведомстводан тыс сараптамадан өткізуге – 976 мың теңге;</w:t>
      </w:r>
    </w:p>
    <w:bookmarkEnd w:id="42"/>
    <w:bookmarkStart w:name="z46" w:id="43"/>
    <w:p>
      <w:pPr>
        <w:spacing w:after="0"/>
        <w:ind w:left="0"/>
        <w:jc w:val="both"/>
      </w:pPr>
      <w:r>
        <w:rPr>
          <w:rFonts w:ascii="Times New Roman"/>
          <w:b w:val="false"/>
          <w:i w:val="false"/>
          <w:color w:val="000000"/>
          <w:sz w:val="28"/>
        </w:rPr>
        <w:t>
      Ақжайық ауданы "Ащы-Азынабай" Тайпақ суару-суландыру жүйесін қайта құру нысаны бойынша жобалау-іздестіру жұмыстарына – 2 356 мың теңге;</w:t>
      </w:r>
    </w:p>
    <w:bookmarkEnd w:id="43"/>
    <w:bookmarkStart w:name="z47" w:id="44"/>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оқулықтарды сатып алуға – 10 991 мың теңге;</w:t>
      </w:r>
    </w:p>
    <w:bookmarkEnd w:id="44"/>
    <w:bookmarkStart w:name="z48" w:id="45"/>
    <w:p>
      <w:pPr>
        <w:spacing w:after="0"/>
        <w:ind w:left="0"/>
        <w:jc w:val="both"/>
      </w:pPr>
      <w:r>
        <w:rPr>
          <w:rFonts w:ascii="Times New Roman"/>
          <w:b w:val="false"/>
          <w:i w:val="false"/>
          <w:color w:val="000000"/>
          <w:sz w:val="28"/>
        </w:rPr>
        <w:t>
      жастар практикасына – 12 747 мың теңге;</w:t>
      </w:r>
    </w:p>
    <w:bookmarkEnd w:id="45"/>
    <w:bookmarkStart w:name="z49" w:id="46"/>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17 522 мың теңге.</w:t>
      </w:r>
    </w:p>
    <w:bookmarkEnd w:id="46"/>
    <w:bookmarkStart w:name="z50" w:id="47"/>
    <w:p>
      <w:pPr>
        <w:spacing w:after="0"/>
        <w:ind w:left="0"/>
        <w:jc w:val="both"/>
      </w:pPr>
      <w:r>
        <w:rPr>
          <w:rFonts w:ascii="Times New Roman"/>
          <w:b w:val="false"/>
          <w:i w:val="false"/>
          <w:color w:val="000000"/>
          <w:sz w:val="28"/>
        </w:rPr>
        <w:t>
      5. Жергілікті бюджеттердің теңгерімділігін қамтамасыз ету үшін 2018 жылдың кірістер бөлу нормативі төмендегі кіші сыныптар кірістері бойынша белгіленсін:</w:t>
      </w:r>
    </w:p>
    <w:bookmarkEnd w:id="47"/>
    <w:bookmarkStart w:name="z51" w:id="48"/>
    <w:p>
      <w:pPr>
        <w:spacing w:after="0"/>
        <w:ind w:left="0"/>
        <w:jc w:val="both"/>
      </w:pPr>
      <w:r>
        <w:rPr>
          <w:rFonts w:ascii="Times New Roman"/>
          <w:b w:val="false"/>
          <w:i w:val="false"/>
          <w:color w:val="000000"/>
          <w:sz w:val="28"/>
        </w:rPr>
        <w:t>
      1) жеке табыс салығы аудандық бюджетке 100% мөлшерінде есепке алынады;</w:t>
      </w:r>
    </w:p>
    <w:bookmarkEnd w:id="48"/>
    <w:bookmarkStart w:name="z52" w:id="49"/>
    <w:p>
      <w:pPr>
        <w:spacing w:after="0"/>
        <w:ind w:left="0"/>
        <w:jc w:val="both"/>
      </w:pPr>
      <w:r>
        <w:rPr>
          <w:rFonts w:ascii="Times New Roman"/>
          <w:b w:val="false"/>
          <w:i w:val="false"/>
          <w:color w:val="000000"/>
          <w:sz w:val="28"/>
        </w:rPr>
        <w:t>
      2) әлеуметтік салық аудандық бюджетке 100% мөлшерінде есепке алынады.</w:t>
      </w:r>
    </w:p>
    <w:bookmarkEnd w:id="49"/>
    <w:bookmarkStart w:name="z53" w:id="50"/>
    <w:p>
      <w:pPr>
        <w:spacing w:after="0"/>
        <w:ind w:left="0"/>
        <w:jc w:val="both"/>
      </w:pPr>
      <w:r>
        <w:rPr>
          <w:rFonts w:ascii="Times New Roman"/>
          <w:b w:val="false"/>
          <w:i w:val="false"/>
          <w:color w:val="000000"/>
          <w:sz w:val="28"/>
        </w:rPr>
        <w:t>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50"/>
    <w:bookmarkStart w:name="z54" w:id="51"/>
    <w:p>
      <w:pPr>
        <w:spacing w:after="0"/>
        <w:ind w:left="0"/>
        <w:jc w:val="both"/>
      </w:pPr>
      <w:r>
        <w:rPr>
          <w:rFonts w:ascii="Times New Roman"/>
          <w:b w:val="false"/>
          <w:i w:val="false"/>
          <w:color w:val="000000"/>
          <w:sz w:val="28"/>
        </w:rPr>
        <w:t>
      7. Облыстық бюджеттен 2018 жылы берілетін субвенция көлемінің жалпы сомасы – 4 822 876 мың теңге болып белгіленсін.</w:t>
      </w:r>
    </w:p>
    <w:bookmarkEnd w:id="51"/>
    <w:bookmarkStart w:name="z55" w:id="52"/>
    <w:p>
      <w:pPr>
        <w:spacing w:after="0"/>
        <w:ind w:left="0"/>
        <w:jc w:val="both"/>
      </w:pPr>
      <w:r>
        <w:rPr>
          <w:rFonts w:ascii="Times New Roman"/>
          <w:b w:val="false"/>
          <w:i w:val="false"/>
          <w:color w:val="000000"/>
          <w:sz w:val="28"/>
        </w:rPr>
        <w:t>
      8. 2018 жылға арналған аудандық бюджетте Заңнаманы өзгертуге байланысты жоғары тұрған бюджеттің шығындарын өтеуге төменгі тұрған бюджеттен 232 576 мың теңге ағымдағы нысаналы трансферттер қарастырылғаны ескерілсін.</w:t>
      </w:r>
    </w:p>
    <w:bookmarkEnd w:id="52"/>
    <w:bookmarkStart w:name="z56" w:id="53"/>
    <w:p>
      <w:pPr>
        <w:spacing w:after="0"/>
        <w:ind w:left="0"/>
        <w:jc w:val="both"/>
      </w:pPr>
      <w:r>
        <w:rPr>
          <w:rFonts w:ascii="Times New Roman"/>
          <w:b w:val="false"/>
          <w:i w:val="false"/>
          <w:color w:val="000000"/>
          <w:sz w:val="28"/>
        </w:rPr>
        <w:t xml:space="preserve">
      9. Жергілікті өзін-өзі басқару органдарына берілетін трансферттер – 341 040 мың теңге </w:t>
      </w:r>
      <w:r>
        <w:rPr>
          <w:rFonts w:ascii="Times New Roman"/>
          <w:b w:val="false"/>
          <w:i w:val="false"/>
          <w:color w:val="000000"/>
          <w:sz w:val="28"/>
        </w:rPr>
        <w:t>4-қосымшаға</w:t>
      </w:r>
      <w:r>
        <w:rPr>
          <w:rFonts w:ascii="Times New Roman"/>
          <w:b w:val="false"/>
          <w:i w:val="false"/>
          <w:color w:val="000000"/>
          <w:sz w:val="28"/>
        </w:rPr>
        <w:t xml:space="preserve"> сәйкес белгіленсін.</w:t>
      </w:r>
    </w:p>
    <w:bookmarkEnd w:id="53"/>
    <w:bookmarkStart w:name="z57" w:id="54"/>
    <w:p>
      <w:pPr>
        <w:spacing w:after="0"/>
        <w:ind w:left="0"/>
        <w:jc w:val="both"/>
      </w:pPr>
      <w:r>
        <w:rPr>
          <w:rFonts w:ascii="Times New Roman"/>
          <w:b w:val="false"/>
          <w:i w:val="false"/>
          <w:color w:val="000000"/>
          <w:sz w:val="28"/>
        </w:rPr>
        <w:t>
      10. 2018 жылға арналған ауданның жергілікті атқарушы органдарының резерві – 16 560 мың теңге көлемінде бекітілсін.</w:t>
      </w:r>
    </w:p>
    <w:bookmarkEnd w:id="54"/>
    <w:bookmarkStart w:name="z58" w:id="55"/>
    <w:p>
      <w:pPr>
        <w:spacing w:after="0"/>
        <w:ind w:left="0"/>
        <w:jc w:val="both"/>
      </w:pPr>
      <w:r>
        <w:rPr>
          <w:rFonts w:ascii="Times New Roman"/>
          <w:b w:val="false"/>
          <w:i w:val="false"/>
          <w:color w:val="000000"/>
          <w:sz w:val="28"/>
        </w:rPr>
        <w:t>
      11. 2018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 көтеру белгіленсін.</w:t>
      </w:r>
    </w:p>
    <w:bookmarkEnd w:id="55"/>
    <w:bookmarkStart w:name="z59" w:id="56"/>
    <w:p>
      <w:pPr>
        <w:spacing w:after="0"/>
        <w:ind w:left="0"/>
        <w:jc w:val="both"/>
      </w:pPr>
      <w:r>
        <w:rPr>
          <w:rFonts w:ascii="Times New Roman"/>
          <w:b w:val="false"/>
          <w:i w:val="false"/>
          <w:color w:val="000000"/>
          <w:sz w:val="28"/>
        </w:rPr>
        <w:t>
      12. 2018 жылға арналған аудандық бюджетте ауылдық елді мекендерге жұмыс істеуге және тұруға келген денсаулық сақтау, әлеуметтік қамсыздандыру, білім беру, мәдениет, спорт және агроөнеркәсіптік кешен саласының мамандарына көтерме жәрдемақы және тұрғын үй сатып алу немесе салу үшін әлеуметтік көмек белгіленсін.</w:t>
      </w:r>
    </w:p>
    <w:bookmarkEnd w:id="56"/>
    <w:bookmarkStart w:name="z60" w:id="57"/>
    <w:p>
      <w:pPr>
        <w:spacing w:after="0"/>
        <w:ind w:left="0"/>
        <w:jc w:val="both"/>
      </w:pPr>
      <w:r>
        <w:rPr>
          <w:rFonts w:ascii="Times New Roman"/>
          <w:b w:val="false"/>
          <w:i w:val="false"/>
          <w:color w:val="000000"/>
          <w:sz w:val="28"/>
        </w:rPr>
        <w:t xml:space="preserve">
      13. 2018 жылға арналған аудандық бюджеттің орындау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57"/>
    <w:bookmarkStart w:name="z61" w:id="58"/>
    <w:p>
      <w:pPr>
        <w:spacing w:after="0"/>
        <w:ind w:left="0"/>
        <w:jc w:val="both"/>
      </w:pPr>
      <w:r>
        <w:rPr>
          <w:rFonts w:ascii="Times New Roman"/>
          <w:b w:val="false"/>
          <w:i w:val="false"/>
          <w:color w:val="000000"/>
          <w:sz w:val="28"/>
        </w:rPr>
        <w:t>
      14. Аудандық мәслихат аппаратының ұйымдастыру бөлімінің басшысы (Горбунова Т.А.)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8"/>
    <w:bookmarkStart w:name="z62" w:id="59"/>
    <w:p>
      <w:pPr>
        <w:spacing w:after="0"/>
        <w:ind w:left="0"/>
        <w:jc w:val="both"/>
      </w:pPr>
      <w:r>
        <w:rPr>
          <w:rFonts w:ascii="Times New Roman"/>
          <w:b w:val="false"/>
          <w:i w:val="false"/>
          <w:color w:val="000000"/>
          <w:sz w:val="28"/>
        </w:rPr>
        <w:t>
      15. Осы шешім 2018 жылдың 1 қаңтарынан бастап қолданысқа енгізіледі.</w:t>
      </w:r>
    </w:p>
    <w:bookmarkEnd w:id="5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Р.Смирнова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желтоқсандағы</w:t>
            </w:r>
            <w:r>
              <w:br/>
            </w:r>
            <w:r>
              <w:rPr>
                <w:rFonts w:ascii="Times New Roman"/>
                <w:b w:val="false"/>
                <w:i w:val="false"/>
                <w:color w:val="000000"/>
                <w:sz w:val="20"/>
              </w:rPr>
              <w:t>№ 15-2 Ақжайық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1-қосымша</w:t>
            </w:r>
          </w:p>
        </w:tc>
      </w:tr>
    </w:tbl>
    <w:bookmarkStart w:name="z66" w:id="60"/>
    <w:p>
      <w:pPr>
        <w:spacing w:after="0"/>
        <w:ind w:left="0"/>
        <w:jc w:val="left"/>
      </w:pPr>
      <w:r>
        <w:rPr>
          <w:rFonts w:ascii="Times New Roman"/>
          <w:b/>
          <w:i w:val="false"/>
          <w:color w:val="000000"/>
        </w:rPr>
        <w:t xml:space="preserve"> 2018 жылға арналған аудандық бюджет</w:t>
      </w:r>
    </w:p>
    <w:bookmarkEnd w:id="60"/>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Ақжайық аудандық мәслихатының 11.12.2018 </w:t>
      </w:r>
      <w:r>
        <w:rPr>
          <w:rFonts w:ascii="Times New Roman"/>
          <w:b w:val="false"/>
          <w:i w:val="false"/>
          <w:color w:val="ff0000"/>
          <w:sz w:val="28"/>
        </w:rPr>
        <w:t>№ 27-1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7 313 949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1 041 506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266 541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266 541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520 857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499 061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6 266 206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6 266 206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6 266 206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7 394 407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3 800 224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3 460 783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3 362 303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3 146 104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15 желтоқсандағы № 15-2</w:t>
            </w:r>
            <w:r>
              <w:br/>
            </w:r>
            <w:r>
              <w:rPr>
                <w:rFonts w:ascii="Times New Roman"/>
                <w:b w:val="false"/>
                <w:i w:val="false"/>
                <w:color w:val="000000"/>
                <w:sz w:val="20"/>
              </w:rPr>
              <w:t>шешіміне 2-қосымша</w:t>
            </w:r>
          </w:p>
        </w:tc>
      </w:tr>
    </w:tbl>
    <w:bookmarkStart w:name="z69" w:id="61"/>
    <w:p>
      <w:pPr>
        <w:spacing w:after="0"/>
        <w:ind w:left="0"/>
        <w:jc w:val="left"/>
      </w:pPr>
      <w:r>
        <w:rPr>
          <w:rFonts w:ascii="Times New Roman"/>
          <w:b/>
          <w:i w:val="false"/>
          <w:color w:val="000000"/>
        </w:rPr>
        <w:t xml:space="preserve"> 2019 жылға арналған аудандық бюджет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6 012 195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1 067 557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302 167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288 481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265 064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265 064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479 130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433 894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4 938 401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4 938 401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4 938 401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6 012 195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341 962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3 593 370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3 401 706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3 315 973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3 100 877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мүгетектерге қолмен көрсетілетін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қорының сақталуын ұйымдастыру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551 844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15 желтоқсандағы № 15-2</w:t>
            </w:r>
            <w:r>
              <w:br/>
            </w:r>
            <w:r>
              <w:rPr>
                <w:rFonts w:ascii="Times New Roman"/>
                <w:b w:val="false"/>
                <w:i w:val="false"/>
                <w:color w:val="000000"/>
                <w:sz w:val="20"/>
              </w:rPr>
              <w:t>шешіміне 3-қосымша</w:t>
            </w:r>
          </w:p>
        </w:tc>
      </w:tr>
    </w:tbl>
    <w:bookmarkStart w:name="z72" w:id="62"/>
    <w:p>
      <w:pPr>
        <w:spacing w:after="0"/>
        <w:ind w:left="0"/>
        <w:jc w:val="left"/>
      </w:pPr>
      <w:r>
        <w:rPr>
          <w:rFonts w:ascii="Times New Roman"/>
          <w:b/>
          <w:i w:val="false"/>
          <w:color w:val="000000"/>
        </w:rPr>
        <w:t xml:space="preserve"> 2020 жылға арналған аудандық бюджет</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6 071 940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317 177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317 177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277 851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277 851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507 878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459 928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4 938 401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4 938 401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4 938 401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6 071 940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3 695 572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3 349 175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3 128 079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464 939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мүгетектерге қолмен көрсетілетін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қорының сақталуын ұйымдастыру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650 789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038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15 желтоқсандағы № 15-2</w:t>
            </w:r>
            <w:r>
              <w:br/>
            </w:r>
            <w:r>
              <w:rPr>
                <w:rFonts w:ascii="Times New Roman"/>
                <w:b w:val="false"/>
                <w:i w:val="false"/>
                <w:color w:val="000000"/>
                <w:sz w:val="20"/>
              </w:rPr>
              <w:t>шешіміне № 4 қосымша</w:t>
            </w:r>
          </w:p>
        </w:tc>
      </w:tr>
    </w:tbl>
    <w:bookmarkStart w:name="z75" w:id="63"/>
    <w:p>
      <w:pPr>
        <w:spacing w:after="0"/>
        <w:ind w:left="0"/>
        <w:jc w:val="left"/>
      </w:pPr>
      <w:r>
        <w:rPr>
          <w:rFonts w:ascii="Times New Roman"/>
          <w:b/>
          <w:i w:val="false"/>
          <w:color w:val="000000"/>
        </w:rPr>
        <w:t xml:space="preserve"> 2018 жылға арналған аудандық бюджеттен жергілікті өзін-өзі басқару органдарына берілетін трансферттер көлемі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1945"/>
        <w:gridCol w:w="8410"/>
      </w:tblGrid>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округтар атауы</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47 461</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27 614</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17 526</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16 254</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92 903</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139 282</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Ажайық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15 желтоқсандағы № 15-2</w:t>
            </w:r>
            <w:r>
              <w:br/>
            </w:r>
            <w:r>
              <w:rPr>
                <w:rFonts w:ascii="Times New Roman"/>
                <w:b w:val="false"/>
                <w:i w:val="false"/>
                <w:color w:val="000000"/>
                <w:sz w:val="20"/>
              </w:rPr>
              <w:t>шешіміне 5-қосымша</w:t>
            </w:r>
          </w:p>
        </w:tc>
      </w:tr>
    </w:tbl>
    <w:bookmarkStart w:name="z78" w:id="64"/>
    <w:p>
      <w:pPr>
        <w:spacing w:after="0"/>
        <w:ind w:left="0"/>
        <w:jc w:val="left"/>
      </w:pPr>
      <w:r>
        <w:rPr>
          <w:rFonts w:ascii="Times New Roman"/>
          <w:b/>
          <w:i w:val="false"/>
          <w:color w:val="000000"/>
        </w:rPr>
        <w:t xml:space="preserve"> 2018 жылға арналған аудандық бюджеттің орындау процесінде секвестрлеуге жатпайтын бюджеттік бағдарламалар тізбесі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