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918f" w14:textId="c409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2017 жылғы 20 қаңтардағы № 138 қаулысы. Батыс Қазақстан облысының Әділет департаментінде 2017 жылғы 22 ақпанда № 4691 болып тіркелді. Күші жойылды - Батыс Қазақстан облысы Орал қаласы әкімдігінің 2018 жылғы 3 наурыздағы № 504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03.03.2018 </w:t>
      </w:r>
      <w:r>
        <w:rPr>
          <w:rFonts w:ascii="Times New Roman"/>
          <w:b w:val="false"/>
          <w:i w:val="false"/>
          <w:color w:val="ff0000"/>
          <w:sz w:val="28"/>
        </w:rPr>
        <w:t>№ 504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Әділет министрлігінде 2016 жылы 8 шілдеде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Орал қаласы бойынша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жалпы санының үш пайызы мөлшерінде жұмыс орындарына квота белгіленсін.</w:t>
      </w:r>
    </w:p>
    <w:bookmarkEnd w:id="0"/>
    <w:bookmarkStart w:name="z5" w:id="1"/>
    <w:p>
      <w:pPr>
        <w:spacing w:after="0"/>
        <w:ind w:left="0"/>
        <w:jc w:val="both"/>
      </w:pPr>
      <w:r>
        <w:rPr>
          <w:rFonts w:ascii="Times New Roman"/>
          <w:b w:val="false"/>
          <w:i w:val="false"/>
          <w:color w:val="000000"/>
          <w:sz w:val="28"/>
        </w:rPr>
        <w:t>
      2. </w:t>
      </w:r>
      <w:r>
        <w:rPr>
          <w:rFonts w:ascii="Times New Roman"/>
          <w:b/>
          <w:i w:val="false"/>
          <w:color w:val="000000"/>
          <w:sz w:val="28"/>
        </w:rPr>
        <w:t>"</w:t>
      </w:r>
      <w:r>
        <w:rPr>
          <w:rFonts w:ascii="Times New Roman"/>
          <w:b w:val="false"/>
          <w:i w:val="false"/>
          <w:color w:val="000000"/>
          <w:sz w:val="28"/>
        </w:rPr>
        <w:t>Жұмыспен қамту және әлеуметтік бағдарламалар бөлімі" мемлекеттік мекемесінің басшысының міндетін атқарушы (К.Айтқалиева) осы қаулының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қала әкімінің орынбасары М.С.Нұржановқа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