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0b01" w14:textId="3830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Батыс Қазақстан облысы әкімдігінің 2017 жылғы 7 тамыздағы № 211 қаулысы. Батыс Қазақстан облысының Әділет департаментінде 2017 жылғы 8 қыркүйекте № 4893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спорт түрлері бойынша Қазақстан Республикасы құрама командаларының (спорт түрлері бойынша ұлттық құрама командалардың) құрамына кіретін Батыс Қазақстан облысының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және клубтық командалардың жетекшілеріне ай сайынғы ақшалай жабдықталым төлемдерінің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 сайынғы ақшалай жабдықталым төлемдері белгіленетін адамдардың тізбесін анықтайтын жұмыс тобы (бұдан әрі – Жұмыс тобы) құрылсын.</w:t>
      </w:r>
    </w:p>
    <w:bookmarkEnd w:id="2"/>
    <w:bookmarkStart w:name="z6" w:id="3"/>
    <w:p>
      <w:pPr>
        <w:spacing w:after="0"/>
        <w:ind w:left="0"/>
        <w:jc w:val="both"/>
      </w:pPr>
      <w:r>
        <w:rPr>
          <w:rFonts w:ascii="Times New Roman"/>
          <w:b w:val="false"/>
          <w:i w:val="false"/>
          <w:color w:val="000000"/>
          <w:sz w:val="28"/>
        </w:rPr>
        <w:t>
      3. Республикалық және халықаралық жарыстарда тұрақты жоғары спорттық нәтижелері болмаған жағдайда, спорт федерациясының ұсынысы бойынша Жұмыс тобының шешімімен спортшыларға ай сайынғы ақшалай жабдықталым төлемі мерзімінен бұрын тоқтатылуы мүмкін.</w:t>
      </w:r>
    </w:p>
    <w:bookmarkEnd w:id="3"/>
    <w:bookmarkStart w:name="z7" w:id="4"/>
    <w:p>
      <w:pPr>
        <w:spacing w:after="0"/>
        <w:ind w:left="0"/>
        <w:jc w:val="both"/>
      </w:pPr>
      <w:r>
        <w:rPr>
          <w:rFonts w:ascii="Times New Roman"/>
          <w:b w:val="false"/>
          <w:i w:val="false"/>
          <w:color w:val="000000"/>
          <w:sz w:val="28"/>
        </w:rPr>
        <w:t>
      4. "Батыс Қазақстан облысының дене шынықтыру және спорт басқармасы" мемлекеттік мекемесі және "Батыс Қазақстан облысының экономика және бюджеттік жоспарлау басқармасы" мемлекеттік мекемесі қолданыстағы Қазақстан Республикасының заңнамаларына сәйкес осы қаулыдан туындайтын қажетті шараларды алсын.</w:t>
      </w:r>
    </w:p>
    <w:bookmarkEnd w:id="4"/>
    <w:bookmarkStart w:name="z8" w:id="5"/>
    <w:p>
      <w:pPr>
        <w:spacing w:after="0"/>
        <w:ind w:left="0"/>
        <w:jc w:val="both"/>
      </w:pPr>
      <w:r>
        <w:rPr>
          <w:rFonts w:ascii="Times New Roman"/>
          <w:b w:val="false"/>
          <w:i w:val="false"/>
          <w:color w:val="000000"/>
          <w:sz w:val="28"/>
        </w:rPr>
        <w:t>
      4. "Батыс Қазақстан облысының дене шынықтыру және спорт басқармасы" (Ә. Аманбаева)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5. Осы қаулының орындалуын бақылау Батыс Қазақстан облысы әкімінің бірінші орынбасары А.К. Өтеғұловқа жүктелсін.</w:t>
      </w:r>
    </w:p>
    <w:bookmarkEnd w:id="6"/>
    <w:bookmarkStart w:name="z10" w:id="7"/>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7 тамыздағы № 211 қаулысымен</w:t>
            </w:r>
            <w:r>
              <w:br/>
            </w:r>
            <w:r>
              <w:rPr>
                <w:rFonts w:ascii="Times New Roman"/>
                <w:b w:val="false"/>
                <w:i w:val="false"/>
                <w:color w:val="000000"/>
                <w:sz w:val="20"/>
              </w:rPr>
              <w:t xml:space="preserve">бекітілген </w:t>
            </w:r>
          </w:p>
        </w:tc>
      </w:tr>
    </w:tbl>
    <w:bookmarkStart w:name="z13" w:id="8"/>
    <w:p>
      <w:pPr>
        <w:spacing w:after="0"/>
        <w:ind w:left="0"/>
        <w:jc w:val="left"/>
      </w:pPr>
      <w:r>
        <w:rPr>
          <w:rFonts w:ascii="Times New Roman"/>
          <w:b/>
          <w:i w:val="false"/>
          <w:color w:val="000000"/>
        </w:rPr>
        <w:t xml:space="preserve"> Олимпиадалық спорт түрлері бойынша Қазақстан Республикасының құрама командаларының (спорт түрлері бойынша ұлттық құрама командалардың) құрамына кіретін Батыс Қазақстан облысының спортшыларына ай сайынғы ақшалай жабдықталым төлемдерінің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5835"/>
        <w:gridCol w:w="1730"/>
        <w:gridCol w:w="1731"/>
        <w:gridCol w:w="173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 Сурдлимпиада ойындары (жазғы, қысқы)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 жеткіншектер)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 Паралимпиада ойындары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(ересектер)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 жеткіншектер)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чемпионаты (ересектер), Қазақстан Республикасының Паралимпиада, Сурдлимпиада ойындары (ересектер)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ойындары, чемпионаты (жастар, жеткіншектер)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Азия балалары, Азия чемпионаты (жасөспірімдер, кадеттер)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 кадеттер)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Олимпиадалық емес спорт түрлері бойынша Қазақстан Республикасының құрама командаларының (спорт түрлері бойынша ұлттық құрама командалардың) құрамына кіретін Батыс Қазақстан облысының спортшыларына ай сайынғы ақшалай жабдықталым төлемдерінің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604"/>
        <w:gridCol w:w="1372"/>
        <w:gridCol w:w="1372"/>
        <w:gridCol w:w="1372"/>
        <w:gridCol w:w="3908"/>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(мың теңге)</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ақшалай төлемдері халықаралық жарыстардың жазғы спорт түрлерінен </w:t>
            </w:r>
            <w:r>
              <w:br/>
            </w:r>
            <w:r>
              <w:rPr>
                <w:rFonts w:ascii="Times New Roman"/>
                <w:b w:val="false"/>
                <w:i w:val="false"/>
                <w:color w:val="000000"/>
                <w:sz w:val="20"/>
              </w:rPr>
              <w:t xml:space="preserve">10 мемлекеттен астам және қысқы спорт түрлерінен 5 мемлекеттен астам қатысуы жағдайда, республикалық жарыстарда </w:t>
            </w:r>
            <w:r>
              <w:br/>
            </w:r>
            <w:r>
              <w:rPr>
                <w:rFonts w:ascii="Times New Roman"/>
                <w:b w:val="false"/>
                <w:i w:val="false"/>
                <w:color w:val="000000"/>
                <w:sz w:val="20"/>
              </w:rPr>
              <w:t>10 спортшы мен 5 командалары қатысқан жағдайда төленеді.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 Паралимпиада ойындары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чемпионаты (ересектер), Қазақстан Республикасының Паралимпиада, Сурдлимпиада ойындары (ересектер)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ойындары, чемпионаты (жастар)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(жасөспірімдер)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Спорттың ойналатын түрлері бойынша Қазақстан Республикасының құрама командаларының (спорт түрлері бойынша ұлттық құрама командалардың) құрамында ойнайтын Батыс Қазақстан облысының спортшыларына ай сайынғы ақшалай жабдықталым төлемдерінің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722"/>
        <w:gridCol w:w="1104"/>
        <w:gridCol w:w="1104"/>
        <w:gridCol w:w="1104"/>
        <w:gridCol w:w="4454"/>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төленетін ақшалай үлестің мөлшері (мың теңге)</w:t>
            </w:r>
          </w:p>
        </w:tc>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 Сурдлимпиада ойындары (жазғы, қысқы)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төлемдері жарыстардың жазғы спорт түрлерінен 10 командаларынан астам және қысқы мен ұлттық спорт түрлерінен 4 командаларынан астам қатысқан жағдайда төленеді.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 Паралимпиада ойындары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чемпионаты (ересектер), Қазақстан Республикасының Паралимпиада, Сурдлимпиада ойындары (ересектер)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ойындары, чемпионаты (жастар)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Азия балалары, Азия чемпионаты (жасөспірімдер)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Олимпиадалық спорт түрлері бойынша Қазақстан Республикасының құрама командаларының (спорт түрлері бойынша ұлттық құрама командалардың) құрамына кіретін Батыс Қазақстан облысы спортшыларының жаттықтырушыларына ай сайынғы ақшалай жабдықталым төлемдерінің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6302"/>
        <w:gridCol w:w="1869"/>
        <w:gridCol w:w="1376"/>
        <w:gridCol w:w="1377"/>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 Сурдлимпиада ойындары (жазғы, қысқы)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 жеткіншектер)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 Паралимпиада ойындары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(ересектер)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 жеткіншектер)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чемпионаты (ересектер), Қазақстан Республикасының Паралимпиада, Сурдлимпиада ойындары (ересектер)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ойындары, чемпионаты (жастар, жеткіншектер)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Азия балалары, Азия чемпионаты (жасөспірімдер, кадеттер)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 кадеттер)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Олимпиадалық емес спорт түрлері бойынша Қазақстан Республикасының құрама командаларының (спорт түрлері бойынша ұлттық құрама командалардың) құрамына кіретін Батыс Қазақстан облысы спортшыларының жаттықтырушыларына ай сайынғы ақшалай жабдықталым төлемдерінің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6066"/>
        <w:gridCol w:w="1700"/>
        <w:gridCol w:w="1701"/>
        <w:gridCol w:w="1701"/>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 Паралимпиада ойындары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чемпионаты (ересектер), Қазақстан Республикасының Паралимпиада, Сурдлимпиада ойындары (ересектер)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ойындары, чемпионаты (жастар)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(жасөспірімдер)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Спорттың ойналатын түрлері бойынша Қазақстан Республикасының құрама командаларының (спорт түрлері бойынша ұлттық құрама командалардың) құрамында ойнайтын Батыс Қазақстан облысы спортшыларының жаттықтырушыларына және клубтық команда жетекшілеріне ай сайынғы ақшалай жабдықталым төлемдерінің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6566"/>
        <w:gridCol w:w="1433"/>
        <w:gridCol w:w="1434"/>
        <w:gridCol w:w="1434"/>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төленетін ақшалай үлестің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 Сурдлимпиада ойындары (жазғы, қысқы)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 Паралимпиада ойындары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чемпионаты (ересектер), Қазақстан Республикасының Паралимпиада, Сурдлимпиада ойындары (ересектер)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ойындары, чемпионаты (жастар)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Азия балалары, Азия чемпионаты (жасөспірімдер)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7 тамыздағы № 211 қаулысына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Ай сайынғы ақшалай жабдықталым төлемдері белгіленетін адамдардың тізбесін анықтайтын жұмыс тобының құрамы</w:t>
      </w:r>
    </w:p>
    <w:bookmarkEnd w:id="14"/>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29.01.2018 </w:t>
      </w:r>
      <w:r>
        <w:rPr>
          <w:rFonts w:ascii="Times New Roman"/>
          <w:b w:val="false"/>
          <w:i w:val="false"/>
          <w:color w:val="ff0000"/>
          <w:sz w:val="28"/>
        </w:rPr>
        <w:t>№ 13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1" w:id="15"/>
    <w:p>
      <w:pPr>
        <w:spacing w:after="0"/>
        <w:ind w:left="0"/>
        <w:jc w:val="both"/>
      </w:pPr>
      <w:r>
        <w:rPr>
          <w:rFonts w:ascii="Times New Roman"/>
          <w:b w:val="false"/>
          <w:i w:val="false"/>
          <w:color w:val="000000"/>
          <w:sz w:val="28"/>
        </w:rPr>
        <w:t>
      1. Дене шынықтыру және спорт саласына жетекшілік ететін Батыс Қазақстан облысы әкімінің орынбасары, жұмыс тобының жетекшісі;</w:t>
      </w:r>
    </w:p>
    <w:bookmarkEnd w:id="15"/>
    <w:bookmarkStart w:name="z22" w:id="16"/>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мекемесінің басшысы, жұмыс тобы жетекшісінің орынбасары (жұмыс тобының жетекшісі болмаған жағдайда оның орнын алмастырады);</w:t>
      </w:r>
    </w:p>
    <w:bookmarkEnd w:id="16"/>
    <w:bookmarkStart w:name="z23" w:id="17"/>
    <w:p>
      <w:pPr>
        <w:spacing w:after="0"/>
        <w:ind w:left="0"/>
        <w:jc w:val="both"/>
      </w:pPr>
      <w:r>
        <w:rPr>
          <w:rFonts w:ascii="Times New Roman"/>
          <w:b w:val="false"/>
          <w:i w:val="false"/>
          <w:color w:val="000000"/>
          <w:sz w:val="28"/>
        </w:rPr>
        <w:t>
      3. "Батыс Қазақстан облысының дене шынықтыру және спорт басқармасы" мемлекеттік мекемесі басшысының орынбасары, жұмыс тобының мүшесі;</w:t>
      </w:r>
    </w:p>
    <w:bookmarkEnd w:id="17"/>
    <w:bookmarkStart w:name="z24" w:id="18"/>
    <w:p>
      <w:pPr>
        <w:spacing w:after="0"/>
        <w:ind w:left="0"/>
        <w:jc w:val="both"/>
      </w:pPr>
      <w:r>
        <w:rPr>
          <w:rFonts w:ascii="Times New Roman"/>
          <w:b w:val="false"/>
          <w:i w:val="false"/>
          <w:color w:val="000000"/>
          <w:sz w:val="28"/>
        </w:rPr>
        <w:t>
      4. Облыстық мәслихат депутаты Сүлеймен Серік Кенжебекұлы, жұмыс тобының мүшесі (келісім бойынша);</w:t>
      </w:r>
    </w:p>
    <w:bookmarkEnd w:id="18"/>
    <w:bookmarkStart w:name="z25" w:id="19"/>
    <w:p>
      <w:pPr>
        <w:spacing w:after="0"/>
        <w:ind w:left="0"/>
        <w:jc w:val="both"/>
      </w:pPr>
      <w:r>
        <w:rPr>
          <w:rFonts w:ascii="Times New Roman"/>
          <w:b w:val="false"/>
          <w:i w:val="false"/>
          <w:color w:val="000000"/>
          <w:sz w:val="28"/>
        </w:rPr>
        <w:t>
      5. Облыстық мәслихат депутаты Рубцов Аркадий Анатольевич, жұмыс тобының мүшесі (келісім бойынша);</w:t>
      </w:r>
    </w:p>
    <w:bookmarkEnd w:id="19"/>
    <w:bookmarkStart w:name="z26" w:id="20"/>
    <w:p>
      <w:pPr>
        <w:spacing w:after="0"/>
        <w:ind w:left="0"/>
        <w:jc w:val="both"/>
      </w:pPr>
      <w:r>
        <w:rPr>
          <w:rFonts w:ascii="Times New Roman"/>
          <w:b w:val="false"/>
          <w:i w:val="false"/>
          <w:color w:val="000000"/>
          <w:sz w:val="28"/>
        </w:rPr>
        <w:t>
      6. "Әділет" - құқық қорғау орталығы" қоғамдық бірлестігінің басқару төрағасы Бисенғалиев Мұхит Мұханұлы, жұмыс тобының мүшесі (келісім бойынша);</w:t>
      </w:r>
    </w:p>
    <w:bookmarkEnd w:id="20"/>
    <w:bookmarkStart w:name="z27" w:id="21"/>
    <w:p>
      <w:pPr>
        <w:spacing w:after="0"/>
        <w:ind w:left="0"/>
        <w:jc w:val="both"/>
      </w:pPr>
      <w:r>
        <w:rPr>
          <w:rFonts w:ascii="Times New Roman"/>
          <w:b w:val="false"/>
          <w:i w:val="false"/>
          <w:color w:val="000000"/>
          <w:sz w:val="28"/>
        </w:rPr>
        <w:t>
      7. "Мәңгі қазақ елі" қоғамдық бірлестігінің төрайымы Танабаева Жаннат Ізімбергенқызы, жұмыс тобының мүшесі (келісім бойынша);</w:t>
      </w:r>
    </w:p>
    <w:bookmarkEnd w:id="21"/>
    <w:bookmarkStart w:name="z28" w:id="22"/>
    <w:p>
      <w:pPr>
        <w:spacing w:after="0"/>
        <w:ind w:left="0"/>
        <w:jc w:val="both"/>
      </w:pPr>
      <w:r>
        <w:rPr>
          <w:rFonts w:ascii="Times New Roman"/>
          <w:b w:val="false"/>
          <w:i w:val="false"/>
          <w:color w:val="000000"/>
          <w:sz w:val="28"/>
        </w:rPr>
        <w:t>
      8. Облыстық қоғамдық кеңесінің төралқа мүшесі Есекенова Айгүл Оразқызы, жұмыс тобының мүшесі (келісім бойынша);</w:t>
      </w:r>
    </w:p>
    <w:bookmarkEnd w:id="22"/>
    <w:bookmarkStart w:name="z29" w:id="23"/>
    <w:p>
      <w:pPr>
        <w:spacing w:after="0"/>
        <w:ind w:left="0"/>
        <w:jc w:val="both"/>
      </w:pPr>
      <w:r>
        <w:rPr>
          <w:rFonts w:ascii="Times New Roman"/>
          <w:b w:val="false"/>
          <w:i w:val="false"/>
          <w:color w:val="000000"/>
          <w:sz w:val="28"/>
        </w:rPr>
        <w:t>
      9. "Батыс Қазақстан облысы әкімдігі дене шынықтыру және спорт басқармасының "Облыстық жоғары спорттық шеберлігі мектебі" мемлекеттік коммуналдық қазыналық кәсіпорнының директоры, жұмыс тобының мүшесі;</w:t>
      </w:r>
    </w:p>
    <w:bookmarkEnd w:id="23"/>
    <w:bookmarkStart w:name="z30" w:id="24"/>
    <w:p>
      <w:pPr>
        <w:spacing w:after="0"/>
        <w:ind w:left="0"/>
        <w:jc w:val="both"/>
      </w:pPr>
      <w:r>
        <w:rPr>
          <w:rFonts w:ascii="Times New Roman"/>
          <w:b w:val="false"/>
          <w:i w:val="false"/>
          <w:color w:val="000000"/>
          <w:sz w:val="28"/>
        </w:rPr>
        <w:t>
      10. "Батыс Қазақстан облысы әкімдігі дене шынықтыру және спорт басқармасының "Олимпиада резервтерін даярлау орталығы" мемлекеттік коммуналдық қазыналық кәсіпорнының директоры, жұмыс тобының мүшесі;</w:t>
      </w:r>
    </w:p>
    <w:bookmarkEnd w:id="24"/>
    <w:bookmarkStart w:name="z31" w:id="25"/>
    <w:p>
      <w:pPr>
        <w:spacing w:after="0"/>
        <w:ind w:left="0"/>
        <w:jc w:val="both"/>
      </w:pPr>
      <w:r>
        <w:rPr>
          <w:rFonts w:ascii="Times New Roman"/>
          <w:b w:val="false"/>
          <w:i w:val="false"/>
          <w:color w:val="000000"/>
          <w:sz w:val="28"/>
        </w:rPr>
        <w:t>
      11. "Батыс Қазақстан облысы әкімдігі дене шынықтыру және спорт басқармасының "Жекпе-жек спорты түрлерінен олимпиада резервінің мамандандырылған балалар мен жасөспірімдер мектебі" мемлекеттік коммуналдық қазыналық кәсіпорнының директоры, жұмыс тобының мүшесі.</w:t>
      </w:r>
    </w:p>
    <w:bookmarkEnd w:id="25"/>
    <w:bookmarkStart w:name="z32" w:id="26"/>
    <w:p>
      <w:pPr>
        <w:spacing w:after="0"/>
        <w:ind w:left="0"/>
        <w:jc w:val="both"/>
      </w:pPr>
      <w:r>
        <w:rPr>
          <w:rFonts w:ascii="Times New Roman"/>
          <w:b w:val="false"/>
          <w:i w:val="false"/>
          <w:color w:val="000000"/>
          <w:sz w:val="28"/>
        </w:rPr>
        <w:t>
      12. "Батыс Қазақстан облысының дене шынықтыру және спорт басқармасы" мемлекеттік мекемесінің жоғары жетістіктер спорты бөлімінің басшысы, жұмыс тобының хатшысы.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