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117c1" w14:textId="f2117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облысының жасыл екпелерді күтіп-ұстау және қорғау Қағидаларын, қалалар мен елді мекендердің аумақтарын абаттандыру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мәслихатының 2017 жылғы 26 маусымдағы № 11-5 шешімі. Батыс Қазақстан облысының Әділет департаментінде 2017 жылғы 27 шілдеде № 4873 болып тіркелді. Күші жойылды - Батыс Қазақстан облыстық мәслихатының 2019 жылғы 28 тамыздағы № 28-7 шешімімен</w:t>
      </w:r>
    </w:p>
    <w:p>
      <w:pPr>
        <w:spacing w:after="0"/>
        <w:ind w:left="0"/>
        <w:jc w:val="both"/>
      </w:pPr>
      <w:r>
        <w:rPr>
          <w:rFonts w:ascii="Times New Roman"/>
          <w:b w:val="false"/>
          <w:i w:val="false"/>
          <w:color w:val="ff0000"/>
          <w:sz w:val="28"/>
        </w:rPr>
        <w:t xml:space="preserve">
      Күші жойылды - Батыс Қазақстан облыстық мәслихатының 28.08.2019 </w:t>
      </w:r>
      <w:r>
        <w:rPr>
          <w:rFonts w:ascii="Times New Roman"/>
          <w:b w:val="false"/>
          <w:i w:val="false"/>
          <w:color w:val="ff0000"/>
          <w:sz w:val="28"/>
        </w:rPr>
        <w:t>№ 28-7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2014 жылғы 5 шілдедегі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2007 жылғы 9 қаңтардағы Экологиялық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Ұлттық экономика министрінің 2015 жылғы 20 наурыздағы №235 "Жасыл екпелерді күтіп-ұстаудың және қорғаудың үлгілік қағидаларын, қалалар және елді мекендердің аумақтарын абаттандырудың қағидаларын бекіту туралы" (Қазақстан Республикасы Әділет министрлігінде 2015 жылы 29 сәуірде №10886 тіркелді) </w:t>
      </w:r>
      <w:r>
        <w:rPr>
          <w:rFonts w:ascii="Times New Roman"/>
          <w:b w:val="false"/>
          <w:i w:val="false"/>
          <w:color w:val="000000"/>
          <w:sz w:val="28"/>
        </w:rPr>
        <w:t>бұйрығына</w:t>
      </w:r>
      <w:r>
        <w:rPr>
          <w:rFonts w:ascii="Times New Roman"/>
          <w:b w:val="false"/>
          <w:i w:val="false"/>
          <w:color w:val="000000"/>
          <w:sz w:val="28"/>
        </w:rPr>
        <w:t xml:space="preserve"> сәйкес Батыс Қазақстан облыстық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Қоса беріліп отырған:</w:t>
      </w:r>
    </w:p>
    <w:bookmarkEnd w:id="1"/>
    <w:bookmarkStart w:name="z5" w:id="2"/>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Батыс Қазақстан облысының жасыл екпелерді күтіп-ұстау және қорғау </w:t>
      </w:r>
      <w:r>
        <w:rPr>
          <w:rFonts w:ascii="Times New Roman"/>
          <w:b w:val="false"/>
          <w:i w:val="false"/>
          <w:color w:val="000000"/>
          <w:sz w:val="28"/>
        </w:rPr>
        <w:t>қағидалары</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Батыс Қазақстан облысының қалалары мен елді мекендерінің аумақтарын абаттандыру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3"/>
    <w:bookmarkStart w:name="z7" w:id="4"/>
    <w:p>
      <w:pPr>
        <w:spacing w:after="0"/>
        <w:ind w:left="0"/>
        <w:jc w:val="both"/>
      </w:pPr>
      <w:r>
        <w:rPr>
          <w:rFonts w:ascii="Times New Roman"/>
          <w:b w:val="false"/>
          <w:i w:val="false"/>
          <w:color w:val="000000"/>
          <w:sz w:val="28"/>
        </w:rPr>
        <w:t xml:space="preserve">
      2. Батыс Қазақстан облыстық мәслихатының 2015 жылғы 28 тамыздағы №26-4 "Батыс Қазақстан облысының жасыл екпелерді күтіп-ұстау және қорғау, қалалардың және елді мекендердің аумақтарын абаттандырудың Қағидасын бекіту туралы" (Нормативтік құқықтық актілерді мемлекеттік тіркеу тізілімінде №4074 тіркелген, 2015 жылы 22 қазанда "Орал өңірі"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жойылсын.</w:t>
      </w:r>
    </w:p>
    <w:bookmarkEnd w:id="4"/>
    <w:bookmarkStart w:name="z8" w:id="5"/>
    <w:p>
      <w:pPr>
        <w:spacing w:after="0"/>
        <w:ind w:left="0"/>
        <w:jc w:val="both"/>
      </w:pPr>
      <w:r>
        <w:rPr>
          <w:rFonts w:ascii="Times New Roman"/>
          <w:b w:val="false"/>
          <w:i w:val="false"/>
          <w:color w:val="000000"/>
          <w:sz w:val="28"/>
        </w:rPr>
        <w:t>
      3. Батыс Қазақстан облыстық мәслихаты аппаратының басшысы (А.Сұлтанов)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5"/>
    <w:bookmarkStart w:name="z9"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А.Амирханян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М.Құлшар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26 маусымдағы</w:t>
            </w:r>
            <w:r>
              <w:br/>
            </w:r>
            <w:r>
              <w:rPr>
                <w:rFonts w:ascii="Times New Roman"/>
                <w:b w:val="false"/>
                <w:i w:val="false"/>
                <w:color w:val="000000"/>
                <w:sz w:val="20"/>
              </w:rPr>
              <w:t>№ 11-5</w:t>
            </w:r>
            <w:r>
              <w:br/>
            </w: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мәслихатының шешіміне</w:t>
            </w:r>
            <w:r>
              <w:br/>
            </w:r>
            <w:r>
              <w:rPr>
                <w:rFonts w:ascii="Times New Roman"/>
                <w:b w:val="false"/>
                <w:i w:val="false"/>
                <w:color w:val="000000"/>
                <w:sz w:val="20"/>
              </w:rPr>
              <w:t>1-қосымша</w:t>
            </w:r>
          </w:p>
        </w:tc>
      </w:tr>
    </w:tbl>
    <w:bookmarkStart w:name="z13" w:id="7"/>
    <w:p>
      <w:pPr>
        <w:spacing w:after="0"/>
        <w:ind w:left="0"/>
        <w:jc w:val="left"/>
      </w:pPr>
      <w:r>
        <w:rPr>
          <w:rFonts w:ascii="Times New Roman"/>
          <w:b/>
          <w:i w:val="false"/>
          <w:color w:val="000000"/>
        </w:rPr>
        <w:t xml:space="preserve"> Батыс Қазақстан облысының жасыл екпелерді күтіп-ұстау және қорғау қағидалары</w:t>
      </w:r>
      <w:r>
        <w:br/>
      </w:r>
      <w:r>
        <w:rPr>
          <w:rFonts w:ascii="Times New Roman"/>
          <w:b/>
          <w:i w:val="false"/>
          <w:color w:val="000000"/>
        </w:rPr>
        <w:t>1. Жалпы ережелер</w:t>
      </w:r>
    </w:p>
    <w:bookmarkEnd w:id="7"/>
    <w:bookmarkStart w:name="z14" w:id="8"/>
    <w:p>
      <w:pPr>
        <w:spacing w:after="0"/>
        <w:ind w:left="0"/>
        <w:jc w:val="both"/>
      </w:pPr>
      <w:r>
        <w:rPr>
          <w:rFonts w:ascii="Times New Roman"/>
          <w:b w:val="false"/>
          <w:i w:val="false"/>
          <w:color w:val="000000"/>
          <w:sz w:val="28"/>
        </w:rPr>
        <w:t xml:space="preserve">
      1. Осы Батыс Қазақстан облысының жасыл екпелерді күтіп-ұстау және қорғау қағидалары (бұдан әрі - Қағидалар) Қазақстан Республикасының 1999 жылғы 1 шілдедегі Азаматтық </w:t>
      </w:r>
      <w:r>
        <w:rPr>
          <w:rFonts w:ascii="Times New Roman"/>
          <w:b w:val="false"/>
          <w:i w:val="false"/>
          <w:color w:val="000000"/>
          <w:sz w:val="28"/>
        </w:rPr>
        <w:t>кодексіне</w:t>
      </w:r>
      <w:r>
        <w:rPr>
          <w:rFonts w:ascii="Times New Roman"/>
          <w:b w:val="false"/>
          <w:i w:val="false"/>
          <w:color w:val="000000"/>
          <w:sz w:val="28"/>
        </w:rPr>
        <w:t xml:space="preserve"> (Ерекше бөлім), Қазақстан Республикасының 2003 жылғы 20 маусымдағы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2007 жылғы 9 қаңтардағы Экология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2014 жылғы 5 шілдедегі "Әкімшілік құқық бұзушылық туралы" кодексінің </w:t>
      </w:r>
      <w:r>
        <w:rPr>
          <w:rFonts w:ascii="Times New Roman"/>
          <w:b w:val="false"/>
          <w:i w:val="false"/>
          <w:color w:val="000000"/>
          <w:sz w:val="28"/>
        </w:rPr>
        <w:t>386-бабына</w:t>
      </w:r>
      <w:r>
        <w:rPr>
          <w:rFonts w:ascii="Times New Roman"/>
          <w:b w:val="false"/>
          <w:i w:val="false"/>
          <w:color w:val="000000"/>
          <w:sz w:val="28"/>
        </w:rPr>
        <w:t xml:space="preserve">, Қазақстан Республикасының 2001 жылғы 16 шілдедегі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xml:space="preserve"> (бұдан әрі - Заң),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Қазақстан Республикасы Ұлттық экономика министрінің 2015 жылғы 20 наурыздағы №235 "Жасыл екпелерді күтіп-ұстаудың және қорғаудың үлгілік қағидаларын, қалалар және елді мекендердің аумақтарын абаттандырудың қағидаларын бекіту туралы" (Қазақстан Республикасы Әділет министрлігінде 2015 жылы 29 сәуірде №10886 тіркелді) </w:t>
      </w:r>
      <w:r>
        <w:rPr>
          <w:rFonts w:ascii="Times New Roman"/>
          <w:b w:val="false"/>
          <w:i w:val="false"/>
          <w:color w:val="000000"/>
          <w:sz w:val="28"/>
        </w:rPr>
        <w:t>бұйрығына</w:t>
      </w:r>
      <w:r>
        <w:rPr>
          <w:rFonts w:ascii="Times New Roman"/>
          <w:b w:val="false"/>
          <w:i w:val="false"/>
          <w:color w:val="000000"/>
          <w:sz w:val="28"/>
        </w:rPr>
        <w:t xml:space="preserve"> және өзге де нормативтік құқықтық актілерге сәйкес әзірленді.</w:t>
      </w:r>
    </w:p>
    <w:bookmarkEnd w:id="8"/>
    <w:bookmarkStart w:name="z15" w:id="9"/>
    <w:p>
      <w:pPr>
        <w:spacing w:after="0"/>
        <w:ind w:left="0"/>
        <w:jc w:val="both"/>
      </w:pPr>
      <w:r>
        <w:rPr>
          <w:rFonts w:ascii="Times New Roman"/>
          <w:b w:val="false"/>
          <w:i w:val="false"/>
          <w:color w:val="000000"/>
          <w:sz w:val="28"/>
        </w:rPr>
        <w:t>
      Қағидалар бұрыннан бар жеке тұрғын үй, азаматтардың саяжай учаскелеріне, жеке меншік қосалқы шаруашылық және мемлекеттік орман қоры учаскелеріне және республикалық маңызы бар ерекше қорғалатын табиғи аумақтарға қолданылмайды.</w:t>
      </w:r>
    </w:p>
    <w:bookmarkEnd w:id="9"/>
    <w:bookmarkStart w:name="z16" w:id="10"/>
    <w:p>
      <w:pPr>
        <w:spacing w:after="0"/>
        <w:ind w:left="0"/>
        <w:jc w:val="both"/>
      </w:pPr>
      <w:r>
        <w:rPr>
          <w:rFonts w:ascii="Times New Roman"/>
          <w:b w:val="false"/>
          <w:i w:val="false"/>
          <w:color w:val="000000"/>
          <w:sz w:val="28"/>
        </w:rPr>
        <w:t>
      2. Қағидалар Батыс Қазақстан облысының жасыл екпелерді күтіп-ұстау және қорғау саласындағы тәртіпті айқындайды және қатынастарды реттейді, меншік нысанына қарамастан барлық жеке және заңды тұлғаларға қолданылады.</w:t>
      </w:r>
    </w:p>
    <w:bookmarkEnd w:id="10"/>
    <w:bookmarkStart w:name="z17" w:id="11"/>
    <w:p>
      <w:pPr>
        <w:spacing w:after="0"/>
        <w:ind w:left="0"/>
        <w:jc w:val="both"/>
      </w:pPr>
      <w:r>
        <w:rPr>
          <w:rFonts w:ascii="Times New Roman"/>
          <w:b w:val="false"/>
          <w:i w:val="false"/>
          <w:color w:val="000000"/>
          <w:sz w:val="28"/>
        </w:rPr>
        <w:t>
      3. Осы Қағидаларда мынадай ұғымдар пайдаланылады:</w:t>
      </w:r>
    </w:p>
    <w:bookmarkEnd w:id="11"/>
    <w:bookmarkStart w:name="z18" w:id="12"/>
    <w:p>
      <w:pPr>
        <w:spacing w:after="0"/>
        <w:ind w:left="0"/>
        <w:jc w:val="both"/>
      </w:pPr>
      <w:r>
        <w:rPr>
          <w:rFonts w:ascii="Times New Roman"/>
          <w:b w:val="false"/>
          <w:i w:val="false"/>
          <w:color w:val="000000"/>
          <w:sz w:val="28"/>
        </w:rPr>
        <w:t>
      1) абаттандыру – сол немесе өзге аумақты құрылыс және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(аумақтарды инженерлік дайындау және қауіпсіздігін қамтамасыз ету, жолдарды салу, коммуникациялық желілерді және сумен жабдықтау, кәріз, энергиямен жабдықтау құрылыстарын, жабындар құрылғыларын дамыту, монументті өнердің шағын сәулеттік нысандары мен объектілерін орналастыру, көгалдандыруды жобалау, шу деңгейін азайту, микроклиматты жақсарту, ауа бассейнін, ашық су айдындары мен топырақты ластанудан қорғау бойынша) және көрсетілетін қызмет (аумақтарды құрғатуға және көгалдандыруға тазалау, жинау, санитариялық тазалау бойынша) жиынтығы;</w:t>
      </w:r>
    </w:p>
    <w:bookmarkEnd w:id="12"/>
    <w:bookmarkStart w:name="z19" w:id="13"/>
    <w:p>
      <w:pPr>
        <w:spacing w:after="0"/>
        <w:ind w:left="0"/>
        <w:jc w:val="both"/>
      </w:pPr>
      <w:r>
        <w:rPr>
          <w:rFonts w:ascii="Times New Roman"/>
          <w:b w:val="false"/>
          <w:i w:val="false"/>
          <w:color w:val="000000"/>
          <w:sz w:val="28"/>
        </w:rPr>
        <w:t xml:space="preserve">
      2) ағаштарды кесу – "Рұқсаттар және хабарламалар туралы" Қазақстан Республикасының Заңы (бұдан әрі – Рұқсаттар туралы Заң) </w:t>
      </w:r>
      <w:r>
        <w:rPr>
          <w:rFonts w:ascii="Times New Roman"/>
          <w:b w:val="false"/>
          <w:i w:val="false"/>
          <w:color w:val="000000"/>
          <w:sz w:val="28"/>
        </w:rPr>
        <w:t>2–қосымшасының</w:t>
      </w:r>
      <w:r>
        <w:rPr>
          <w:rFonts w:ascii="Times New Roman"/>
          <w:b w:val="false"/>
          <w:i w:val="false"/>
          <w:color w:val="000000"/>
          <w:sz w:val="28"/>
        </w:rPr>
        <w:t xml:space="preserve"> 159–тармағына сәйкес уәкілетті органның рұқсаты бойынша жүзеге асырылатын ағаштарды кесу (қайта отырғызу) бойынша жұмыс;</w:t>
      </w:r>
    </w:p>
    <w:bookmarkEnd w:id="13"/>
    <w:bookmarkStart w:name="z20" w:id="14"/>
    <w:p>
      <w:pPr>
        <w:spacing w:after="0"/>
        <w:ind w:left="0"/>
        <w:jc w:val="both"/>
      </w:pPr>
      <w:r>
        <w:rPr>
          <w:rFonts w:ascii="Times New Roman"/>
          <w:b w:val="false"/>
          <w:i w:val="false"/>
          <w:color w:val="000000"/>
          <w:sz w:val="28"/>
        </w:rPr>
        <w:t>
      3) дендрологиялық жоспар – құрылыс салу аймағын ескере отырып, көкжелектердің, алаңқайлардың, жолдардың, су айдындарының ашық учаскелерімен үйлесімділікте өсіп тұрған және отырғызылуы жоспарланып отырған ағаш-бұтақ өсімдіктерінің жасыл екпелерінің сандық және түрлік құрамы көрсетілген жасыл екпелерді отырғызу жоспары;</w:t>
      </w:r>
    </w:p>
    <w:bookmarkEnd w:id="14"/>
    <w:bookmarkStart w:name="z21" w:id="15"/>
    <w:p>
      <w:pPr>
        <w:spacing w:after="0"/>
        <w:ind w:left="0"/>
        <w:jc w:val="both"/>
      </w:pPr>
      <w:r>
        <w:rPr>
          <w:rFonts w:ascii="Times New Roman"/>
          <w:b w:val="false"/>
          <w:i w:val="false"/>
          <w:color w:val="000000"/>
          <w:sz w:val="28"/>
        </w:rPr>
        <w:t>
      4) жалпыға ортақ жерлер – алаңдар, көшелер, тротуарлар, өтпе жолдар, жолдар, жағалаулар, саябақтар, скверлер, қала ормандары, бульварлар, су айдындары, жағажайлар, зираттар және халықтың мұқтаждықтарын қанағаттандыруға арналған өзге де объектілер (жалпыға ортақ инженерлік жүйелер) орналасқан және оларға арналған жерлер;</w:t>
      </w:r>
    </w:p>
    <w:bookmarkEnd w:id="15"/>
    <w:bookmarkStart w:name="z22" w:id="16"/>
    <w:p>
      <w:pPr>
        <w:spacing w:after="0"/>
        <w:ind w:left="0"/>
        <w:jc w:val="both"/>
      </w:pPr>
      <w:r>
        <w:rPr>
          <w:rFonts w:ascii="Times New Roman"/>
          <w:b w:val="false"/>
          <w:i w:val="false"/>
          <w:color w:val="000000"/>
          <w:sz w:val="28"/>
        </w:rPr>
        <w:t>
      5) жасарту – қаңқалы және жартылай қаңқалы бұтақтарды қатты қысқарту, өркендерді сирету және реттеу, бас жағы мен бұталардың құрғау салдарынан өзінің декоративтік сапасын жоғалтқан, сау діңді және сүңгекті жасарту үшін жарамды ересек ағаштардың кемінде 3,5 метр биіктіктегі діңдерін кесу;</w:t>
      </w:r>
    </w:p>
    <w:bookmarkEnd w:id="16"/>
    <w:bookmarkStart w:name="z23" w:id="17"/>
    <w:p>
      <w:pPr>
        <w:spacing w:after="0"/>
        <w:ind w:left="0"/>
        <w:jc w:val="both"/>
      </w:pPr>
      <w:r>
        <w:rPr>
          <w:rFonts w:ascii="Times New Roman"/>
          <w:b w:val="false"/>
          <w:i w:val="false"/>
          <w:color w:val="000000"/>
          <w:sz w:val="28"/>
        </w:rPr>
        <w:t>
      6) жасыл алқап – түрлік құрамына қарамастан кемінде 0,125 гектар аумақта кемінде 50 дана ағашы бар көгалдандырылған аумақ;</w:t>
      </w:r>
    </w:p>
    <w:bookmarkEnd w:id="17"/>
    <w:bookmarkStart w:name="z24" w:id="18"/>
    <w:p>
      <w:pPr>
        <w:spacing w:after="0"/>
        <w:ind w:left="0"/>
        <w:jc w:val="both"/>
      </w:pPr>
      <w:r>
        <w:rPr>
          <w:rFonts w:ascii="Times New Roman"/>
          <w:b w:val="false"/>
          <w:i w:val="false"/>
          <w:color w:val="000000"/>
          <w:sz w:val="28"/>
        </w:rPr>
        <w:t xml:space="preserve">
      7) жасыл екпелер – азаматтық </w:t>
      </w:r>
      <w:r>
        <w:rPr>
          <w:rFonts w:ascii="Times New Roman"/>
          <w:b w:val="false"/>
          <w:i w:val="false"/>
          <w:color w:val="000000"/>
          <w:sz w:val="28"/>
        </w:rPr>
        <w:t>заңнамаға</w:t>
      </w:r>
      <w:r>
        <w:rPr>
          <w:rFonts w:ascii="Times New Roman"/>
          <w:b w:val="false"/>
          <w:i w:val="false"/>
          <w:color w:val="000000"/>
          <w:sz w:val="28"/>
        </w:rPr>
        <w:t xml:space="preserve"> сәйкес жылжымайтын мүлік болып табылатын және қаланың бірыңғай жасыл қорын құрайтын табиғи өскен және жасанды егілген ағаш бұтақты және шөпті өсімдіктер;</w:t>
      </w:r>
    </w:p>
    <w:bookmarkEnd w:id="18"/>
    <w:bookmarkStart w:name="z25" w:id="19"/>
    <w:p>
      <w:pPr>
        <w:spacing w:after="0"/>
        <w:ind w:left="0"/>
        <w:jc w:val="both"/>
      </w:pPr>
      <w:r>
        <w:rPr>
          <w:rFonts w:ascii="Times New Roman"/>
          <w:b w:val="false"/>
          <w:i w:val="false"/>
          <w:color w:val="000000"/>
          <w:sz w:val="28"/>
        </w:rPr>
        <w:t>
      8) жасыл екпелерді жою – жасыл екпелердің өсуінің тоқтауына әкелетін зақымдану;</w:t>
      </w:r>
    </w:p>
    <w:bookmarkEnd w:id="19"/>
    <w:bookmarkStart w:name="z26" w:id="20"/>
    <w:p>
      <w:pPr>
        <w:spacing w:after="0"/>
        <w:ind w:left="0"/>
        <w:jc w:val="both"/>
      </w:pPr>
      <w:r>
        <w:rPr>
          <w:rFonts w:ascii="Times New Roman"/>
          <w:b w:val="false"/>
          <w:i w:val="false"/>
          <w:color w:val="000000"/>
          <w:sz w:val="28"/>
        </w:rPr>
        <w:t>
      9) жасыл екпелерді күтіп-ұстау және қорғау – жасыл екпелерді, көгалдандырылған аумақтар мен жасыл алқаптарды құруға, сақтауға және өсіруге (оның ішінде кесілген жасыл екпелерді өтемдік қалпына келтіруге) бағытталған құқықтық, әкімшілік, ұйымдастырушылық және экономикалық шаралар жүйесі;</w:t>
      </w:r>
    </w:p>
    <w:bookmarkEnd w:id="20"/>
    <w:bookmarkStart w:name="z27" w:id="21"/>
    <w:p>
      <w:pPr>
        <w:spacing w:after="0"/>
        <w:ind w:left="0"/>
        <w:jc w:val="both"/>
      </w:pPr>
      <w:r>
        <w:rPr>
          <w:rFonts w:ascii="Times New Roman"/>
          <w:b w:val="false"/>
          <w:i w:val="false"/>
          <w:color w:val="000000"/>
          <w:sz w:val="28"/>
        </w:rPr>
        <w:t>
      10) жасыл екпелерді сақтау – абаттандыру және құрылыс жұмыстарының нүктесіне түсетін, аса құнды екпелердің тұқымдарын сақтауға бағытталған іс-шаралар кешені;</w:t>
      </w:r>
    </w:p>
    <w:bookmarkEnd w:id="21"/>
    <w:bookmarkStart w:name="z28" w:id="22"/>
    <w:p>
      <w:pPr>
        <w:spacing w:after="0"/>
        <w:ind w:left="0"/>
        <w:jc w:val="both"/>
      </w:pPr>
      <w:r>
        <w:rPr>
          <w:rFonts w:ascii="Times New Roman"/>
          <w:b w:val="false"/>
          <w:i w:val="false"/>
          <w:color w:val="000000"/>
          <w:sz w:val="28"/>
        </w:rPr>
        <w:t>
      11) жасыл екпелерді орман-патологиялық зерттеу – зиянкестердің (жәндіктердің) болуын арнайы зерттеу, ауру белгілері мен ошақтарының болуын, діңдерде, тамыр жүйесі мен ұшарбаста зең ауруларымен (паразиттермен) зақымдану белгілерінің болуын анықтау. Егер екпелердің 50 (елу) % – дан астамы аурулардан зақымданған болса, олар міндетті түрде кесілуі тиіс;</w:t>
      </w:r>
    </w:p>
    <w:bookmarkEnd w:id="22"/>
    <w:bookmarkStart w:name="z29" w:id="23"/>
    <w:p>
      <w:pPr>
        <w:spacing w:after="0"/>
        <w:ind w:left="0"/>
        <w:jc w:val="both"/>
      </w:pPr>
      <w:r>
        <w:rPr>
          <w:rFonts w:ascii="Times New Roman"/>
          <w:b w:val="false"/>
          <w:i w:val="false"/>
          <w:color w:val="000000"/>
          <w:sz w:val="28"/>
        </w:rPr>
        <w:t>
      12) жасыл екпелерді түгендеу (тал басын санау) – көгалдандыру объектілерінің сандық және сапалық сипаттамаларын толық көрсете отырып, оларды есепке алу жөніндегі іс–шаралар кешені, сондай-ақ жоспарлы негізде әрбір көгалдандыру элементін графикалық бейнелеу;</w:t>
      </w:r>
    </w:p>
    <w:bookmarkEnd w:id="23"/>
    <w:bookmarkStart w:name="z30" w:id="24"/>
    <w:p>
      <w:pPr>
        <w:spacing w:after="0"/>
        <w:ind w:left="0"/>
        <w:jc w:val="both"/>
      </w:pPr>
      <w:r>
        <w:rPr>
          <w:rFonts w:ascii="Times New Roman"/>
          <w:b w:val="false"/>
          <w:i w:val="false"/>
          <w:color w:val="000000"/>
          <w:sz w:val="28"/>
        </w:rPr>
        <w:t>
      13) жасыл екпелер тізілімі – жасыл екпелердің типтері, түрлік құрамы, алаңының көлемі, жай-күйі және орналасуы туралы деректер жиынтығы;</w:t>
      </w:r>
    </w:p>
    <w:bookmarkEnd w:id="24"/>
    <w:bookmarkStart w:name="z31" w:id="25"/>
    <w:p>
      <w:pPr>
        <w:spacing w:after="0"/>
        <w:ind w:left="0"/>
        <w:jc w:val="both"/>
      </w:pPr>
      <w:r>
        <w:rPr>
          <w:rFonts w:ascii="Times New Roman"/>
          <w:b w:val="false"/>
          <w:i w:val="false"/>
          <w:color w:val="000000"/>
          <w:sz w:val="28"/>
        </w:rPr>
        <w:t>
      14) жеке тұрғын үй – үй маңындағы учаскеде орналасқан және шаруашылық пен басқа да құрылыстармен және жасыл екпелермен бiрге азаматтың меншiгiндегi жеке (отбасымен) тұруға арналған үй;</w:t>
      </w:r>
    </w:p>
    <w:bookmarkEnd w:id="25"/>
    <w:bookmarkStart w:name="z32" w:id="26"/>
    <w:p>
      <w:pPr>
        <w:spacing w:after="0"/>
        <w:ind w:left="0"/>
        <w:jc w:val="both"/>
      </w:pPr>
      <w:r>
        <w:rPr>
          <w:rFonts w:ascii="Times New Roman"/>
          <w:b w:val="false"/>
          <w:i w:val="false"/>
          <w:color w:val="000000"/>
          <w:sz w:val="28"/>
        </w:rPr>
        <w:t>
      15) көгалдандырылған аумақ – табиғи жолмен өнiп шыққан өсiмдiктер орналасқан, жасанды жолмен жасалған бау-саябақ кешендерi және объектiлер, бульварлар, скверлер, көгалдар, гүлдер орналасқан жер учаскесі;</w:t>
      </w:r>
    </w:p>
    <w:bookmarkEnd w:id="26"/>
    <w:bookmarkStart w:name="z33" w:id="27"/>
    <w:p>
      <w:pPr>
        <w:spacing w:after="0"/>
        <w:ind w:left="0"/>
        <w:jc w:val="both"/>
      </w:pPr>
      <w:r>
        <w:rPr>
          <w:rFonts w:ascii="Times New Roman"/>
          <w:b w:val="false"/>
          <w:i w:val="false"/>
          <w:color w:val="000000"/>
          <w:sz w:val="28"/>
        </w:rPr>
        <w:t>
      16) күтіп-баптау– өсімдіктердің жерасты бөлігін және топырағын күтіп-баптау (қоректендіру, суару, қопсыту және өзге де іс-әрекеттер);</w:t>
      </w:r>
    </w:p>
    <w:bookmarkEnd w:id="27"/>
    <w:bookmarkStart w:name="z34" w:id="28"/>
    <w:p>
      <w:pPr>
        <w:spacing w:after="0"/>
        <w:ind w:left="0"/>
        <w:jc w:val="both"/>
      </w:pPr>
      <w:r>
        <w:rPr>
          <w:rFonts w:ascii="Times New Roman"/>
          <w:b w:val="false"/>
          <w:i w:val="false"/>
          <w:color w:val="000000"/>
          <w:sz w:val="28"/>
        </w:rPr>
        <w:t>
      17) өтемдік отырғызу жоспары – отырғызудың сандық бөлігін, тұқымдық құрамын, көлемін, күнтізбелік мерзімін, сонымен қатар жоспарлы негізге орайластырылған отырғызуды орналастырудың графикалық схемасын қамтитын кесуге, санитариялық кесуге ұшыраған ағаштарды отырғызу жоспары;</w:t>
      </w:r>
    </w:p>
    <w:bookmarkEnd w:id="28"/>
    <w:bookmarkStart w:name="z35" w:id="29"/>
    <w:p>
      <w:pPr>
        <w:spacing w:after="0"/>
        <w:ind w:left="0"/>
        <w:jc w:val="both"/>
      </w:pPr>
      <w:r>
        <w:rPr>
          <w:rFonts w:ascii="Times New Roman"/>
          <w:b w:val="false"/>
          <w:i w:val="false"/>
          <w:color w:val="000000"/>
          <w:sz w:val="28"/>
        </w:rPr>
        <w:t>
      18) өтемдiк отырғызу – уәкілетті орган дендрологиялық жоспарға сәйкес айқындаған арнайы учаскелерде кесілген ағаштардың орнына отырғызу;</w:t>
      </w:r>
    </w:p>
    <w:bookmarkEnd w:id="29"/>
    <w:bookmarkStart w:name="z36" w:id="30"/>
    <w:p>
      <w:pPr>
        <w:spacing w:after="0"/>
        <w:ind w:left="0"/>
        <w:jc w:val="both"/>
      </w:pPr>
      <w:r>
        <w:rPr>
          <w:rFonts w:ascii="Times New Roman"/>
          <w:b w:val="false"/>
          <w:i w:val="false"/>
          <w:color w:val="000000"/>
          <w:sz w:val="28"/>
        </w:rPr>
        <w:t>
      19) өтпе жол – тұрғын үйлер мен қоғамдық ғимараттарға, мекемелерге, кәсіпорындарға, шағын аудандар, орамдар, елді мекендер ішіндегі құрылыс объектілеріне көлік құралдарының кіруін қамтамасыз ететін жол элементі;</w:t>
      </w:r>
    </w:p>
    <w:bookmarkEnd w:id="30"/>
    <w:bookmarkStart w:name="z37" w:id="31"/>
    <w:p>
      <w:pPr>
        <w:spacing w:after="0"/>
        <w:ind w:left="0"/>
        <w:jc w:val="both"/>
      </w:pPr>
      <w:r>
        <w:rPr>
          <w:rFonts w:ascii="Times New Roman"/>
          <w:b w:val="false"/>
          <w:i w:val="false"/>
          <w:color w:val="000000"/>
          <w:sz w:val="28"/>
        </w:rPr>
        <w:t>
      20) санитариялық кесу – авариялық жағдай туғызатын (электр беру желілерінде, газ құбырларында жатқан, ғимараттардың жамылғысын зақымдайтын, жол қозғалысының қауіпсіздігіне қатер төндіретін), ауырған, құрғай бастаған, құрғақ және зақымданған бұтақтарды кесу;</w:t>
      </w:r>
    </w:p>
    <w:bookmarkEnd w:id="31"/>
    <w:bookmarkStart w:name="z38" w:id="32"/>
    <w:p>
      <w:pPr>
        <w:spacing w:after="0"/>
        <w:ind w:left="0"/>
        <w:jc w:val="both"/>
      </w:pPr>
      <w:r>
        <w:rPr>
          <w:rFonts w:ascii="Times New Roman"/>
          <w:b w:val="false"/>
          <w:i w:val="false"/>
          <w:color w:val="000000"/>
          <w:sz w:val="28"/>
        </w:rPr>
        <w:t>
      21) тротуар – жаяу жүргіншілердің жүруіне арналған, жолдың жүру бөлігімен шектесетін немесе одан көгалмен немесе арық жүйесімен бөлінген жолдың элементі;</w:t>
      </w:r>
    </w:p>
    <w:bookmarkEnd w:id="32"/>
    <w:bookmarkStart w:name="z39" w:id="33"/>
    <w:p>
      <w:pPr>
        <w:spacing w:after="0"/>
        <w:ind w:left="0"/>
        <w:jc w:val="both"/>
      </w:pPr>
      <w:r>
        <w:rPr>
          <w:rFonts w:ascii="Times New Roman"/>
          <w:b w:val="false"/>
          <w:i w:val="false"/>
          <w:color w:val="000000"/>
          <w:sz w:val="28"/>
        </w:rPr>
        <w:t>
      22) уәкілетті орган – жасыл екпелерді күтіп-ұстау және қорғау мәселелерін реттеу саласындағы функцияларды жүзеге асыратын жергілікті атқарушы органның құрылымдық бөлімшесі;</w:t>
      </w:r>
    </w:p>
    <w:bookmarkEnd w:id="33"/>
    <w:bookmarkStart w:name="z40" w:id="34"/>
    <w:p>
      <w:pPr>
        <w:spacing w:after="0"/>
        <w:ind w:left="0"/>
        <w:jc w:val="both"/>
      </w:pPr>
      <w:r>
        <w:rPr>
          <w:rFonts w:ascii="Times New Roman"/>
          <w:b w:val="false"/>
          <w:i w:val="false"/>
          <w:color w:val="000000"/>
          <w:sz w:val="28"/>
        </w:rPr>
        <w:t>
      23) ұйым – жасыл желектерді күтіп-ұстау және қорғау саласында маманданып жүрген жеке немесе заңды тұлға;</w:t>
      </w:r>
    </w:p>
    <w:bookmarkEnd w:id="34"/>
    <w:bookmarkStart w:name="z41" w:id="35"/>
    <w:p>
      <w:pPr>
        <w:spacing w:after="0"/>
        <w:ind w:left="0"/>
        <w:jc w:val="both"/>
      </w:pPr>
      <w:r>
        <w:rPr>
          <w:rFonts w:ascii="Times New Roman"/>
          <w:b w:val="false"/>
          <w:i w:val="false"/>
          <w:color w:val="000000"/>
          <w:sz w:val="28"/>
        </w:rPr>
        <w:t>
      24) ұшарбасты қалыптастыру – белгілі бір эстетикалық түр беру және жасыл екпелерді жасарту мақсатында олардың солып қалуына әкеп соқтырмайтын, пішіндеуге келетін бұтақтар мен өркендерді, жекелеген ағаштарды, бұталарды және жолдағы екпелерді кесу;</w:t>
      </w:r>
    </w:p>
    <w:bookmarkEnd w:id="35"/>
    <w:bookmarkStart w:name="z42" w:id="36"/>
    <w:p>
      <w:pPr>
        <w:spacing w:after="0"/>
        <w:ind w:left="0"/>
        <w:jc w:val="both"/>
      </w:pPr>
      <w:r>
        <w:rPr>
          <w:rFonts w:ascii="Times New Roman"/>
          <w:b w:val="false"/>
          <w:i w:val="false"/>
          <w:color w:val="000000"/>
          <w:sz w:val="28"/>
        </w:rPr>
        <w:t>
      25) шағын сәулеттік нысандар – декоративтік сипаттағы және іс жүзінде пайдаланылатын объектілер (мүсiндер, субұрқақтар, барельефтер, гүл</w:t>
      </w:r>
    </w:p>
    <w:bookmarkEnd w:id="36"/>
    <w:bookmarkStart w:name="z43" w:id="37"/>
    <w:p>
      <w:pPr>
        <w:spacing w:after="0"/>
        <w:ind w:left="0"/>
        <w:jc w:val="both"/>
      </w:pPr>
      <w:r>
        <w:rPr>
          <w:rFonts w:ascii="Times New Roman"/>
          <w:b w:val="false"/>
          <w:i w:val="false"/>
          <w:color w:val="000000"/>
          <w:sz w:val="28"/>
        </w:rPr>
        <w:t>
      құмыралары, павильондар, күркелер, отырғыштар, құтылар, балалар ойындары және ересектердiң демалысына арналған жабдықтар мен конструкциялар);</w:t>
      </w:r>
    </w:p>
    <w:bookmarkEnd w:id="37"/>
    <w:bookmarkStart w:name="z44" w:id="38"/>
    <w:p>
      <w:pPr>
        <w:spacing w:after="0"/>
        <w:ind w:left="0"/>
        <w:jc w:val="both"/>
      </w:pPr>
      <w:r>
        <w:rPr>
          <w:rFonts w:ascii="Times New Roman"/>
          <w:b w:val="false"/>
          <w:i w:val="false"/>
          <w:color w:val="000000"/>
          <w:sz w:val="28"/>
        </w:rPr>
        <w:t>
      26) іргелес аумақ – ғимараттар, құрылыстар, қоршаулар, құрылыс алаңшаларының, сауда, жарнама объектілеріне және заңды немесе жеке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тармаққа өзгерістер енгізілді - Батыс Қазақстан облыстық мәслихатының 28.09.2018 </w:t>
      </w:r>
      <w:r>
        <w:rPr>
          <w:rFonts w:ascii="Times New Roman"/>
          <w:b w:val="false"/>
          <w:i w:val="false"/>
          <w:color w:val="000000"/>
          <w:sz w:val="28"/>
        </w:rPr>
        <w:t>№ 19-3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5" w:id="39"/>
    <w:p>
      <w:pPr>
        <w:spacing w:after="0"/>
        <w:ind w:left="0"/>
        <w:jc w:val="left"/>
      </w:pPr>
      <w:r>
        <w:rPr>
          <w:rFonts w:ascii="Times New Roman"/>
          <w:b/>
          <w:i w:val="false"/>
          <w:color w:val="000000"/>
        </w:rPr>
        <w:t xml:space="preserve"> 2. Жасыл екпелерді күтіп-ұстау және қорғау шаралары</w:t>
      </w:r>
    </w:p>
    <w:bookmarkEnd w:id="39"/>
    <w:bookmarkStart w:name="z46" w:id="40"/>
    <w:p>
      <w:pPr>
        <w:spacing w:after="0"/>
        <w:ind w:left="0"/>
        <w:jc w:val="both"/>
      </w:pPr>
      <w:r>
        <w:rPr>
          <w:rFonts w:ascii="Times New Roman"/>
          <w:b w:val="false"/>
          <w:i w:val="false"/>
          <w:color w:val="000000"/>
          <w:sz w:val="28"/>
        </w:rPr>
        <w:t>
      4. Мемлекеттiк орман қоры учаскелерінде және республикалық және жергілікті маңызы бар ерекше қорғалатын табиғи аумақтарда, жеке тұрғын үй және жеке меншік қосалқы шаруашылық аумақтарында өсетін жасыл екпелерді қоспағанда, барлық жасыл екпелер аталған учаскелерде қалалар мен елді мекендердің қорғалуы тиіс бiрыңғай жасыл қорын құрады.</w:t>
      </w:r>
    </w:p>
    <w:bookmarkEnd w:id="40"/>
    <w:bookmarkStart w:name="z47" w:id="41"/>
    <w:p>
      <w:pPr>
        <w:spacing w:after="0"/>
        <w:ind w:left="0"/>
        <w:jc w:val="both"/>
      </w:pPr>
      <w:r>
        <w:rPr>
          <w:rFonts w:ascii="Times New Roman"/>
          <w:b w:val="false"/>
          <w:i w:val="false"/>
          <w:color w:val="000000"/>
          <w:sz w:val="28"/>
        </w:rPr>
        <w:t>
      5. Тиісті әкімшілік-аумақтық бірліктің көгалдандырылған аумақтарын дамыту дендрологиялық жоспарға сәйкес жүргізіледі.</w:t>
      </w:r>
    </w:p>
    <w:bookmarkEnd w:id="41"/>
    <w:bookmarkStart w:name="z48" w:id="42"/>
    <w:p>
      <w:pPr>
        <w:spacing w:after="0"/>
        <w:ind w:left="0"/>
        <w:jc w:val="both"/>
      </w:pPr>
      <w:r>
        <w:rPr>
          <w:rFonts w:ascii="Times New Roman"/>
          <w:b w:val="false"/>
          <w:i w:val="false"/>
          <w:color w:val="000000"/>
          <w:sz w:val="28"/>
        </w:rPr>
        <w:t>
      6. Нысандарды жобалау және салу кезінде нысан құрылысын салуға бөлінген жер телімінің аумағын көгалдандыруды қарастыру қажет, сондай-ақ объектілердің меншік иелеріне қарамастан, жасыл екпелерді күтіп-ұстау және қорғау бойынша жұмыстарды жеке және заңды тұлғалар жүзеге асырады.</w:t>
      </w:r>
    </w:p>
    <w:bookmarkEnd w:id="42"/>
    <w:bookmarkStart w:name="z49" w:id="43"/>
    <w:p>
      <w:pPr>
        <w:spacing w:after="0"/>
        <w:ind w:left="0"/>
        <w:jc w:val="both"/>
      </w:pPr>
      <w:r>
        <w:rPr>
          <w:rFonts w:ascii="Times New Roman"/>
          <w:b w:val="false"/>
          <w:i w:val="false"/>
          <w:color w:val="000000"/>
          <w:sz w:val="28"/>
        </w:rPr>
        <w:t>
      7. Жобалау (жобалау-сметалық) құжаттамасында көзделген аумақтардағы көгалдандыру жөніндегі барлық жұмыс түрлерi бекітілген жобалар бойынша орындалады. Аталған жұмыс түрлері Қазақстан Республикасының сәулет, қала құрылысы және құрылыс қызметі саласындағы заңнамасына сәйкес жүзеге асырылады.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Батыс Қазақстан облыстық мәслихатының 28.09.2018 </w:t>
      </w:r>
      <w:r>
        <w:rPr>
          <w:rFonts w:ascii="Times New Roman"/>
          <w:b w:val="false"/>
          <w:i w:val="false"/>
          <w:color w:val="000000"/>
          <w:sz w:val="28"/>
        </w:rPr>
        <w:t>№ 19-3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0" w:id="44"/>
    <w:p>
      <w:pPr>
        <w:spacing w:after="0"/>
        <w:ind w:left="0"/>
        <w:jc w:val="both"/>
      </w:pPr>
      <w:r>
        <w:rPr>
          <w:rFonts w:ascii="Times New Roman"/>
          <w:b w:val="false"/>
          <w:i w:val="false"/>
          <w:color w:val="000000"/>
          <w:sz w:val="28"/>
        </w:rPr>
        <w:t>
      8. Жасыл екпелерді күтіп-ұстау мыналарды қамтиды:</w:t>
      </w:r>
    </w:p>
    <w:bookmarkEnd w:id="44"/>
    <w:bookmarkStart w:name="z51" w:id="45"/>
    <w:p>
      <w:pPr>
        <w:spacing w:after="0"/>
        <w:ind w:left="0"/>
        <w:jc w:val="both"/>
      </w:pPr>
      <w:r>
        <w:rPr>
          <w:rFonts w:ascii="Times New Roman"/>
          <w:b w:val="false"/>
          <w:i w:val="false"/>
          <w:color w:val="000000"/>
          <w:sz w:val="28"/>
        </w:rPr>
        <w:t>
      1) жасыл екпелерді отырғызу;</w:t>
      </w:r>
    </w:p>
    <w:bookmarkEnd w:id="45"/>
    <w:bookmarkStart w:name="z52" w:id="46"/>
    <w:p>
      <w:pPr>
        <w:spacing w:after="0"/>
        <w:ind w:left="0"/>
        <w:jc w:val="both"/>
      </w:pPr>
      <w:r>
        <w:rPr>
          <w:rFonts w:ascii="Times New Roman"/>
          <w:b w:val="false"/>
          <w:i w:val="false"/>
          <w:color w:val="000000"/>
          <w:sz w:val="28"/>
        </w:rPr>
        <w:t>
      2) ағаштардың діңгек қуысын орнатумен қыртыстарды қопсыту, ағаштарды ақтау, жасыл қоршамды қию, ағаштардың діңін көтеру, ағаш өскіндерін жою;</w:t>
      </w:r>
    </w:p>
    <w:bookmarkEnd w:id="46"/>
    <w:bookmarkStart w:name="z53" w:id="47"/>
    <w:p>
      <w:pPr>
        <w:spacing w:after="0"/>
        <w:ind w:left="0"/>
        <w:jc w:val="both"/>
      </w:pPr>
      <w:r>
        <w:rPr>
          <w:rFonts w:ascii="Times New Roman"/>
          <w:b w:val="false"/>
          <w:i w:val="false"/>
          <w:color w:val="000000"/>
          <w:sz w:val="28"/>
        </w:rPr>
        <w:t>
      3) гүлзарлар, көгалдарды орналастыру, арамшөптерді отау, шөптерді шабу, қысқы кезеңде раушан гүлдерін жауып ұстау;</w:t>
      </w:r>
    </w:p>
    <w:bookmarkEnd w:id="47"/>
    <w:bookmarkStart w:name="z54" w:id="48"/>
    <w:p>
      <w:pPr>
        <w:spacing w:after="0"/>
        <w:ind w:left="0"/>
        <w:jc w:val="both"/>
      </w:pPr>
      <w:r>
        <w:rPr>
          <w:rFonts w:ascii="Times New Roman"/>
          <w:b w:val="false"/>
          <w:i w:val="false"/>
          <w:color w:val="000000"/>
          <w:sz w:val="28"/>
        </w:rPr>
        <w:t>
      4) бүкіл вегетациялық кезең бойы жасыл екпелерді суару;</w:t>
      </w:r>
    </w:p>
    <w:bookmarkEnd w:id="48"/>
    <w:bookmarkStart w:name="z55" w:id="49"/>
    <w:p>
      <w:pPr>
        <w:spacing w:after="0"/>
        <w:ind w:left="0"/>
        <w:jc w:val="both"/>
      </w:pPr>
      <w:r>
        <w:rPr>
          <w:rFonts w:ascii="Times New Roman"/>
          <w:b w:val="false"/>
          <w:i w:val="false"/>
          <w:color w:val="000000"/>
          <w:sz w:val="28"/>
        </w:rPr>
        <w:t>
      5) авариялық, құрғаған, жасамыс ағаштарды және бұталарды санитариялық кесу, ұшарбасты қалыптастыру;</w:t>
      </w:r>
    </w:p>
    <w:bookmarkEnd w:id="49"/>
    <w:bookmarkStart w:name="z56" w:id="50"/>
    <w:p>
      <w:pPr>
        <w:spacing w:after="0"/>
        <w:ind w:left="0"/>
        <w:jc w:val="both"/>
      </w:pPr>
      <w:r>
        <w:rPr>
          <w:rFonts w:ascii="Times New Roman"/>
          <w:b w:val="false"/>
          <w:i w:val="false"/>
          <w:color w:val="000000"/>
          <w:sz w:val="28"/>
        </w:rPr>
        <w:t>
      6) тыңайтқыштар салу;</w:t>
      </w:r>
    </w:p>
    <w:bookmarkEnd w:id="50"/>
    <w:bookmarkStart w:name="z57" w:id="51"/>
    <w:p>
      <w:pPr>
        <w:spacing w:after="0"/>
        <w:ind w:left="0"/>
        <w:jc w:val="both"/>
      </w:pPr>
      <w:r>
        <w:rPr>
          <w:rFonts w:ascii="Times New Roman"/>
          <w:b w:val="false"/>
          <w:i w:val="false"/>
          <w:color w:val="000000"/>
          <w:sz w:val="28"/>
        </w:rPr>
        <w:t>
      7) жасыл екпелердің зиянкестерімен және ауруларымен күресу.</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Батыс Қазақстан облыстық мәслихатының 28.09.2018 </w:t>
      </w:r>
      <w:r>
        <w:rPr>
          <w:rFonts w:ascii="Times New Roman"/>
          <w:b w:val="false"/>
          <w:i w:val="false"/>
          <w:color w:val="000000"/>
          <w:sz w:val="28"/>
        </w:rPr>
        <w:t>№ 19-3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w:t>
      </w:r>
      <w:r>
        <w:br/>
      </w:r>
      <w:r>
        <w:rPr>
          <w:rFonts w:ascii="Times New Roman"/>
          <w:b w:val="false"/>
          <w:i w:val="false"/>
          <w:color w:val="000000"/>
          <w:sz w:val="28"/>
        </w:rPr>
        <w:t>
</w:t>
      </w:r>
    </w:p>
    <w:bookmarkStart w:name="z58" w:id="52"/>
    <w:p>
      <w:pPr>
        <w:spacing w:after="0"/>
        <w:ind w:left="0"/>
        <w:jc w:val="both"/>
      </w:pPr>
      <w:r>
        <w:rPr>
          <w:rFonts w:ascii="Times New Roman"/>
          <w:b w:val="false"/>
          <w:i w:val="false"/>
          <w:color w:val="000000"/>
          <w:sz w:val="28"/>
        </w:rPr>
        <w:t>
      9. Жасыл екпелерді қайта отырғызу жыл ішінде арнайы қайта отырғызу технологиялары сақталған жағдайда жүзеге асырылады. Жапырақты және қылқан жапырақты ағаштардың тиімді ұласып өсуі мақсатында оларды күз түскен кезеңнен бастап көктемнің бас кезіне дейін отырғызу ұсынылады.</w:t>
      </w:r>
    </w:p>
    <w:bookmarkEnd w:id="52"/>
    <w:bookmarkStart w:name="z59" w:id="53"/>
    <w:p>
      <w:pPr>
        <w:spacing w:after="0"/>
        <w:ind w:left="0"/>
        <w:jc w:val="both"/>
      </w:pPr>
      <w:r>
        <w:rPr>
          <w:rFonts w:ascii="Times New Roman"/>
          <w:b w:val="false"/>
          <w:i w:val="false"/>
          <w:color w:val="000000"/>
          <w:sz w:val="28"/>
        </w:rPr>
        <w:t>
      10. Ағаштарды жасарту және қалың өскен ағаштарды сирету іс-шаралар вегетация басталғанға дейін немесе күздің соңында жүргізіледі.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Батыс Қазақстан облыстық мәслихатының 28.09.2018 </w:t>
      </w:r>
      <w:r>
        <w:rPr>
          <w:rFonts w:ascii="Times New Roman"/>
          <w:b w:val="false"/>
          <w:i w:val="false"/>
          <w:color w:val="000000"/>
          <w:sz w:val="28"/>
        </w:rPr>
        <w:t>№ 19-3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w:t>
      </w:r>
      <w:r>
        <w:br/>
      </w:r>
      <w:r>
        <w:rPr>
          <w:rFonts w:ascii="Times New Roman"/>
          <w:b w:val="false"/>
          <w:i w:val="false"/>
          <w:color w:val="000000"/>
          <w:sz w:val="28"/>
        </w:rPr>
        <w:t>
</w:t>
      </w:r>
    </w:p>
    <w:bookmarkStart w:name="z60" w:id="54"/>
    <w:p>
      <w:pPr>
        <w:spacing w:after="0"/>
        <w:ind w:left="0"/>
        <w:jc w:val="both"/>
      </w:pPr>
      <w:r>
        <w:rPr>
          <w:rFonts w:ascii="Times New Roman"/>
          <w:b w:val="false"/>
          <w:i w:val="false"/>
          <w:color w:val="000000"/>
          <w:sz w:val="28"/>
        </w:rPr>
        <w:t>
      11. Құрылыс-монтаждау жұмыстарын жүргізу кезінде осы учаскеде сақтауға жататын барлық екпелер олардың тиімді қорғалуын қамтамасыз ететін арнайы қорғаныш қоршауларымен механикалық және өзге де зақымданулардан қорғалады.</w:t>
      </w:r>
    </w:p>
    <w:bookmarkEnd w:id="54"/>
    <w:bookmarkStart w:name="z61" w:id="55"/>
    <w:p>
      <w:pPr>
        <w:spacing w:after="0"/>
        <w:ind w:left="0"/>
        <w:jc w:val="both"/>
      </w:pPr>
      <w:r>
        <w:rPr>
          <w:rFonts w:ascii="Times New Roman"/>
          <w:b w:val="false"/>
          <w:i w:val="false"/>
          <w:color w:val="000000"/>
          <w:sz w:val="28"/>
        </w:rPr>
        <w:t xml:space="preserve">
      12. Құрылыс салуға немесе басқа да жұмыстар жүргiзуге бөлiнетін учаскелерде жасыл екпелерді сақтау мүмкiн болмаған жағдайда, ағаштарды кесу (қайта отырғызу) Рұқсаттар туралы </w:t>
      </w:r>
      <w:r>
        <w:rPr>
          <w:rFonts w:ascii="Times New Roman"/>
          <w:b w:val="false"/>
          <w:i w:val="false"/>
          <w:color w:val="000000"/>
          <w:sz w:val="28"/>
        </w:rPr>
        <w:t>Заңға</w:t>
      </w:r>
      <w:r>
        <w:rPr>
          <w:rFonts w:ascii="Times New Roman"/>
          <w:b w:val="false"/>
          <w:i w:val="false"/>
          <w:color w:val="000000"/>
          <w:sz w:val="28"/>
        </w:rPr>
        <w:t xml:space="preserve"> сәйкес уәкілетті органның рұқсаты бойынша жүргізіледі.</w:t>
      </w:r>
    </w:p>
    <w:bookmarkEnd w:id="55"/>
    <w:bookmarkStart w:name="z62" w:id="56"/>
    <w:p>
      <w:pPr>
        <w:spacing w:after="0"/>
        <w:ind w:left="0"/>
        <w:jc w:val="both"/>
      </w:pPr>
      <w:r>
        <w:rPr>
          <w:rFonts w:ascii="Times New Roman"/>
          <w:b w:val="false"/>
          <w:i w:val="false"/>
          <w:color w:val="000000"/>
          <w:sz w:val="28"/>
        </w:rPr>
        <w:t xml:space="preserve">
      13. Қоршаған ортаны қорғау және қалпына келтіруді Қазақстан Республикасының Экологиялық </w:t>
      </w:r>
      <w:r>
        <w:rPr>
          <w:rFonts w:ascii="Times New Roman"/>
          <w:b w:val="false"/>
          <w:i w:val="false"/>
          <w:color w:val="000000"/>
          <w:sz w:val="28"/>
        </w:rPr>
        <w:t>кодексіне</w:t>
      </w:r>
      <w:r>
        <w:rPr>
          <w:rFonts w:ascii="Times New Roman"/>
          <w:b w:val="false"/>
          <w:i w:val="false"/>
          <w:color w:val="000000"/>
          <w:sz w:val="28"/>
        </w:rPr>
        <w:t xml:space="preserve"> сәйкес азаматтар, лауазымды және заңды тұлғалар жүзеге асырады.</w:t>
      </w:r>
    </w:p>
    <w:bookmarkEnd w:id="56"/>
    <w:bookmarkStart w:name="z63" w:id="57"/>
    <w:p>
      <w:pPr>
        <w:spacing w:after="0"/>
        <w:ind w:left="0"/>
        <w:jc w:val="both"/>
      </w:pPr>
      <w:r>
        <w:rPr>
          <w:rFonts w:ascii="Times New Roman"/>
          <w:b w:val="false"/>
          <w:i w:val="false"/>
          <w:color w:val="000000"/>
          <w:sz w:val="28"/>
        </w:rPr>
        <w:t>
      14. Жасыл екпелердің барлық түрі есепке алынады.</w:t>
      </w:r>
    </w:p>
    <w:bookmarkEnd w:id="57"/>
    <w:bookmarkStart w:name="z64" w:id="58"/>
    <w:p>
      <w:pPr>
        <w:spacing w:after="0"/>
        <w:ind w:left="0"/>
        <w:jc w:val="both"/>
      </w:pPr>
      <w:r>
        <w:rPr>
          <w:rFonts w:ascii="Times New Roman"/>
          <w:b w:val="false"/>
          <w:i w:val="false"/>
          <w:color w:val="000000"/>
          <w:sz w:val="28"/>
        </w:rPr>
        <w:t xml:space="preserve">
      15. Жасыл екпелерді есепке алу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жасыл екпелер тізіліміне енгізілетін, есепке алу объектісінің шекарасында орналасқан жасыл екпелерді түгендеу және орман- патологиялық зерттеу арқылы жүзеге асырылады.</w:t>
      </w:r>
    </w:p>
    <w:bookmarkEnd w:id="58"/>
    <w:bookmarkStart w:name="z65" w:id="59"/>
    <w:p>
      <w:pPr>
        <w:spacing w:after="0"/>
        <w:ind w:left="0"/>
        <w:jc w:val="both"/>
      </w:pPr>
      <w:r>
        <w:rPr>
          <w:rFonts w:ascii="Times New Roman"/>
          <w:b w:val="false"/>
          <w:i w:val="false"/>
          <w:color w:val="000000"/>
          <w:sz w:val="28"/>
        </w:rPr>
        <w:t>
      16. Уәкілетті орган жасыл екпелер тізілімін және оларды есепке алуды жүргізеді.</w:t>
      </w:r>
    </w:p>
    <w:bookmarkEnd w:id="59"/>
    <w:bookmarkStart w:name="z66" w:id="60"/>
    <w:p>
      <w:pPr>
        <w:spacing w:after="0"/>
        <w:ind w:left="0"/>
        <w:jc w:val="both"/>
      </w:pPr>
      <w:r>
        <w:rPr>
          <w:rFonts w:ascii="Times New Roman"/>
          <w:b w:val="false"/>
          <w:i w:val="false"/>
          <w:color w:val="000000"/>
          <w:sz w:val="28"/>
        </w:rPr>
        <w:t>
      17. Жасыл екпелерді есепке алу нәтижесін көрсететін құжат ресімделген түгендеу жән орман-патологиялық зерттеу материалдары, сондай-ақ дендрологиялық жоспар болып табылады.</w:t>
      </w:r>
    </w:p>
    <w:bookmarkEnd w:id="60"/>
    <w:bookmarkStart w:name="z67" w:id="61"/>
    <w:p>
      <w:pPr>
        <w:spacing w:after="0"/>
        <w:ind w:left="0"/>
        <w:jc w:val="both"/>
      </w:pPr>
      <w:r>
        <w:rPr>
          <w:rFonts w:ascii="Times New Roman"/>
          <w:b w:val="false"/>
          <w:i w:val="false"/>
          <w:color w:val="000000"/>
          <w:sz w:val="28"/>
        </w:rPr>
        <w:t>
      18. Жасыл екпелерді күтіп-ұстау және қорғау бойынша қызмет көрсетуді, сондай-ақ жалпыға ортақ жерлердегі жасыл екпелерді түгендеу және орман-патологиялық зерттеу жүргізуді ұйымдар жүзеге асырады.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Батыс Қазақстан облыстық мәслихатының 28.09.2018 </w:t>
      </w:r>
      <w:r>
        <w:rPr>
          <w:rFonts w:ascii="Times New Roman"/>
          <w:b w:val="false"/>
          <w:i w:val="false"/>
          <w:color w:val="000000"/>
          <w:sz w:val="28"/>
        </w:rPr>
        <w:t>№ 19-3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w:t>
      </w:r>
      <w:r>
        <w:br/>
      </w:r>
      <w:r>
        <w:rPr>
          <w:rFonts w:ascii="Times New Roman"/>
          <w:b w:val="false"/>
          <w:i w:val="false"/>
          <w:color w:val="000000"/>
          <w:sz w:val="28"/>
        </w:rPr>
        <w:t>
</w:t>
      </w:r>
    </w:p>
    <w:bookmarkStart w:name="z68" w:id="62"/>
    <w:p>
      <w:pPr>
        <w:spacing w:after="0"/>
        <w:ind w:left="0"/>
        <w:jc w:val="both"/>
      </w:pPr>
      <w:r>
        <w:rPr>
          <w:rFonts w:ascii="Times New Roman"/>
          <w:b w:val="false"/>
          <w:i w:val="false"/>
          <w:color w:val="000000"/>
          <w:sz w:val="28"/>
        </w:rPr>
        <w:t>
      19. Уәкілетті орган жасыл екпелерді түгендеу және орман-патологиялық зерттеу материалдарының көшірмесін жасыл қормен жұмыс істеу кезінде ұсыным ретінде пайдалану үшін тиісті әкімшілік-аумақтық бірліктің әкімі аппаратына жібереді.</w:t>
      </w:r>
    </w:p>
    <w:bookmarkEnd w:id="62"/>
    <w:bookmarkStart w:name="z69" w:id="63"/>
    <w:p>
      <w:pPr>
        <w:spacing w:after="0"/>
        <w:ind w:left="0"/>
        <w:jc w:val="both"/>
      </w:pPr>
      <w:r>
        <w:rPr>
          <w:rFonts w:ascii="Times New Roman"/>
          <w:b w:val="false"/>
          <w:i w:val="false"/>
          <w:color w:val="000000"/>
          <w:sz w:val="28"/>
        </w:rPr>
        <w:t>
      20. Қалың өскен жасыл екпелер өздігінен құлаған кезде жасыл екпелерді қалпына келтіру уәкілетті органнын бекітілген дендрологиялық жоспарына сәйкес жергілікті бюджет қаржысы есебінен жүргізіледі.</w:t>
      </w:r>
    </w:p>
    <w:bookmarkEnd w:id="63"/>
    <w:bookmarkStart w:name="z70" w:id="64"/>
    <w:p>
      <w:pPr>
        <w:spacing w:after="0"/>
        <w:ind w:left="0"/>
        <w:jc w:val="left"/>
      </w:pPr>
      <w:r>
        <w:rPr>
          <w:rFonts w:ascii="Times New Roman"/>
          <w:b/>
          <w:i w:val="false"/>
          <w:color w:val="000000"/>
        </w:rPr>
        <w:t xml:space="preserve"> 3. Ағаштарды кесу (қайта отырғызу), санитариялық кесу</w:t>
      </w:r>
    </w:p>
    <w:bookmarkEnd w:id="64"/>
    <w:bookmarkStart w:name="z71" w:id="65"/>
    <w:p>
      <w:pPr>
        <w:spacing w:after="0"/>
        <w:ind w:left="0"/>
        <w:jc w:val="both"/>
      </w:pPr>
      <w:r>
        <w:rPr>
          <w:rFonts w:ascii="Times New Roman"/>
          <w:b w:val="false"/>
          <w:i w:val="false"/>
          <w:color w:val="000000"/>
          <w:sz w:val="28"/>
        </w:rPr>
        <w:t>
      21. Ағаштарды кесу (қайта отырғызу) мынадай:</w:t>
      </w:r>
    </w:p>
    <w:bookmarkEnd w:id="65"/>
    <w:bookmarkStart w:name="z72" w:id="66"/>
    <w:p>
      <w:pPr>
        <w:spacing w:after="0"/>
        <w:ind w:left="0"/>
        <w:jc w:val="both"/>
      </w:pPr>
      <w:r>
        <w:rPr>
          <w:rFonts w:ascii="Times New Roman"/>
          <w:b w:val="false"/>
          <w:i w:val="false"/>
          <w:color w:val="000000"/>
          <w:sz w:val="28"/>
        </w:rPr>
        <w:t>
      1) бекітілген және келісілген қала құрылысы құжаттамасында көзделген құрылыс объектілерін орналастыру үшін жағдайлар жасалуын қамтамасыз ету;</w:t>
      </w:r>
    </w:p>
    <w:bookmarkEnd w:id="66"/>
    <w:bookmarkStart w:name="z73" w:id="67"/>
    <w:p>
      <w:pPr>
        <w:spacing w:after="0"/>
        <w:ind w:left="0"/>
        <w:jc w:val="both"/>
      </w:pPr>
      <w:r>
        <w:rPr>
          <w:rFonts w:ascii="Times New Roman"/>
          <w:b w:val="false"/>
          <w:i w:val="false"/>
          <w:color w:val="000000"/>
          <w:sz w:val="28"/>
        </w:rPr>
        <w:t>
      2) инженерлік абаттандыру объектілеріне, жерүсті коммуникацияларына қызмет көрсету;</w:t>
      </w:r>
    </w:p>
    <w:bookmarkEnd w:id="67"/>
    <w:bookmarkStart w:name="z74" w:id="68"/>
    <w:p>
      <w:pPr>
        <w:spacing w:after="0"/>
        <w:ind w:left="0"/>
        <w:jc w:val="both"/>
      </w:pPr>
      <w:r>
        <w:rPr>
          <w:rFonts w:ascii="Times New Roman"/>
          <w:b w:val="false"/>
          <w:i w:val="false"/>
          <w:color w:val="000000"/>
          <w:sz w:val="28"/>
        </w:rPr>
        <w:t>
      3) авариялық және төтенше жағдайларды жою, оның ішінде инженерлік абаттандыру объектілерінде жою;</w:t>
      </w:r>
    </w:p>
    <w:bookmarkEnd w:id="68"/>
    <w:bookmarkStart w:name="z75" w:id="69"/>
    <w:p>
      <w:pPr>
        <w:spacing w:after="0"/>
        <w:ind w:left="0"/>
        <w:jc w:val="both"/>
      </w:pPr>
      <w:r>
        <w:rPr>
          <w:rFonts w:ascii="Times New Roman"/>
          <w:b w:val="false"/>
          <w:i w:val="false"/>
          <w:color w:val="000000"/>
          <w:sz w:val="28"/>
        </w:rPr>
        <w:t>
      4) жасыл екпелердің сапалық және түрлік құрамын жақсарту қажеттігі;</w:t>
      </w:r>
    </w:p>
    <w:bookmarkEnd w:id="69"/>
    <w:bookmarkStart w:name="z76" w:id="70"/>
    <w:p>
      <w:pPr>
        <w:spacing w:after="0"/>
        <w:ind w:left="0"/>
        <w:jc w:val="both"/>
      </w:pPr>
      <w:r>
        <w:rPr>
          <w:rFonts w:ascii="Times New Roman"/>
          <w:b w:val="false"/>
          <w:i w:val="false"/>
          <w:color w:val="000000"/>
          <w:sz w:val="28"/>
        </w:rPr>
        <w:t>
      5) адамдардың өмірі мен денсаулығының қауіпсіздігіне қатер туғызатын, сондай-ақ жеке және заңды тұлғалардың мүлкіне залал келтіретін ескі екпелерді санитариялық кесу жағдайларында жүзеге асырылады.</w:t>
      </w:r>
    </w:p>
    <w:bookmarkEnd w:id="70"/>
    <w:bookmarkStart w:name="z77" w:id="71"/>
    <w:p>
      <w:pPr>
        <w:spacing w:after="0"/>
        <w:ind w:left="0"/>
        <w:jc w:val="both"/>
      </w:pPr>
      <w:r>
        <w:rPr>
          <w:rFonts w:ascii="Times New Roman"/>
          <w:b w:val="false"/>
          <w:i w:val="false"/>
          <w:color w:val="000000"/>
          <w:sz w:val="28"/>
        </w:rPr>
        <w:t>
      22. Жалпыға ортақ жерлердегі және ғимараттарға, құрылыстарға, көп қабатты тұрғын үйлерге іргелес аумақтардағы желдің және табиғи сипаттағы өзге де жағдайлардың, жол-көлік оқиғаларының нәтижесінде ағаштар авариялық құлаған жағдайда құлаған ағаштарды жинауды, құлаған жерлерді уақтылы санитариялық тазалауды және ағаш қалдықтарын шығаруды қызмет көрсететін учаскелер бойынша ұйымдар жүзеге асырады.</w:t>
      </w:r>
    </w:p>
    <w:bookmarkEnd w:id="71"/>
    <w:bookmarkStart w:name="z78" w:id="72"/>
    <w:p>
      <w:pPr>
        <w:spacing w:after="0"/>
        <w:ind w:left="0"/>
        <w:jc w:val="both"/>
      </w:pPr>
      <w:r>
        <w:rPr>
          <w:rFonts w:ascii="Times New Roman"/>
          <w:b w:val="false"/>
          <w:i w:val="false"/>
          <w:color w:val="000000"/>
          <w:sz w:val="28"/>
        </w:rPr>
        <w:t>
      23. Жалпыға ортақ жерлердегі ағаштарды кесуді (қайта отырғызуды) уәкілетті органның рұқсатымен осы жер учаскесінде қызмет көрсететін ұйымдар жүргізеді.</w:t>
      </w:r>
    </w:p>
    <w:bookmarkEnd w:id="72"/>
    <w:bookmarkStart w:name="z79" w:id="73"/>
    <w:p>
      <w:pPr>
        <w:spacing w:after="0"/>
        <w:ind w:left="0"/>
        <w:jc w:val="both"/>
      </w:pPr>
      <w:r>
        <w:rPr>
          <w:rFonts w:ascii="Times New Roman"/>
          <w:b w:val="false"/>
          <w:i w:val="false"/>
          <w:color w:val="000000"/>
          <w:sz w:val="28"/>
        </w:rPr>
        <w:t>
      24. Жалпыға ортақ жерлердегі ағаштарды санитариялық кесуді уәкілетті органның келісімімен осы жер учаскесінде қызмет көрсететін ұйымдар жүргізеді.</w:t>
      </w:r>
    </w:p>
    <w:bookmarkEnd w:id="73"/>
    <w:bookmarkStart w:name="z80" w:id="74"/>
    <w:p>
      <w:pPr>
        <w:spacing w:after="0"/>
        <w:ind w:left="0"/>
        <w:jc w:val="both"/>
      </w:pPr>
      <w:r>
        <w:rPr>
          <w:rFonts w:ascii="Times New Roman"/>
          <w:b w:val="false"/>
          <w:i w:val="false"/>
          <w:color w:val="000000"/>
          <w:sz w:val="28"/>
        </w:rPr>
        <w:t>
      Ағаштардың өздері, сондай-ақ олардың бұтақтарының құлауы адамдардың өмірі мен денсаулығына, ғимараттар мен үй-жайлардың, коммуникациялардың зақымдалуына, жол қозғалысы (оның ішінде жол жүру белгілерін жауып тұрса) қауіпсіздігіне қауіп төндіретін төтенше немесе апатты жағдайлардың туындауы мүмкін жағдайларда ағаштарды кесу уәкілетті органның келісімінсіз жүргізіледі.</w:t>
      </w:r>
    </w:p>
    <w:bookmarkEnd w:id="74"/>
    <w:bookmarkStart w:name="z81" w:id="75"/>
    <w:p>
      <w:pPr>
        <w:spacing w:after="0"/>
        <w:ind w:left="0"/>
        <w:jc w:val="both"/>
      </w:pPr>
      <w:r>
        <w:rPr>
          <w:rFonts w:ascii="Times New Roman"/>
          <w:b w:val="false"/>
          <w:i w:val="false"/>
          <w:color w:val="000000"/>
          <w:sz w:val="28"/>
        </w:rPr>
        <w:t>
      25. Ағаштарды санитариялық немесе мәжбүрлі кесу фактісі төтенше жағдайлар органдарының құтқару қызметінің куәландыру актісімен айғақталады, кейін уәкілетті органға хабарланады.</w:t>
      </w:r>
    </w:p>
    <w:bookmarkEnd w:id="75"/>
    <w:bookmarkStart w:name="z82" w:id="76"/>
    <w:p>
      <w:pPr>
        <w:spacing w:after="0"/>
        <w:ind w:left="0"/>
        <w:jc w:val="both"/>
      </w:pPr>
      <w:r>
        <w:rPr>
          <w:rFonts w:ascii="Times New Roman"/>
          <w:b w:val="false"/>
          <w:i w:val="false"/>
          <w:color w:val="000000"/>
          <w:sz w:val="28"/>
        </w:rPr>
        <w:t xml:space="preserve">
      26. Ағаштарды кесу (қайта отырғызу) кесілген ағаштардың орнына жеке және заңды тұлғалардан өтемдік отырғызу туралы кепілхат ұсынылған жағдайда Рұқсаттар туралы </w:t>
      </w:r>
      <w:r>
        <w:rPr>
          <w:rFonts w:ascii="Times New Roman"/>
          <w:b w:val="false"/>
          <w:i w:val="false"/>
          <w:color w:val="000000"/>
          <w:sz w:val="28"/>
        </w:rPr>
        <w:t>Заңға</w:t>
      </w:r>
      <w:r>
        <w:rPr>
          <w:rFonts w:ascii="Times New Roman"/>
          <w:b w:val="false"/>
          <w:i w:val="false"/>
          <w:color w:val="000000"/>
          <w:sz w:val="28"/>
        </w:rPr>
        <w:t xml:space="preserve"> сәйкес уәкілетті органның рұқсаты бойынша жүзеге асырылады.</w:t>
      </w:r>
    </w:p>
    <w:bookmarkEnd w:id="76"/>
    <w:bookmarkStart w:name="z83" w:id="77"/>
    <w:p>
      <w:pPr>
        <w:spacing w:after="0"/>
        <w:ind w:left="0"/>
        <w:jc w:val="left"/>
      </w:pPr>
      <w:r>
        <w:rPr>
          <w:rFonts w:ascii="Times New Roman"/>
          <w:b/>
          <w:i w:val="false"/>
          <w:color w:val="000000"/>
        </w:rPr>
        <w:t xml:space="preserve"> 4. Ағаштарды өтемдік отырғызуды жүргізу тәртібі</w:t>
      </w:r>
    </w:p>
    <w:bookmarkEnd w:id="77"/>
    <w:bookmarkStart w:name="z84" w:id="78"/>
    <w:p>
      <w:pPr>
        <w:spacing w:after="0"/>
        <w:ind w:left="0"/>
        <w:jc w:val="both"/>
      </w:pPr>
      <w:r>
        <w:rPr>
          <w:rFonts w:ascii="Times New Roman"/>
          <w:b w:val="false"/>
          <w:i w:val="false"/>
          <w:color w:val="000000"/>
          <w:sz w:val="28"/>
        </w:rPr>
        <w:t>
      27. Ағаштарды қалпына келтіру арнайы учаскелерде қаланың немесе елді мекеннің өтемдік ағаш отырғызу жоспарына сәйкес, қажет болған жағдайда жерін құнарлы топыраққа ауыстыра отырып жүргізіледі.</w:t>
      </w:r>
    </w:p>
    <w:bookmarkEnd w:id="78"/>
    <w:bookmarkStart w:name="z85" w:id="79"/>
    <w:p>
      <w:pPr>
        <w:spacing w:after="0"/>
        <w:ind w:left="0"/>
        <w:jc w:val="both"/>
      </w:pPr>
      <w:r>
        <w:rPr>
          <w:rFonts w:ascii="Times New Roman"/>
          <w:b w:val="false"/>
          <w:i w:val="false"/>
          <w:color w:val="000000"/>
          <w:sz w:val="28"/>
        </w:rPr>
        <w:t>
      28. Өтемдік отырғызу ағашты кесуге мүдделі болған азаматтар мен заңды тұлғалар есебінен жүргізіледі.</w:t>
      </w:r>
    </w:p>
    <w:bookmarkEnd w:id="79"/>
    <w:bookmarkStart w:name="z86" w:id="80"/>
    <w:p>
      <w:pPr>
        <w:spacing w:after="0"/>
        <w:ind w:left="0"/>
        <w:jc w:val="both"/>
      </w:pPr>
      <w:r>
        <w:rPr>
          <w:rFonts w:ascii="Times New Roman"/>
          <w:b w:val="false"/>
          <w:i w:val="false"/>
          <w:color w:val="000000"/>
          <w:sz w:val="28"/>
        </w:rPr>
        <w:t>
      29. Ағаштарды кесу және санитариялық кесу кезінде ағаштарды өтемдік отырғызу ағаш көшеттерін отырғызу жолымен жүргізіледі. Ағаштардың түрлік (тұқымдық) құрамы жергілікті атқарушы органымен келісіледі.</w:t>
      </w:r>
    </w:p>
    <w:bookmarkEnd w:id="80"/>
    <w:bookmarkStart w:name="z87" w:id="81"/>
    <w:p>
      <w:pPr>
        <w:spacing w:after="0"/>
        <w:ind w:left="0"/>
        <w:jc w:val="both"/>
      </w:pPr>
      <w:r>
        <w:rPr>
          <w:rFonts w:ascii="Times New Roman"/>
          <w:b w:val="false"/>
          <w:i w:val="false"/>
          <w:color w:val="000000"/>
          <w:sz w:val="28"/>
        </w:rPr>
        <w:t>
      30. Уәкілетті органның рұқсаты бойынша ағаштарды кесу кезінде қалпына келтірілетін ағаштарды өтемдік отырғызу бес есе көлемде жүргізіледі.</w:t>
      </w:r>
    </w:p>
    <w:bookmarkEnd w:id="81"/>
    <w:bookmarkStart w:name="z88" w:id="82"/>
    <w:p>
      <w:pPr>
        <w:spacing w:after="0"/>
        <w:ind w:left="0"/>
        <w:jc w:val="both"/>
      </w:pPr>
      <w:r>
        <w:rPr>
          <w:rFonts w:ascii="Times New Roman"/>
          <w:b w:val="false"/>
          <w:i w:val="false"/>
          <w:color w:val="000000"/>
          <w:sz w:val="28"/>
        </w:rPr>
        <w:t>
      31. Заңды және жеке тұлғалар ағаштарды қайта отырғызған кезде өтемдік отырғызу жүргізілмейді.</w:t>
      </w:r>
    </w:p>
    <w:bookmarkEnd w:id="82"/>
    <w:bookmarkStart w:name="z89" w:id="83"/>
    <w:p>
      <w:pPr>
        <w:spacing w:after="0"/>
        <w:ind w:left="0"/>
        <w:jc w:val="both"/>
      </w:pPr>
      <w:r>
        <w:rPr>
          <w:rFonts w:ascii="Times New Roman"/>
          <w:b w:val="false"/>
          <w:i w:val="false"/>
          <w:color w:val="000000"/>
          <w:sz w:val="28"/>
        </w:rPr>
        <w:t>
      Қайта отырғызулар ағаштардың солып қалуына әкеліп соққан жағдайда, бес есе көлемдегі өтемақы белгіленеді.</w:t>
      </w:r>
    </w:p>
    <w:bookmarkEnd w:id="83"/>
    <w:bookmarkStart w:name="z90" w:id="84"/>
    <w:p>
      <w:pPr>
        <w:spacing w:after="0"/>
        <w:ind w:left="0"/>
        <w:jc w:val="both"/>
      </w:pPr>
      <w:r>
        <w:rPr>
          <w:rFonts w:ascii="Times New Roman"/>
          <w:b w:val="false"/>
          <w:i w:val="false"/>
          <w:color w:val="000000"/>
          <w:sz w:val="28"/>
        </w:rPr>
        <w:t>
      32. Ағаштарды өтемдік отырғызуды заңды және жеке тұлғалар өздерінің жеке меншік жерлерінде немесе маңындағы аумақтарда өз беттерінше, ал ағаштарды мәжбүрлі түрде кесу кезінде көгалдандыруды, жасыл екпелерді күтіп-ұстауды жүзеге асыратын ұйымды қатыстыра отырып, жалпыға ортақ жерлерде жүзеге асырады.</w:t>
      </w:r>
    </w:p>
    <w:bookmarkEnd w:id="84"/>
    <w:bookmarkStart w:name="z91" w:id="85"/>
    <w:p>
      <w:pPr>
        <w:spacing w:after="0"/>
        <w:ind w:left="0"/>
        <w:jc w:val="both"/>
      </w:pPr>
      <w:r>
        <w:rPr>
          <w:rFonts w:ascii="Times New Roman"/>
          <w:b w:val="false"/>
          <w:i w:val="false"/>
          <w:color w:val="000000"/>
          <w:sz w:val="28"/>
        </w:rPr>
        <w:t>
      33. Отырғызылған ағаш көшеттері солып қалған жағдайда, ағаштарды кесуге мүдделі болған тұлғалар немесе ұйым жасыл екпелерді қайтадан отырғызуды жүзеге асырады және ағаштарды отырғызған кезден бастап екі жылдың ішінде (ағаш көшетінің ұласып өсу кезеңі) олардың одан әрі күтіп бапталуын қамтамасыз етеді.</w:t>
      </w:r>
    </w:p>
    <w:bookmarkEnd w:id="85"/>
    <w:bookmarkStart w:name="z92" w:id="86"/>
    <w:p>
      <w:pPr>
        <w:spacing w:after="0"/>
        <w:ind w:left="0"/>
        <w:jc w:val="left"/>
      </w:pPr>
      <w:r>
        <w:rPr>
          <w:rFonts w:ascii="Times New Roman"/>
          <w:b/>
          <w:i w:val="false"/>
          <w:color w:val="000000"/>
        </w:rPr>
        <w:t xml:space="preserve"> 5. Қорытынды ережелер</w:t>
      </w:r>
    </w:p>
    <w:bookmarkEnd w:id="86"/>
    <w:bookmarkStart w:name="z93" w:id="87"/>
    <w:p>
      <w:pPr>
        <w:spacing w:after="0"/>
        <w:ind w:left="0"/>
        <w:jc w:val="both"/>
      </w:pPr>
      <w:r>
        <w:rPr>
          <w:rFonts w:ascii="Times New Roman"/>
          <w:b w:val="false"/>
          <w:i w:val="false"/>
          <w:color w:val="000000"/>
          <w:sz w:val="28"/>
        </w:rPr>
        <w:t xml:space="preserve">
      34. Осы Қағидалардың бұзылуына жол берген жеке және заңды тұлғалар,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жауапкершілікке тартылады.</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облысының</w:t>
            </w:r>
            <w:r>
              <w:br/>
            </w:r>
            <w:r>
              <w:rPr>
                <w:rFonts w:ascii="Times New Roman"/>
                <w:b w:val="false"/>
                <w:i w:val="false"/>
                <w:color w:val="000000"/>
                <w:sz w:val="20"/>
              </w:rPr>
              <w:t>жасыл екпелерді күтіп-ұстау</w:t>
            </w:r>
            <w:r>
              <w:br/>
            </w:r>
            <w:r>
              <w:rPr>
                <w:rFonts w:ascii="Times New Roman"/>
                <w:b w:val="false"/>
                <w:i w:val="false"/>
                <w:color w:val="000000"/>
                <w:sz w:val="20"/>
              </w:rPr>
              <w:t>және қорғау қағидаларына</w:t>
            </w:r>
            <w:r>
              <w:br/>
            </w:r>
            <w:r>
              <w:rPr>
                <w:rFonts w:ascii="Times New Roman"/>
                <w:b w:val="false"/>
                <w:i w:val="false"/>
                <w:color w:val="000000"/>
                <w:sz w:val="20"/>
              </w:rPr>
              <w:t>қосымша</w:t>
            </w:r>
          </w:p>
        </w:tc>
      </w:tr>
    </w:tbl>
    <w:bookmarkStart w:name="z95" w:id="88"/>
    <w:p>
      <w:pPr>
        <w:spacing w:after="0"/>
        <w:ind w:left="0"/>
        <w:jc w:val="both"/>
      </w:pPr>
      <w:r>
        <w:rPr>
          <w:rFonts w:ascii="Times New Roman"/>
          <w:b w:val="false"/>
          <w:i w:val="false"/>
          <w:color w:val="000000"/>
          <w:sz w:val="28"/>
        </w:rPr>
        <w:t>
      Нысан</w:t>
      </w:r>
    </w:p>
    <w:bookmarkEnd w:id="88"/>
    <w:p>
      <w:pPr>
        <w:spacing w:after="0"/>
        <w:ind w:left="0"/>
        <w:jc w:val="both"/>
      </w:pPr>
      <w:r>
        <w:rPr>
          <w:rFonts w:ascii="Times New Roman"/>
          <w:b w:val="false"/>
          <w:i w:val="false"/>
          <w:color w:val="000000"/>
          <w:sz w:val="28"/>
        </w:rPr>
        <w:t>
      ____ жылғы 1 қаңтардағы Жасыл екпелер тізілімі</w:t>
      </w:r>
    </w:p>
    <w:p>
      <w:pPr>
        <w:spacing w:after="0"/>
        <w:ind w:left="0"/>
        <w:jc w:val="both"/>
      </w:pPr>
      <w:r>
        <w:rPr>
          <w:rFonts w:ascii="Times New Roman"/>
          <w:b w:val="false"/>
          <w:i w:val="false"/>
          <w:color w:val="000000"/>
          <w:sz w:val="28"/>
        </w:rPr>
        <w:t>
      Жасыл екпелер объектілерінің (учаскелерінің) алаңын жердің санатына, өсімдіктің</w:t>
      </w:r>
      <w:r>
        <w:br/>
      </w:r>
      <w:r>
        <w:rPr>
          <w:rFonts w:ascii="Times New Roman"/>
          <w:b w:val="false"/>
          <w:i w:val="false"/>
          <w:color w:val="000000"/>
          <w:sz w:val="28"/>
        </w:rPr>
        <w:t>типтеріне, функционалдық мақсатына қарай бөлу</w:t>
      </w:r>
      <w:r>
        <w:br/>
      </w:r>
      <w:r>
        <w:rPr>
          <w:rFonts w:ascii="Times New Roman"/>
          <w:b w:val="false"/>
          <w:i w:val="false"/>
          <w:color w:val="000000"/>
          <w:sz w:val="28"/>
        </w:rPr>
        <w:t>Қала/елді мекен</w:t>
      </w:r>
      <w:r>
        <w:br/>
      </w:r>
      <w:r>
        <w:rPr>
          <w:rFonts w:ascii="Times New Roman"/>
          <w:b w:val="false"/>
          <w:i w:val="false"/>
          <w:color w:val="000000"/>
          <w:sz w:val="28"/>
        </w:rPr>
        <w:t>Әкімшілік аудан: (код)_____________________</w:t>
      </w:r>
      <w:r>
        <w:br/>
      </w:r>
      <w:r>
        <w:rPr>
          <w:rFonts w:ascii="Times New Roman"/>
          <w:b w:val="false"/>
          <w:i w:val="false"/>
          <w:color w:val="000000"/>
          <w:sz w:val="28"/>
        </w:rPr>
        <w:t>Жауапты иесі:____________________________</w:t>
      </w:r>
      <w:r>
        <w:br/>
      </w:r>
      <w:r>
        <w:rPr>
          <w:rFonts w:ascii="Times New Roman"/>
          <w:b w:val="false"/>
          <w:i w:val="false"/>
          <w:color w:val="000000"/>
          <w:sz w:val="28"/>
        </w:rPr>
        <w:t>Жасыл екпелер тізілімі</w:t>
      </w:r>
    </w:p>
    <w:bookmarkStart w:name="z96" w:id="89"/>
    <w:p>
      <w:pPr>
        <w:spacing w:after="0"/>
        <w:ind w:left="0"/>
        <w:jc w:val="both"/>
      </w:pPr>
      <w:r>
        <w:rPr>
          <w:rFonts w:ascii="Times New Roman"/>
          <w:b w:val="false"/>
          <w:i w:val="false"/>
          <w:color w:val="000000"/>
          <w:sz w:val="28"/>
        </w:rPr>
        <w:t>
      Кесте</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1"/>
        <w:gridCol w:w="2286"/>
        <w:gridCol w:w="1641"/>
        <w:gridCol w:w="1550"/>
        <w:gridCol w:w="1551"/>
        <w:gridCol w:w="1551"/>
        <w:gridCol w:w="720"/>
      </w:tblGrid>
      <w:tr>
        <w:trPr>
          <w:trHeight w:val="30" w:hRule="atLeast"/>
        </w:trPr>
        <w:tc>
          <w:tcPr>
            <w:tcW w:w="3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 түгендеу / жасыл екпе паспортының №</w:t>
            </w:r>
          </w:p>
        </w:tc>
        <w:tc>
          <w:tcPr>
            <w:tcW w:w="2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функционалдық мақсаты (екпелер санаты)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өсімдігі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ағаштар, дана</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куртиналар, дана</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Тоғайлар, алқаптар, дана</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бойындағы екпелер, дана</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дана</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3"/>
        <w:gridCol w:w="3491"/>
        <w:gridCol w:w="1945"/>
        <w:gridCol w:w="1945"/>
        <w:gridCol w:w="283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Бұталы өсімдіктер</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дана</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қоршам (қ.м.)</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Қатарлап отырғызу, дана</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отырғызу, дана</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қ.м./ дана</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5"/>
        <w:gridCol w:w="1346"/>
        <w:gridCol w:w="774"/>
        <w:gridCol w:w="916"/>
        <w:gridCol w:w="1562"/>
        <w:gridCol w:w="1588"/>
        <w:gridCol w:w="1131"/>
        <w:gridCol w:w="1131"/>
        <w:gridCol w:w="1563"/>
        <w:gridCol w:w="1374"/>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кеңістіктер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Гүлзарлар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Көгалдар</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w:t>
            </w:r>
            <w:r>
              <w:rPr>
                <w:rFonts w:ascii="Times New Roman"/>
                <w:b w:val="false"/>
                <w:i w:val="false"/>
                <w:color w:val="000000"/>
                <w:vertAlign w:val="superscript"/>
              </w:rPr>
              <w:t>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м</w:t>
            </w:r>
            <w:r>
              <w:rPr>
                <w:rFonts w:ascii="Times New Roman"/>
                <w:b w:val="false"/>
                <w:i w:val="false"/>
                <w:color w:val="000000"/>
                <w:vertAlign w:val="superscript"/>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дана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 м</w:t>
            </w:r>
            <w:r>
              <w:rPr>
                <w:rFonts w:ascii="Times New Roman"/>
                <w:b w:val="false"/>
                <w:i w:val="false"/>
                <w:color w:val="000000"/>
                <w:vertAlign w:val="superscript"/>
              </w:rPr>
              <w:t>2</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Альпинарий, рокарий, м</w:t>
            </w:r>
            <w:r>
              <w:rPr>
                <w:rFonts w:ascii="Times New Roman"/>
                <w:b w:val="false"/>
                <w:i w:val="false"/>
                <w:color w:val="000000"/>
                <w:vertAlign w:val="superscript"/>
              </w:rPr>
              <w:t>2</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w:t>
            </w:r>
            <w:r>
              <w:rPr>
                <w:rFonts w:ascii="Times New Roman"/>
                <w:b w:val="false"/>
                <w:i w:val="false"/>
                <w:color w:val="000000"/>
                <w:vertAlign w:val="superscript"/>
              </w:rPr>
              <w:t>2</w:t>
            </w:r>
            <w:r>
              <w:rPr>
                <w:rFonts w:ascii="Times New Roman"/>
                <w:b w:val="false"/>
                <w:i w:val="false"/>
                <w:color w:val="000000"/>
                <w:sz w:val="20"/>
              </w:rPr>
              <w:t xml:space="preserve"> / дана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Партерлік, м</w:t>
            </w:r>
            <w:r>
              <w:rPr>
                <w:rFonts w:ascii="Times New Roman"/>
                <w:b w:val="false"/>
                <w:i w:val="false"/>
                <w:color w:val="000000"/>
                <w:vertAlign w:val="superscript"/>
              </w:rPr>
              <w:t>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м</w:t>
            </w:r>
            <w:r>
              <w:rPr>
                <w:rFonts w:ascii="Times New Roman"/>
                <w:b w:val="false"/>
                <w:i w:val="false"/>
                <w:color w:val="000000"/>
                <w:vertAlign w:val="superscript"/>
              </w:rPr>
              <w:t>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қыртысының жамылғысы, м</w:t>
            </w:r>
            <w:r>
              <w:rPr>
                <w:rFonts w:ascii="Times New Roman"/>
                <w:b w:val="false"/>
                <w:i w:val="false"/>
                <w:color w:val="000000"/>
                <w:vertAlign w:val="superscript"/>
              </w:rPr>
              <w:t>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w:t>
            </w:r>
            <w:r>
              <w:rPr>
                <w:rFonts w:ascii="Times New Roman"/>
                <w:b w:val="false"/>
                <w:i w:val="false"/>
                <w:color w:val="000000"/>
                <w:vertAlign w:val="superscript"/>
              </w:rPr>
              <w:t>2</w:t>
            </w:r>
            <w:r>
              <w:rPr>
                <w:rFonts w:ascii="Times New Roman"/>
                <w:b w:val="false"/>
                <w:i w:val="false"/>
                <w:color w:val="000000"/>
                <w:sz w:val="20"/>
              </w:rPr>
              <w:t xml:space="preserve"> /дана</w:t>
            </w:r>
          </w:p>
        </w:tc>
      </w:tr>
    </w:tbl>
    <w:p>
      <w:pPr>
        <w:spacing w:after="0"/>
        <w:ind w:left="0"/>
        <w:jc w:val="both"/>
      </w:pPr>
      <w:r>
        <w:rPr>
          <w:rFonts w:ascii="Times New Roman"/>
          <w:b w:val="false"/>
          <w:i w:val="false"/>
          <w:color w:val="000000"/>
          <w:sz w:val="28"/>
        </w:rPr>
        <w:t>
      Аббревиатураның шешілуі:</w:t>
      </w:r>
      <w:r>
        <w:br/>
      </w:r>
      <w:r>
        <w:rPr>
          <w:rFonts w:ascii="Times New Roman"/>
          <w:b w:val="false"/>
          <w:i w:val="false"/>
          <w:color w:val="000000"/>
          <w:sz w:val="28"/>
        </w:rPr>
        <w:t>қ.м. – қума метр;</w:t>
      </w:r>
      <w:r>
        <w:br/>
      </w:r>
      <w:r>
        <w:rPr>
          <w:rFonts w:ascii="Times New Roman"/>
          <w:b w:val="false"/>
          <w:i w:val="false"/>
          <w:color w:val="000000"/>
          <w:sz w:val="28"/>
        </w:rPr>
        <w:t>м</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8"/>
        </w:rPr>
        <w:t>- шаршы метр.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26 маусымдағы</w:t>
            </w:r>
            <w:r>
              <w:br/>
            </w:r>
            <w:r>
              <w:rPr>
                <w:rFonts w:ascii="Times New Roman"/>
                <w:b w:val="false"/>
                <w:i w:val="false"/>
                <w:color w:val="000000"/>
                <w:sz w:val="20"/>
              </w:rPr>
              <w:t>№11-5</w:t>
            </w:r>
            <w:r>
              <w:br/>
            </w: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мәслихатының шешіміне</w:t>
            </w:r>
            <w:r>
              <w:br/>
            </w:r>
            <w:r>
              <w:rPr>
                <w:rFonts w:ascii="Times New Roman"/>
                <w:b w:val="false"/>
                <w:i w:val="false"/>
                <w:color w:val="000000"/>
                <w:sz w:val="20"/>
              </w:rPr>
              <w:t>2-қосымша</w:t>
            </w:r>
          </w:p>
        </w:tc>
      </w:tr>
    </w:tbl>
    <w:bookmarkStart w:name="z98" w:id="90"/>
    <w:p>
      <w:pPr>
        <w:spacing w:after="0"/>
        <w:ind w:left="0"/>
        <w:jc w:val="left"/>
      </w:pPr>
      <w:r>
        <w:rPr>
          <w:rFonts w:ascii="Times New Roman"/>
          <w:b/>
          <w:i w:val="false"/>
          <w:color w:val="000000"/>
        </w:rPr>
        <w:t xml:space="preserve"> Батыс Қазақстан облысының қалалары мен елді мекендердің аумақтарын абаттандыру қағидалары</w:t>
      </w:r>
      <w:r>
        <w:br/>
      </w:r>
      <w:r>
        <w:rPr>
          <w:rFonts w:ascii="Times New Roman"/>
          <w:b/>
          <w:i w:val="false"/>
          <w:color w:val="000000"/>
        </w:rPr>
        <w:t>1. Жалпы ережелер</w:t>
      </w:r>
    </w:p>
    <w:bookmarkEnd w:id="90"/>
    <w:bookmarkStart w:name="z99" w:id="91"/>
    <w:p>
      <w:pPr>
        <w:spacing w:after="0"/>
        <w:ind w:left="0"/>
        <w:jc w:val="both"/>
      </w:pPr>
      <w:r>
        <w:rPr>
          <w:rFonts w:ascii="Times New Roman"/>
          <w:b w:val="false"/>
          <w:i w:val="false"/>
          <w:color w:val="000000"/>
          <w:sz w:val="28"/>
        </w:rPr>
        <w:t xml:space="preserve">
      1. Осы Батыс Қазақстан облысының қалалары мен елді мекендерінің аумақтарын абаттандыру қағидалары (бұдан әрі – Қағидалар) Қазақстан Республикасының 1999 жылғы 1 шілдедегі Азаматтық </w:t>
      </w:r>
      <w:r>
        <w:rPr>
          <w:rFonts w:ascii="Times New Roman"/>
          <w:b w:val="false"/>
          <w:i w:val="false"/>
          <w:color w:val="000000"/>
          <w:sz w:val="28"/>
        </w:rPr>
        <w:t>кодексіне</w:t>
      </w:r>
      <w:r>
        <w:rPr>
          <w:rFonts w:ascii="Times New Roman"/>
          <w:b w:val="false"/>
          <w:i w:val="false"/>
          <w:color w:val="000000"/>
          <w:sz w:val="28"/>
        </w:rPr>
        <w:t xml:space="preserve"> (Ерекше бөлім), Қазақстан Республикасының 2003 жылғы 20 маусымдағы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2007 жылғы 9 қаңтардағы Экология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2014 жылғы 5 шілдедегі "Әкімшілік құқық бұзушылық туралы" кодексінің </w:t>
      </w:r>
      <w:r>
        <w:rPr>
          <w:rFonts w:ascii="Times New Roman"/>
          <w:b w:val="false"/>
          <w:i w:val="false"/>
          <w:color w:val="000000"/>
          <w:sz w:val="28"/>
        </w:rPr>
        <w:t>505-бабына</w:t>
      </w:r>
      <w:r>
        <w:rPr>
          <w:rFonts w:ascii="Times New Roman"/>
          <w:b w:val="false"/>
          <w:i w:val="false"/>
          <w:color w:val="000000"/>
          <w:sz w:val="28"/>
        </w:rPr>
        <w:t xml:space="preserve">, Қазақстан Республикасының 2001 жылғы 16 шілдедегі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xml:space="preserve"> (бұдан әрі – Заң),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 Ұлттық экономика министрінің 2015 жылғы 20 наурыздағы №235 "Жасыл екпелерді күтіп-ұстаудың және қорғаудың үлгілік қағидаларын, қалалар және елді мекендердің аумақтарын абаттандырудың қағидаларын бекіту туралы" (Қазақстан Республикасы Әділет министрлігінде 2015 жылы 29 сәуірде №10886 тіркелді) </w:t>
      </w:r>
      <w:r>
        <w:rPr>
          <w:rFonts w:ascii="Times New Roman"/>
          <w:b w:val="false"/>
          <w:i w:val="false"/>
          <w:color w:val="000000"/>
          <w:sz w:val="28"/>
        </w:rPr>
        <w:t>бұйрығына</w:t>
      </w:r>
      <w:r>
        <w:rPr>
          <w:rFonts w:ascii="Times New Roman"/>
          <w:b w:val="false"/>
          <w:i w:val="false"/>
          <w:color w:val="000000"/>
          <w:sz w:val="28"/>
        </w:rPr>
        <w:t xml:space="preserve"> және өзге де нормативтік құқықтық актілерге сәйкес әзірленді.</w:t>
      </w:r>
    </w:p>
    <w:bookmarkEnd w:id="91"/>
    <w:bookmarkStart w:name="z100" w:id="92"/>
    <w:p>
      <w:pPr>
        <w:spacing w:after="0"/>
        <w:ind w:left="0"/>
        <w:jc w:val="both"/>
      </w:pPr>
      <w:r>
        <w:rPr>
          <w:rFonts w:ascii="Times New Roman"/>
          <w:b w:val="false"/>
          <w:i w:val="false"/>
          <w:color w:val="000000"/>
          <w:sz w:val="28"/>
        </w:rPr>
        <w:t>
      2. Қағидалар Батыс Қазақстан облысының қалалары мен елді мекендерінің аумақтарын абаттандыру саласындағы тәртіпті айқындайды және қатынастарды реттейді және меншік түріне қарамастан, барлық жеке және заңды тұлғаларға қолданылады.</w:t>
      </w:r>
    </w:p>
    <w:bookmarkEnd w:id="92"/>
    <w:bookmarkStart w:name="z101" w:id="93"/>
    <w:p>
      <w:pPr>
        <w:spacing w:after="0"/>
        <w:ind w:left="0"/>
        <w:jc w:val="both"/>
      </w:pPr>
      <w:r>
        <w:rPr>
          <w:rFonts w:ascii="Times New Roman"/>
          <w:b w:val="false"/>
          <w:i w:val="false"/>
          <w:color w:val="000000"/>
          <w:sz w:val="28"/>
        </w:rPr>
        <w:t>
      3. Осы Қағидаларда мынадай ұғымдар пайдаланылады:</w:t>
      </w:r>
    </w:p>
    <w:bookmarkEnd w:id="93"/>
    <w:bookmarkStart w:name="z102" w:id="94"/>
    <w:p>
      <w:pPr>
        <w:spacing w:after="0"/>
        <w:ind w:left="0"/>
        <w:jc w:val="both"/>
      </w:pPr>
      <w:r>
        <w:rPr>
          <w:rFonts w:ascii="Times New Roman"/>
          <w:b w:val="false"/>
          <w:i w:val="false"/>
          <w:color w:val="000000"/>
          <w:sz w:val="28"/>
        </w:rPr>
        <w:t>
      1) абаттандыру – сол немесе өзге аумақты құрылыс және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(аумақтарды инженерлік дайындау және қауіпсіздігін қамтамасыз ету, жолдарды салу, коммуникациялық желілерді және сумен жабдықтау, кәріз, энергиямен жабдықтау құрылыстарын, жабындар құрылғыларын дамыту, монументті өнердің шағын сәулеттік нысандары мен объектілерін орналастыру, көгалдандыруды жобалау, шу деңгейін азайту, микроклиматты жақсарту, ауа бассейнін, ашық су айдындары мен топырақты ластанудан қорғау бойынша) және көрсетілетін қызмет (аумақтарды құрғатуға және көгалдандыруға тазалау, жинау, санитариялық тазалау бойынша) жиынтығы;</w:t>
      </w:r>
    </w:p>
    <w:bookmarkEnd w:id="94"/>
    <w:bookmarkStart w:name="z103" w:id="95"/>
    <w:p>
      <w:pPr>
        <w:spacing w:after="0"/>
        <w:ind w:left="0"/>
        <w:jc w:val="both"/>
      </w:pPr>
      <w:r>
        <w:rPr>
          <w:rFonts w:ascii="Times New Roman"/>
          <w:b w:val="false"/>
          <w:i w:val="false"/>
          <w:color w:val="000000"/>
          <w:sz w:val="28"/>
        </w:rPr>
        <w:t>
      2) қатты тұрмыстық қалдықтар – қатты түрдегі коммуналдық қалдықтар;</w:t>
      </w:r>
    </w:p>
    <w:bookmarkEnd w:id="95"/>
    <w:bookmarkStart w:name="z104" w:id="96"/>
    <w:p>
      <w:pPr>
        <w:spacing w:after="0"/>
        <w:ind w:left="0"/>
        <w:jc w:val="both"/>
      </w:pPr>
      <w:r>
        <w:rPr>
          <w:rFonts w:ascii="Times New Roman"/>
          <w:b w:val="false"/>
          <w:i w:val="false"/>
          <w:color w:val="000000"/>
          <w:sz w:val="28"/>
        </w:rPr>
        <w:t>
      3) өтпе жол – тұрғын үйлер мен қоғамдық ғимараттарға, мекемелерге, кәсіпорындарға, шағын аудандар, орамдар, елді мекендер ішіндегі құрылыс объектілеріне көлік құралдарының кіруін қамтамасыз ететін жол элементі;</w:t>
      </w:r>
    </w:p>
    <w:bookmarkEnd w:id="96"/>
    <w:bookmarkStart w:name="z105" w:id="97"/>
    <w:p>
      <w:pPr>
        <w:spacing w:after="0"/>
        <w:ind w:left="0"/>
        <w:jc w:val="both"/>
      </w:pPr>
      <w:r>
        <w:rPr>
          <w:rFonts w:ascii="Times New Roman"/>
          <w:b w:val="false"/>
          <w:i w:val="false"/>
          <w:color w:val="000000"/>
          <w:sz w:val="28"/>
        </w:rPr>
        <w:t>
      4) тротуар – жаяу жүргіншілердің жүруіне арналған, жолдың жүру бөлігімен шектесетін немесе одан көгалмен немесе арық жүйесімен бөлінген жолдың элементі;</w:t>
      </w:r>
    </w:p>
    <w:bookmarkEnd w:id="97"/>
    <w:bookmarkStart w:name="z106" w:id="98"/>
    <w:p>
      <w:pPr>
        <w:spacing w:after="0"/>
        <w:ind w:left="0"/>
        <w:jc w:val="both"/>
      </w:pPr>
      <w:r>
        <w:rPr>
          <w:rFonts w:ascii="Times New Roman"/>
          <w:b w:val="false"/>
          <w:i w:val="false"/>
          <w:color w:val="000000"/>
          <w:sz w:val="28"/>
        </w:rPr>
        <w:t>
      5) уәкілетті орган – коммуналдық шаруашылықты реттеу саласындағы функцияларды жүзеге асыратын жергілікті атқарушы органның құрылымдық бөлімшесі;</w:t>
      </w:r>
    </w:p>
    <w:bookmarkEnd w:id="98"/>
    <w:bookmarkStart w:name="z107" w:id="99"/>
    <w:p>
      <w:pPr>
        <w:spacing w:after="0"/>
        <w:ind w:left="0"/>
        <w:jc w:val="both"/>
      </w:pPr>
      <w:r>
        <w:rPr>
          <w:rFonts w:ascii="Times New Roman"/>
          <w:b w:val="false"/>
          <w:i w:val="false"/>
          <w:color w:val="000000"/>
          <w:sz w:val="28"/>
        </w:rPr>
        <w:t>
      6) ұйым – абаттандыру саласында маманданып жүрген жеке немесе заңды тұлға;</w:t>
      </w:r>
    </w:p>
    <w:bookmarkEnd w:id="99"/>
    <w:bookmarkStart w:name="z108" w:id="100"/>
    <w:p>
      <w:pPr>
        <w:spacing w:after="0"/>
        <w:ind w:left="0"/>
        <w:jc w:val="both"/>
      </w:pPr>
      <w:r>
        <w:rPr>
          <w:rFonts w:ascii="Times New Roman"/>
          <w:b w:val="false"/>
          <w:i w:val="false"/>
          <w:color w:val="000000"/>
          <w:sz w:val="28"/>
        </w:rPr>
        <w:t>
      7) шағын архитектуралық нысандар – декоративтік сипаттағы және іс жүзінде пайдаланылатын объектілер (мүсiндер, субұрқақтар, барельефтер, гүл құмыралары, павильондар, күркелер, отырғыштар, құтылар, балалар ойындары және ересектердiң демалысына арналған жабдықтар мен конструкциялар);</w:t>
      </w:r>
    </w:p>
    <w:bookmarkEnd w:id="100"/>
    <w:bookmarkStart w:name="z109" w:id="101"/>
    <w:p>
      <w:pPr>
        <w:spacing w:after="0"/>
        <w:ind w:left="0"/>
        <w:jc w:val="both"/>
      </w:pPr>
      <w:r>
        <w:rPr>
          <w:rFonts w:ascii="Times New Roman"/>
          <w:b w:val="false"/>
          <w:i w:val="false"/>
          <w:color w:val="000000"/>
          <w:sz w:val="28"/>
        </w:rPr>
        <w:t>
      8) іргелес аумақ – ғимараттар, құрылыстар, қоршаулар, құрылыс алаңшаларының, сауда, жарнама объектілеріне және заңды немесе жеке тұлғалардың балансындағы, меншігіндегі, иелігіндегі, жалға алуындағы басқа объектілер шекараларына тікелей (периметрі бойынша 5 метр шекарадағы, сонымен қатар бөлінген телімдер шекарасынан бастап өтпе жол жиегіне дейін) жанасып жатқан аумақ.</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тармаққа өзгеріс енгізілді - Батыс Қазақстан облыстық мәслихатының 28.09.2018 </w:t>
      </w:r>
      <w:r>
        <w:rPr>
          <w:rFonts w:ascii="Times New Roman"/>
          <w:b w:val="false"/>
          <w:i w:val="false"/>
          <w:color w:val="000000"/>
          <w:sz w:val="28"/>
        </w:rPr>
        <w:t>№ 19-3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0" w:id="102"/>
    <w:p>
      <w:pPr>
        <w:spacing w:after="0"/>
        <w:ind w:left="0"/>
        <w:jc w:val="left"/>
      </w:pPr>
      <w:r>
        <w:rPr>
          <w:rFonts w:ascii="Times New Roman"/>
          <w:b/>
          <w:i w:val="false"/>
          <w:color w:val="000000"/>
        </w:rPr>
        <w:t xml:space="preserve"> 2. Тазалық пен тәртіпті қамтамасыз ету</w:t>
      </w:r>
    </w:p>
    <w:bookmarkEnd w:id="102"/>
    <w:bookmarkStart w:name="z111" w:id="103"/>
    <w:p>
      <w:pPr>
        <w:spacing w:after="0"/>
        <w:ind w:left="0"/>
        <w:jc w:val="both"/>
      </w:pPr>
      <w:r>
        <w:rPr>
          <w:rFonts w:ascii="Times New Roman"/>
          <w:b w:val="false"/>
          <w:i w:val="false"/>
          <w:color w:val="000000"/>
          <w:sz w:val="28"/>
        </w:rPr>
        <w:t>
      4. Заңды және жеке тұлғалар өздерінің нысандарына тиесілі барлық аумақтарда, оның ішінде жеке үй иелелігіндегі аумақтарда тазалықты сақтайды және тәртіпті қолдайды, абаттандыру элементтерінің (жолдар, тротуарлар, көгалдар, шағын сәулет нысандары, жарықтандыру, су жолдары) зақымдануына және бұзылуына жол бермейді.</w:t>
      </w:r>
    </w:p>
    <w:bookmarkEnd w:id="103"/>
    <w:bookmarkStart w:name="z112" w:id="104"/>
    <w:p>
      <w:pPr>
        <w:spacing w:after="0"/>
        <w:ind w:left="0"/>
        <w:jc w:val="both"/>
      </w:pPr>
      <w:r>
        <w:rPr>
          <w:rFonts w:ascii="Times New Roman"/>
          <w:b w:val="false"/>
          <w:i w:val="false"/>
          <w:color w:val="000000"/>
          <w:sz w:val="28"/>
        </w:rPr>
        <w:t>
      5. Жергілікті жерлерді ағымдағы санитариялық күтіп-ұстауды аумақтарды абаттандыру саласында маманданған ұйымдар жүзеге асырады.</w:t>
      </w:r>
    </w:p>
    <w:bookmarkEnd w:id="104"/>
    <w:p>
      <w:pPr>
        <w:spacing w:after="0"/>
        <w:ind w:left="0"/>
        <w:jc w:val="both"/>
      </w:pPr>
      <w:r>
        <w:rPr>
          <w:rFonts w:ascii="Times New Roman"/>
          <w:b w:val="false"/>
          <w:i w:val="false"/>
          <w:color w:val="000000"/>
          <w:sz w:val="28"/>
        </w:rPr>
        <w:t>
      5-1. Жобалау (жобалау-сметалық) құжаттамасында көзделген аумақтардағы абаттандыру жөніндегі барлық жұмыс түрлерi бекітілген жобалар бойынша орындалады. Аталған жұмыс түрлері Қазақстан Республикасының сәулет, қала құрылысы және құрылыс қызметі саласындағы заңнамасына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5-1-тармақпен толықтырылды - Батыс Қазақстан облыстық мәслихатының 28.09.2018 </w:t>
      </w:r>
      <w:r>
        <w:rPr>
          <w:rFonts w:ascii="Times New Roman"/>
          <w:b w:val="false"/>
          <w:i w:val="false"/>
          <w:color w:val="000000"/>
          <w:sz w:val="28"/>
        </w:rPr>
        <w:t>№ 19-3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3" w:id="105"/>
    <w:p>
      <w:pPr>
        <w:spacing w:after="0"/>
        <w:ind w:left="0"/>
        <w:jc w:val="both"/>
      </w:pPr>
      <w:r>
        <w:rPr>
          <w:rFonts w:ascii="Times New Roman"/>
          <w:b w:val="false"/>
          <w:i w:val="false"/>
          <w:color w:val="000000"/>
          <w:sz w:val="28"/>
        </w:rPr>
        <w:t>
      6. Барлық ұйымдық-құқықтық нысандағы жеке және заңды тұлғалар:</w:t>
      </w:r>
    </w:p>
    <w:bookmarkEnd w:id="105"/>
    <w:bookmarkStart w:name="z114" w:id="106"/>
    <w:p>
      <w:pPr>
        <w:spacing w:after="0"/>
        <w:ind w:left="0"/>
        <w:jc w:val="both"/>
      </w:pPr>
      <w:r>
        <w:rPr>
          <w:rFonts w:ascii="Times New Roman"/>
          <w:b w:val="false"/>
          <w:i w:val="false"/>
          <w:color w:val="000000"/>
          <w:sz w:val="28"/>
        </w:rPr>
        <w:t>
      1) дербес өз қаражаты есебінен немесе ұйымдармен шарттар жасасу жолымен бөлінген аумақты санитариялық күтіп-ұстауды және абаттандыруды қамтамасыз етеді;</w:t>
      </w:r>
    </w:p>
    <w:bookmarkEnd w:id="106"/>
    <w:bookmarkStart w:name="z115" w:id="107"/>
    <w:p>
      <w:pPr>
        <w:spacing w:after="0"/>
        <w:ind w:left="0"/>
        <w:jc w:val="both"/>
      </w:pPr>
      <w:r>
        <w:rPr>
          <w:rFonts w:ascii="Times New Roman"/>
          <w:b w:val="false"/>
          <w:i w:val="false"/>
          <w:color w:val="000000"/>
          <w:sz w:val="28"/>
        </w:rPr>
        <w:t>
      2) кез келген меншік объектілеріне ұқыпты қарайды, мемлекеттік меншік объектілеріне залал келтірілген жағдайлар туралы тиісті органдарды хабардар етеді;</w:t>
      </w:r>
    </w:p>
    <w:bookmarkEnd w:id="107"/>
    <w:bookmarkStart w:name="z116" w:id="108"/>
    <w:p>
      <w:pPr>
        <w:spacing w:after="0"/>
        <w:ind w:left="0"/>
        <w:jc w:val="both"/>
      </w:pPr>
      <w:r>
        <w:rPr>
          <w:rFonts w:ascii="Times New Roman"/>
          <w:b w:val="false"/>
          <w:i w:val="false"/>
          <w:color w:val="000000"/>
          <w:sz w:val="28"/>
        </w:rPr>
        <w:t>
      3) көшелер және үй нөмірлері тақталарды техникалық дұрыс жағдайда және тазалықта ұстайды;</w:t>
      </w:r>
    </w:p>
    <w:bookmarkEnd w:id="108"/>
    <w:bookmarkStart w:name="z117" w:id="109"/>
    <w:p>
      <w:pPr>
        <w:spacing w:after="0"/>
        <w:ind w:left="0"/>
        <w:jc w:val="both"/>
      </w:pPr>
      <w:r>
        <w:rPr>
          <w:rFonts w:ascii="Times New Roman"/>
          <w:b w:val="false"/>
          <w:i w:val="false"/>
          <w:color w:val="000000"/>
          <w:sz w:val="28"/>
        </w:rPr>
        <w:t>
      4) қоршауларды (шарбақтарды) және шағын сәулеттік нысандарды тиісті жағдайда (қоршаудың (шарбақтың) сыртқы жағын бояу, әктеу) күтіп-ұстайды.</w:t>
      </w:r>
    </w:p>
    <w:bookmarkEnd w:id="109"/>
    <w:bookmarkStart w:name="z118" w:id="110"/>
    <w:p>
      <w:pPr>
        <w:spacing w:after="0"/>
        <w:ind w:left="0"/>
        <w:jc w:val="left"/>
      </w:pPr>
      <w:r>
        <w:rPr>
          <w:rFonts w:ascii="Times New Roman"/>
          <w:b/>
          <w:i w:val="false"/>
          <w:color w:val="000000"/>
        </w:rPr>
        <w:t xml:space="preserve"> 3. Аумақтарды жинауды ұйымдастыру</w:t>
      </w:r>
    </w:p>
    <w:bookmarkEnd w:id="110"/>
    <w:bookmarkStart w:name="z119" w:id="111"/>
    <w:p>
      <w:pPr>
        <w:spacing w:after="0"/>
        <w:ind w:left="0"/>
        <w:jc w:val="both"/>
      </w:pPr>
      <w:r>
        <w:rPr>
          <w:rFonts w:ascii="Times New Roman"/>
          <w:b w:val="false"/>
          <w:i w:val="false"/>
          <w:color w:val="000000"/>
          <w:sz w:val="28"/>
        </w:rPr>
        <w:t>
      7. Жалпыға ортақ пайдаланылатын орындарды жинау және күтіп-ұстау қызмет көрсетудің мынадай түрлерін қамтиды:</w:t>
      </w:r>
    </w:p>
    <w:bookmarkEnd w:id="111"/>
    <w:bookmarkStart w:name="z120" w:id="112"/>
    <w:p>
      <w:pPr>
        <w:spacing w:after="0"/>
        <w:ind w:left="0"/>
        <w:jc w:val="both"/>
      </w:pPr>
      <w:r>
        <w:rPr>
          <w:rFonts w:ascii="Times New Roman"/>
          <w:b w:val="false"/>
          <w:i w:val="false"/>
          <w:color w:val="000000"/>
          <w:sz w:val="28"/>
        </w:rPr>
        <w:t>
      1) ұсақ және тұрмыстық қоқыстар мен қалдықтарды жинау және шығару;</w:t>
      </w:r>
    </w:p>
    <w:bookmarkEnd w:id="112"/>
    <w:bookmarkStart w:name="z121" w:id="113"/>
    <w:p>
      <w:pPr>
        <w:spacing w:after="0"/>
        <w:ind w:left="0"/>
        <w:jc w:val="both"/>
      </w:pPr>
      <w:r>
        <w:rPr>
          <w:rFonts w:ascii="Times New Roman"/>
          <w:b w:val="false"/>
          <w:i w:val="false"/>
          <w:color w:val="000000"/>
          <w:sz w:val="28"/>
        </w:rPr>
        <w:t>
      2) ірі көлемді қоқыстар мен қалдықтарды жинау және шығару;</w:t>
      </w:r>
    </w:p>
    <w:bookmarkEnd w:id="113"/>
    <w:bookmarkStart w:name="z122" w:id="114"/>
    <w:p>
      <w:pPr>
        <w:spacing w:after="0"/>
        <w:ind w:left="0"/>
        <w:jc w:val="both"/>
      </w:pPr>
      <w:r>
        <w:rPr>
          <w:rFonts w:ascii="Times New Roman"/>
          <w:b w:val="false"/>
          <w:i w:val="false"/>
          <w:color w:val="000000"/>
          <w:sz w:val="28"/>
        </w:rPr>
        <w:t>
      3) сыпыру;</w:t>
      </w:r>
    </w:p>
    <w:bookmarkEnd w:id="114"/>
    <w:bookmarkStart w:name="z123" w:id="115"/>
    <w:p>
      <w:pPr>
        <w:spacing w:after="0"/>
        <w:ind w:left="0"/>
        <w:jc w:val="both"/>
      </w:pPr>
      <w:r>
        <w:rPr>
          <w:rFonts w:ascii="Times New Roman"/>
          <w:b w:val="false"/>
          <w:i w:val="false"/>
          <w:color w:val="000000"/>
          <w:sz w:val="28"/>
        </w:rPr>
        <w:t>
      4) қамысты, қурайды, шөптерді және басқа да жабайы өсімдіктерді шабу және шығару;</w:t>
      </w:r>
    </w:p>
    <w:bookmarkEnd w:id="115"/>
    <w:bookmarkStart w:name="z124" w:id="116"/>
    <w:p>
      <w:pPr>
        <w:spacing w:after="0"/>
        <w:ind w:left="0"/>
        <w:jc w:val="both"/>
      </w:pPr>
      <w:r>
        <w:rPr>
          <w:rFonts w:ascii="Times New Roman"/>
          <w:b w:val="false"/>
          <w:i w:val="false"/>
          <w:color w:val="000000"/>
          <w:sz w:val="28"/>
        </w:rPr>
        <w:t>
      5) қоршаулар мен шағын сәулет нысандарын ағымдағы жөндеу және сырлау.</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Батыс Қазақстан облыстық мәслихатының 28.09.2018 </w:t>
      </w:r>
      <w:r>
        <w:rPr>
          <w:rFonts w:ascii="Times New Roman"/>
          <w:b w:val="false"/>
          <w:i w:val="false"/>
          <w:color w:val="000000"/>
          <w:sz w:val="28"/>
        </w:rPr>
        <w:t>№ 19-3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w:t>
      </w:r>
      <w:r>
        <w:br/>
      </w:r>
      <w:r>
        <w:rPr>
          <w:rFonts w:ascii="Times New Roman"/>
          <w:b w:val="false"/>
          <w:i w:val="false"/>
          <w:color w:val="000000"/>
          <w:sz w:val="28"/>
        </w:rPr>
        <w:t>
</w:t>
      </w:r>
    </w:p>
    <w:bookmarkStart w:name="z125" w:id="117"/>
    <w:p>
      <w:pPr>
        <w:spacing w:after="0"/>
        <w:ind w:left="0"/>
        <w:jc w:val="both"/>
      </w:pPr>
      <w:r>
        <w:rPr>
          <w:rFonts w:ascii="Times New Roman"/>
          <w:b w:val="false"/>
          <w:i w:val="false"/>
          <w:color w:val="000000"/>
          <w:sz w:val="28"/>
        </w:rPr>
        <w:t>
      8. Жалпыға ортақ пайдаланылатын аумақтарда орналасқан парктерді, скверлерді, бульварларды, су айдындарын, жағажайларды, зираттарды, оның ішінде оларда орналасқан тротуарларды, жаяу жүргіншілер аймақтарын, саты баспалдақтарын жинауды заңды және жеке тұлғалар мен осы объектілерге қызмет көрсететін және пайдаланатын аумақтарды бекіту субьектілері жүргізеді.</w:t>
      </w:r>
    </w:p>
    <w:bookmarkEnd w:id="117"/>
    <w:bookmarkStart w:name="z126" w:id="118"/>
    <w:p>
      <w:pPr>
        <w:spacing w:after="0"/>
        <w:ind w:left="0"/>
        <w:jc w:val="both"/>
      </w:pPr>
      <w:r>
        <w:rPr>
          <w:rFonts w:ascii="Times New Roman"/>
          <w:b w:val="false"/>
          <w:i w:val="false"/>
          <w:color w:val="000000"/>
          <w:sz w:val="28"/>
        </w:rPr>
        <w:t>
      9. Объектілердің меншік иелері меншік жапсарлас аумақтарда (автотұрақтар, боксты гараждар, ангарлар, қоймалық қосалқы құрылыстар, ғимараттар, сауда және қызмет көрсету нысандары) санитарлық тазалау және жинауды коммуналдық шаруашылық ұйымдарымен қамтамасыз етеді немесе өздері жүргізеді.</w:t>
      </w:r>
    </w:p>
    <w:bookmarkEnd w:id="118"/>
    <w:bookmarkStart w:name="z127" w:id="119"/>
    <w:p>
      <w:pPr>
        <w:spacing w:after="0"/>
        <w:ind w:left="0"/>
        <w:jc w:val="both"/>
      </w:pPr>
      <w:r>
        <w:rPr>
          <w:rFonts w:ascii="Times New Roman"/>
          <w:b w:val="false"/>
          <w:i w:val="false"/>
          <w:color w:val="000000"/>
          <w:sz w:val="28"/>
        </w:rPr>
        <w:t>
      10. Көшелер мен өтпе жолдардың бойында орналасқан тротуарларды, жолаушылар көлігінің аялдама алаңын жинауды жүру бөліктерін жинауға және күтіп-ұстауға жауапты ұйымдар жүргізеді.</w:t>
      </w:r>
    </w:p>
    <w:bookmarkEnd w:id="119"/>
    <w:bookmarkStart w:name="z128" w:id="120"/>
    <w:p>
      <w:pPr>
        <w:spacing w:after="0"/>
        <w:ind w:left="0"/>
        <w:jc w:val="both"/>
      </w:pPr>
      <w:r>
        <w:rPr>
          <w:rFonts w:ascii="Times New Roman"/>
          <w:b w:val="false"/>
          <w:i w:val="false"/>
          <w:color w:val="000000"/>
          <w:sz w:val="28"/>
        </w:rPr>
        <w:t>
      11. Аялдама кешендерін және қоғамдық жолаушылар көлігінің аялдама алаңында оларға іргелес аумақтарды, ақылы автотұрақтар, гараждардың аумақтарын, сондай-ақ кіреберіс жолдарды, іргелес аумақтарды жинауды және жууды олардың иелері жүзеге асырады.</w:t>
      </w:r>
    </w:p>
    <w:bookmarkEnd w:id="120"/>
    <w:bookmarkStart w:name="z129" w:id="121"/>
    <w:p>
      <w:pPr>
        <w:spacing w:after="0"/>
        <w:ind w:left="0"/>
        <w:jc w:val="both"/>
      </w:pPr>
      <w:r>
        <w:rPr>
          <w:rFonts w:ascii="Times New Roman"/>
          <w:b w:val="false"/>
          <w:i w:val="false"/>
          <w:color w:val="000000"/>
          <w:sz w:val="28"/>
        </w:rPr>
        <w:t>
      12. Жол жөндеу жұмыстарын жүргізгізу кезінде құрылыс қоқыстарын осы жұмыстарды жүргізген ұйымдар шығарады.</w:t>
      </w:r>
    </w:p>
    <w:bookmarkEnd w:id="121"/>
    <w:bookmarkStart w:name="z130" w:id="122"/>
    <w:p>
      <w:pPr>
        <w:spacing w:after="0"/>
        <w:ind w:left="0"/>
        <w:jc w:val="both"/>
      </w:pPr>
      <w:r>
        <w:rPr>
          <w:rFonts w:ascii="Times New Roman"/>
          <w:b w:val="false"/>
          <w:i w:val="false"/>
          <w:color w:val="000000"/>
          <w:sz w:val="28"/>
        </w:rPr>
        <w:t>
      13. Су ағатын желілерде ластануды болдырмау үшін су ағатын коллекторларға, жауын суын қабылдайтын құдықтарға және арық жүйесіне қоқыстардың тасталуына жол берілмейді.</w:t>
      </w:r>
    </w:p>
    <w:bookmarkEnd w:id="122"/>
    <w:bookmarkStart w:name="z131" w:id="123"/>
    <w:p>
      <w:pPr>
        <w:spacing w:after="0"/>
        <w:ind w:left="0"/>
        <w:jc w:val="both"/>
      </w:pPr>
      <w:r>
        <w:rPr>
          <w:rFonts w:ascii="Times New Roman"/>
          <w:b w:val="false"/>
          <w:i w:val="false"/>
          <w:color w:val="000000"/>
          <w:sz w:val="28"/>
        </w:rPr>
        <w:t>
      14. Жерүстi инженерлік құрылыстарын пайдаланушы ұйымдар мен иелері инженерлiк желілердің қорғалатын аймақтарының шекарасында іргелес аумақтардың санитариялық күтіп-ұсталуын қамтамасыз етеді.</w:t>
      </w:r>
    </w:p>
    <w:bookmarkEnd w:id="123"/>
    <w:bookmarkStart w:name="z132" w:id="124"/>
    <w:p>
      <w:pPr>
        <w:spacing w:after="0"/>
        <w:ind w:left="0"/>
        <w:jc w:val="left"/>
      </w:pPr>
      <w:r>
        <w:rPr>
          <w:rFonts w:ascii="Times New Roman"/>
          <w:b/>
          <w:i w:val="false"/>
          <w:color w:val="000000"/>
        </w:rPr>
        <w:t xml:space="preserve"> 4. Күзгі – қысқы мезгілде қалалар мен елді мекендердің аумақтарын тазартудың ерекшеліктері</w:t>
      </w:r>
    </w:p>
    <w:bookmarkEnd w:id="124"/>
    <w:bookmarkStart w:name="z133" w:id="125"/>
    <w:p>
      <w:pPr>
        <w:spacing w:after="0"/>
        <w:ind w:left="0"/>
        <w:jc w:val="both"/>
      </w:pPr>
      <w:r>
        <w:rPr>
          <w:rFonts w:ascii="Times New Roman"/>
          <w:b w:val="false"/>
          <w:i w:val="false"/>
          <w:color w:val="000000"/>
          <w:sz w:val="28"/>
        </w:rPr>
        <w:t>
      15. Күзгі – қысқы тазарту мезгілі қазаннан сәуірге дейін белгіленеді.</w:t>
      </w:r>
    </w:p>
    <w:bookmarkEnd w:id="125"/>
    <w:bookmarkStart w:name="z134" w:id="126"/>
    <w:p>
      <w:pPr>
        <w:spacing w:after="0"/>
        <w:ind w:left="0"/>
        <w:jc w:val="both"/>
      </w:pPr>
      <w:r>
        <w:rPr>
          <w:rFonts w:ascii="Times New Roman"/>
          <w:b w:val="false"/>
          <w:i w:val="false"/>
          <w:color w:val="000000"/>
          <w:sz w:val="28"/>
        </w:rPr>
        <w:t>
      16. Жолдарды қыста тазартуға мыналар кіреді:</w:t>
      </w:r>
    </w:p>
    <w:bookmarkEnd w:id="126"/>
    <w:bookmarkStart w:name="z135" w:id="127"/>
    <w:p>
      <w:pPr>
        <w:spacing w:after="0"/>
        <w:ind w:left="0"/>
        <w:jc w:val="both"/>
      </w:pPr>
      <w:r>
        <w:rPr>
          <w:rFonts w:ascii="Times New Roman"/>
          <w:b w:val="false"/>
          <w:i w:val="false"/>
          <w:color w:val="000000"/>
          <w:sz w:val="28"/>
        </w:rPr>
        <w:t>
      жол жабынын тығыздалмаған, жаңа жауған қардан, тапалған қар-мұз бен мұздан тазарту;</w:t>
      </w:r>
    </w:p>
    <w:bookmarkEnd w:id="127"/>
    <w:bookmarkStart w:name="z136" w:id="128"/>
    <w:p>
      <w:pPr>
        <w:spacing w:after="0"/>
        <w:ind w:left="0"/>
        <w:jc w:val="both"/>
      </w:pPr>
      <w:r>
        <w:rPr>
          <w:rFonts w:ascii="Times New Roman"/>
          <w:b w:val="false"/>
          <w:i w:val="false"/>
          <w:color w:val="000000"/>
          <w:sz w:val="28"/>
        </w:rPr>
        <w:t>
      көліктер мен жүргіншілердің қозғалысына арналған алаңдардан жол жамылғыларын тазалау кезінде жиналған қардан және сынықтардан тазарту (орын ауыстыру);</w:t>
      </w:r>
    </w:p>
    <w:bookmarkEnd w:id="128"/>
    <w:bookmarkStart w:name="z137" w:id="129"/>
    <w:p>
      <w:pPr>
        <w:spacing w:after="0"/>
        <w:ind w:left="0"/>
        <w:jc w:val="both"/>
      </w:pPr>
      <w:r>
        <w:rPr>
          <w:rFonts w:ascii="Times New Roman"/>
          <w:b w:val="false"/>
          <w:i w:val="false"/>
          <w:color w:val="000000"/>
          <w:sz w:val="28"/>
        </w:rPr>
        <w:t>
      көктайғаққа қарсы материалдарды пайдалана отырып, көліктің доңғалақтарының жол жамылғысымен ілінісу коэффициентін күрт төмендететін, көктайғақ қабыршақтарын жою.</w:t>
      </w:r>
    </w:p>
    <w:bookmarkEnd w:id="129"/>
    <w:bookmarkStart w:name="z138" w:id="130"/>
    <w:p>
      <w:pPr>
        <w:spacing w:after="0"/>
        <w:ind w:left="0"/>
        <w:jc w:val="both"/>
      </w:pPr>
      <w:r>
        <w:rPr>
          <w:rFonts w:ascii="Times New Roman"/>
          <w:b w:val="false"/>
          <w:i w:val="false"/>
          <w:color w:val="000000"/>
          <w:sz w:val="28"/>
        </w:rPr>
        <w:t>
      Қарды жинау мен сыпыру жол бетіндегі қардың қалыңдығы 4-5 сантиметрден аспай тұрған аралықта жүргізіледі. Қарды қар жауғаннан кейін 4 сағаттан кешіктірмей жинау қажет, қайтара жинау сол аралықта, ал қар толастамай жауғанда аяғына таман жиналады.</w:t>
      </w:r>
    </w:p>
    <w:bookmarkEnd w:id="130"/>
    <w:bookmarkStart w:name="z139" w:id="131"/>
    <w:p>
      <w:pPr>
        <w:spacing w:after="0"/>
        <w:ind w:left="0"/>
        <w:jc w:val="both"/>
      </w:pPr>
      <w:r>
        <w:rPr>
          <w:rFonts w:ascii="Times New Roman"/>
          <w:b w:val="false"/>
          <w:i w:val="false"/>
          <w:color w:val="000000"/>
          <w:sz w:val="28"/>
        </w:rPr>
        <w:t>
      Қарды шығару мына мерзімдерде:</w:t>
      </w:r>
    </w:p>
    <w:bookmarkEnd w:id="131"/>
    <w:bookmarkStart w:name="z140" w:id="132"/>
    <w:p>
      <w:pPr>
        <w:spacing w:after="0"/>
        <w:ind w:left="0"/>
        <w:jc w:val="both"/>
      </w:pPr>
      <w:r>
        <w:rPr>
          <w:rFonts w:ascii="Times New Roman"/>
          <w:b w:val="false"/>
          <w:i w:val="false"/>
          <w:color w:val="000000"/>
          <w:sz w:val="28"/>
        </w:rPr>
        <w:t>
      маңызды магистральдарда қар жамылғысы кемінде 6 сантиметр түскен кезде - екі тәуліктен, ал басқа жолдарда төрт тәуліктен кешіктірмей;</w:t>
      </w:r>
    </w:p>
    <w:bookmarkEnd w:id="132"/>
    <w:bookmarkStart w:name="z141" w:id="133"/>
    <w:p>
      <w:pPr>
        <w:spacing w:after="0"/>
        <w:ind w:left="0"/>
        <w:jc w:val="both"/>
      </w:pPr>
      <w:r>
        <w:rPr>
          <w:rFonts w:ascii="Times New Roman"/>
          <w:b w:val="false"/>
          <w:i w:val="false"/>
          <w:color w:val="000000"/>
          <w:sz w:val="28"/>
        </w:rPr>
        <w:t>
      ал қар 6 сантиметрден аса түскенде - сәйкесінше төрт тәуліктен немесе жеті тәуліктен кешіктірмей жүргізіледі.</w:t>
      </w:r>
    </w:p>
    <w:bookmarkEnd w:id="133"/>
    <w:bookmarkStart w:name="z142" w:id="134"/>
    <w:p>
      <w:pPr>
        <w:spacing w:after="0"/>
        <w:ind w:left="0"/>
        <w:jc w:val="both"/>
      </w:pPr>
      <w:r>
        <w:rPr>
          <w:rFonts w:ascii="Times New Roman"/>
          <w:b w:val="false"/>
          <w:i w:val="false"/>
          <w:color w:val="000000"/>
          <w:sz w:val="28"/>
        </w:rPr>
        <w:t>
      17. Саябақтардағы, скверлердегі, бульварлардағы және басқа көгалды аймақтардағы жолдарды тазарту кезінде, жасыл желектердің сақталуы мен еріген сулардың ағуын қамтамасыз еткен жағдайда, құрамында химиялық қоспалары жоқ қарларды осы мақсаттарға бұрын дайындалған алаңдарда уақытша жинауға рұқсат етіледі.</w:t>
      </w:r>
    </w:p>
    <w:bookmarkEnd w:id="134"/>
    <w:bookmarkStart w:name="z143" w:id="135"/>
    <w:p>
      <w:pPr>
        <w:spacing w:after="0"/>
        <w:ind w:left="0"/>
        <w:jc w:val="both"/>
      </w:pPr>
      <w:r>
        <w:rPr>
          <w:rFonts w:ascii="Times New Roman"/>
          <w:b w:val="false"/>
          <w:i w:val="false"/>
          <w:color w:val="000000"/>
          <w:sz w:val="28"/>
        </w:rPr>
        <w:t>
      18. Қарды жинауға жауапты, жеке және (немесе) заңды тұлғалар қарды уақытша жинау орындарын қар ерігеннен кейін қоқыстардан тазартады және абаттандырады.</w:t>
      </w:r>
    </w:p>
    <w:bookmarkEnd w:id="135"/>
    <w:bookmarkStart w:name="z144" w:id="136"/>
    <w:p>
      <w:pPr>
        <w:spacing w:after="0"/>
        <w:ind w:left="0"/>
        <w:jc w:val="both"/>
      </w:pPr>
      <w:r>
        <w:rPr>
          <w:rFonts w:ascii="Times New Roman"/>
          <w:b w:val="false"/>
          <w:i w:val="false"/>
          <w:color w:val="000000"/>
          <w:sz w:val="28"/>
        </w:rPr>
        <w:t>
      19. Қысқы мезгілде жолдар, саябақ орындықтары, қоқыс қораптары және басқа да элементтер мен шағын сәулет формалары, сондай – ақ олардың араларындағы және жанындағы жерлер, оларға баратын жолдар қар мен мұздақтардан тазартылуы керек.</w:t>
      </w:r>
    </w:p>
    <w:bookmarkEnd w:id="136"/>
    <w:bookmarkStart w:name="z145" w:id="137"/>
    <w:p>
      <w:pPr>
        <w:spacing w:after="0"/>
        <w:ind w:left="0"/>
        <w:jc w:val="both"/>
      </w:pPr>
      <w:r>
        <w:rPr>
          <w:rFonts w:ascii="Times New Roman"/>
          <w:b w:val="false"/>
          <w:i w:val="false"/>
          <w:color w:val="000000"/>
          <w:sz w:val="28"/>
        </w:rPr>
        <w:t>
      Жолдың тротуарларымен жүру бөлігінде көшелердегі инженерлік желілерде болған апаттан пайда болған мұздақтар осы желілердің иелері болып табылатын заңды және жеке тұлғалармен бөлшектенеді және тазартылады. Бөлшектенген мұздақтар белгіленген орындарға шығарылады.</w:t>
      </w:r>
    </w:p>
    <w:bookmarkEnd w:id="137"/>
    <w:bookmarkStart w:name="z146" w:id="138"/>
    <w:p>
      <w:pPr>
        <w:spacing w:after="0"/>
        <w:ind w:left="0"/>
        <w:jc w:val="both"/>
      </w:pPr>
      <w:r>
        <w:rPr>
          <w:rFonts w:ascii="Times New Roman"/>
          <w:b w:val="false"/>
          <w:i w:val="false"/>
          <w:color w:val="000000"/>
          <w:sz w:val="28"/>
        </w:rPr>
        <w:t>
      20. Көшелер мен өтпе жолдардан қарды шығару, жергілікті атқарушы органмен айқындалған, белгіленген орындарда жүзеге асырылады.</w:t>
      </w:r>
    </w:p>
    <w:bookmarkEnd w:id="138"/>
    <w:bookmarkStart w:name="z147" w:id="139"/>
    <w:p>
      <w:pPr>
        <w:spacing w:after="0"/>
        <w:ind w:left="0"/>
        <w:jc w:val="both"/>
      </w:pPr>
      <w:r>
        <w:rPr>
          <w:rFonts w:ascii="Times New Roman"/>
          <w:b w:val="false"/>
          <w:i w:val="false"/>
          <w:color w:val="000000"/>
          <w:sz w:val="28"/>
        </w:rPr>
        <w:t>
      21. Тротуарлар мен көпірлерге шығатын баспалдақтар асфальт – бетон жамылғыларының барлық ені бойына жаңа жауған қар мен тапалған қардан (пайда болған қар-мұздақтардан) тазартылады, қар тоқтаусыз жауған кезеңде көктайғаққа қарсы материалдармен өңделеді.</w:t>
      </w:r>
    </w:p>
    <w:bookmarkEnd w:id="139"/>
    <w:bookmarkStart w:name="z148" w:id="140"/>
    <w:p>
      <w:pPr>
        <w:spacing w:after="0"/>
        <w:ind w:left="0"/>
        <w:jc w:val="both"/>
      </w:pPr>
      <w:r>
        <w:rPr>
          <w:rFonts w:ascii="Times New Roman"/>
          <w:b w:val="false"/>
          <w:i w:val="false"/>
          <w:color w:val="000000"/>
          <w:sz w:val="28"/>
        </w:rPr>
        <w:t>
      22. Аулаішілік аумақтар қар мен мұздақтардан асфальтқа дейін тазартылады. Мұздақ (көктайғақ) пайда болған жағдайда ұсақ құммен өңдеу</w:t>
      </w:r>
    </w:p>
    <w:bookmarkEnd w:id="140"/>
    <w:bookmarkStart w:name="z149" w:id="141"/>
    <w:p>
      <w:pPr>
        <w:spacing w:after="0"/>
        <w:ind w:left="0"/>
        <w:jc w:val="both"/>
      </w:pPr>
      <w:r>
        <w:rPr>
          <w:rFonts w:ascii="Times New Roman"/>
          <w:b w:val="false"/>
          <w:i w:val="false"/>
          <w:color w:val="000000"/>
          <w:sz w:val="28"/>
        </w:rPr>
        <w:t>
      жүргізіледі. Көктайғаққа қарсы күресу үшін ас тұзын пайдалануға жол берілмейді.</w:t>
      </w:r>
    </w:p>
    <w:bookmarkEnd w:id="141"/>
    <w:bookmarkStart w:name="z150" w:id="142"/>
    <w:p>
      <w:pPr>
        <w:spacing w:after="0"/>
        <w:ind w:left="0"/>
        <w:jc w:val="both"/>
      </w:pPr>
      <w:r>
        <w:rPr>
          <w:rFonts w:ascii="Times New Roman"/>
          <w:b w:val="false"/>
          <w:i w:val="false"/>
          <w:color w:val="000000"/>
          <w:sz w:val="28"/>
        </w:rPr>
        <w:t>
      23. Аула аумақтарынан, кварталішілік өтпе жолдардан және кәсіпкерлік нысандарының іргелес аумақтарынан аршылған қарды, жалпыға ортақ жерлерде жинақталуына жол бермей шығару қажет.</w:t>
      </w:r>
    </w:p>
    <w:bookmarkEnd w:id="142"/>
    <w:bookmarkStart w:name="z151" w:id="143"/>
    <w:p>
      <w:pPr>
        <w:spacing w:after="0"/>
        <w:ind w:left="0"/>
        <w:jc w:val="both"/>
      </w:pPr>
      <w:r>
        <w:rPr>
          <w:rFonts w:ascii="Times New Roman"/>
          <w:b w:val="false"/>
          <w:i w:val="false"/>
          <w:color w:val="000000"/>
          <w:sz w:val="28"/>
        </w:rPr>
        <w:t>
      24. Қыс мезгілінде үй иелері және жалға алушылар баспалдақтарды, пандустарды, шатырларын қардан, мұздан және сүңгілерден уақытында тазарту жұмыстарын ұйымдастыруы қажет. Бұл жұмыстар кезінде жүргіншілер жолдары аймағы қоршауға алынады. Үйлердің төбесін қардан тазарту, көше жаққа бағытталған шатырлардан қар мен мұздақтарды тротуарларға лақтыру тек күндізгі уақытта жүргізілуі қажет. Шатырдың басқа бағыттарынан, жазық шатырлардан қар түсіру, аулаішілік аумақта жүргізіледі. Қарды түсіру алдында жаяу жүргіншілердің қауіпсіздігін қамтамасыз ету шаралары жасалады. Үйлердің шатырларынан түскен қарлар, мұздар және сүңгілер жедел түрде жол жиегіне қарай жиналады және одан әрі көшені тазартушы заңды және (немесе) жеке тұлғалармен алып кетуі үшін дайындалады.</w:t>
      </w:r>
    </w:p>
    <w:bookmarkEnd w:id="143"/>
    <w:bookmarkStart w:name="z152" w:id="144"/>
    <w:p>
      <w:pPr>
        <w:spacing w:after="0"/>
        <w:ind w:left="0"/>
        <w:jc w:val="both"/>
      </w:pPr>
      <w:r>
        <w:rPr>
          <w:rFonts w:ascii="Times New Roman"/>
          <w:b w:val="false"/>
          <w:i w:val="false"/>
          <w:color w:val="000000"/>
          <w:sz w:val="28"/>
        </w:rPr>
        <w:t>
      25. Суағар құбырлардың аузына қар, мұз және қоқыстарды тастауға жол берілмейді.</w:t>
      </w:r>
    </w:p>
    <w:bookmarkEnd w:id="144"/>
    <w:bookmarkStart w:name="z153" w:id="145"/>
    <w:p>
      <w:pPr>
        <w:spacing w:after="0"/>
        <w:ind w:left="0"/>
        <w:jc w:val="left"/>
      </w:pPr>
      <w:r>
        <w:rPr>
          <w:rFonts w:ascii="Times New Roman"/>
          <w:b/>
          <w:i w:val="false"/>
          <w:color w:val="000000"/>
        </w:rPr>
        <w:t xml:space="preserve"> 5. Көктемгі – жазғы мезгілде қалалар мен елді мекендердің аумақтарын тазартудың ерекшеліктері</w:t>
      </w:r>
    </w:p>
    <w:bookmarkEnd w:id="145"/>
    <w:bookmarkStart w:name="z154" w:id="146"/>
    <w:p>
      <w:pPr>
        <w:spacing w:after="0"/>
        <w:ind w:left="0"/>
        <w:jc w:val="both"/>
      </w:pPr>
      <w:r>
        <w:rPr>
          <w:rFonts w:ascii="Times New Roman"/>
          <w:b w:val="false"/>
          <w:i w:val="false"/>
          <w:color w:val="000000"/>
          <w:sz w:val="28"/>
        </w:rPr>
        <w:t>
      26. Көктемгі - жазғы тазарту мезгілі сәуірден қазанға дейін белгіленеді.</w:t>
      </w:r>
    </w:p>
    <w:bookmarkEnd w:id="146"/>
    <w:bookmarkStart w:name="z155" w:id="147"/>
    <w:p>
      <w:pPr>
        <w:spacing w:after="0"/>
        <w:ind w:left="0"/>
        <w:jc w:val="both"/>
      </w:pPr>
      <w:r>
        <w:rPr>
          <w:rFonts w:ascii="Times New Roman"/>
          <w:b w:val="false"/>
          <w:i w:val="false"/>
          <w:color w:val="000000"/>
          <w:sz w:val="28"/>
        </w:rPr>
        <w:t>
      Көктемгі-жазғы тазарту көшелердің, тротуарлардың, алаңдардың көлік жүретін бөліктерін жууды, оларға су шашуды және сыпыруды көздейді.</w:t>
      </w:r>
    </w:p>
    <w:bookmarkEnd w:id="147"/>
    <w:bookmarkStart w:name="z156" w:id="148"/>
    <w:p>
      <w:pPr>
        <w:spacing w:after="0"/>
        <w:ind w:left="0"/>
        <w:jc w:val="both"/>
      </w:pPr>
      <w:r>
        <w:rPr>
          <w:rFonts w:ascii="Times New Roman"/>
          <w:b w:val="false"/>
          <w:i w:val="false"/>
          <w:color w:val="000000"/>
          <w:sz w:val="28"/>
        </w:rPr>
        <w:t>
      27. Жол жамылғыларын, осьтік және қосалқы жолақтарды, көшелер мен өтетін жерлерді сыпыру көліктің интенсивті қозғалысы бар магистралдар мен көшелерде түнгі мезгілде, қалған көшелерде күндізгі мезгілде жол жамылғысын алдын-ала сулау арқылы жүргізіледі.</w:t>
      </w:r>
    </w:p>
    <w:bookmarkEnd w:id="148"/>
    <w:bookmarkStart w:name="z157" w:id="149"/>
    <w:p>
      <w:pPr>
        <w:spacing w:after="0"/>
        <w:ind w:left="0"/>
        <w:jc w:val="both"/>
      </w:pPr>
      <w:r>
        <w:rPr>
          <w:rFonts w:ascii="Times New Roman"/>
          <w:b w:val="false"/>
          <w:i w:val="false"/>
          <w:color w:val="000000"/>
          <w:sz w:val="28"/>
        </w:rPr>
        <w:t>
      28. Тазарту жүргізген кезде көлік жүретін бөлік, тротуарлары, жол жиектері қандай да болмасын ластан, ұсақ қоқыстан, топырақтан және ірі қоқыстан толығымен тазартылуы тиіс.</w:t>
      </w:r>
    </w:p>
    <w:bookmarkEnd w:id="149"/>
    <w:bookmarkStart w:name="z158" w:id="150"/>
    <w:p>
      <w:pPr>
        <w:spacing w:after="0"/>
        <w:ind w:left="0"/>
        <w:jc w:val="both"/>
      </w:pPr>
      <w:r>
        <w:rPr>
          <w:rFonts w:ascii="Times New Roman"/>
          <w:b w:val="false"/>
          <w:i w:val="false"/>
          <w:color w:val="000000"/>
          <w:sz w:val="28"/>
        </w:rPr>
        <w:t>
      Аулаішілік аумақтар мен тротуарларды ұсақ тұрмыстық қалдықтардан, шаңнан сыпыру және оларды жуу жеке меншік пәтер иелері кооперативтерімен, үй комитеттерімен жүзеге асырылады.</w:t>
      </w:r>
    </w:p>
    <w:bookmarkEnd w:id="150"/>
    <w:bookmarkStart w:name="z159" w:id="151"/>
    <w:p>
      <w:pPr>
        <w:spacing w:after="0"/>
        <w:ind w:left="0"/>
        <w:jc w:val="left"/>
      </w:pPr>
      <w:r>
        <w:rPr>
          <w:rFonts w:ascii="Times New Roman"/>
          <w:b/>
          <w:i w:val="false"/>
          <w:color w:val="000000"/>
        </w:rPr>
        <w:t xml:space="preserve"> 6. Қалдықтарды жинау және шығару</w:t>
      </w:r>
    </w:p>
    <w:bookmarkEnd w:id="151"/>
    <w:bookmarkStart w:name="z160" w:id="152"/>
    <w:p>
      <w:pPr>
        <w:spacing w:after="0"/>
        <w:ind w:left="0"/>
        <w:jc w:val="both"/>
      </w:pPr>
      <w:r>
        <w:rPr>
          <w:rFonts w:ascii="Times New Roman"/>
          <w:b w:val="false"/>
          <w:i w:val="false"/>
          <w:color w:val="000000"/>
          <w:sz w:val="28"/>
        </w:rPr>
        <w:t>
      29. Жеке және заңды тұлғалар, олардың қызметі нәтижесінде пайда болған өндіріс және тұтыну қалдықтары пайда болған кезінен бастап қалдықтармен қауіпсіз жұмыс істеуді қамтамасыз етеді. Жеке және заңды</w:t>
      </w:r>
    </w:p>
    <w:bookmarkEnd w:id="152"/>
    <w:bookmarkStart w:name="z161" w:id="153"/>
    <w:p>
      <w:pPr>
        <w:spacing w:after="0"/>
        <w:ind w:left="0"/>
        <w:jc w:val="both"/>
      </w:pPr>
      <w:r>
        <w:rPr>
          <w:rFonts w:ascii="Times New Roman"/>
          <w:b w:val="false"/>
          <w:i w:val="false"/>
          <w:color w:val="000000"/>
          <w:sz w:val="28"/>
        </w:rPr>
        <w:t>
      тұлғалар қатты тұрмыстық қалдықтарға арналған контейнерлерде қатты тұрмыстық қалдықтарды жинақтайды.</w:t>
      </w:r>
    </w:p>
    <w:bookmarkEnd w:id="153"/>
    <w:bookmarkStart w:name="z162" w:id="154"/>
    <w:p>
      <w:pPr>
        <w:spacing w:after="0"/>
        <w:ind w:left="0"/>
        <w:jc w:val="both"/>
      </w:pPr>
      <w:r>
        <w:rPr>
          <w:rFonts w:ascii="Times New Roman"/>
          <w:b w:val="false"/>
          <w:i w:val="false"/>
          <w:color w:val="000000"/>
          <w:sz w:val="28"/>
        </w:rPr>
        <w:t>
      30. Қатты тұрмыстық қалдықтарды шығаруды ұйымдар уәкілетті орган белгілеген бекітілген кестеге сәйкес мерзімдерде жүзеге асырады. Кестелер қатты тұрмыстық қалдықтарды жинау алаңдарында ілінеді.</w:t>
      </w:r>
    </w:p>
    <w:bookmarkEnd w:id="154"/>
    <w:bookmarkStart w:name="z163" w:id="155"/>
    <w:p>
      <w:pPr>
        <w:spacing w:after="0"/>
        <w:ind w:left="0"/>
        <w:jc w:val="both"/>
      </w:pPr>
      <w:r>
        <w:rPr>
          <w:rFonts w:ascii="Times New Roman"/>
          <w:b w:val="false"/>
          <w:i w:val="false"/>
          <w:color w:val="000000"/>
          <w:sz w:val="28"/>
        </w:rPr>
        <w:t xml:space="preserve">
      31. Жылжымайтын объектілерді салуды және (немесе) жөндеуді жүзеге асыратын жеке және заңды тұлғалар құрылыс қоқысын өз бетінше арнайы орындарға немесе Қазақстан Республикасының Экологиялық </w:t>
      </w:r>
      <w:r>
        <w:rPr>
          <w:rFonts w:ascii="Times New Roman"/>
          <w:b w:val="false"/>
          <w:i w:val="false"/>
          <w:color w:val="000000"/>
          <w:sz w:val="28"/>
        </w:rPr>
        <w:t>кодексіне</w:t>
      </w:r>
      <w:r>
        <w:rPr>
          <w:rFonts w:ascii="Times New Roman"/>
          <w:b w:val="false"/>
          <w:i w:val="false"/>
          <w:color w:val="000000"/>
          <w:sz w:val="28"/>
        </w:rPr>
        <w:t xml:space="preserve"> сәйкес қоқыс шығаруды жүзеге асыратын ұйыммен шарт бойынша шығаруы тиіс.</w:t>
      </w:r>
    </w:p>
    <w:bookmarkEnd w:id="155"/>
    <w:bookmarkStart w:name="z164" w:id="156"/>
    <w:p>
      <w:pPr>
        <w:spacing w:after="0"/>
        <w:ind w:left="0"/>
        <w:jc w:val="both"/>
      </w:pPr>
      <w:r>
        <w:rPr>
          <w:rFonts w:ascii="Times New Roman"/>
          <w:b w:val="false"/>
          <w:i w:val="false"/>
          <w:color w:val="000000"/>
          <w:sz w:val="28"/>
        </w:rPr>
        <w:t>
      32. Үй иелерінің аумағында мамандандырылған көлік үшін ыңғайлы кірме жолдармен контейнерлерді орналастыруға арналған арнайы алаңдар болады. Контейнерлерді орнатуға арналған алаңдардың бетонды немесе асфальтты жабыны және қоршауы болады. Қатты тұрмыстық қалдықтарды жинау үшін қақпақтары бар контейнерлерді қолданған жөн.</w:t>
      </w:r>
    </w:p>
    <w:bookmarkEnd w:id="156"/>
    <w:bookmarkStart w:name="z165" w:id="157"/>
    <w:p>
      <w:pPr>
        <w:spacing w:after="0"/>
        <w:ind w:left="0"/>
        <w:jc w:val="both"/>
      </w:pPr>
      <w:r>
        <w:rPr>
          <w:rFonts w:ascii="Times New Roman"/>
          <w:b w:val="false"/>
          <w:i w:val="false"/>
          <w:color w:val="000000"/>
          <w:sz w:val="28"/>
        </w:rPr>
        <w:t>
      33. Қатты тұрмыстық қалдықтарға арналған контейнерлерге және контейнерлік алаңдарда күл тастауға және жинауға жол берілмейді.</w:t>
      </w:r>
    </w:p>
    <w:bookmarkEnd w:id="157"/>
    <w:bookmarkStart w:name="z166" w:id="158"/>
    <w:p>
      <w:pPr>
        <w:spacing w:after="0"/>
        <w:ind w:left="0"/>
        <w:jc w:val="both"/>
      </w:pPr>
      <w:r>
        <w:rPr>
          <w:rFonts w:ascii="Times New Roman"/>
          <w:b w:val="false"/>
          <w:i w:val="false"/>
          <w:color w:val="000000"/>
          <w:sz w:val="28"/>
        </w:rPr>
        <w:t>
      34. Қатты тұрмыстық қалдықтар қоқыс шығаратын көліктермен, кәріз тартылмаған үй иелерінен сұйық қалдықтар ассенизациялы вакуумдық көліктермен шығарылады.</w:t>
      </w:r>
    </w:p>
    <w:bookmarkEnd w:id="158"/>
    <w:bookmarkStart w:name="z167" w:id="159"/>
    <w:p>
      <w:pPr>
        <w:spacing w:after="0"/>
        <w:ind w:left="0"/>
        <w:jc w:val="both"/>
      </w:pPr>
      <w:r>
        <w:rPr>
          <w:rFonts w:ascii="Times New Roman"/>
          <w:b w:val="false"/>
          <w:i w:val="false"/>
          <w:color w:val="000000"/>
          <w:sz w:val="28"/>
        </w:rPr>
        <w:t>
      35. Сұйық қалдықтар мамандандырылған автокөлікпен арнайы бөлінген орындарға шығарылады. Контейнерлер босатылғаннан кейін сол жерде дезинфекциялық ерітіндімен өңделеді немесе босатылған орындарда өңдеуден өткен тазаларына ауыстырылады. Контейнерлерді өңдеу орындарын тазалауға, жууға және дезинфекциялауға арналған, ыстық және суық су өткізілген, судың ағып кетуі ұйымдастырылған құрылғылармен жабдықтау қажет.</w:t>
      </w:r>
    </w:p>
    <w:bookmarkEnd w:id="159"/>
    <w:bookmarkStart w:name="z168" w:id="160"/>
    <w:p>
      <w:pPr>
        <w:spacing w:after="0"/>
        <w:ind w:left="0"/>
        <w:jc w:val="both"/>
      </w:pPr>
      <w:r>
        <w:rPr>
          <w:rFonts w:ascii="Times New Roman"/>
          <w:b w:val="false"/>
          <w:i w:val="false"/>
          <w:color w:val="000000"/>
          <w:sz w:val="28"/>
        </w:rPr>
        <w:t>
      36. Сұйық тұрмыстық қалдықтар мен ірі көлемді қоқыстарды қоқыс шығару құбырына тастауға болмайды.</w:t>
      </w:r>
    </w:p>
    <w:bookmarkEnd w:id="160"/>
    <w:bookmarkStart w:name="z169" w:id="161"/>
    <w:p>
      <w:pPr>
        <w:spacing w:after="0"/>
        <w:ind w:left="0"/>
        <w:jc w:val="both"/>
      </w:pPr>
      <w:r>
        <w:rPr>
          <w:rFonts w:ascii="Times New Roman"/>
          <w:b w:val="false"/>
          <w:i w:val="false"/>
          <w:color w:val="000000"/>
          <w:sz w:val="28"/>
        </w:rPr>
        <w:t>
      37. Қоқыс шығару құбырын пайдалануды иелігінде тұрғын үй бар пайдаланушы ұйым жүзеге асырады.</w:t>
      </w:r>
    </w:p>
    <w:bookmarkEnd w:id="161"/>
    <w:bookmarkStart w:name="z170" w:id="162"/>
    <w:p>
      <w:pPr>
        <w:spacing w:after="0"/>
        <w:ind w:left="0"/>
        <w:jc w:val="both"/>
      </w:pPr>
      <w:r>
        <w:rPr>
          <w:rFonts w:ascii="Times New Roman"/>
          <w:b w:val="false"/>
          <w:i w:val="false"/>
          <w:color w:val="000000"/>
          <w:sz w:val="28"/>
        </w:rPr>
        <w:t>
      38. Жеке тұлғалар контейнер алаңдары аумағында орналасқан, құрамында сынап бар шамдар мен аспаптарды жинау үшін арнайы контейнерлерде құрамында сынап бар істен шыққан шамдар мен аспаптарды қауіпсіз жинауды қамтамасыз етеді.</w:t>
      </w:r>
    </w:p>
    <w:bookmarkEnd w:id="162"/>
    <w:bookmarkStart w:name="z171" w:id="163"/>
    <w:p>
      <w:pPr>
        <w:spacing w:after="0"/>
        <w:ind w:left="0"/>
        <w:jc w:val="both"/>
      </w:pPr>
      <w:r>
        <w:rPr>
          <w:rFonts w:ascii="Times New Roman"/>
          <w:b w:val="false"/>
          <w:i w:val="false"/>
          <w:color w:val="000000"/>
          <w:sz w:val="28"/>
        </w:rPr>
        <w:t>
      39. Контейнерлік алаңдарды және контейнерлерді пайдаланатын және оларға қызмет көрсететін ұйымдар мыналарды:</w:t>
      </w:r>
    </w:p>
    <w:bookmarkEnd w:id="163"/>
    <w:bookmarkStart w:name="z172" w:id="164"/>
    <w:p>
      <w:pPr>
        <w:spacing w:after="0"/>
        <w:ind w:left="0"/>
        <w:jc w:val="both"/>
      </w:pPr>
      <w:r>
        <w:rPr>
          <w:rFonts w:ascii="Times New Roman"/>
          <w:b w:val="false"/>
          <w:i w:val="false"/>
          <w:color w:val="000000"/>
          <w:sz w:val="28"/>
        </w:rPr>
        <w:t>
      1) контейнерлік алаңдарды және оған іргелес аумақтарды тиісті санитариялық күтіп-ұстауды қамтамасыз етеді;</w:t>
      </w:r>
    </w:p>
    <w:bookmarkEnd w:id="164"/>
    <w:bookmarkStart w:name="z173" w:id="165"/>
    <w:p>
      <w:pPr>
        <w:spacing w:after="0"/>
        <w:ind w:left="0"/>
        <w:jc w:val="both"/>
      </w:pPr>
      <w:r>
        <w:rPr>
          <w:rFonts w:ascii="Times New Roman"/>
          <w:b w:val="false"/>
          <w:i w:val="false"/>
          <w:color w:val="000000"/>
          <w:sz w:val="28"/>
        </w:rPr>
        <w:t>
      2) оларға уақтылы жөндеу жүргізеді және одан әрі пайдалануға жарамсыз контейнерлерді ауыстырады;</w:t>
      </w:r>
    </w:p>
    <w:bookmarkEnd w:id="165"/>
    <w:bookmarkStart w:name="z174" w:id="166"/>
    <w:p>
      <w:pPr>
        <w:spacing w:after="0"/>
        <w:ind w:left="0"/>
        <w:jc w:val="both"/>
      </w:pPr>
      <w:r>
        <w:rPr>
          <w:rFonts w:ascii="Times New Roman"/>
          <w:b w:val="false"/>
          <w:i w:val="false"/>
          <w:color w:val="000000"/>
          <w:sz w:val="28"/>
        </w:rPr>
        <w:t>
      3) қоқыс қабылдайтын камералардың, алаңдардың, сондай-ақ қалдық жинағыштардың тұрақты жуылуын, дезинфекциялануын, шыбындарға,</w:t>
      </w:r>
    </w:p>
    <w:bookmarkEnd w:id="166"/>
    <w:bookmarkStart w:name="z175" w:id="167"/>
    <w:p>
      <w:pPr>
        <w:spacing w:after="0"/>
        <w:ind w:left="0"/>
        <w:jc w:val="both"/>
      </w:pPr>
      <w:r>
        <w:rPr>
          <w:rFonts w:ascii="Times New Roman"/>
          <w:b w:val="false"/>
          <w:i w:val="false"/>
          <w:color w:val="000000"/>
          <w:sz w:val="28"/>
        </w:rPr>
        <w:t>
      кеміргіштерге қарсы дезинсекциялануын, дератизациялануын қамтамасыз ету бойынша шараларды қабылдайды.</w:t>
      </w:r>
    </w:p>
    <w:bookmarkEnd w:id="167"/>
    <w:bookmarkStart w:name="z176" w:id="168"/>
    <w:p>
      <w:pPr>
        <w:spacing w:after="0"/>
        <w:ind w:left="0"/>
        <w:jc w:val="both"/>
      </w:pPr>
      <w:r>
        <w:rPr>
          <w:rFonts w:ascii="Times New Roman"/>
          <w:b w:val="false"/>
          <w:i w:val="false"/>
          <w:color w:val="000000"/>
          <w:sz w:val="28"/>
        </w:rPr>
        <w:t>
      40. Контейнерлерден қоқыс шығаратын машинаға тиеу кезінде шашылып қалған қоқыстарды қатты тұрмыстық қалдықтарды шығаруды жүзеге асыратын ұйымдардың жұмысшылары шығарады.</w:t>
      </w:r>
    </w:p>
    <w:bookmarkEnd w:id="168"/>
    <w:bookmarkStart w:name="z177" w:id="169"/>
    <w:p>
      <w:pPr>
        <w:spacing w:after="0"/>
        <w:ind w:left="0"/>
        <w:jc w:val="both"/>
      </w:pPr>
      <w:r>
        <w:rPr>
          <w:rFonts w:ascii="Times New Roman"/>
          <w:b w:val="false"/>
          <w:i w:val="false"/>
          <w:color w:val="000000"/>
          <w:sz w:val="28"/>
        </w:rPr>
        <w:t>
      41. Вокзалдарда, базарларда, әуежайларда, саябақтарда, демалыс аймақтарында, алаңдарда, білім беру, денсаулық сақтау мекемелерінде, көшелерде, қоғамдық жолаушылар көлiгі аялдамаларында, сауда объектілерінің кіреберістерінде қоқысқа арналған құтылар орнатылады. Халықтық жаппай баратын орындарында құтылар бір-бірінен кемінде 50 метр арақашықтықта, аулаларда, саябақтарда, алаңдарда 10-нан 100 метрге дейінгі арақашықтықта құтылар орнатылады. Жолаушылар көлiгі аялдамаларында және сауда объектілерінің кіреберістерінде екi құтыдан орнатылады.</w:t>
      </w:r>
    </w:p>
    <w:bookmarkEnd w:id="169"/>
    <w:bookmarkStart w:name="z178" w:id="170"/>
    <w:p>
      <w:pPr>
        <w:spacing w:after="0"/>
        <w:ind w:left="0"/>
        <w:jc w:val="both"/>
      </w:pPr>
      <w:r>
        <w:rPr>
          <w:rFonts w:ascii="Times New Roman"/>
          <w:b w:val="false"/>
          <w:i w:val="false"/>
          <w:color w:val="000000"/>
          <w:sz w:val="28"/>
        </w:rPr>
        <w:t>
      42. Құтыларды орнатуды, тазартуды және жууды аумақты пайдаланатын ұйымдар немесе аумаққа иелік ететін немесе пайдаланатын ұйымдар жүргізеді. Құтылар толуына қарай, бiрақ кемінде күніне бір рет тазартылады.</w:t>
      </w:r>
    </w:p>
    <w:bookmarkEnd w:id="170"/>
    <w:bookmarkStart w:name="z179" w:id="171"/>
    <w:p>
      <w:pPr>
        <w:spacing w:after="0"/>
        <w:ind w:left="0"/>
        <w:jc w:val="both"/>
      </w:pPr>
      <w:r>
        <w:rPr>
          <w:rFonts w:ascii="Times New Roman"/>
          <w:b w:val="false"/>
          <w:i w:val="false"/>
          <w:color w:val="000000"/>
          <w:sz w:val="28"/>
        </w:rPr>
        <w:t>
      Құтылар ластануына қарай, бiрақ кемінде аптасына бір рет жуылады.</w:t>
      </w:r>
    </w:p>
    <w:bookmarkEnd w:id="171"/>
    <w:bookmarkStart w:name="z180" w:id="172"/>
    <w:p>
      <w:pPr>
        <w:spacing w:after="0"/>
        <w:ind w:left="0"/>
        <w:jc w:val="left"/>
      </w:pPr>
      <w:r>
        <w:rPr>
          <w:rFonts w:ascii="Times New Roman"/>
          <w:b/>
          <w:i w:val="false"/>
          <w:color w:val="000000"/>
        </w:rPr>
        <w:t xml:space="preserve"> 7. Көшелерді, тұрғын үй орамдарын және шағын аудандарды абаттандыру</w:t>
      </w:r>
    </w:p>
    <w:bookmarkEnd w:id="172"/>
    <w:bookmarkStart w:name="z181" w:id="173"/>
    <w:p>
      <w:pPr>
        <w:spacing w:after="0"/>
        <w:ind w:left="0"/>
        <w:jc w:val="both"/>
      </w:pPr>
      <w:r>
        <w:rPr>
          <w:rFonts w:ascii="Times New Roman"/>
          <w:b w:val="false"/>
          <w:i w:val="false"/>
          <w:color w:val="000000"/>
          <w:sz w:val="28"/>
        </w:rPr>
        <w:t xml:space="preserve">
      43. Шағын аудандар мен орамдардың тұрғын үй алаңдары Қазақстан Республикасы Ұлттық экономика министрінің міндетін атқарушының 2015 жылғы 24 ақпандағы № 125 "Тұрғын үйді және басқа да үй-жайларды, қоғамдық ғимараттарды күтіп-ұстауға және пайдалануға қойылатын санитариялық-эпидемиологиялық талаптар санитариялық қағидаларын бекіту туралы" бұйрығымен бекітілген "Тұрғын үйді және басқа да үй-жайларды, қоғамдық ғимараттарды күтіп-ұстауға және пайдалануға қойылатын санитариялық-эпидемиологиялық талаптар" (Қазақстан Республикасының Әділет министрлігінде 2015 жылы 8 сәуірде № 10637 тіркелген) санитариялық қағидаларының </w:t>
      </w:r>
      <w:r>
        <w:rPr>
          <w:rFonts w:ascii="Times New Roman"/>
          <w:b w:val="false"/>
          <w:i w:val="false"/>
          <w:color w:val="000000"/>
          <w:sz w:val="28"/>
        </w:rPr>
        <w:t>5-тармағының</w:t>
      </w:r>
      <w:r>
        <w:rPr>
          <w:rFonts w:ascii="Times New Roman"/>
          <w:b w:val="false"/>
          <w:i w:val="false"/>
          <w:color w:val="000000"/>
          <w:sz w:val="28"/>
        </w:rPr>
        <w:t xml:space="preserve"> талаптарына сәйкес қоқыс контейнерлеріне, кір кептіретін, балалар демалатын, ойнайтын, спортпен айналысатын, үй жануарларын серуендетуге арналған алаңдармен, автотұрақтармен, орынтұрақтармен, жасыл аймақтармен жабдықталады.</w:t>
      </w:r>
    </w:p>
    <w:bookmarkEnd w:id="173"/>
    <w:bookmarkStart w:name="z182" w:id="174"/>
    <w:p>
      <w:pPr>
        <w:spacing w:after="0"/>
        <w:ind w:left="0"/>
        <w:jc w:val="both"/>
      </w:pPr>
      <w:r>
        <w:rPr>
          <w:rFonts w:ascii="Times New Roman"/>
          <w:b w:val="false"/>
          <w:i w:val="false"/>
          <w:color w:val="000000"/>
          <w:sz w:val="28"/>
        </w:rPr>
        <w:t>
      44. Алаңдардың саны, орналасуы мен жабдықталуы сәулет, қала құрылысы және құрылыс саласындағы мемлекеттік нормативтерге сәйкес болуы тиіс.</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Батыс Қазақстан облыстық мәслихатының 28.09.2018 </w:t>
      </w:r>
      <w:r>
        <w:rPr>
          <w:rFonts w:ascii="Times New Roman"/>
          <w:b w:val="false"/>
          <w:i w:val="false"/>
          <w:color w:val="000000"/>
          <w:sz w:val="28"/>
        </w:rPr>
        <w:t>№ 19-3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w:t>
      </w:r>
      <w:r>
        <w:br/>
      </w:r>
      <w:r>
        <w:rPr>
          <w:rFonts w:ascii="Times New Roman"/>
          <w:b w:val="false"/>
          <w:i w:val="false"/>
          <w:color w:val="000000"/>
          <w:sz w:val="28"/>
        </w:rPr>
        <w:t>
</w:t>
      </w:r>
    </w:p>
    <w:bookmarkStart w:name="z183" w:id="175"/>
    <w:p>
      <w:pPr>
        <w:spacing w:after="0"/>
        <w:ind w:left="0"/>
        <w:jc w:val="left"/>
      </w:pPr>
      <w:r>
        <w:rPr>
          <w:rFonts w:ascii="Times New Roman"/>
          <w:b/>
          <w:i w:val="false"/>
          <w:color w:val="000000"/>
        </w:rPr>
        <w:t xml:space="preserve"> 8. Ғимараттар мен құрылыстардың қасбеттерін күтіп-ұстау</w:t>
      </w:r>
    </w:p>
    <w:bookmarkEnd w:id="175"/>
    <w:bookmarkStart w:name="z184" w:id="176"/>
    <w:p>
      <w:pPr>
        <w:spacing w:after="0"/>
        <w:ind w:left="0"/>
        <w:jc w:val="both"/>
      </w:pPr>
      <w:r>
        <w:rPr>
          <w:rFonts w:ascii="Times New Roman"/>
          <w:b w:val="false"/>
          <w:i w:val="false"/>
          <w:color w:val="000000"/>
          <w:sz w:val="28"/>
        </w:rPr>
        <w:t>
      45. Қарамағында ғимараттар мен құрылыстар бар жеке және заңды тұлғалар, ғимараттар мен құрылыстардың меншік иелері көрсетілген объектілердің қасбеттерін және олардың жекелеген элементтерін (балкондар, лоджиялар, су ағатын құбырлар) қалпына келтіру, жөндеу және бояу бойынша</w:t>
      </w:r>
    </w:p>
    <w:bookmarkEnd w:id="176"/>
    <w:bookmarkStart w:name="z185" w:id="177"/>
    <w:p>
      <w:pPr>
        <w:spacing w:after="0"/>
        <w:ind w:left="0"/>
        <w:jc w:val="both"/>
      </w:pPr>
      <w:r>
        <w:rPr>
          <w:rFonts w:ascii="Times New Roman"/>
          <w:b w:val="false"/>
          <w:i w:val="false"/>
          <w:color w:val="000000"/>
          <w:sz w:val="28"/>
        </w:rPr>
        <w:t>
      жұмыстарды уақтылы жүргізуді қамтамасыз етеді, сондай-ақ қасбеттерде орналастырылған ақпараттық тақтайшаларды, ескерткіш тақтайларды таза және дұрыс жағдайда ұстайды. Меншік нысанына қарамастан ұйымдар мен кәсіпорындардың объектілерін жарықпен безендіру жүргізіледі.</w:t>
      </w:r>
    </w:p>
    <w:bookmarkEnd w:id="177"/>
    <w:bookmarkStart w:name="z186" w:id="178"/>
    <w:p>
      <w:pPr>
        <w:spacing w:after="0"/>
        <w:ind w:left="0"/>
        <w:jc w:val="both"/>
      </w:pPr>
      <w:r>
        <w:rPr>
          <w:rFonts w:ascii="Times New Roman"/>
          <w:b w:val="false"/>
          <w:i w:val="false"/>
          <w:color w:val="000000"/>
          <w:sz w:val="28"/>
        </w:rPr>
        <w:t>
      46. Өз еркімен ғимараттардың қасбеттерін және олардың конструктивтік элементтерін қайта жабдықтауға жол берілмейді.</w:t>
      </w:r>
    </w:p>
    <w:bookmarkEnd w:id="178"/>
    <w:bookmarkStart w:name="z187" w:id="179"/>
    <w:p>
      <w:pPr>
        <w:spacing w:after="0"/>
        <w:ind w:left="0"/>
        <w:jc w:val="left"/>
      </w:pPr>
      <w:r>
        <w:rPr>
          <w:rFonts w:ascii="Times New Roman"/>
          <w:b/>
          <w:i w:val="false"/>
          <w:color w:val="000000"/>
        </w:rPr>
        <w:t xml:space="preserve"> 9. Сыртқы жарықтандыруды және субұрқақтарды күтіп-ұстау</w:t>
      </w:r>
    </w:p>
    <w:bookmarkEnd w:id="179"/>
    <w:bookmarkStart w:name="z188" w:id="180"/>
    <w:p>
      <w:pPr>
        <w:spacing w:after="0"/>
        <w:ind w:left="0"/>
        <w:jc w:val="both"/>
      </w:pPr>
      <w:r>
        <w:rPr>
          <w:rFonts w:ascii="Times New Roman"/>
          <w:b w:val="false"/>
          <w:i w:val="false"/>
          <w:color w:val="000000"/>
          <w:sz w:val="28"/>
        </w:rPr>
        <w:t>
      47. Көшелердің, жолдардың, алаңдардың, жағалаулардың және басқа жарықтандырылатын объектілердің сыртқы жарығын қосу жергілікті атқарушы орган бекіткен кесте бойынша табиғи жарық деңгейінің азаюы кезінде кешкі ымырт кезінде 20 люкске дейін, ал сөнуі – таңғы күңгіртте 10 люкске дейін артуы кезінде жүргізіледі.</w:t>
      </w:r>
    </w:p>
    <w:bookmarkEnd w:id="180"/>
    <w:bookmarkStart w:name="z189" w:id="181"/>
    <w:p>
      <w:pPr>
        <w:spacing w:after="0"/>
        <w:ind w:left="0"/>
        <w:jc w:val="both"/>
      </w:pPr>
      <w:r>
        <w:rPr>
          <w:rFonts w:ascii="Times New Roman"/>
          <w:b w:val="false"/>
          <w:i w:val="false"/>
          <w:color w:val="000000"/>
          <w:sz w:val="28"/>
        </w:rPr>
        <w:t>
      48. Сыртқы жарық құрылғылары мен байланыс желілерінің элементтері, металл бағаналары, кронштейндер тазалықта ұсталып, тот басу ошағы болмай, сырлануы қажет. Жанып кеткен шамдарды ауыстыруды тиісті ұйымдар жүзеге асырады.</w:t>
      </w:r>
    </w:p>
    <w:bookmarkEnd w:id="181"/>
    <w:bookmarkStart w:name="z190" w:id="182"/>
    <w:p>
      <w:pPr>
        <w:spacing w:after="0"/>
        <w:ind w:left="0"/>
        <w:jc w:val="both"/>
      </w:pPr>
      <w:r>
        <w:rPr>
          <w:rFonts w:ascii="Times New Roman"/>
          <w:b w:val="false"/>
          <w:i w:val="false"/>
          <w:color w:val="000000"/>
          <w:sz w:val="28"/>
        </w:rPr>
        <w:t>
      49. Алаңдардағы, магистральдардағы және көшелердегі, аула аумақтарындағы шамдардың жанбауы белгілі бір аумақтағы жалпы санының 5 пайызынан аспауы керек.</w:t>
      </w:r>
    </w:p>
    <w:bookmarkEnd w:id="182"/>
    <w:bookmarkStart w:name="z191" w:id="183"/>
    <w:p>
      <w:pPr>
        <w:spacing w:after="0"/>
        <w:ind w:left="0"/>
        <w:jc w:val="both"/>
      </w:pPr>
      <w:r>
        <w:rPr>
          <w:rFonts w:ascii="Times New Roman"/>
          <w:b w:val="false"/>
          <w:i w:val="false"/>
          <w:color w:val="000000"/>
          <w:sz w:val="28"/>
        </w:rPr>
        <w:t>
      50. Орталық көшелердегі жарықтандыру және декоративті жарықтандыру элементтерін алмастыру және жөндеу бір тәулік ішінде, қалған телімдерде үш тәулік ішінде жүзеге асырылады.</w:t>
      </w:r>
    </w:p>
    <w:bookmarkEnd w:id="183"/>
    <w:bookmarkStart w:name="z192" w:id="184"/>
    <w:p>
      <w:pPr>
        <w:spacing w:after="0"/>
        <w:ind w:left="0"/>
        <w:jc w:val="both"/>
      </w:pPr>
      <w:r>
        <w:rPr>
          <w:rFonts w:ascii="Times New Roman"/>
          <w:b w:val="false"/>
          <w:i w:val="false"/>
          <w:color w:val="000000"/>
          <w:sz w:val="28"/>
        </w:rPr>
        <w:t>
      51. Істен шыққан құрамында сынап бар газ разрядты шамдар осы мақсаттарға арналған арнайы бөлінген үй-жайларда сақталады және олар кәдеге жарату үшін арнайы кәсіпорындарға шығарылады. Көрсетілген шамдардың түрлері полигонға шығарылмайды.</w:t>
      </w:r>
    </w:p>
    <w:bookmarkEnd w:id="184"/>
    <w:bookmarkStart w:name="z193" w:id="185"/>
    <w:p>
      <w:pPr>
        <w:spacing w:after="0"/>
        <w:ind w:left="0"/>
        <w:jc w:val="both"/>
      </w:pPr>
      <w:r>
        <w:rPr>
          <w:rFonts w:ascii="Times New Roman"/>
          <w:b w:val="false"/>
          <w:i w:val="false"/>
          <w:color w:val="000000"/>
          <w:sz w:val="28"/>
        </w:rPr>
        <w:t>
      52. Электрлендірілген көліктің жарық және байланыс желілерінің құлап қалған бағаналарын шығаруды негізгі магистральдарда бағана иелері дереу жүзеге асырады, басқа аумақтарда, сондай-ақ бөлшектелген бағаналар - тәулік ішінде шығарылады.</w:t>
      </w:r>
    </w:p>
    <w:bookmarkEnd w:id="185"/>
    <w:bookmarkStart w:name="z194" w:id="186"/>
    <w:p>
      <w:pPr>
        <w:spacing w:after="0"/>
        <w:ind w:left="0"/>
        <w:jc w:val="both"/>
      </w:pPr>
      <w:r>
        <w:rPr>
          <w:rFonts w:ascii="Times New Roman"/>
          <w:b w:val="false"/>
          <w:i w:val="false"/>
          <w:color w:val="000000"/>
          <w:sz w:val="28"/>
        </w:rPr>
        <w:t>
      53. Уәкілетті орган коммуналдық меншіктегі субұрқақтардың тиісті жағдайын және пайдаланылуын қамтамасыз етеді.</w:t>
      </w:r>
    </w:p>
    <w:bookmarkEnd w:id="186"/>
    <w:bookmarkStart w:name="z195" w:id="187"/>
    <w:p>
      <w:pPr>
        <w:spacing w:after="0"/>
        <w:ind w:left="0"/>
        <w:jc w:val="both"/>
      </w:pPr>
      <w:r>
        <w:rPr>
          <w:rFonts w:ascii="Times New Roman"/>
          <w:b w:val="false"/>
          <w:i w:val="false"/>
          <w:color w:val="000000"/>
          <w:sz w:val="28"/>
        </w:rPr>
        <w:t>
      54. Субұрқақтарды қосу мерзімдерін, олардың жұмыс істеу режимдерін, тостағандарын жуу және тазарту кестесін, технологиялық үзілістерін және жұмыс істеуінің аяқталуын уәкілетті орган айқындайды.</w:t>
      </w:r>
    </w:p>
    <w:bookmarkEnd w:id="187"/>
    <w:bookmarkStart w:name="z196" w:id="188"/>
    <w:p>
      <w:pPr>
        <w:spacing w:after="0"/>
        <w:ind w:left="0"/>
        <w:jc w:val="both"/>
      </w:pPr>
      <w:r>
        <w:rPr>
          <w:rFonts w:ascii="Times New Roman"/>
          <w:b w:val="false"/>
          <w:i w:val="false"/>
          <w:color w:val="000000"/>
          <w:sz w:val="28"/>
        </w:rPr>
        <w:t>
      55. Субұрқақтар жұмыс істеп тұрған кезеңде судың беті күн сайын қоқыстан тазартылады. Пайдаланушы ұйымдар субұрқақтардың тазалығын олардың жұмысы тоқтатылған кезеңде де қамтамасыз етеді.</w:t>
      </w:r>
    </w:p>
    <w:bookmarkEnd w:id="188"/>
    <w:bookmarkStart w:name="z197" w:id="189"/>
    <w:p>
      <w:pPr>
        <w:spacing w:after="0"/>
        <w:ind w:left="0"/>
        <w:jc w:val="left"/>
      </w:pPr>
      <w:r>
        <w:rPr>
          <w:rFonts w:ascii="Times New Roman"/>
          <w:b/>
          <w:i w:val="false"/>
          <w:color w:val="000000"/>
        </w:rPr>
        <w:t xml:space="preserve"> 10. Қорытынды ережелер</w:t>
      </w:r>
    </w:p>
    <w:bookmarkEnd w:id="189"/>
    <w:bookmarkStart w:name="z198" w:id="190"/>
    <w:p>
      <w:pPr>
        <w:spacing w:after="0"/>
        <w:ind w:left="0"/>
        <w:jc w:val="both"/>
      </w:pPr>
      <w:r>
        <w:rPr>
          <w:rFonts w:ascii="Times New Roman"/>
          <w:b w:val="false"/>
          <w:i w:val="false"/>
          <w:color w:val="000000"/>
          <w:sz w:val="28"/>
        </w:rPr>
        <w:t xml:space="preserve">
      56. Осы Қағидалардың бұзылуына жол берген жеке және заңды тұлғалар,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жауапкершілікке тартылады.</w:t>
      </w:r>
    </w:p>
    <w:bookmarkEnd w:id="1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