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6766" w14:textId="7ba6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 Кеңтүбек ауылдық округінің Пролетарка ауылын және Ақбұлақ ауылдық округінің Сатайкөл ауылын тарату туралы</w:t>
      </w:r>
    </w:p>
    <w:p>
      <w:pPr>
        <w:spacing w:after="0"/>
        <w:ind w:left="0"/>
        <w:jc w:val="both"/>
      </w:pPr>
      <w:r>
        <w:rPr>
          <w:rFonts w:ascii="Times New Roman"/>
          <w:b w:val="false"/>
          <w:i w:val="false"/>
          <w:color w:val="000000"/>
          <w:sz w:val="28"/>
        </w:rPr>
        <w:t>Батыс Қазақстан облысы әкімдігінің 2017 жылғы 1 маусымдағы № 147 және Батыс Қазақстан облыстық мәслихатының 2017 жылғы 1 маусымдағы № 10-7 бірлескен қаулысы мен шешімі. Батыс Қазақстан облысының Әділет департаментінде 2017 жылғы 3 шілдеде № 4850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w:t>
      </w:r>
      <w:r>
        <w:rPr>
          <w:rFonts w:ascii="Times New Roman"/>
          <w:b w:val="false"/>
          <w:i w:val="false"/>
          <w:color w:val="000000"/>
          <w:sz w:val="28"/>
        </w:rPr>
        <w:t xml:space="preserve"> </w:t>
      </w:r>
      <w:r>
        <w:rPr>
          <w:rFonts w:ascii="Times New Roman"/>
          <w:b w:val="false"/>
          <w:i w:val="false"/>
          <w:color w:val="000000"/>
          <w:sz w:val="28"/>
        </w:rPr>
        <w:t>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Бөрлі ауданы әкімдігінің 2017 жылғы 2 ақпандағы №74 және Бөрлі аудандық мәслихатының 2017 жылғы 2 ақпандағы №12-6 "Бөрлі ауданының кейбір елді мекендерін тарату туралы" бірлескен қаулысы және шешімі негізінде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Бөрлі ауданы Кеңтүбек ауылдық округінің Пролетарка ауылы және Ақбұлақ ауылдық округінің Сатайкөл ауылы таратылсын.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Тұрсынова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