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c9c1" w14:textId="3eec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тыңайтқыштар түрлерінің тізбесін және субсидиялардың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28 сәуірдегі № 114 қаулысы. Батыс Қазақстан облысының Әділет департаментінде 2017 жылғы 26 мамырда № 4807 болып тіркелді. Күші жойылды - Батыс Қазақстан облысы әкімдігінің 2019 жылғы 15 ақпандағы № 38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15.02.2019 </w:t>
      </w:r>
      <w:r>
        <w:rPr>
          <w:rFonts w:ascii="Times New Roman"/>
          <w:b w:val="false"/>
          <w:i w:val="false"/>
          <w:color w:val="ff0000"/>
          <w:sz w:val="28"/>
        </w:rPr>
        <w:t>№ 38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№4-4/305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29 мамырда №11223 тіркелді)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әкімдігінің 2016 жылғы 7 шілдедегі №204 "Субсидияланатын тыңайтқыштар түрлерінің тізбесін және субсидиялардың шекті нормаларын бекіту туралы" (Нормативтік құқықтық актілерді мемлекеттік тіркеу тізілімінде №4483 болып тіркелген, 2016 жылғы 23 шілдедегі "Орал өңірі" және "Приуралье"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аудандар мен Орал қаласының әкімдері осы қаулыны іске асыру бойынша қажетті шараларды алсын.</w:t>
      </w:r>
    </w:p>
    <w:bookmarkEnd w:id="3"/>
    <w:bookmarkStart w:name="z7" w:id="4"/>
    <w:p>
      <w:pPr>
        <w:spacing w:after="0"/>
        <w:ind w:left="0"/>
        <w:jc w:val="both"/>
      </w:pPr>
      <w:r>
        <w:rPr>
          <w:rFonts w:ascii="Times New Roman"/>
          <w:b w:val="false"/>
          <w:i w:val="false"/>
          <w:color w:val="000000"/>
          <w:sz w:val="28"/>
        </w:rPr>
        <w:t>
      4. "Батыс Қазақстан облысының ауыл шаруашылығы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А.К. Өтеғұловқа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сәуірдегі № 114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bl>
    <w:bookmarkStart w:name="z12" w:id="7"/>
    <w:p>
      <w:pPr>
        <w:spacing w:after="0"/>
        <w:ind w:left="0"/>
        <w:jc w:val="left"/>
      </w:pPr>
      <w:r>
        <w:rPr>
          <w:rFonts w:ascii="Times New Roman"/>
          <w:b/>
          <w:i w:val="false"/>
          <w:color w:val="000000"/>
        </w:rPr>
        <w:t xml:space="preserve"> Субсидияланатын тыңайтқыштар түрлерінің тізбесі және тыңайтқыштарды</w:t>
      </w:r>
      <w:r>
        <w:br/>
      </w:r>
      <w:r>
        <w:rPr>
          <w:rFonts w:ascii="Times New Roman"/>
          <w:b/>
          <w:i w:val="false"/>
          <w:color w:val="000000"/>
        </w:rPr>
        <w:t>сатушыдан сатып алынған тыңайтқыштардың</w:t>
      </w:r>
      <w:r>
        <w:br/>
      </w:r>
      <w:r>
        <w:rPr>
          <w:rFonts w:ascii="Times New Roman"/>
          <w:b/>
          <w:i w:val="false"/>
          <w:color w:val="000000"/>
        </w:rPr>
        <w:t>1 тоннасына (килограмына, литріне) арналған субсидиялардың нормалары</w:t>
      </w:r>
    </w:p>
    <w:bookmarkEnd w:id="7"/>
    <w:p>
      <w:pPr>
        <w:spacing w:after="0"/>
        <w:ind w:left="0"/>
        <w:jc w:val="both"/>
      </w:pPr>
      <w:r>
        <w:rPr>
          <w:rFonts w:ascii="Times New Roman"/>
          <w:b w:val="false"/>
          <w:i w:val="false"/>
          <w:color w:val="ff0000"/>
          <w:sz w:val="28"/>
        </w:rPr>
        <w:t xml:space="preserve">
      Ескерту. Қосымша жаңа редакцияда - Батыс Қазақстан облысы әкімдігінің 14.12.2017 </w:t>
      </w:r>
      <w:r>
        <w:rPr>
          <w:rFonts w:ascii="Times New Roman"/>
          <w:b w:val="false"/>
          <w:i w:val="false"/>
          <w:color w:val="ff0000"/>
          <w:sz w:val="28"/>
        </w:rPr>
        <w:t>№ 314</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338"/>
        <w:gridCol w:w="27"/>
        <w:gridCol w:w="8470"/>
        <w:gridCol w:w="116"/>
        <w:gridCol w:w="9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 белсенді заттардың құрамы,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арналған субсидия нормасы,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8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 K</w:t>
            </w:r>
            <w:r>
              <w:rPr>
                <w:rFonts w:ascii="Times New Roman"/>
                <w:b w:val="false"/>
                <w:i w:val="false"/>
                <w:color w:val="000000"/>
                <w:vertAlign w:val="subscript"/>
              </w:rPr>
              <w:t>2</w:t>
            </w:r>
            <w:r>
              <w:rPr>
                <w:rFonts w:ascii="Times New Roman"/>
                <w:b w:val="false"/>
                <w:i w:val="false"/>
                <w:color w:val="000000"/>
                <w:sz w:val="20"/>
              </w:rPr>
              <w:t>O-5,5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маркасы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сұйық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w:t>
            </w:r>
            <w:r>
              <w:rPr>
                <w:rFonts w:ascii="Times New Roman"/>
                <w:b w:val="false"/>
                <w:i w:val="false"/>
                <w:color w:val="000000"/>
                <w:vertAlign w:val="subscript"/>
              </w:rPr>
              <w:t>2</w:t>
            </w:r>
            <w:r>
              <w:rPr>
                <w:rFonts w:ascii="Times New Roman"/>
                <w:b w:val="false"/>
                <w:i w:val="false"/>
                <w:color w:val="000000"/>
                <w:sz w:val="20"/>
              </w:rPr>
              <w:t>O-0,052,</w:t>
            </w:r>
            <w:r>
              <w:br/>
            </w:r>
            <w:r>
              <w:rPr>
                <w:rFonts w:ascii="Times New Roman"/>
                <w:b w:val="false"/>
                <w:i w:val="false"/>
                <w:color w:val="000000"/>
                <w:sz w:val="20"/>
              </w:rPr>
              <w:t>
SO</w:t>
            </w:r>
            <w:r>
              <w:rPr>
                <w:rFonts w:ascii="Times New Roman"/>
                <w:b w:val="false"/>
                <w:i w:val="false"/>
                <w:color w:val="000000"/>
                <w:vertAlign w:val="subscript"/>
              </w:rPr>
              <w:t>3</w:t>
            </w:r>
            <w:r>
              <w:rPr>
                <w:rFonts w:ascii="Times New Roman"/>
                <w:b w:val="false"/>
                <w:i w:val="false"/>
                <w:color w:val="000000"/>
                <w:sz w:val="20"/>
              </w:rPr>
              <w:t>-0,046, Fe-0,04</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- 6,8,</w:t>
            </w:r>
            <w:r>
              <w:br/>
            </w:r>
            <w:r>
              <w:rPr>
                <w:rFonts w:ascii="Times New Roman"/>
                <w:b w:val="false"/>
                <w:i w:val="false"/>
                <w:color w:val="000000"/>
                <w:sz w:val="20"/>
              </w:rPr>
              <w:t>
N нитратты - 6,8,</w:t>
            </w:r>
            <w:r>
              <w:br/>
            </w:r>
            <w:r>
              <w:rPr>
                <w:rFonts w:ascii="Times New Roman"/>
                <w:b w:val="false"/>
                <w:i w:val="false"/>
                <w:color w:val="000000"/>
                <w:sz w:val="20"/>
              </w:rPr>
              <w:t>
N амидті - 13,5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суперфосфат</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"Супрефос-NS" азот-күкірт құрамды супрефос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-24, Ca-14, Mg-0,5, SO</w:t>
            </w:r>
            <w:r>
              <w:rPr>
                <w:rFonts w:ascii="Times New Roman"/>
                <w:b w:val="false"/>
                <w:i w:val="false"/>
                <w:color w:val="000000"/>
                <w:vertAlign w:val="subscript"/>
              </w:rPr>
              <w:t>3</w:t>
            </w:r>
            <w:r>
              <w:rPr>
                <w:rFonts w:ascii="Times New Roman"/>
                <w:b w:val="false"/>
                <w:i w:val="false"/>
                <w:color w:val="000000"/>
                <w:sz w:val="20"/>
              </w:rPr>
              <w:t>-25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калий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O-60</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Тазаланған күкіртқышқылды калий (калий сульфаты)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O-50</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агрохимикаты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(Krista SOP)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O-52, SO</w:t>
            </w:r>
            <w:r>
              <w:rPr>
                <w:rFonts w:ascii="Times New Roman"/>
                <w:b w:val="false"/>
                <w:i w:val="false"/>
                <w:color w:val="000000"/>
                <w:vertAlign w:val="subscript"/>
              </w:rPr>
              <w:t>3</w:t>
            </w: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азот-фосфор-калийлі тыңайтқыш</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Азот-фосфор-калийлі тыңайтқыш NPK-1 (диаммофоска)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23:13:8 маркалы нитроаммофоска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 16:16:16 маркалы нитроаммофоска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азот-фосфор-калийлі тыңайтқыш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20:20 маркалы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20:20 маркалы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тыңайтқыш NP+S=20:20+14 маркалы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O-26,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түйіршікті құрамды нитроаммофоска</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S-2,Ca-1, Mg-0,6</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14:14:23 маркалы нитроаммофоска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K-4</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арнайы суда еритін моноаммонийфосфат</w:t>
            </w:r>
          </w:p>
        </w:tc>
        <w:tc>
          <w:tcPr>
            <w:tcW w:w="8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P-61 </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моноаммонийфосфат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 агрохимикаты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(монокалий фосфат)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O-52, K</w:t>
            </w:r>
            <w:r>
              <w:rPr>
                <w:rFonts w:ascii="Times New Roman"/>
                <w:b w:val="false"/>
                <w:i w:val="false"/>
                <w:color w:val="000000"/>
                <w:vertAlign w:val="subscript"/>
              </w:rPr>
              <w:t>2</w:t>
            </w: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 B-0,5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Комби (Brexil Combi) минералды тыңайтқышы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B-0,9, Cu-0,3, Fe-6,8, </w:t>
            </w:r>
            <w:r>
              <w:br/>
            </w:r>
            <w:r>
              <w:rPr>
                <w:rFonts w:ascii="Times New Roman"/>
                <w:b w:val="false"/>
                <w:i w:val="false"/>
                <w:color w:val="000000"/>
                <w:sz w:val="20"/>
              </w:rPr>
              <w:t>
Mn-2,6, Mo - 0,2, Zn-1,1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MgO-6, B-1,2, Cu-0,8, </w:t>
            </w:r>
            <w:r>
              <w:br/>
            </w:r>
            <w:r>
              <w:rPr>
                <w:rFonts w:ascii="Times New Roman"/>
                <w:b w:val="false"/>
                <w:i w:val="false"/>
                <w:color w:val="000000"/>
                <w:sz w:val="20"/>
              </w:rPr>
              <w:t>
Fe-0,6, Mn-0,7, Mo - 1,0, Zn-5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 Fe-4,0, Mn-4, Zn-1,5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Fe-10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Цинк (Brexil Zn)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w:t>
            </w:r>
            <w:r>
              <w:br/>
            </w:r>
            <w:r>
              <w:rPr>
                <w:rFonts w:ascii="Times New Roman"/>
                <w:b w:val="false"/>
                <w:i w:val="false"/>
                <w:color w:val="000000"/>
                <w:sz w:val="20"/>
              </w:rPr>
              <w:t>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 xml:space="preserve">-40; К2O-13, </w:t>
            </w:r>
            <w:r>
              <w:br/>
            </w:r>
            <w:r>
              <w:rPr>
                <w:rFonts w:ascii="Times New Roman"/>
                <w:b w:val="false"/>
                <w:i w:val="false"/>
                <w:color w:val="000000"/>
                <w:sz w:val="20"/>
              </w:rPr>
              <w:t xml:space="preserve">
B-0,02, Cu-0,005, Fe-0,07, Mn-0,03, Zn-0,01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15:5:30+2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-5;К</w:t>
            </w:r>
            <w:r>
              <w:rPr>
                <w:rFonts w:ascii="Times New Roman"/>
                <w:b w:val="false"/>
                <w:i w:val="false"/>
                <w:color w:val="000000"/>
                <w:vertAlign w:val="subscript"/>
              </w:rPr>
              <w:t>2</w:t>
            </w:r>
            <w:r>
              <w:rPr>
                <w:rFonts w:ascii="Times New Roman"/>
                <w:b w:val="false"/>
                <w:i w:val="false"/>
                <w:color w:val="000000"/>
                <w:sz w:val="20"/>
              </w:rPr>
              <w:t>O-30, MgO-2, B-0,02, Cu-0,005, Fe-0,07, Mn-0,03, Zn-0,01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18:18:18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-18; К</w:t>
            </w:r>
            <w:r>
              <w:rPr>
                <w:rFonts w:ascii="Times New Roman"/>
                <w:b w:val="false"/>
                <w:i w:val="false"/>
                <w:color w:val="000000"/>
                <w:vertAlign w:val="subscript"/>
              </w:rPr>
              <w:t>2</w:t>
            </w:r>
            <w:r>
              <w:rPr>
                <w:rFonts w:ascii="Times New Roman"/>
                <w:b w:val="false"/>
                <w:i w:val="false"/>
                <w:color w:val="000000"/>
                <w:sz w:val="20"/>
              </w:rPr>
              <w:t>O-18, MgO-3, SO</w:t>
            </w:r>
            <w:r>
              <w:rPr>
                <w:rFonts w:ascii="Times New Roman"/>
                <w:b w:val="false"/>
                <w:i w:val="false"/>
                <w:color w:val="000000"/>
                <w:vertAlign w:val="subscript"/>
              </w:rPr>
              <w:t>3</w:t>
            </w:r>
            <w:r>
              <w:rPr>
                <w:rFonts w:ascii="Times New Roman"/>
                <w:b w:val="false"/>
                <w:i w:val="false"/>
                <w:color w:val="000000"/>
                <w:sz w:val="20"/>
              </w:rPr>
              <w:t>- 6, B-0,02, Cu-0,005, Fe-0,07,Mn-0,03, Zn-0,01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w:t>
            </w:r>
            <w:r>
              <w:rPr>
                <w:rFonts w:ascii="Times New Roman"/>
                <w:b w:val="false"/>
                <w:i w:val="false"/>
                <w:color w:val="000000"/>
                <w:vertAlign w:val="subscript"/>
              </w:rPr>
              <w:t>2</w:t>
            </w:r>
            <w:r>
              <w:rPr>
                <w:rFonts w:ascii="Times New Roman"/>
                <w:b w:val="false"/>
                <w:i w:val="false"/>
                <w:color w:val="000000"/>
                <w:sz w:val="20"/>
              </w:rPr>
              <w:t>05-20;К</w:t>
            </w:r>
            <w:r>
              <w:rPr>
                <w:rFonts w:ascii="Times New Roman"/>
                <w:b w:val="false"/>
                <w:i w:val="false"/>
                <w:color w:val="000000"/>
                <w:vertAlign w:val="subscript"/>
              </w:rPr>
              <w:t>2</w:t>
            </w:r>
            <w:r>
              <w:rPr>
                <w:rFonts w:ascii="Times New Roman"/>
                <w:b w:val="false"/>
                <w:i w:val="false"/>
                <w:color w:val="000000"/>
                <w:sz w:val="20"/>
              </w:rPr>
              <w:t xml:space="preserve">O-20, </w:t>
            </w:r>
            <w:r>
              <w:br/>
            </w:r>
            <w:r>
              <w:rPr>
                <w:rFonts w:ascii="Times New Roman"/>
                <w:b w:val="false"/>
                <w:i w:val="false"/>
                <w:color w:val="000000"/>
                <w:sz w:val="20"/>
              </w:rPr>
              <w:t>
B-0,02, Cu-0,005, Fe-0,07, Mn-0,03, Zn-0,01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-11; К</w:t>
            </w:r>
            <w:r>
              <w:rPr>
                <w:rFonts w:ascii="Times New Roman"/>
                <w:b w:val="false"/>
                <w:i w:val="false"/>
                <w:color w:val="000000"/>
                <w:vertAlign w:val="subscript"/>
              </w:rPr>
              <w:t>2</w:t>
            </w:r>
            <w:r>
              <w:rPr>
                <w:rFonts w:ascii="Times New Roman"/>
                <w:b w:val="false"/>
                <w:i w:val="false"/>
                <w:color w:val="000000"/>
                <w:sz w:val="20"/>
              </w:rPr>
              <w:t>O-38, MgO-4, SO</w:t>
            </w:r>
            <w:r>
              <w:rPr>
                <w:rFonts w:ascii="Times New Roman"/>
                <w:b w:val="false"/>
                <w:i w:val="false"/>
                <w:color w:val="000000"/>
                <w:vertAlign w:val="subscript"/>
              </w:rPr>
              <w:t>3</w:t>
            </w:r>
            <w:r>
              <w:rPr>
                <w:rFonts w:ascii="Times New Roman"/>
                <w:b w:val="false"/>
                <w:i w:val="false"/>
                <w:color w:val="000000"/>
                <w:sz w:val="20"/>
              </w:rPr>
              <w:t xml:space="preserve">- 25, B-0,02, Cu-0,005, Fe-0,07, </w:t>
            </w:r>
            <w:r>
              <w:br/>
            </w:r>
            <w:r>
              <w:rPr>
                <w:rFonts w:ascii="Times New Roman"/>
                <w:b w:val="false"/>
                <w:i w:val="false"/>
                <w:color w:val="000000"/>
                <w:sz w:val="20"/>
              </w:rPr>
              <w:t>
Mn-0,03, Zn-0,01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3:37:37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-37; К</w:t>
            </w:r>
            <w:r>
              <w:rPr>
                <w:rFonts w:ascii="Times New Roman"/>
                <w:b w:val="false"/>
                <w:i w:val="false"/>
                <w:color w:val="000000"/>
                <w:vertAlign w:val="subscript"/>
              </w:rPr>
              <w:t>2</w:t>
            </w:r>
            <w:r>
              <w:rPr>
                <w:rFonts w:ascii="Times New Roman"/>
                <w:b w:val="false"/>
                <w:i w:val="false"/>
                <w:color w:val="000000"/>
                <w:sz w:val="20"/>
              </w:rPr>
              <w:t xml:space="preserve">O-37, </w:t>
            </w:r>
            <w:r>
              <w:br/>
            </w:r>
            <w:r>
              <w:rPr>
                <w:rFonts w:ascii="Times New Roman"/>
                <w:b w:val="false"/>
                <w:i w:val="false"/>
                <w:color w:val="000000"/>
                <w:sz w:val="20"/>
              </w:rPr>
              <w:t>
B-0,02, Cu-0,005, Fe-0,07, Mn-0,03, Zn-0,01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-54; К</w:t>
            </w:r>
            <w:r>
              <w:rPr>
                <w:rFonts w:ascii="Times New Roman"/>
                <w:b w:val="false"/>
                <w:i w:val="false"/>
                <w:color w:val="000000"/>
                <w:vertAlign w:val="subscript"/>
              </w:rPr>
              <w:t>2</w:t>
            </w:r>
            <w:r>
              <w:rPr>
                <w:rFonts w:ascii="Times New Roman"/>
                <w:b w:val="false"/>
                <w:i w:val="false"/>
                <w:color w:val="000000"/>
                <w:sz w:val="20"/>
              </w:rPr>
              <w:t xml:space="preserve">O-10, </w:t>
            </w:r>
            <w:r>
              <w:br/>
            </w:r>
            <w:r>
              <w:rPr>
                <w:rFonts w:ascii="Times New Roman"/>
                <w:b w:val="false"/>
                <w:i w:val="false"/>
                <w:color w:val="000000"/>
                <w:sz w:val="20"/>
              </w:rPr>
              <w:t>
B-0,02, Cu-0,05, Fe-0,1, Mn-0,05, Zn-0,05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-20; К</w:t>
            </w:r>
            <w:r>
              <w:rPr>
                <w:rFonts w:ascii="Times New Roman"/>
                <w:b w:val="false"/>
                <w:i w:val="false"/>
                <w:color w:val="000000"/>
                <w:vertAlign w:val="subscript"/>
              </w:rPr>
              <w:t>2</w:t>
            </w:r>
            <w:r>
              <w:rPr>
                <w:rFonts w:ascii="Times New Roman"/>
                <w:b w:val="false"/>
                <w:i w:val="false"/>
                <w:color w:val="000000"/>
                <w:sz w:val="20"/>
              </w:rPr>
              <w:t>O-20,</w:t>
            </w:r>
            <w:r>
              <w:br/>
            </w:r>
            <w:r>
              <w:rPr>
                <w:rFonts w:ascii="Times New Roman"/>
                <w:b w:val="false"/>
                <w:i w:val="false"/>
                <w:color w:val="000000"/>
                <w:sz w:val="20"/>
              </w:rPr>
              <w:t>
B-0,02, Cu-0,05, Fe-0,1, Mn-0,05, Zn-0,05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w:t>
            </w:r>
            <w:r>
              <w:br/>
            </w:r>
            <w:r>
              <w:rPr>
                <w:rFonts w:ascii="Times New Roman"/>
                <w:b w:val="false"/>
                <w:i w:val="false"/>
                <w:color w:val="000000"/>
                <w:sz w:val="20"/>
              </w:rPr>
              <w:t xml:space="preserve">
(Plantafol 30:10:10) </w:t>
            </w:r>
            <w:r>
              <w:br/>
            </w:r>
            <w:r>
              <w:rPr>
                <w:rFonts w:ascii="Times New Roman"/>
                <w:b w:val="false"/>
                <w:i w:val="false"/>
                <w:color w:val="000000"/>
                <w:sz w:val="20"/>
              </w:rPr>
              <w:t>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-15; К</w:t>
            </w:r>
            <w:r>
              <w:rPr>
                <w:rFonts w:ascii="Times New Roman"/>
                <w:b w:val="false"/>
                <w:i w:val="false"/>
                <w:color w:val="000000"/>
                <w:vertAlign w:val="subscript"/>
              </w:rPr>
              <w:t>2</w:t>
            </w:r>
            <w:r>
              <w:rPr>
                <w:rFonts w:ascii="Times New Roman"/>
                <w:b w:val="false"/>
                <w:i w:val="false"/>
                <w:color w:val="000000"/>
                <w:sz w:val="20"/>
              </w:rPr>
              <w:t xml:space="preserve">O-45, </w:t>
            </w:r>
            <w:r>
              <w:br/>
            </w:r>
            <w:r>
              <w:rPr>
                <w:rFonts w:ascii="Times New Roman"/>
                <w:b w:val="false"/>
                <w:i w:val="false"/>
                <w:color w:val="000000"/>
                <w:sz w:val="20"/>
              </w:rPr>
              <w:t>
B-0,02, Cu-0,05, Fe-0,1, Mn-0,05, Zn-0,05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w:t>
            </w:r>
            <w:r>
              <w:br/>
            </w:r>
            <w:r>
              <w:rPr>
                <w:rFonts w:ascii="Times New Roman"/>
                <w:b w:val="false"/>
                <w:i w:val="false"/>
                <w:color w:val="000000"/>
                <w:sz w:val="20"/>
              </w:rPr>
              <w:t xml:space="preserve">
(Plantafol 5:15:45) </w:t>
            </w:r>
            <w:r>
              <w:br/>
            </w:r>
            <w:r>
              <w:rPr>
                <w:rFonts w:ascii="Times New Roman"/>
                <w:b w:val="false"/>
                <w:i w:val="false"/>
                <w:color w:val="000000"/>
                <w:sz w:val="20"/>
              </w:rPr>
              <w:t xml:space="preserve">
минералды тыңайтқышы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-10; К</w:t>
            </w:r>
            <w:r>
              <w:rPr>
                <w:rFonts w:ascii="Times New Roman"/>
                <w:b w:val="false"/>
                <w:i w:val="false"/>
                <w:color w:val="000000"/>
                <w:vertAlign w:val="subscript"/>
              </w:rPr>
              <w:t>2</w:t>
            </w:r>
            <w:r>
              <w:rPr>
                <w:rFonts w:ascii="Times New Roman"/>
                <w:b w:val="false"/>
                <w:i w:val="false"/>
                <w:color w:val="000000"/>
                <w:sz w:val="20"/>
              </w:rPr>
              <w:t xml:space="preserve">O-10, </w:t>
            </w:r>
            <w:r>
              <w:br/>
            </w:r>
            <w:r>
              <w:rPr>
                <w:rFonts w:ascii="Times New Roman"/>
                <w:b w:val="false"/>
                <w:i w:val="false"/>
                <w:color w:val="000000"/>
                <w:sz w:val="20"/>
              </w:rPr>
              <w:t>
B-0,02, Cu-0,05, Fe-0,1, Mn-0,05, Zn-0,05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Феррилен 4,8 (Ferrilene 4,8) минералды тыңайтқышы </w:t>
            </w:r>
          </w:p>
        </w:tc>
        <w:tc>
          <w:tcPr>
            <w:tcW w:w="8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w:t>
            </w:r>
            <w:r>
              <w:rPr>
                <w:rFonts w:ascii="Times New Roman"/>
                <w:b w:val="false"/>
                <w:i w:val="false"/>
                <w:color w:val="000000"/>
                <w:vertAlign w:val="subscript"/>
              </w:rPr>
              <w:t>2</w:t>
            </w:r>
            <w:r>
              <w:rPr>
                <w:rFonts w:ascii="Times New Roman"/>
                <w:b w:val="false"/>
                <w:i w:val="false"/>
                <w:color w:val="000000"/>
                <w:sz w:val="20"/>
              </w:rPr>
              <w:t>O-6</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Калий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O-15,2,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-6,6, жалпы N-6,6, нитратты N-2,5, SO</w:t>
            </w:r>
            <w:r>
              <w:rPr>
                <w:rFonts w:ascii="Times New Roman"/>
                <w:b w:val="false"/>
                <w:i w:val="false"/>
                <w:color w:val="000000"/>
                <w:vertAlign w:val="subscript"/>
              </w:rPr>
              <w:t>3</w:t>
            </w:r>
            <w:r>
              <w:rPr>
                <w:rFonts w:ascii="Times New Roman"/>
                <w:b w:val="false"/>
                <w:i w:val="false"/>
                <w:color w:val="000000"/>
                <w:sz w:val="20"/>
              </w:rPr>
              <w:t>-4,6, Mn-0,33, Cu-0,12, Zn-0,07, Fe-0,07, Mo-0,07, B-0,01, Se-0,003, Co-0,001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Мыс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N-10,79, нитратты N-1,74, S-8,96, аминқышқылы-11,0</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Азот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нитратты N-10,6, аммонийлі N-19,5, амидті N-11,0, </w:t>
            </w:r>
            <w:r>
              <w:br/>
            </w: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O-4,11,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-2,47, SO</w:t>
            </w:r>
            <w:r>
              <w:rPr>
                <w:rFonts w:ascii="Times New Roman"/>
                <w:b w:val="false"/>
                <w:i w:val="false"/>
                <w:color w:val="000000"/>
                <w:vertAlign w:val="subscript"/>
              </w:rPr>
              <w:t>3</w:t>
            </w:r>
            <w:r>
              <w:rPr>
                <w:rFonts w:ascii="Times New Roman"/>
                <w:b w:val="false"/>
                <w:i w:val="false"/>
                <w:color w:val="000000"/>
                <w:sz w:val="20"/>
              </w:rPr>
              <w:t xml:space="preserve">-2,33, MgO-0,48, Zn-0,27, </w:t>
            </w:r>
            <w:r>
              <w:br/>
            </w:r>
            <w:r>
              <w:rPr>
                <w:rFonts w:ascii="Times New Roman"/>
                <w:b w:val="false"/>
                <w:i w:val="false"/>
                <w:color w:val="000000"/>
                <w:sz w:val="20"/>
              </w:rPr>
              <w:t xml:space="preserve">
Cu-0,14, Mo-0,07, Fe-0,04, </w:t>
            </w:r>
            <w:r>
              <w:br/>
            </w:r>
            <w:r>
              <w:rPr>
                <w:rFonts w:ascii="Times New Roman"/>
                <w:b w:val="false"/>
                <w:i w:val="false"/>
                <w:color w:val="000000"/>
                <w:sz w:val="20"/>
              </w:rPr>
              <w:t xml:space="preserve">
B-0,03, Mn-0,02, Se-0,03, </w:t>
            </w:r>
            <w:r>
              <w:br/>
            </w:r>
            <w:r>
              <w:rPr>
                <w:rFonts w:ascii="Times New Roman"/>
                <w:b w:val="false"/>
                <w:i w:val="false"/>
                <w:color w:val="000000"/>
                <w:sz w:val="20"/>
              </w:rPr>
              <w:t>
Co-0,01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Мырыш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Zn-12,43, жалпы N-5,53, нитратты N-2,26, </w:t>
            </w:r>
            <w:r>
              <w:br/>
            </w:r>
            <w:r>
              <w:rPr>
                <w:rFonts w:ascii="Times New Roman"/>
                <w:b w:val="false"/>
                <w:i w:val="false"/>
                <w:color w:val="000000"/>
                <w:sz w:val="20"/>
              </w:rPr>
              <w:t>
SO</w:t>
            </w:r>
            <w:r>
              <w:rPr>
                <w:rFonts w:ascii="Times New Roman"/>
                <w:b w:val="false"/>
                <w:i w:val="false"/>
                <w:color w:val="000000"/>
                <w:vertAlign w:val="subscript"/>
              </w:rPr>
              <w:t>3</w:t>
            </w:r>
            <w:r>
              <w:rPr>
                <w:rFonts w:ascii="Times New Roman"/>
                <w:b w:val="false"/>
                <w:i w:val="false"/>
                <w:color w:val="000000"/>
                <w:sz w:val="20"/>
              </w:rPr>
              <w:t>-4,88</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Бор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B-12,32, Mo-1,0, </w:t>
            </w:r>
            <w:r>
              <w:br/>
            </w:r>
            <w:r>
              <w:rPr>
                <w:rFonts w:ascii="Times New Roman"/>
                <w:b w:val="false"/>
                <w:i w:val="false"/>
                <w:color w:val="000000"/>
                <w:sz w:val="20"/>
              </w:rPr>
              <w:t>
Cu-11,14</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Фосфор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xml:space="preserve">-27,7, N-9,7, </w:t>
            </w:r>
            <w:r>
              <w:br/>
            </w: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 xml:space="preserve">O-6,8, MgO-0,27, </w:t>
            </w:r>
            <w:r>
              <w:br/>
            </w:r>
            <w:r>
              <w:rPr>
                <w:rFonts w:ascii="Times New Roman"/>
                <w:b w:val="false"/>
                <w:i w:val="false"/>
                <w:color w:val="000000"/>
                <w:sz w:val="20"/>
              </w:rPr>
              <w:t>
SO</w:t>
            </w:r>
            <w:r>
              <w:rPr>
                <w:rFonts w:ascii="Times New Roman"/>
                <w:b w:val="false"/>
                <w:i w:val="false"/>
                <w:color w:val="000000"/>
                <w:vertAlign w:val="subscript"/>
              </w:rPr>
              <w:t>3</w:t>
            </w:r>
            <w:r>
              <w:rPr>
                <w:rFonts w:ascii="Times New Roman"/>
                <w:b w:val="false"/>
                <w:i w:val="false"/>
                <w:color w:val="000000"/>
                <w:sz w:val="20"/>
              </w:rPr>
              <w:t xml:space="preserve">-0,53, Zn-0,4, </w:t>
            </w:r>
            <w:r>
              <w:br/>
            </w:r>
            <w:r>
              <w:rPr>
                <w:rFonts w:ascii="Times New Roman"/>
                <w:b w:val="false"/>
                <w:i w:val="false"/>
                <w:color w:val="000000"/>
                <w:sz w:val="20"/>
              </w:rPr>
              <w:t xml:space="preserve">
Cu-0,13, Fe-0,16, Mn-0,08, B-0,23, Mo-0,08, Co-0,02, </w:t>
            </w:r>
            <w:r>
              <w:br/>
            </w:r>
            <w:r>
              <w:rPr>
                <w:rFonts w:ascii="Times New Roman"/>
                <w:b w:val="false"/>
                <w:i w:val="false"/>
                <w:color w:val="000000"/>
                <w:sz w:val="20"/>
              </w:rPr>
              <w:t>
аминқышқылы-2,0</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Вита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Zn-2,51, Cu-1,92, Mn-0,37, Mo-0,22, B-0,16, </w:t>
            </w:r>
            <w:r>
              <w:br/>
            </w:r>
            <w:r>
              <w:rPr>
                <w:rFonts w:ascii="Times New Roman"/>
                <w:b w:val="false"/>
                <w:i w:val="false"/>
                <w:color w:val="000000"/>
                <w:sz w:val="20"/>
              </w:rPr>
              <w:t>
Fe-0,4, Co-0,11, Ni-0,006, N-3,2, K</w:t>
            </w:r>
            <w:r>
              <w:rPr>
                <w:rFonts w:ascii="Times New Roman"/>
                <w:b w:val="false"/>
                <w:i w:val="false"/>
                <w:color w:val="000000"/>
                <w:vertAlign w:val="subscript"/>
              </w:rPr>
              <w:t>2</w:t>
            </w:r>
            <w:r>
              <w:rPr>
                <w:rFonts w:ascii="Times New Roman"/>
                <w:b w:val="false"/>
                <w:i w:val="false"/>
                <w:color w:val="000000"/>
                <w:sz w:val="20"/>
              </w:rPr>
              <w:t>O-0,06, SO</w:t>
            </w:r>
            <w:r>
              <w:rPr>
                <w:rFonts w:ascii="Times New Roman"/>
                <w:b w:val="false"/>
                <w:i w:val="false"/>
                <w:color w:val="000000"/>
                <w:vertAlign w:val="subscript"/>
              </w:rPr>
              <w:t>3</w:t>
            </w:r>
            <w:r>
              <w:rPr>
                <w:rFonts w:ascii="Times New Roman"/>
                <w:b w:val="false"/>
                <w:i w:val="false"/>
                <w:color w:val="000000"/>
                <w:sz w:val="20"/>
              </w:rPr>
              <w:t>-9,34, MgO-2,28, аминқышқылы-15,0</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Форс Рост маркасы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Zn-3,36, Cu-3,76, </w:t>
            </w:r>
            <w:r>
              <w:br/>
            </w:r>
            <w:r>
              <w:rPr>
                <w:rFonts w:ascii="Times New Roman"/>
                <w:b w:val="false"/>
                <w:i w:val="false"/>
                <w:color w:val="000000"/>
                <w:sz w:val="20"/>
              </w:rPr>
              <w:t>
Mn-0,37, Fe-0,54, MgO-2,37, SO3-15,2, Co-0,23, Li-0,06, Ni-0,002, аминқышқылы-15,0</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Форс питание марка минералды тыңайтқышы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-0,55, K</w:t>
            </w:r>
            <w:r>
              <w:rPr>
                <w:rFonts w:ascii="Times New Roman"/>
                <w:b w:val="false"/>
                <w:i w:val="false"/>
                <w:color w:val="000000"/>
                <w:vertAlign w:val="subscript"/>
              </w:rPr>
              <w:t>2</w:t>
            </w:r>
            <w:r>
              <w:rPr>
                <w:rFonts w:ascii="Times New Roman"/>
                <w:b w:val="false"/>
                <w:i w:val="false"/>
                <w:color w:val="000000"/>
                <w:sz w:val="20"/>
              </w:rPr>
              <w:t xml:space="preserve">O-3,58, Mo-0,67, B-0,57, </w:t>
            </w:r>
            <w:r>
              <w:br/>
            </w:r>
            <w:r>
              <w:rPr>
                <w:rFonts w:ascii="Times New Roman"/>
                <w:b w:val="false"/>
                <w:i w:val="false"/>
                <w:color w:val="000000"/>
                <w:sz w:val="20"/>
              </w:rPr>
              <w:t>
Cr-0,12, V-0,09, Se-0,02</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