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f61c" w14:textId="cc8f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Шемонаиха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2017 жылғы 22 желтоқсандағы № 19/2-VІ шешімі. Шығыс Қазақстан облысының Әділет департаментінде 2017 жылғы 28 желтоқсанда № 5371 болып тіркелді. Күші жойылды - Шығыс Қазақстан облысы Шемонаиха аудандық мәслихатының 2018 жылғы 24 желтоқсандағы № 32/2-VI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24.12.2018 № </w:t>
      </w:r>
      <w:r>
        <w:rPr>
          <w:rFonts w:ascii="Times New Roman"/>
          <w:b w:val="false"/>
          <w:i w:val="false"/>
          <w:color w:val="ff0000"/>
          <w:sz w:val="28"/>
        </w:rPr>
        <w:t>32/2-VI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5341 тіркелген) Шемонаиха аудандық мәслихаты ШЕШІМ ҚАБЫЛДАДЫ:</w:t>
      </w:r>
    </w:p>
    <w:bookmarkEnd w:id="0"/>
    <w:bookmarkStart w:name="z19" w:id="1"/>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бекiтiлсiн:</w:t>
      </w:r>
    </w:p>
    <w:bookmarkEnd w:id="1"/>
    <w:bookmarkStart w:name="z58" w:id="2"/>
    <w:p>
      <w:pPr>
        <w:spacing w:after="0"/>
        <w:ind w:left="0"/>
        <w:jc w:val="both"/>
      </w:pPr>
      <w:r>
        <w:rPr>
          <w:rFonts w:ascii="Times New Roman"/>
          <w:b w:val="false"/>
          <w:i w:val="false"/>
          <w:color w:val="000000"/>
          <w:sz w:val="28"/>
        </w:rPr>
        <w:t>
      1) кірістер – 4 378 825,8 мың теңге, оның ішінде:</w:t>
      </w:r>
    </w:p>
    <w:bookmarkEnd w:id="2"/>
    <w:bookmarkStart w:name="z59" w:id="3"/>
    <w:p>
      <w:pPr>
        <w:spacing w:after="0"/>
        <w:ind w:left="0"/>
        <w:jc w:val="both"/>
      </w:pPr>
      <w:r>
        <w:rPr>
          <w:rFonts w:ascii="Times New Roman"/>
          <w:b w:val="false"/>
          <w:i w:val="false"/>
          <w:color w:val="000000"/>
          <w:sz w:val="28"/>
        </w:rPr>
        <w:t>
      салықтық түсімдер бойынша – 1 596 595 мың теңге;</w:t>
      </w:r>
    </w:p>
    <w:bookmarkEnd w:id="3"/>
    <w:bookmarkStart w:name="z60" w:id="4"/>
    <w:p>
      <w:pPr>
        <w:spacing w:after="0"/>
        <w:ind w:left="0"/>
        <w:jc w:val="both"/>
      </w:pPr>
      <w:r>
        <w:rPr>
          <w:rFonts w:ascii="Times New Roman"/>
          <w:b w:val="false"/>
          <w:i w:val="false"/>
          <w:color w:val="000000"/>
          <w:sz w:val="28"/>
        </w:rPr>
        <w:t>
      салықтық емес түсімдер бойынша – 12 996 мың теңге;</w:t>
      </w:r>
    </w:p>
    <w:bookmarkEnd w:id="4"/>
    <w:bookmarkStart w:name="z61" w:id="5"/>
    <w:p>
      <w:pPr>
        <w:spacing w:after="0"/>
        <w:ind w:left="0"/>
        <w:jc w:val="both"/>
      </w:pPr>
      <w:r>
        <w:rPr>
          <w:rFonts w:ascii="Times New Roman"/>
          <w:b w:val="false"/>
          <w:i w:val="false"/>
          <w:color w:val="000000"/>
          <w:sz w:val="28"/>
        </w:rPr>
        <w:t>
      негізгі капиталды сатудан түсетін түсімдер бойынша - 52 277 мың теңге;</w:t>
      </w:r>
    </w:p>
    <w:bookmarkEnd w:id="5"/>
    <w:bookmarkStart w:name="z62" w:id="6"/>
    <w:p>
      <w:pPr>
        <w:spacing w:after="0"/>
        <w:ind w:left="0"/>
        <w:jc w:val="both"/>
      </w:pPr>
      <w:r>
        <w:rPr>
          <w:rFonts w:ascii="Times New Roman"/>
          <w:b w:val="false"/>
          <w:i w:val="false"/>
          <w:color w:val="000000"/>
          <w:sz w:val="28"/>
        </w:rPr>
        <w:t>
      трансферттер түсімі бойынша –2 716 957,8 мың теңге;</w:t>
      </w:r>
    </w:p>
    <w:bookmarkEnd w:id="6"/>
    <w:bookmarkStart w:name="z63" w:id="7"/>
    <w:p>
      <w:pPr>
        <w:spacing w:after="0"/>
        <w:ind w:left="0"/>
        <w:jc w:val="both"/>
      </w:pPr>
      <w:r>
        <w:rPr>
          <w:rFonts w:ascii="Times New Roman"/>
          <w:b w:val="false"/>
          <w:i w:val="false"/>
          <w:color w:val="000000"/>
          <w:sz w:val="28"/>
        </w:rPr>
        <w:t>
      2) шығындар – 4 460 227,8 мың теңге;</w:t>
      </w:r>
    </w:p>
    <w:bookmarkEnd w:id="7"/>
    <w:bookmarkStart w:name="z64" w:id="8"/>
    <w:p>
      <w:pPr>
        <w:spacing w:after="0"/>
        <w:ind w:left="0"/>
        <w:jc w:val="both"/>
      </w:pPr>
      <w:r>
        <w:rPr>
          <w:rFonts w:ascii="Times New Roman"/>
          <w:b w:val="false"/>
          <w:i w:val="false"/>
          <w:color w:val="000000"/>
          <w:sz w:val="28"/>
        </w:rPr>
        <w:t>
      3) таза бюджеттік кредиттеу – 10 685 мың теңге, оның ішінде:</w:t>
      </w:r>
    </w:p>
    <w:bookmarkEnd w:id="8"/>
    <w:bookmarkStart w:name="z65" w:id="9"/>
    <w:p>
      <w:pPr>
        <w:spacing w:after="0"/>
        <w:ind w:left="0"/>
        <w:jc w:val="both"/>
      </w:pPr>
      <w:r>
        <w:rPr>
          <w:rFonts w:ascii="Times New Roman"/>
          <w:b w:val="false"/>
          <w:i w:val="false"/>
          <w:color w:val="000000"/>
          <w:sz w:val="28"/>
        </w:rPr>
        <w:t>
      бюджеттік кредиттер – 13 636 мың теңге;</w:t>
      </w:r>
    </w:p>
    <w:bookmarkEnd w:id="9"/>
    <w:bookmarkStart w:name="z66" w:id="10"/>
    <w:p>
      <w:pPr>
        <w:spacing w:after="0"/>
        <w:ind w:left="0"/>
        <w:jc w:val="both"/>
      </w:pPr>
      <w:r>
        <w:rPr>
          <w:rFonts w:ascii="Times New Roman"/>
          <w:b w:val="false"/>
          <w:i w:val="false"/>
          <w:color w:val="000000"/>
          <w:sz w:val="28"/>
        </w:rPr>
        <w:t>
      бюджеттік кредиттерді өтеу – 2 951 мың теңге;</w:t>
      </w:r>
    </w:p>
    <w:bookmarkEnd w:id="10"/>
    <w:bookmarkStart w:name="z67"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68" w:id="12"/>
    <w:p>
      <w:pPr>
        <w:spacing w:after="0"/>
        <w:ind w:left="0"/>
        <w:jc w:val="both"/>
      </w:pPr>
      <w:r>
        <w:rPr>
          <w:rFonts w:ascii="Times New Roman"/>
          <w:b w:val="false"/>
          <w:i w:val="false"/>
          <w:color w:val="000000"/>
          <w:sz w:val="28"/>
        </w:rPr>
        <w:t>
      қаржы активтерін сатып алу – 0 теңге;</w:t>
      </w:r>
    </w:p>
    <w:bookmarkEnd w:id="12"/>
    <w:bookmarkStart w:name="z6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70" w:id="14"/>
    <w:p>
      <w:pPr>
        <w:spacing w:after="0"/>
        <w:ind w:left="0"/>
        <w:jc w:val="both"/>
      </w:pPr>
      <w:r>
        <w:rPr>
          <w:rFonts w:ascii="Times New Roman"/>
          <w:b w:val="false"/>
          <w:i w:val="false"/>
          <w:color w:val="000000"/>
          <w:sz w:val="28"/>
        </w:rPr>
        <w:t>
      5) бюджет тапшылығы (профициті) – -92 087 мың теңге;</w:t>
      </w:r>
    </w:p>
    <w:bookmarkEnd w:id="14"/>
    <w:bookmarkStart w:name="z71" w:id="15"/>
    <w:p>
      <w:pPr>
        <w:spacing w:after="0"/>
        <w:ind w:left="0"/>
        <w:jc w:val="both"/>
      </w:pPr>
      <w:r>
        <w:rPr>
          <w:rFonts w:ascii="Times New Roman"/>
          <w:b w:val="false"/>
          <w:i w:val="false"/>
          <w:color w:val="000000"/>
          <w:sz w:val="28"/>
        </w:rPr>
        <w:t>
      6) бюджет тапшылығын қаржыландыру (профицитін пайдалану) – 92 087 мың теңге, оның ішінде:</w:t>
      </w:r>
    </w:p>
    <w:bookmarkEnd w:id="15"/>
    <w:bookmarkStart w:name="z72" w:id="16"/>
    <w:p>
      <w:pPr>
        <w:spacing w:after="0"/>
        <w:ind w:left="0"/>
        <w:jc w:val="both"/>
      </w:pPr>
      <w:r>
        <w:rPr>
          <w:rFonts w:ascii="Times New Roman"/>
          <w:b w:val="false"/>
          <w:i w:val="false"/>
          <w:color w:val="000000"/>
          <w:sz w:val="28"/>
        </w:rPr>
        <w:t>
      қарыздар түсімі –13 636 мың теңге;</w:t>
      </w:r>
    </w:p>
    <w:bookmarkEnd w:id="16"/>
    <w:bookmarkStart w:name="z73" w:id="17"/>
    <w:p>
      <w:pPr>
        <w:spacing w:after="0"/>
        <w:ind w:left="0"/>
        <w:jc w:val="both"/>
      </w:pPr>
      <w:r>
        <w:rPr>
          <w:rFonts w:ascii="Times New Roman"/>
          <w:b w:val="false"/>
          <w:i w:val="false"/>
          <w:color w:val="000000"/>
          <w:sz w:val="28"/>
        </w:rPr>
        <w:t>
      қарыздарды өтеу – 2 951 мың теңге;</w:t>
      </w:r>
    </w:p>
    <w:bookmarkEnd w:id="17"/>
    <w:bookmarkStart w:name="z74" w:id="18"/>
    <w:p>
      <w:pPr>
        <w:spacing w:after="0"/>
        <w:ind w:left="0"/>
        <w:jc w:val="both"/>
      </w:pPr>
      <w:r>
        <w:rPr>
          <w:rFonts w:ascii="Times New Roman"/>
          <w:b w:val="false"/>
          <w:i w:val="false"/>
          <w:color w:val="000000"/>
          <w:sz w:val="28"/>
        </w:rPr>
        <w:t>
      бюджет қаражатының пайдаланылатын қалдықтары – 81 402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06.12.2018 </w:t>
      </w:r>
      <w:r>
        <w:rPr>
          <w:rFonts w:ascii="Times New Roman"/>
          <w:b w:val="false"/>
          <w:i w:val="false"/>
          <w:color w:val="000000"/>
          <w:sz w:val="28"/>
        </w:rPr>
        <w:t>№ 31/2-VI</w:t>
      </w:r>
      <w:r>
        <w:rPr>
          <w:rFonts w:ascii="Times New Roman"/>
          <w:b w:val="false"/>
          <w:i w:val="false"/>
          <w:color w:val="ff0000"/>
          <w:sz w:val="28"/>
        </w:rPr>
        <w:t xml:space="preserve"> шешімімен (01.01.2018 бастап қолданысқа енгізіледі).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шешімімен</w:t>
      </w:r>
      <w:r>
        <w:rPr>
          <w:rFonts w:ascii="Times New Roman"/>
          <w:b w:val="false"/>
          <w:i w:val="false"/>
          <w:color w:val="000000"/>
          <w:sz w:val="28"/>
        </w:rPr>
        <w:t xml:space="preserve"> (нормативтік кұқықтық актілерді мемлекеттік тіркеу Тізілімінде № 5341 болып тіркелген) белгіленген ауданның бюджетіне 2018 жылға арналған әлеуметтік салық, төлем көзiнен ұсталмайтын кірістерден жеке табыс салығы бойынша кірістерді бөлу нормативтерінің 100 пайыз мөлшерінде орындалуы қабылдансын.</w:t>
      </w:r>
    </w:p>
    <w:bookmarkEnd w:id="19"/>
    <w:bookmarkStart w:name="z21" w:id="20"/>
    <w:p>
      <w:pPr>
        <w:spacing w:after="0"/>
        <w:ind w:left="0"/>
        <w:jc w:val="both"/>
      </w:pPr>
      <w:r>
        <w:rPr>
          <w:rFonts w:ascii="Times New Roman"/>
          <w:b w:val="false"/>
          <w:i w:val="false"/>
          <w:color w:val="000000"/>
          <w:sz w:val="28"/>
        </w:rPr>
        <w:t>
      3. Аудандық бюджетте облыстық бюджеттен 2018 жылға арналған 2 054 536 мың теңге сомада, 2019 жылға арналған 1 985 691 мың теңге сомада және 2020 жылға арналған 1 985 691 мың теңге сомада аудандық бюджетке берілген бюджеттік субвенция көлемі ескерілсін.</w:t>
      </w:r>
    </w:p>
    <w:bookmarkEnd w:id="20"/>
    <w:bookmarkStart w:name="z22" w:id="21"/>
    <w:p>
      <w:pPr>
        <w:spacing w:after="0"/>
        <w:ind w:left="0"/>
        <w:jc w:val="both"/>
      </w:pPr>
      <w:r>
        <w:rPr>
          <w:rFonts w:ascii="Times New Roman"/>
          <w:b w:val="false"/>
          <w:i w:val="false"/>
          <w:color w:val="000000"/>
          <w:sz w:val="28"/>
        </w:rPr>
        <w:t>
      4. 2018 жылға арналған аудандық бюджетте 314 428 мың теңге сомасында аудандық маңызы бар қала, кенттер, ауылдық округтар бюджеттеріне аудандық бюджеттен берілетін субвенциялар көлемі ескерілсін, оның ішінде:</w:t>
      </w:r>
    </w:p>
    <w:bookmarkEnd w:id="21"/>
    <w:bookmarkStart w:name="z23" w:id="22"/>
    <w:p>
      <w:pPr>
        <w:spacing w:after="0"/>
        <w:ind w:left="0"/>
        <w:jc w:val="both"/>
      </w:pPr>
      <w:r>
        <w:rPr>
          <w:rFonts w:ascii="Times New Roman"/>
          <w:b w:val="false"/>
          <w:i w:val="false"/>
          <w:color w:val="000000"/>
          <w:sz w:val="28"/>
        </w:rPr>
        <w:t>
      "Шемонаиха қ. әкімінің аппараты" ММ - 165 886 мың теңге;</w:t>
      </w:r>
    </w:p>
    <w:bookmarkEnd w:id="22"/>
    <w:bookmarkStart w:name="z24" w:id="23"/>
    <w:p>
      <w:pPr>
        <w:spacing w:after="0"/>
        <w:ind w:left="0"/>
        <w:jc w:val="both"/>
      </w:pPr>
      <w:r>
        <w:rPr>
          <w:rFonts w:ascii="Times New Roman"/>
          <w:b w:val="false"/>
          <w:i w:val="false"/>
          <w:color w:val="000000"/>
          <w:sz w:val="28"/>
        </w:rPr>
        <w:t>
      "Первомайский к. әкімінің аппараты" ММ - 15 080 мың теңге;</w:t>
      </w:r>
    </w:p>
    <w:bookmarkEnd w:id="23"/>
    <w:bookmarkStart w:name="z25" w:id="24"/>
    <w:p>
      <w:pPr>
        <w:spacing w:after="0"/>
        <w:ind w:left="0"/>
        <w:jc w:val="both"/>
      </w:pPr>
      <w:r>
        <w:rPr>
          <w:rFonts w:ascii="Times New Roman"/>
          <w:b w:val="false"/>
          <w:i w:val="false"/>
          <w:color w:val="000000"/>
          <w:sz w:val="28"/>
        </w:rPr>
        <w:t>
      "Усть-Таловка к. әкімінің аппараты" ММ - 89 455 мың теңге;</w:t>
      </w:r>
    </w:p>
    <w:bookmarkEnd w:id="24"/>
    <w:bookmarkStart w:name="z26" w:id="25"/>
    <w:p>
      <w:pPr>
        <w:spacing w:after="0"/>
        <w:ind w:left="0"/>
        <w:jc w:val="both"/>
      </w:pPr>
      <w:r>
        <w:rPr>
          <w:rFonts w:ascii="Times New Roman"/>
          <w:b w:val="false"/>
          <w:i w:val="false"/>
          <w:color w:val="000000"/>
          <w:sz w:val="28"/>
        </w:rPr>
        <w:t>
      "Верх-Уба селолық округі әкімінің аппараты" ММ - 15 322 мың теңге;</w:t>
      </w:r>
    </w:p>
    <w:bookmarkEnd w:id="25"/>
    <w:bookmarkStart w:name="z27" w:id="26"/>
    <w:p>
      <w:pPr>
        <w:spacing w:after="0"/>
        <w:ind w:left="0"/>
        <w:jc w:val="both"/>
      </w:pPr>
      <w:r>
        <w:rPr>
          <w:rFonts w:ascii="Times New Roman"/>
          <w:b w:val="false"/>
          <w:i w:val="false"/>
          <w:color w:val="000000"/>
          <w:sz w:val="28"/>
        </w:rPr>
        <w:t>
      "Выдриха селолық округі әкімінің аппараты" ММ - 15 394 мың теңге;</w:t>
      </w:r>
    </w:p>
    <w:bookmarkEnd w:id="26"/>
    <w:bookmarkStart w:name="z28" w:id="27"/>
    <w:p>
      <w:pPr>
        <w:spacing w:after="0"/>
        <w:ind w:left="0"/>
        <w:jc w:val="both"/>
      </w:pPr>
      <w:r>
        <w:rPr>
          <w:rFonts w:ascii="Times New Roman"/>
          <w:b w:val="false"/>
          <w:i w:val="false"/>
          <w:color w:val="000000"/>
          <w:sz w:val="28"/>
        </w:rPr>
        <w:t>
      "Вавилон селолық округі әкімінің аппараты" ММ - 2 819 мың теңге;</w:t>
      </w:r>
    </w:p>
    <w:bookmarkEnd w:id="27"/>
    <w:bookmarkStart w:name="z29" w:id="28"/>
    <w:p>
      <w:pPr>
        <w:spacing w:after="0"/>
        <w:ind w:left="0"/>
        <w:jc w:val="both"/>
      </w:pPr>
      <w:r>
        <w:rPr>
          <w:rFonts w:ascii="Times New Roman"/>
          <w:b w:val="false"/>
          <w:i w:val="false"/>
          <w:color w:val="000000"/>
          <w:sz w:val="28"/>
        </w:rPr>
        <w:t>
      "Зевакино селолық округі әкімінің аппараты" ММ - 10 472 мың теңге.</w:t>
      </w:r>
    </w:p>
    <w:bookmarkEnd w:id="28"/>
    <w:bookmarkStart w:name="z30"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2015 жылғы 23 қарашадағы Еңбек кодексінің 139-бабы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 мен тарифтік мөлшерлемелер жергілікті өкілді органдардың шешімі бойынша бюджеттік қаражат есебінен белгіленсін. </w:t>
      </w:r>
    </w:p>
    <w:bookmarkEnd w:id="29"/>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жергілікті өкілді органмен келісу бойынша жергілікті атқарушы органмен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04.05.2018 </w:t>
      </w:r>
      <w:r>
        <w:rPr>
          <w:rFonts w:ascii="Times New Roman"/>
          <w:b w:val="false"/>
          <w:i w:val="false"/>
          <w:color w:val="000000"/>
          <w:sz w:val="28"/>
        </w:rPr>
        <w:t>№ 24/2-VI</w:t>
      </w:r>
      <w:r>
        <w:rPr>
          <w:rFonts w:ascii="Times New Roman"/>
          <w:b w:val="false"/>
          <w:i w:val="false"/>
          <w:color w:val="ff0000"/>
          <w:sz w:val="28"/>
        </w:rPr>
        <w:t xml:space="preserve"> шешімімен (01.01.2018 бастап қолданысқа енгізіледі). </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6. Ауданның жергілікті атқарушы органының 2018 жылға арналған резерві 25 960 мың теңге сомасында бекітілсін.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25.10.2018 </w:t>
      </w:r>
      <w:r>
        <w:rPr>
          <w:rFonts w:ascii="Times New Roman"/>
          <w:b w:val="false"/>
          <w:i w:val="false"/>
          <w:color w:val="000000"/>
          <w:sz w:val="28"/>
        </w:rPr>
        <w:t>№ 29/11-VI</w:t>
      </w:r>
      <w:r>
        <w:rPr>
          <w:rFonts w:ascii="Times New Roman"/>
          <w:b w:val="false"/>
          <w:i w:val="false"/>
          <w:color w:val="ff0000"/>
          <w:sz w:val="28"/>
        </w:rPr>
        <w:t xml:space="preserve"> шешімімен (01.01.2018 бастап қолданысқа енгізіледі).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7. 2018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1"/>
    <w:bookmarkStart w:name="z34" w:id="32"/>
    <w:p>
      <w:pPr>
        <w:spacing w:after="0"/>
        <w:ind w:left="0"/>
        <w:jc w:val="both"/>
      </w:pPr>
      <w:r>
        <w:rPr>
          <w:rFonts w:ascii="Times New Roman"/>
          <w:b w:val="false"/>
          <w:i w:val="false"/>
          <w:color w:val="000000"/>
          <w:sz w:val="28"/>
        </w:rPr>
        <w:t>
      8. 2018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22312 мың теңге сомасында көзделсін.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25.10.2018 </w:t>
      </w:r>
      <w:r>
        <w:rPr>
          <w:rFonts w:ascii="Times New Roman"/>
          <w:b w:val="false"/>
          <w:i w:val="false"/>
          <w:color w:val="000000"/>
          <w:sz w:val="28"/>
        </w:rPr>
        <w:t>№ 29/11-VI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9. 2018 жылға арналған аудандық бюджетте облыстық бюджеттен 183 634,9 мың теңге сомасында ағымдағы нысаналы трансферттер көзделсін.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25.10.2018 </w:t>
      </w:r>
      <w:r>
        <w:rPr>
          <w:rFonts w:ascii="Times New Roman"/>
          <w:b w:val="false"/>
          <w:i w:val="false"/>
          <w:color w:val="000000"/>
          <w:sz w:val="28"/>
        </w:rPr>
        <w:t>№ 29/11-VI</w:t>
      </w:r>
      <w:r>
        <w:rPr>
          <w:rFonts w:ascii="Times New Roman"/>
          <w:b w:val="false"/>
          <w:i w:val="false"/>
          <w:color w:val="ff0000"/>
          <w:sz w:val="28"/>
        </w:rPr>
        <w:t xml:space="preserve"> шешімімен (01.01.2018 бастап қолданысқа енгізіледі). </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10. 2018 жылға арналған аудандық бюджетте облыстық бюджеттен 301 701 мың теңге сомасында дамуға нысаналы трансферттер көзделсін.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25.10.2018 </w:t>
      </w:r>
      <w:r>
        <w:rPr>
          <w:rFonts w:ascii="Times New Roman"/>
          <w:b w:val="false"/>
          <w:i w:val="false"/>
          <w:color w:val="000000"/>
          <w:sz w:val="28"/>
        </w:rPr>
        <w:t>№ 29/11-VI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11. 2018 жылға арналған аудандық бюджетте республикалық бюджеттен 281 143 мың теңге сомасында ағымдағы нысаналы трансферттер көзделсін.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Шемонаиха аудандық мәслихатының 25.10.2018 </w:t>
      </w:r>
      <w:r>
        <w:rPr>
          <w:rFonts w:ascii="Times New Roman"/>
          <w:b w:val="false"/>
          <w:i w:val="false"/>
          <w:color w:val="000000"/>
          <w:sz w:val="28"/>
        </w:rPr>
        <w:t>№ 29/11-VI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 2018 жылға аудандық бюджетте 166 928 мың теңге сомасында республикалық бюджеттің шығындарын өтеуге түсімдер сомасын бөлу көзделсін.</w:t>
      </w:r>
    </w:p>
    <w:bookmarkEnd w:id="36"/>
    <w:bookmarkStart w:name="z39" w:id="37"/>
    <w:p>
      <w:pPr>
        <w:spacing w:after="0"/>
        <w:ind w:left="0"/>
        <w:jc w:val="both"/>
      </w:pPr>
      <w:r>
        <w:rPr>
          <w:rFonts w:ascii="Times New Roman"/>
          <w:b w:val="false"/>
          <w:i w:val="false"/>
          <w:color w:val="000000"/>
          <w:sz w:val="28"/>
        </w:rPr>
        <w:t>
      13. Аудандық бюджет шығыстарында келесі бағдарламалар бойынша шығындар көзделсін:</w:t>
      </w:r>
    </w:p>
    <w:bookmarkEnd w:id="37"/>
    <w:bookmarkStart w:name="z40"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ауданның, аудандық маңызы бар қала, кент, ауыл, ауылдық округ әкімінің қызметін қамтамасыз ету бойынша қызметтерге 60 022 мың теңге сомасында;</w:t>
      </w:r>
    </w:p>
    <w:bookmarkEnd w:id="38"/>
    <w:bookmarkStart w:name="z41"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6-қосымшаға</w:t>
      </w:r>
      <w:r>
        <w:rPr>
          <w:rFonts w:ascii="Times New Roman"/>
          <w:b w:val="false"/>
          <w:i w:val="false"/>
          <w:color w:val="000000"/>
          <w:sz w:val="28"/>
        </w:rPr>
        <w:t xml:space="preserve"> сәйкес жергілікті өзін-өзі басқару органдарына берілетін трансферттерге 14 500 мың теңге сомасында.</w:t>
      </w:r>
    </w:p>
    <w:bookmarkEnd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7 - қосымшаға</w:t>
      </w:r>
      <w:r>
        <w:rPr>
          <w:rFonts w:ascii="Times New Roman"/>
          <w:b w:val="false"/>
          <w:i w:val="false"/>
          <w:color w:val="000000"/>
          <w:sz w:val="28"/>
        </w:rPr>
        <w:t xml:space="preserve"> сәйкес, мемлекеттік органның күрделі шығыстарына 7 293 мың теңге сомасында;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8 - қосымшаға</w:t>
      </w:r>
      <w:r>
        <w:rPr>
          <w:rFonts w:ascii="Times New Roman"/>
          <w:b w:val="false"/>
          <w:i w:val="false"/>
          <w:color w:val="000000"/>
          <w:sz w:val="28"/>
        </w:rPr>
        <w:t xml:space="preserve"> сәйкес,елді мекендерді абаттандыруға және көгалдандыруға 196 мың теңге сомасында;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 қосымшаға</w:t>
      </w:r>
      <w:r>
        <w:rPr>
          <w:rFonts w:ascii="Times New Roman"/>
          <w:b w:val="false"/>
          <w:i w:val="false"/>
          <w:color w:val="000000"/>
          <w:sz w:val="28"/>
        </w:rPr>
        <w:t xml:space="preserve"> сәйкес, жерлеу орындарын ұстауға және туыстары жоқ адамдарды жерлеуге 228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Шығыс Қазақстан облысы Шемонаиха аудандық мәслихатының 15.03.2018 </w:t>
      </w:r>
      <w:r>
        <w:rPr>
          <w:rFonts w:ascii="Times New Roman"/>
          <w:b w:val="false"/>
          <w:i w:val="false"/>
          <w:color w:val="000000"/>
          <w:sz w:val="28"/>
        </w:rPr>
        <w:t>№ 21/2-VI</w:t>
      </w:r>
      <w:r>
        <w:rPr>
          <w:rFonts w:ascii="Times New Roman"/>
          <w:b w:val="false"/>
          <w:i w:val="false"/>
          <w:color w:val="ff0000"/>
          <w:sz w:val="28"/>
        </w:rPr>
        <w:t xml:space="preserve">: 04.05.2018 </w:t>
      </w:r>
      <w:r>
        <w:rPr>
          <w:rFonts w:ascii="Times New Roman"/>
          <w:b w:val="false"/>
          <w:i w:val="false"/>
          <w:color w:val="000000"/>
          <w:sz w:val="28"/>
        </w:rPr>
        <w:t>№ 24/2-VI</w:t>
      </w:r>
      <w:r>
        <w:rPr>
          <w:rFonts w:ascii="Times New Roman"/>
          <w:b w:val="false"/>
          <w:i w:val="false"/>
          <w:color w:val="ff0000"/>
          <w:sz w:val="28"/>
        </w:rPr>
        <w:t xml:space="preserve">; 02.08.2018 </w:t>
      </w:r>
      <w:r>
        <w:rPr>
          <w:rFonts w:ascii="Times New Roman"/>
          <w:b w:val="false"/>
          <w:i w:val="false"/>
          <w:color w:val="000000"/>
          <w:sz w:val="28"/>
        </w:rPr>
        <w:t>№ 27/2-VI</w:t>
      </w:r>
      <w:r>
        <w:rPr>
          <w:rFonts w:ascii="Times New Roman"/>
          <w:b w:val="false"/>
          <w:i w:val="false"/>
          <w:color w:val="ff0000"/>
          <w:sz w:val="28"/>
        </w:rPr>
        <w:t xml:space="preserve">; 25.10.2018 </w:t>
      </w:r>
      <w:r>
        <w:rPr>
          <w:rFonts w:ascii="Times New Roman"/>
          <w:b w:val="false"/>
          <w:i w:val="false"/>
          <w:color w:val="000000"/>
          <w:sz w:val="28"/>
        </w:rPr>
        <w:t>№ 29/11-VI</w:t>
      </w:r>
      <w:r>
        <w:rPr>
          <w:rFonts w:ascii="Times New Roman"/>
          <w:b w:val="false"/>
          <w:i w:val="false"/>
          <w:color w:val="ff0000"/>
          <w:sz w:val="28"/>
        </w:rPr>
        <w:t xml:space="preserve">; 06.12.2018 </w:t>
      </w:r>
      <w:r>
        <w:rPr>
          <w:rFonts w:ascii="Times New Roman"/>
          <w:b w:val="false"/>
          <w:i w:val="false"/>
          <w:color w:val="000000"/>
          <w:sz w:val="28"/>
        </w:rPr>
        <w:t>№ 31/2-VI</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14. Осы шешiм 2018 жылғы 1 қаңтардан бастап қолданысқа енгiзiледi.</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Бектұрсынов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19/2-VI шешіміне </w:t>
            </w:r>
            <w:r>
              <w:br/>
            </w:r>
            <w:r>
              <w:rPr>
                <w:rFonts w:ascii="Times New Roman"/>
                <w:b w:val="false"/>
                <w:i w:val="false"/>
                <w:color w:val="000000"/>
                <w:sz w:val="20"/>
              </w:rPr>
              <w:t>1-қосымша</w:t>
            </w:r>
          </w:p>
        </w:tc>
      </w:tr>
    </w:tbl>
    <w:bookmarkStart w:name="z44" w:id="41"/>
    <w:p>
      <w:pPr>
        <w:spacing w:after="0"/>
        <w:ind w:left="0"/>
        <w:jc w:val="left"/>
      </w:pPr>
      <w:r>
        <w:rPr>
          <w:rFonts w:ascii="Times New Roman"/>
          <w:b/>
          <w:i w:val="false"/>
          <w:color w:val="000000"/>
        </w:rPr>
        <w:t xml:space="preserve"> 2018 жылға арналған аудандық бюджет</w:t>
      </w:r>
    </w:p>
    <w:bookmarkEnd w:id="4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06.12.2018 </w:t>
      </w:r>
      <w:r>
        <w:rPr>
          <w:rFonts w:ascii="Times New Roman"/>
          <w:b w:val="false"/>
          <w:i w:val="false"/>
          <w:color w:val="ff0000"/>
          <w:sz w:val="28"/>
        </w:rPr>
        <w:t>№ 31/2-VI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4"/>
        <w:gridCol w:w="7213"/>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4378825,8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2716957,8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2716957,8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 коммуникациялық инфрақұрылымды дамыту, жастарға арналған жатакханаларды салу, салып бітіру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жүмыс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бөлiмi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саласандағы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насаналы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w:t>
            </w:r>
            <w:r>
              <w:br/>
            </w:r>
            <w:r>
              <w:rPr>
                <w:rFonts w:ascii="Times New Roman"/>
                <w:b w:val="false"/>
                <w:i w:val="false"/>
                <w:color w:val="000000"/>
                <w:sz w:val="20"/>
              </w:rPr>
              <w:t>2-қосымша</w:t>
            </w:r>
          </w:p>
        </w:tc>
      </w:tr>
    </w:tbl>
    <w:bookmarkStart w:name="z46" w:id="42"/>
    <w:p>
      <w:pPr>
        <w:spacing w:after="0"/>
        <w:ind w:left="0"/>
        <w:jc w:val="left"/>
      </w:pPr>
      <w:r>
        <w:rPr>
          <w:rFonts w:ascii="Times New Roman"/>
          <w:b/>
          <w:i w:val="false"/>
          <w:color w:val="000000"/>
        </w:rPr>
        <w:t xml:space="preserve"> 2019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678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Кiрiстер атауы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3600758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29"/>
        <w:gridCol w:w="1327"/>
        <w:gridCol w:w="1327"/>
        <w:gridCol w:w="5318"/>
        <w:gridCol w:w="2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функция</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3600758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250430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2332215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2025431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жергеорналастыру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нысаналы ағымдағы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түсімдері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19/2-VI шешіміне </w:t>
            </w:r>
            <w:r>
              <w:br/>
            </w:r>
            <w:r>
              <w:rPr>
                <w:rFonts w:ascii="Times New Roman"/>
                <w:b w:val="false"/>
                <w:i w:val="false"/>
                <w:color w:val="000000"/>
                <w:sz w:val="20"/>
              </w:rPr>
              <w:t>3-қосымша</w:t>
            </w:r>
          </w:p>
        </w:tc>
      </w:tr>
    </w:tbl>
    <w:bookmarkStart w:name="z48" w:id="43"/>
    <w:p>
      <w:pPr>
        <w:spacing w:after="0"/>
        <w:ind w:left="0"/>
        <w:jc w:val="left"/>
      </w:pPr>
      <w:r>
        <w:rPr>
          <w:rFonts w:ascii="Times New Roman"/>
          <w:b/>
          <w:i w:val="false"/>
          <w:color w:val="000000"/>
        </w:rPr>
        <w:t xml:space="preserve"> 2020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678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Кiрiстер атауы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3686499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29"/>
        <w:gridCol w:w="1327"/>
        <w:gridCol w:w="1327"/>
        <w:gridCol w:w="5318"/>
        <w:gridCol w:w="2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функция</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3686499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250430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2412956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2106172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2077975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1984835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жергеорналастыру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өзгеруне байланысты жоғары тұрған  бюджеттің шығындарын өтеуге төмен тұрған бюджеттен нысаналы ағымдағы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түсімдері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w:t>
            </w:r>
            <w:r>
              <w:br/>
            </w:r>
            <w:r>
              <w:rPr>
                <w:rFonts w:ascii="Times New Roman"/>
                <w:b w:val="false"/>
                <w:i w:val="false"/>
                <w:color w:val="000000"/>
                <w:sz w:val="20"/>
              </w:rPr>
              <w:t>4-қосымша</w:t>
            </w:r>
          </w:p>
        </w:tc>
      </w:tr>
    </w:tbl>
    <w:bookmarkStart w:name="z50" w:id="44"/>
    <w:p>
      <w:pPr>
        <w:spacing w:after="0"/>
        <w:ind w:left="0"/>
        <w:jc w:val="left"/>
      </w:pPr>
      <w:r>
        <w:rPr>
          <w:rFonts w:ascii="Times New Roman"/>
          <w:b/>
          <w:i w:val="false"/>
          <w:color w:val="000000"/>
        </w:rPr>
        <w:t xml:space="preserve"> 2018 жылға арналған аудандық бюджетті орындау үдерісінде  секвестрлеуге жатпайтын аудандық бюджеттік бағдарламалар тізімі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19/2-VI шешіміне </w:t>
            </w:r>
            <w:r>
              <w:br/>
            </w:r>
            <w:r>
              <w:rPr>
                <w:rFonts w:ascii="Times New Roman"/>
                <w:b w:val="false"/>
                <w:i w:val="false"/>
                <w:color w:val="000000"/>
                <w:sz w:val="20"/>
              </w:rPr>
              <w:t>5-қосымша</w:t>
            </w:r>
          </w:p>
        </w:tc>
      </w:tr>
    </w:tbl>
    <w:bookmarkStart w:name="z52" w:id="45"/>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w:t>
      </w:r>
    </w:p>
    <w:bookmarkEnd w:id="45"/>
    <w:p>
      <w:pPr>
        <w:spacing w:after="0"/>
        <w:ind w:left="0"/>
        <w:jc w:val="both"/>
      </w:pPr>
      <w:r>
        <w:rPr>
          <w:rFonts w:ascii="Times New Roman"/>
          <w:b w:val="false"/>
          <w:i w:val="false"/>
          <w:color w:val="ff0000"/>
          <w:sz w:val="28"/>
        </w:rPr>
        <w:t xml:space="preserve">
      Ескерту. 5-қосымша жаңа редакцияда - Шығыс Қазақстан облысы Шемонаиха аудандық мәслихатының 06.12.2018 </w:t>
      </w:r>
      <w:r>
        <w:rPr>
          <w:rFonts w:ascii="Times New Roman"/>
          <w:b w:val="false"/>
          <w:i w:val="false"/>
          <w:color w:val="ff0000"/>
          <w:sz w:val="28"/>
        </w:rPr>
        <w:t>№ 31/2-VI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3585"/>
        <w:gridCol w:w="7363"/>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123 001 (мың теңге)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 әкімінің аппараты"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округі әкімінің аппараты"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округі әкімінің аппараты"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округі әкімінің аппараты"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19/2-VI шешіміне </w:t>
            </w:r>
            <w:r>
              <w:br/>
            </w:r>
            <w:r>
              <w:rPr>
                <w:rFonts w:ascii="Times New Roman"/>
                <w:b w:val="false"/>
                <w:i w:val="false"/>
                <w:color w:val="000000"/>
                <w:sz w:val="20"/>
              </w:rPr>
              <w:t xml:space="preserve">6-қосымша </w:t>
            </w:r>
          </w:p>
        </w:tc>
      </w:tr>
    </w:tbl>
    <w:bookmarkStart w:name="z54" w:id="46"/>
    <w:p>
      <w:pPr>
        <w:spacing w:after="0"/>
        <w:ind w:left="0"/>
        <w:jc w:val="left"/>
      </w:pPr>
      <w:r>
        <w:rPr>
          <w:rFonts w:ascii="Times New Roman"/>
          <w:b/>
          <w:i w:val="false"/>
          <w:color w:val="000000"/>
        </w:rPr>
        <w:t xml:space="preserve"> Жергілікті өзін-өзі басқару органдарына берілетін трансферттерге сомаларды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4724"/>
        <w:gridCol w:w="6348"/>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452051 бағдарлама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ММ</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22 желтоқсандағы № 19/2-VI </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Мемлекеттік органның күрделі шығыстарына сомаларды бөлу</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25.10.2018 </w:t>
      </w:r>
      <w:r>
        <w:rPr>
          <w:rFonts w:ascii="Times New Roman"/>
          <w:b w:val="false"/>
          <w:i w:val="false"/>
          <w:color w:val="ff0000"/>
          <w:sz w:val="28"/>
        </w:rPr>
        <w:t>№ 29/11-VI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3585"/>
        <w:gridCol w:w="7363"/>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123 022 (мың теңге)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 әкімнің аппаратты"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округі әкімнің аппаратты"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округі әкімнің аппаратты"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округі әкімнің аппаратты" ММ</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22 желтоқсандағы № 19/2-VI </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Елді мекендерді абаттандыруға және көгалдандыруға сомаларды бөлу</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Шемонаиха аудандық мәслихатының 02.08.2018 </w:t>
      </w:r>
      <w:r>
        <w:rPr>
          <w:rFonts w:ascii="Times New Roman"/>
          <w:b w:val="false"/>
          <w:i w:val="false"/>
          <w:color w:val="ff0000"/>
          <w:sz w:val="28"/>
        </w:rPr>
        <w:t>№ 27/2-VI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4309"/>
        <w:gridCol w:w="6366"/>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123 011</w:t>
            </w:r>
            <w:r>
              <w:br/>
            </w:r>
            <w:r>
              <w:rPr>
                <w:rFonts w:ascii="Times New Roman"/>
                <w:b w:val="false"/>
                <w:i w:val="false"/>
                <w:color w:val="000000"/>
                <w:sz w:val="20"/>
              </w:rPr>
              <w:t>
(мың теңге)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 әкімнің аппаратты" ММ</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19/2-VI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Жерлеу орындарын ұстау және туыстары жоқ адамдарды жерлеуге сомаларды бөлу</w:t>
      </w:r>
    </w:p>
    <w:p>
      <w:pPr>
        <w:spacing w:after="0"/>
        <w:ind w:left="0"/>
        <w:jc w:val="both"/>
      </w:pPr>
      <w:r>
        <w:rPr>
          <w:rFonts w:ascii="Times New Roman"/>
          <w:b w:val="false"/>
          <w:i w:val="false"/>
          <w:color w:val="ff0000"/>
          <w:sz w:val="28"/>
        </w:rPr>
        <w:t xml:space="preserve">
      Ескерту. 9-қосымша алынып тасталды - Шығыс Қазақстан облысы Шемонаиха аудандық мәслихатының 06.12.2018 </w:t>
      </w:r>
      <w:r>
        <w:rPr>
          <w:rFonts w:ascii="Times New Roman"/>
          <w:b w:val="false"/>
          <w:i w:val="false"/>
          <w:color w:val="ff0000"/>
          <w:sz w:val="28"/>
        </w:rPr>
        <w:t>№ 31/2-VI</w:t>
      </w:r>
      <w:r>
        <w:rPr>
          <w:rFonts w:ascii="Times New Roman"/>
          <w:b w:val="false"/>
          <w:i w:val="false"/>
          <w:color w:val="ff0000"/>
          <w:sz w:val="28"/>
        </w:rPr>
        <w:t xml:space="preserve"> шешімімен (01.01.2018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