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590ad" w14:textId="34590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орындарының квоталарын белгілеу туралы" Шемонаиха ауданы әкімдігінің 2017 жылғы 14 сәуірдегі № 98 қаулысының күші жойылды деп тану туралы</w:t>
      </w:r>
    </w:p>
    <w:p>
      <w:pPr>
        <w:spacing w:after="0"/>
        <w:ind w:left="0"/>
        <w:jc w:val="both"/>
      </w:pPr>
      <w:r>
        <w:rPr>
          <w:rFonts w:ascii="Times New Roman"/>
          <w:b w:val="false"/>
          <w:i w:val="false"/>
          <w:color w:val="000000"/>
          <w:sz w:val="28"/>
        </w:rPr>
        <w:t>Шығыс Қазақстан облысы Шемонаиха ауданы әкімдігінің 2017 жылғы 29 маусымдағы № 160 қаулысы. Шығыс Қазақстан облысының Әділет департаментінде 2017 жылғы 27 шілдеде № 5139 болып тіркелді</w:t>
      </w:r>
    </w:p>
    <w:p>
      <w:pPr>
        <w:spacing w:after="0"/>
        <w:ind w:left="0"/>
        <w:jc w:val="both"/>
      </w:pPr>
      <w:bookmarkStart w:name="z3" w:id="0"/>
      <w:r>
        <w:rPr>
          <w:rFonts w:ascii="Times New Roman"/>
          <w:b w:val="false"/>
          <w:i w:val="false"/>
          <w:color w:val="000000"/>
          <w:sz w:val="28"/>
        </w:rPr>
        <w:t xml:space="preserve">
      "Құқықтық актілер туралы" Қазақстан Республикасының 2016 жылғы 06 сәуірдегі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50-баптарына</w:t>
      </w:r>
      <w:r>
        <w:rPr>
          <w:rFonts w:ascii="Times New Roman"/>
          <w:b w:val="false"/>
          <w:i w:val="false"/>
          <w:color w:val="000000"/>
          <w:sz w:val="28"/>
        </w:rPr>
        <w:t xml:space="preserve"> сәйкес, Шемонаиха ауданының әкімдігі</w:t>
      </w:r>
      <w:r>
        <w:rPr>
          <w:rFonts w:ascii="Times New Roman"/>
          <w:b/>
          <w:i w:val="false"/>
          <w:color w:val="000000"/>
          <w:sz w:val="28"/>
        </w:rPr>
        <w:t xml:space="preserve"> ҚАУЛЫ ЕТЕДІ:</w:t>
      </w:r>
    </w:p>
    <w:bookmarkEnd w:id="0"/>
    <w:bookmarkStart w:name="z4" w:id="1"/>
    <w:p>
      <w:pPr>
        <w:spacing w:after="0"/>
        <w:ind w:left="0"/>
        <w:jc w:val="both"/>
      </w:pPr>
      <w:r>
        <w:rPr>
          <w:rFonts w:ascii="Times New Roman"/>
          <w:b w:val="false"/>
          <w:i w:val="false"/>
          <w:color w:val="000000"/>
          <w:sz w:val="28"/>
        </w:rPr>
        <w:t xml:space="preserve">
      1.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орындарының квоталарын белгілеу туралы" Шемонаиха ауданы әкімдігінің 2017 жылғы 14 сәуірдегі № 98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5019 болып тіркелген, Қазақстан Республикасының нормативтік құқықтық актілерінің эталондық бақылау банкінде 2017 жылдың 26 мамырында жарияланды).</w:t>
      </w:r>
    </w:p>
    <w:bookmarkEnd w:id="1"/>
    <w:p>
      <w:pPr>
        <w:spacing w:after="0"/>
        <w:ind w:left="0"/>
        <w:jc w:val="both"/>
      </w:pPr>
      <w:r>
        <w:rPr>
          <w:rFonts w:ascii="Times New Roman"/>
          <w:b w:val="false"/>
          <w:i w:val="false"/>
          <w:color w:val="000000"/>
          <w:sz w:val="28"/>
        </w:rPr>
        <w:t xml:space="preserve">
      2. Осы қаулының орындалуын бақылау Шемонаиха ауданы әкімінің орынбасары В.В.Лисинаға жүктелсін. </w:t>
      </w:r>
    </w:p>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Шемонаиха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Тоқтаров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