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811" w14:textId="e63b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21-2 шешімі. Шығыс Қазақстан облысының Әділет департаментінде 2018 жылғы 10 қаңтарда № 5415 болып тіркелді. Күші жойылды - Шығыс Қазақстан облысы Тарбағатай аудандық мәслихатының 2019 жылғы 3 қаңтардағы № 33-2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41 948,1 мың теңге, соның ішінде: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- 25 019,0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–2 785,0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14 144,1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41 948,1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Ақсуат ауылдық округ бюджетіне аудандық бюджеттен берілетін субвенция көлемі 12512,0 мың тенге сомасында белгіленгені ескерілсін.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Ақсуат ауылдық округ бюджетіне аудандық бюджеттен – 1 632,1 мың теңге көлемінде нысаналы трансферттер көзделгені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