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8a7f" w14:textId="41d8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"Алау", "ЛСП" учаскелеріне және Екпін ауылдық округінің "Ақбәдеш" шаруа қожалығына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23 мамырдағы № 203 қаулысы. Шығыс Қазақстан облысының Әділет департаментінде 2017 жылғы 28 маусымда № 5108 болып тіркелді. Күші жойылды - Шығыс Қазақстан облысы Тарбағатай ауданы әкімдігінің 2017 жылғы 29 қарашадағы № 543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29.11.2017 № 543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18) тармақшасына, Қазақстан Республикасының 2002 жылғы 10 шiлдедегi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2017 жылғы 25 сәуірдегі № 147, № 148, 26 сәуірдегі №152 ұсыныстары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Көкжыра ауылдық округiнiң "Алау", "ЛСП" учаскелерінде және Екпін ауылдық округінің "Ақбәдеш" шаруа қожалығында ірі қара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шектеу іс-шаралары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