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b86b" w14:textId="cc1b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2017 жылғы 21 сәуірдегі № 107 қаулысы. Шығыс Қазақстан облысының Әділет департаментінде 2017 жылғы 23 мамырда № 5031 болып тіркелді. Күші жойылды - Шығыс Қазақстан облысы Күршім ауданы әкімдігінің 2020 жылғы 31 желтоқсандағы № 520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әкімдігінің 31.12.2020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мүгедектерді жұмыспен қамтуға көмек көрсету мақсатында,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Мүгедектер үшін жұмыс орындарының квотасы ауыр жұмыстардағы, зиянды, қауіпті еңбек жағдайлары бар жұмыстардағы жұмыс орындарын есепке алмай, жұмыс орындары санынан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мөлшерінде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Р.Умутбаеваға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м.у.а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Умутбаева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21.04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Күршім ауданы әкімдігінің 10.01.2020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