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494e" w14:textId="f134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Берел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Жамбыл ауылдық округі әкімінің 2017 жылғы 28 желтоқсандағы № 1 шешімі. Шығыс Қазақстан облысының Әділет департаментінде 2018 жылғы 10 қаңтарда № 5397 болып тіркелді. Күші жойылды - Шығыс Қазақстан облысы Катонқарағай ауданы Жамбыл ауылдық округі әкімінің 2019 жылғы 14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Жамбыл ауылдық округі әкімінің 14.01.2019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Республикасының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 аумақтық инспекциясы" мемлекеттік мекемесі басшысының 2017 жылғы 04 желтоқсандағы № 99 ұсынысына сәйкес, Жамбыл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округінің Берел ауылындағы ірі қара малда бруцеллездің пайда болуына байланысты шектеу іс -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